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54" w:rsidRPr="00387654" w:rsidRDefault="002A6D55" w:rsidP="0038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7654" w:rsidRPr="0038765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61975" cy="781050"/>
            <wp:effectExtent l="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54" w:rsidRPr="00387654" w:rsidRDefault="00387654" w:rsidP="00387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654" w:rsidRPr="00387654" w:rsidRDefault="00387654" w:rsidP="0038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76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387654" w:rsidRPr="00387654" w:rsidRDefault="00387654" w:rsidP="00387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54" w:rsidRPr="00387654" w:rsidRDefault="00387654" w:rsidP="0038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76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87654" w:rsidRPr="00387654" w:rsidRDefault="00387654" w:rsidP="0038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7654" w:rsidRPr="00387654" w:rsidRDefault="00387654" w:rsidP="0038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2A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04.03.2021 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D55">
        <w:rPr>
          <w:rFonts w:ascii="Times New Roman" w:eastAsia="Times New Roman" w:hAnsi="Times New Roman" w:cs="Times New Roman"/>
          <w:sz w:val="28"/>
          <w:szCs w:val="28"/>
          <w:lang w:eastAsia="ru-RU"/>
        </w:rPr>
        <w:t>586</w:t>
      </w:r>
    </w:p>
    <w:p w:rsidR="00387654" w:rsidRPr="00387654" w:rsidRDefault="00387654" w:rsidP="0038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54" w:rsidRPr="00387654" w:rsidRDefault="00387654" w:rsidP="0038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B4F" w:rsidRDefault="00387654" w:rsidP="0038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207B4F" w:rsidRDefault="00387654" w:rsidP="0038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городско</w:t>
      </w:r>
      <w:r w:rsidR="009C3C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9C3C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стипендии </w:t>
      </w:r>
    </w:p>
    <w:p w:rsidR="00387654" w:rsidRPr="00387654" w:rsidRDefault="00387654" w:rsidP="0038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М.А. </w:t>
      </w:r>
      <w:proofErr w:type="spellStart"/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Подгорбунского</w:t>
      </w:r>
      <w:proofErr w:type="spellEnd"/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7654" w:rsidRPr="00387654" w:rsidRDefault="00387654" w:rsidP="0038765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54" w:rsidRPr="00387654" w:rsidRDefault="00387654" w:rsidP="005008A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8765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Руководствуясь статьей 179 Бюджетного кодекса Российской Федерации, в целях поддержки студентов 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образовательных организаций и образовательных организаций высшего образования</w:t>
      </w:r>
      <w:r w:rsidRPr="00387654">
        <w:rPr>
          <w:rFonts w:ascii="Times New Roman" w:eastAsia="Times New Roman" w:hAnsi="Times New Roman" w:cs="Arial"/>
          <w:sz w:val="28"/>
          <w:szCs w:val="20"/>
          <w:lang w:eastAsia="ru-RU"/>
        </w:rPr>
        <w:t>, внесших большой вклад в развитие различных сфер города Кемерово, в соответствии со статьей 45 Устава города Кемерово</w:t>
      </w:r>
      <w:r w:rsidR="00B00B8C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387654" w:rsidRDefault="00387654" w:rsidP="005008A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Утвердить </w:t>
      </w:r>
      <w:r w:rsidR="00902E7A">
        <w:rPr>
          <w:rFonts w:ascii="Times New Roman" w:eastAsia="Times New Roman" w:hAnsi="Times New Roman" w:cs="Arial"/>
          <w:sz w:val="28"/>
          <w:szCs w:val="20"/>
          <w:lang w:eastAsia="ru-RU"/>
        </w:rPr>
        <w:t>п</w:t>
      </w:r>
      <w:r w:rsidRPr="0038765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оложение </w:t>
      </w:r>
      <w:r w:rsidR="00D00349" w:rsidRPr="00D00349">
        <w:rPr>
          <w:rFonts w:ascii="Times New Roman" w:eastAsia="Times New Roman" w:hAnsi="Times New Roman" w:cs="Arial"/>
          <w:sz w:val="28"/>
          <w:szCs w:val="20"/>
          <w:lang w:eastAsia="ru-RU"/>
        </w:rPr>
        <w:t>«О городско</w:t>
      </w:r>
      <w:r w:rsidR="009C3C3D">
        <w:rPr>
          <w:rFonts w:ascii="Times New Roman" w:eastAsia="Times New Roman" w:hAnsi="Times New Roman" w:cs="Arial"/>
          <w:sz w:val="28"/>
          <w:szCs w:val="20"/>
          <w:lang w:eastAsia="ru-RU"/>
        </w:rPr>
        <w:t>м</w:t>
      </w:r>
      <w:r w:rsidR="00D00349" w:rsidRPr="00D0034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конкурс</w:t>
      </w:r>
      <w:r w:rsidR="009C3C3D">
        <w:rPr>
          <w:rFonts w:ascii="Times New Roman" w:eastAsia="Times New Roman" w:hAnsi="Times New Roman" w:cs="Arial"/>
          <w:sz w:val="28"/>
          <w:szCs w:val="20"/>
          <w:lang w:eastAsia="ru-RU"/>
        </w:rPr>
        <w:t>е</w:t>
      </w:r>
      <w:r w:rsidR="00D00349" w:rsidRPr="00D0034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муниципальной стипендии им. М.А. </w:t>
      </w:r>
      <w:proofErr w:type="spellStart"/>
      <w:r w:rsidR="00D00349" w:rsidRPr="00D00349">
        <w:rPr>
          <w:rFonts w:ascii="Times New Roman" w:eastAsia="Times New Roman" w:hAnsi="Times New Roman" w:cs="Arial"/>
          <w:sz w:val="28"/>
          <w:szCs w:val="20"/>
          <w:lang w:eastAsia="ru-RU"/>
        </w:rPr>
        <w:t>Подгорбунского</w:t>
      </w:r>
      <w:proofErr w:type="spellEnd"/>
      <w:r w:rsidR="00D00349" w:rsidRPr="00D00349">
        <w:rPr>
          <w:rFonts w:ascii="Times New Roman" w:eastAsia="Times New Roman" w:hAnsi="Times New Roman" w:cs="Arial"/>
          <w:sz w:val="28"/>
          <w:szCs w:val="20"/>
          <w:lang w:eastAsia="ru-RU"/>
        </w:rPr>
        <w:t>»</w:t>
      </w:r>
      <w:r w:rsidR="00D0034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</w:t>
      </w:r>
      <w:r w:rsidR="00CB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F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CB6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7E" w:rsidRDefault="00CB6D7E" w:rsidP="005008A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4B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нансовому управлению </w:t>
      </w:r>
      <w:r w:rsidR="004B03D5" w:rsidRPr="00CB00CA">
        <w:rPr>
          <w:rFonts w:ascii="Times New Roman" w:eastAsia="Times New Roman" w:hAnsi="Times New Roman" w:cs="Times New Roman"/>
          <w:sz w:val="28"/>
          <w:szCs w:val="28"/>
          <w:lang w:eastAsia="ru-RU"/>
        </w:rPr>
        <w:t>(И.Ю. Вику</w:t>
      </w:r>
      <w:r w:rsidRPr="00CB00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финансирование управлению культуры, спорта и молодежной политики администрации города Кемерово</w:t>
      </w:r>
      <w:r w:rsidR="003C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 2 к </w:t>
      </w:r>
      <w:r w:rsidR="00EF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3C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1B1A63" w:rsidRPr="00387654" w:rsidRDefault="001B1A63" w:rsidP="001B1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финансирования – текущий бюджет (смета управления культуры, спорта и молодежной политики.</w:t>
      </w:r>
    </w:p>
    <w:p w:rsidR="00387654" w:rsidRPr="005008A3" w:rsidRDefault="00387654" w:rsidP="005008A3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 w:rsidRPr="005008A3">
        <w:rPr>
          <w:rFonts w:ascii="Times New Roman" w:hAnsi="Times New Roman" w:cs="Arial"/>
          <w:sz w:val="28"/>
          <w:szCs w:val="20"/>
        </w:rPr>
        <w:t>Комитету по работе со средствами массовой информации администрации города Кемерово (Т.В. Щавина) обеспечить официальное опубликование настоящего постановления.</w:t>
      </w:r>
    </w:p>
    <w:p w:rsidR="00387654" w:rsidRPr="005008A3" w:rsidRDefault="00387654" w:rsidP="005008A3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 w:rsidRPr="005008A3">
        <w:rPr>
          <w:rFonts w:ascii="Times New Roman" w:hAnsi="Times New Roman" w:cs="Arial"/>
          <w:sz w:val="28"/>
          <w:szCs w:val="20"/>
        </w:rPr>
        <w:t>Контроль за исполнением данного постановления возложить на заместителя Главы города по социальным вопросам О.В. Коваленко.</w:t>
      </w:r>
    </w:p>
    <w:p w:rsidR="00387654" w:rsidRPr="00387654" w:rsidRDefault="00387654" w:rsidP="00387654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87654" w:rsidRPr="00387654" w:rsidRDefault="00387654" w:rsidP="00387654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87654" w:rsidRPr="00387654" w:rsidRDefault="00FC33A0" w:rsidP="0038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И.о. </w:t>
      </w:r>
      <w:r w:rsidR="00387654" w:rsidRPr="00387654">
        <w:rPr>
          <w:rFonts w:ascii="Times New Roman" w:eastAsia="Times New Roman" w:hAnsi="Times New Roman" w:cs="Arial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ы</w:t>
      </w:r>
      <w:r w:rsidR="00387654" w:rsidRPr="0038765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города </w:t>
      </w:r>
      <w:r w:rsidR="00387654" w:rsidRPr="0038765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</w:t>
      </w:r>
      <w:r w:rsidR="00387654" w:rsidRPr="00387654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="00387654" w:rsidRPr="00387654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="00387654" w:rsidRPr="00387654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="00387654" w:rsidRPr="00387654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="00387654" w:rsidRPr="0038765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        </w:t>
      </w:r>
      <w:r w:rsidR="00387654" w:rsidRPr="0038765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Д.В. Анисимов</w:t>
      </w:r>
    </w:p>
    <w:p w:rsidR="00387654" w:rsidRPr="00387654" w:rsidRDefault="00387654" w:rsidP="00387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654" w:rsidRPr="00387654" w:rsidRDefault="00387654" w:rsidP="00387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B30" w:rsidRDefault="00610B30">
      <w:r>
        <w:br w:type="page"/>
      </w:r>
    </w:p>
    <w:p w:rsidR="00387654" w:rsidRDefault="00D8255A" w:rsidP="00D82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ПРИЛОЖЕНИЕ № 1</w:t>
      </w:r>
    </w:p>
    <w:p w:rsidR="00D8255A" w:rsidRDefault="00D8255A" w:rsidP="00D82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D8255A" w:rsidRPr="00D8255A" w:rsidRDefault="00D8255A" w:rsidP="00D82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города Кемерово</w:t>
      </w:r>
    </w:p>
    <w:p w:rsidR="00D8255A" w:rsidRDefault="00D8255A" w:rsidP="00D82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от 04.03.2021 № 586</w:t>
      </w:r>
    </w:p>
    <w:p w:rsidR="00D8255A" w:rsidRPr="00D8255A" w:rsidRDefault="00D8255A" w:rsidP="00D82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255A" w:rsidRPr="00387654" w:rsidRDefault="00D8255A" w:rsidP="001634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6C34" w:rsidRDefault="00387654" w:rsidP="005E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D56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ОЛОЖЕНИЕ</w:t>
      </w:r>
      <w:r w:rsidRPr="00387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87654" w:rsidRPr="000443F5" w:rsidRDefault="000443F5" w:rsidP="005E57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4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013EB5" w:rsidRPr="00044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387654" w:rsidRPr="00044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3C3D" w:rsidRPr="000443F5">
        <w:rPr>
          <w:rFonts w:ascii="Times New Roman" w:eastAsia="Times New Roman" w:hAnsi="Times New Roman" w:cs="Arial"/>
          <w:sz w:val="28"/>
          <w:szCs w:val="20"/>
          <w:lang w:eastAsia="ru-RU"/>
        </w:rPr>
        <w:t>городском конкурсе</w:t>
      </w:r>
    </w:p>
    <w:p w:rsidR="00387654" w:rsidRPr="000443F5" w:rsidRDefault="00387654" w:rsidP="005E57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4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стипендии им. М.А. </w:t>
      </w:r>
      <w:proofErr w:type="spellStart"/>
      <w:r w:rsidRPr="00044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Подгорбунского</w:t>
      </w:r>
      <w:proofErr w:type="spellEnd"/>
      <w:r w:rsidR="000443F5" w:rsidRPr="00044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87654" w:rsidRPr="000443F5" w:rsidRDefault="00387654" w:rsidP="005E5753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0B021E" w:rsidRPr="0030465F" w:rsidRDefault="0030465F" w:rsidP="005E5753">
      <w:pPr>
        <w:pStyle w:val="a6"/>
        <w:spacing w:after="0" w:line="240" w:lineRule="auto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30465F">
        <w:rPr>
          <w:rFonts w:ascii="Times New Roman" w:hAnsi="Times New Roman"/>
          <w:caps/>
          <w:sz w:val="28"/>
          <w:szCs w:val="28"/>
        </w:rPr>
        <w:t>1</w:t>
      </w:r>
      <w:r w:rsidRPr="0030465F">
        <w:rPr>
          <w:rFonts w:ascii="Times New Roman" w:hAnsi="Times New Roman"/>
          <w:sz w:val="28"/>
          <w:szCs w:val="28"/>
        </w:rPr>
        <w:t>. Общие положения</w:t>
      </w:r>
    </w:p>
    <w:p w:rsidR="00387654" w:rsidRPr="00387654" w:rsidRDefault="00387654" w:rsidP="00387654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8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конкурс муниципальной стипендии им. М.А. </w:t>
      </w:r>
      <w:proofErr w:type="spellStart"/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Подгорбунского</w:t>
      </w:r>
      <w:proofErr w:type="spellEnd"/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 – это конкурс, направленный на поддержку студентов, аспирантов, клинических ординаторов хирургических специальностей </w:t>
      </w:r>
      <w:r w:rsidR="00B0026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государственного бюджетного образовательного учреждения высшего образования «Кемеровский государственный медицинский университет» Министерства здравоохранения Росси</w:t>
      </w:r>
      <w:r w:rsidR="00B00264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D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организация, 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proofErr w:type="spellStart"/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</w:t>
      </w:r>
      <w:r w:rsidR="007613A3">
        <w:rPr>
          <w:rFonts w:ascii="Times New Roman" w:eastAsia="Times New Roman" w:hAnsi="Times New Roman" w:cs="Times New Roman"/>
          <w:sz w:val="28"/>
          <w:szCs w:val="28"/>
          <w:lang w:eastAsia="ru-RU"/>
        </w:rPr>
        <w:t>ГМУ</w:t>
      </w:r>
      <w:proofErr w:type="spellEnd"/>
      <w:r w:rsidR="0076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представляющих медицину города Кемерово на межрегиональном, федеральном и международном уровнях.</w:t>
      </w:r>
    </w:p>
    <w:p w:rsidR="00387654" w:rsidRPr="00387654" w:rsidRDefault="00387654" w:rsidP="0038765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8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конкурса</w:t>
      </w:r>
      <w:r w:rsidRPr="0038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увеличить численность молодых людей, вовлеченных в реализацию приоритетных направлений муниципальной молодежной политики города Кемерово.</w:t>
      </w:r>
    </w:p>
    <w:p w:rsidR="00387654" w:rsidRPr="00387654" w:rsidRDefault="00387654" w:rsidP="0038765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Конкурс проводится ежегодно в рамках реализации муниципальной программы «Молодежь города Кемерово» (</w:t>
      </w:r>
      <w:r w:rsidR="00A954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города Кемерово от 03.10.2014 №</w:t>
      </w:r>
      <w:r w:rsidR="00B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2543).</w:t>
      </w:r>
    </w:p>
    <w:p w:rsidR="00387654" w:rsidRPr="00387654" w:rsidRDefault="00387654" w:rsidP="0038765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Настоящее положение определяет условия и порядок проведения конкурса муниципальной стипендии им. М.А. </w:t>
      </w:r>
      <w:proofErr w:type="spellStart"/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Подгорбунск</w:t>
      </w:r>
      <w:r w:rsidR="006D7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6D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студентов, аспирантов;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клинических ординаторов хирургических специальностей ФГБУ ВО </w:t>
      </w:r>
      <w:proofErr w:type="spellStart"/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</w:t>
      </w:r>
      <w:r w:rsidR="007613A3">
        <w:rPr>
          <w:rFonts w:ascii="Times New Roman" w:eastAsia="Times New Roman" w:hAnsi="Times New Roman" w:cs="Times New Roman"/>
          <w:sz w:val="28"/>
          <w:szCs w:val="28"/>
          <w:lang w:eastAsia="ru-RU"/>
        </w:rPr>
        <w:t>ГМУ</w:t>
      </w:r>
      <w:proofErr w:type="spellEnd"/>
      <w:r w:rsidR="0076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654" w:rsidRPr="00387654" w:rsidRDefault="00387654" w:rsidP="00387654">
      <w:pPr>
        <w:tabs>
          <w:tab w:val="num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87654" w:rsidRPr="0030465F" w:rsidRDefault="0030465F" w:rsidP="0038765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04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Учредители и организаторы</w:t>
      </w:r>
    </w:p>
    <w:p w:rsidR="00387654" w:rsidRPr="00387654" w:rsidRDefault="00387654" w:rsidP="0038765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2.1.</w:t>
      </w:r>
      <w:r w:rsidRPr="003876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конкурса является администрация города Кемерово.</w:t>
      </w:r>
    </w:p>
    <w:p w:rsidR="00387654" w:rsidRPr="00387654" w:rsidRDefault="00387654" w:rsidP="0038765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Организатором конкурса является управление культуры, спорта и молодежной политики администрации города Кемерово (далее – управление культуры, спорта и молодежной политики).</w:t>
      </w:r>
    </w:p>
    <w:p w:rsidR="00387654" w:rsidRPr="00387654" w:rsidRDefault="00387654" w:rsidP="0038765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54" w:rsidRPr="0030465F" w:rsidRDefault="0030465F" w:rsidP="0038765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проведения</w:t>
      </w:r>
    </w:p>
    <w:p w:rsidR="00387654" w:rsidRPr="00387654" w:rsidRDefault="00387654" w:rsidP="0038765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Место проведения – городской округ – город Кемерово.</w:t>
      </w:r>
    </w:p>
    <w:p w:rsidR="000B021E" w:rsidRPr="00387654" w:rsidRDefault="000B021E" w:rsidP="0038765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54" w:rsidRPr="0030465F" w:rsidRDefault="0030465F" w:rsidP="00387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04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Участники конкурса</w:t>
      </w:r>
    </w:p>
    <w:p w:rsidR="00387654" w:rsidRPr="00387654" w:rsidRDefault="00387654" w:rsidP="009C3C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765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4.1.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Кандидатами в муниципальные стипендиаты являются студенты </w:t>
      </w:r>
      <w:r w:rsidR="00610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«Кемеровский государственный медицинский университет»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соответствующие следующим требованиям:</w:t>
      </w:r>
    </w:p>
    <w:p w:rsidR="00387654" w:rsidRPr="00387654" w:rsidRDefault="00387654" w:rsidP="009C3C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студенты 5-6 курса очной формы обучения хирургических специальностей;</w:t>
      </w:r>
    </w:p>
    <w:p w:rsidR="003F2B34" w:rsidRPr="003F2B34" w:rsidRDefault="00387654" w:rsidP="009C3C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6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получающие</w:t>
      </w:r>
      <w:r w:rsidR="003F2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момент подачи документов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2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другие виды стипенди</w:t>
      </w:r>
      <w:r w:rsidR="001D6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3F2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 исключением государственной академической, государственной социальной </w:t>
      </w:r>
      <w:r w:rsidR="00A80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3F2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2B34" w:rsidRPr="003F2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</w:t>
      </w:r>
      <w:r w:rsidR="00A80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="003F2B34" w:rsidRPr="003F2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стипендии аспирантам, ординаторам, ассистентам-стажерам;</w:t>
      </w:r>
    </w:p>
    <w:p w:rsidR="00387654" w:rsidRPr="00387654" w:rsidRDefault="00387654" w:rsidP="007F4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обучающиеся на «хорошо» и «отлично» </w:t>
      </w:r>
      <w:r w:rsidR="007F4BC4" w:rsidRPr="007F4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наличии не менее 50% оценок «отлично»</w:t>
      </w:r>
      <w:r w:rsidR="007F4BC4" w:rsidRPr="007F4BC4">
        <w:t xml:space="preserve"> </w:t>
      </w:r>
      <w:r w:rsidR="007F4BC4" w:rsidRPr="007F4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течение не менее 2 следующих друг </w:t>
      </w:r>
      <w:proofErr w:type="gramStart"/>
      <w:r w:rsidR="007F4BC4" w:rsidRPr="007F4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другом семестров</w:t>
      </w:r>
      <w:proofErr w:type="gramEnd"/>
      <w:r w:rsidR="007F4BC4" w:rsidRPr="007F4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61826" w:rsidRPr="00761826" w:rsidRDefault="00387654" w:rsidP="0076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6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</w:t>
      </w:r>
      <w:bookmarkStart w:id="0" w:name="sub_1052"/>
      <w:r w:rsid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0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имеющие </w:t>
      </w:r>
      <w:r w:rsidR="00761826"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достижени</w:t>
      </w:r>
      <w:r w:rsidR="00610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761826"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течение 2 лет, предшествующих назначению стипендии, следующих результатов</w:t>
      </w:r>
      <w:r w:rsidR="005B6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хирургическому направлению</w:t>
      </w:r>
      <w:r w:rsidR="00761826"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bookmarkEnd w:id="0"/>
    <w:p w:rsidR="00761826" w:rsidRPr="00761826" w:rsidRDefault="00610B30" w:rsidP="0076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награды (призы</w:t>
      </w:r>
      <w:r w:rsidR="00761826"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за проведение научно-исследовательской работы;</w:t>
      </w:r>
    </w:p>
    <w:p w:rsidR="00761826" w:rsidRPr="00761826" w:rsidRDefault="00610B30" w:rsidP="0076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документы</w:t>
      </w:r>
      <w:r w:rsidR="00761826"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удостоверяющ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</w:t>
      </w:r>
      <w:r w:rsidR="00761826"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761826" w:rsidRPr="00761826" w:rsidRDefault="00610B30" w:rsidP="0076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гранты</w:t>
      </w:r>
      <w:r w:rsidR="00761826"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выполнение научно-исследовательской работы;</w:t>
      </w:r>
    </w:p>
    <w:p w:rsidR="00761826" w:rsidRDefault="00610B30" w:rsidP="0076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761826"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признание студента победителем или призером международной, всероссийской, ведомственной</w:t>
      </w:r>
      <w:r w:rsid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61826"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региональной </w:t>
      </w:r>
      <w:r w:rsid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или </w:t>
      </w:r>
      <w:r w:rsidR="00016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городской</w:t>
      </w:r>
      <w:r w:rsid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6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олимпиады,</w:t>
      </w:r>
      <w:r w:rsidR="00761826"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конкурса, соревнования, состязания и иного мероприятия, направленного на выявление учебных достижений студентов;</w:t>
      </w:r>
    </w:p>
    <w:p w:rsidR="0001667C" w:rsidRPr="00761826" w:rsidRDefault="0001667C" w:rsidP="0076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публикации в научном (учебно-научном, учебно-методическом) международном, всероссийск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ом, ведомственном, региональном, муниципальном издании</w:t>
      </w:r>
      <w:r w:rsidR="00B4101E" w:rsidRPr="00B41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издании образовательной организации или иной организации</w:t>
      </w:r>
      <w:r w:rsidR="00AA6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87654" w:rsidRPr="00387654" w:rsidRDefault="00387654" w:rsidP="0038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765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4.2.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Кандидатами в муниципальные стипендиаты являются клинические ординаторы 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«Кемеровский государственный медицинский университет»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соответствующие следующим требованиям:</w:t>
      </w:r>
    </w:p>
    <w:p w:rsidR="00387654" w:rsidRPr="00387654" w:rsidRDefault="00387654" w:rsidP="0038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клинические ординаторы 2 года обучения хирургических специальностей;</w:t>
      </w:r>
    </w:p>
    <w:p w:rsidR="0001667C" w:rsidRPr="003F2B34" w:rsidRDefault="0001667C" w:rsidP="000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6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получающие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момент подачи документов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другие виды стипендий, за исключением государственной академической, государственной социальной и </w:t>
      </w:r>
      <w:r w:rsidRPr="003F2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3F2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стипендии аспирантам, ординаторам, ассистентам-стажерам;</w:t>
      </w:r>
    </w:p>
    <w:p w:rsidR="00387654" w:rsidRPr="00387654" w:rsidRDefault="00387654" w:rsidP="0038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1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4BC4"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обучающиеся на «отлично» </w:t>
      </w:r>
      <w:r w:rsidR="007F4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первого года обучения;</w:t>
      </w:r>
    </w:p>
    <w:p w:rsidR="00F31155" w:rsidRPr="00F31155" w:rsidRDefault="00387654" w:rsidP="00F3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6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6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имеющие </w:t>
      </w:r>
      <w:r w:rsidR="0001667C"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достижени</w:t>
      </w:r>
      <w:r w:rsidR="00016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01667C"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течение 2 лет, предшествующих назначению стипендии, следующих результатов</w:t>
      </w:r>
      <w:r w:rsidR="00016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хирургическому направлению</w:t>
      </w:r>
      <w:r w:rsidR="00F31155" w:rsidRPr="00F31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01667C" w:rsidRPr="00761826" w:rsidRDefault="0001667C" w:rsidP="000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награды (призы</w:t>
      </w:r>
      <w:r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за проведение научно-исследовательской работы;</w:t>
      </w:r>
    </w:p>
    <w:p w:rsidR="0001667C" w:rsidRPr="00761826" w:rsidRDefault="0001667C" w:rsidP="000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документы</w:t>
      </w:r>
      <w:r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удостоверяющ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</w:t>
      </w:r>
      <w:r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исключительное право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ординатора</w:t>
      </w:r>
      <w:r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01667C" w:rsidRPr="00761826" w:rsidRDefault="0001667C" w:rsidP="000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гранты</w:t>
      </w:r>
      <w:r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выполнение научно-исследовательской работы;</w:t>
      </w:r>
    </w:p>
    <w:p w:rsidR="0001667C" w:rsidRDefault="0001667C" w:rsidP="000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признание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ординатора</w:t>
      </w:r>
      <w:r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победителем или призером международной, всероссийской, ведомственной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региональной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городской олимпиады,</w:t>
      </w:r>
      <w:r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конкурса, соревнования, состязания и иного мероприятия, направленного на выявление учебных достижений студентов;</w:t>
      </w:r>
    </w:p>
    <w:p w:rsidR="0001667C" w:rsidRPr="00761826" w:rsidRDefault="0001667C" w:rsidP="009C3C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публикации в научном (учебно-научном, учебно-методическом) международном, всероссийск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ом, ведомственном, региональном, муниципальном издании</w:t>
      </w:r>
      <w:r w:rsidR="00B4101E" w:rsidRPr="00B41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издании образовательной организации или иной организации</w:t>
      </w:r>
      <w:r w:rsidR="00AA6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87654" w:rsidRPr="00387654" w:rsidRDefault="00387654" w:rsidP="009C3C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765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4.3.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Кандидатами в муниципальные стипендиаты являются аспиранты 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«Кемеровский государственный медицинский университет»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соответствующие следующим требованиям:</w:t>
      </w:r>
    </w:p>
    <w:p w:rsidR="00D63234" w:rsidRDefault="00387654" w:rsidP="009C3C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аспиранты 3 года обучения хирургических специальностей;</w:t>
      </w:r>
    </w:p>
    <w:p w:rsidR="00D63234" w:rsidRPr="00D63234" w:rsidRDefault="00D63234" w:rsidP="009C3C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6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D6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получающие на момент подачи документов другие виды стипендий, за исключением государственной академической, государственной социальной и государственной стипендии аспирантам, ординаторам, ассистентам-стажерам;</w:t>
      </w:r>
    </w:p>
    <w:p w:rsidR="00D63234" w:rsidRPr="00D63234" w:rsidRDefault="00D63234" w:rsidP="009C3C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6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D6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6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имеющие </w:t>
      </w:r>
      <w:r w:rsidR="0001667C"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достижени</w:t>
      </w:r>
      <w:r w:rsidR="00016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01667C"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течение 2 лет, предшествующих назначению стипендии, следующих результатов</w:t>
      </w:r>
      <w:r w:rsidR="00016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хирургическому направлению</w:t>
      </w:r>
      <w:r w:rsidRPr="00D6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01667C" w:rsidRPr="00761826" w:rsidRDefault="0001667C" w:rsidP="009C3C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награды (призы</w:t>
      </w:r>
      <w:r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за проведение научно-исследовательской работы;</w:t>
      </w:r>
    </w:p>
    <w:p w:rsidR="0001667C" w:rsidRPr="00761826" w:rsidRDefault="0001667C" w:rsidP="009C3C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документы</w:t>
      </w:r>
      <w:r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удостоверяющ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</w:t>
      </w:r>
      <w:r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исключительное право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аспиранта</w:t>
      </w:r>
      <w:r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01667C" w:rsidRPr="00761826" w:rsidRDefault="0001667C" w:rsidP="000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гранты</w:t>
      </w:r>
      <w:r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выполнение научно-исследовательской работы;</w:t>
      </w:r>
    </w:p>
    <w:p w:rsidR="0001667C" w:rsidRDefault="0001667C" w:rsidP="000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признание </w:t>
      </w:r>
      <w:r w:rsidR="00AA6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аспиранта</w:t>
      </w:r>
      <w:r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победителем или призером международной, всероссийской, ведомственной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региональной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городской олимпиады,</w:t>
      </w:r>
      <w:r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конкурса, соревнования, состязания и иного мероприятия, направленного на выявление учебных достижений студентов;</w:t>
      </w:r>
    </w:p>
    <w:p w:rsidR="0001667C" w:rsidRPr="00761826" w:rsidRDefault="0001667C" w:rsidP="000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61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публикации в научном (учебно-научном, учебно-методическом) международном, всероссийск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ом, ведомственном, региональном, муниципальном издании</w:t>
      </w:r>
      <w:r w:rsidR="00B4101E" w:rsidRPr="00B41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издании образовательной организации или иной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87654" w:rsidRPr="00387654" w:rsidRDefault="0001667C" w:rsidP="0038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387654"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имеющие выполненные диссертационные исследования по хирургической специальности в размере не менее 75%.</w:t>
      </w:r>
    </w:p>
    <w:p w:rsidR="00387654" w:rsidRPr="00387654" w:rsidRDefault="00387654" w:rsidP="0038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016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Муниципальный стипендиат вправе получить муниципальную стипендию 1 раз за весь период обучения на всех уровнях образовательных программ. </w:t>
      </w:r>
    </w:p>
    <w:p w:rsidR="00387654" w:rsidRPr="00387654" w:rsidRDefault="00387654" w:rsidP="0038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016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87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Муниципальная стипендия им. М.А. </w:t>
      </w:r>
      <w:proofErr w:type="spellStart"/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Подгорбунского</w:t>
      </w:r>
      <w:proofErr w:type="spellEnd"/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учреждается в количестве 2 (двух) стипендий: одна муниципальная стипендия для студентов, одна муниципальная стипендия для клинических ординаторов и аспирантов.</w:t>
      </w:r>
    </w:p>
    <w:p w:rsidR="001B1A63" w:rsidRPr="00387654" w:rsidRDefault="001B1A63" w:rsidP="0038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7654" w:rsidRPr="0030465F" w:rsidRDefault="0030465F" w:rsidP="003876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04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Экспертный совет конкурса</w:t>
      </w:r>
    </w:p>
    <w:p w:rsidR="00387654" w:rsidRPr="00387654" w:rsidRDefault="00387654" w:rsidP="003876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765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5.1.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Экспертный совет состоит из:</w:t>
      </w:r>
    </w:p>
    <w:p w:rsidR="00387654" w:rsidRPr="00387654" w:rsidRDefault="00387654" w:rsidP="003876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начальника управления культуры, спорта и молодежной политики;</w:t>
      </w:r>
    </w:p>
    <w:p w:rsidR="00387654" w:rsidRPr="00387654" w:rsidRDefault="00387654" w:rsidP="003876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заведующего отделом молодежной политики управления культуры, спорта и молодежной политики;</w:t>
      </w:r>
    </w:p>
    <w:p w:rsidR="00387654" w:rsidRPr="00387654" w:rsidRDefault="00387654" w:rsidP="003876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главного специалиста отдела молодежной политики управления культуры, спорта и молодежной политики;</w:t>
      </w:r>
    </w:p>
    <w:p w:rsidR="00387654" w:rsidRPr="00387654" w:rsidRDefault="00387654" w:rsidP="003876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консультанта-советника финансо</w:t>
      </w:r>
      <w:r w:rsidR="00D04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-экономического отдела управления культуры, спорта и молодежной политики.</w:t>
      </w:r>
    </w:p>
    <w:p w:rsidR="00387654" w:rsidRDefault="00387654" w:rsidP="003876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Председателем экспертно</w:t>
      </w:r>
      <w:r w:rsidR="00B00B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совета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назначается заместитель Главы </w:t>
      </w:r>
      <w:r w:rsidR="00D04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города 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социальным вопросам.</w:t>
      </w:r>
    </w:p>
    <w:p w:rsidR="0001667C" w:rsidRPr="00387654" w:rsidRDefault="0001667C" w:rsidP="000166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5.3. 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Персональный состав экспертного совета утверждается приказом управлени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культуры, спорта и молодежной политики.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16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Количественный состав </w:t>
      </w:r>
      <w:r w:rsidR="00A87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экспертного совета – 5</w:t>
      </w:r>
      <w:r w:rsidRPr="00016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человека.</w:t>
      </w:r>
    </w:p>
    <w:p w:rsidR="0001667C" w:rsidRPr="00387654" w:rsidRDefault="0001667C" w:rsidP="000166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5.4. 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Компетенцией экспертного совета является проверка представленных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соответствие 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</w:t>
      </w:r>
      <w:r w:rsidR="00CB00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аниям, установленным настоящим п</w:t>
      </w:r>
      <w:r w:rsidRPr="0038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оложением.</w:t>
      </w:r>
    </w:p>
    <w:p w:rsidR="0001667C" w:rsidRPr="00387654" w:rsidRDefault="0001667C" w:rsidP="003876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465F" w:rsidRPr="0030465F" w:rsidRDefault="0030465F" w:rsidP="005E5753">
      <w:pPr>
        <w:pStyle w:val="a6"/>
        <w:widowControl w:val="0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0465F">
        <w:rPr>
          <w:rFonts w:ascii="Times New Roman" w:hAnsi="Times New Roman"/>
          <w:bCs/>
          <w:sz w:val="28"/>
          <w:szCs w:val="28"/>
        </w:rPr>
        <w:t xml:space="preserve">Подача, регистрация и рассмотрение заявок на участие в конкурсе, </w:t>
      </w:r>
    </w:p>
    <w:p w:rsidR="00387654" w:rsidRPr="0030465F" w:rsidRDefault="0030465F" w:rsidP="0030465F">
      <w:pPr>
        <w:pStyle w:val="a6"/>
        <w:widowControl w:val="0"/>
        <w:spacing w:after="0" w:line="240" w:lineRule="auto"/>
        <w:ind w:left="1429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30465F">
        <w:rPr>
          <w:rFonts w:ascii="Times New Roman" w:hAnsi="Times New Roman"/>
          <w:bCs/>
          <w:sz w:val="28"/>
          <w:szCs w:val="28"/>
        </w:rPr>
        <w:t>требования к заявкам на участие в конкурсе</w:t>
      </w:r>
    </w:p>
    <w:p w:rsidR="000B021E" w:rsidRPr="00387654" w:rsidRDefault="000B021E" w:rsidP="003876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87654" w:rsidRPr="00387654" w:rsidRDefault="00387654" w:rsidP="003876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6.1. 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«Кемеровский государственный медицинский университет» предоставляет в экспертный совет следующие документы</w:t>
      </w:r>
      <w:r w:rsidR="00CB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квоте, установленной п. 4.5. настоящего положения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7654" w:rsidRPr="00387654" w:rsidRDefault="00387654" w:rsidP="003876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C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ходатайство</w:t>
      </w:r>
      <w:r w:rsidRPr="00DD65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подписанное руководителем образовательной организации либо уполномоченным представителем</w:t>
      </w:r>
      <w:r w:rsidR="00F5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</w:t>
      </w:r>
      <w:proofErr w:type="gramStart"/>
      <w:r w:rsidR="00F57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6E20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C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6E20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формате </w:t>
      </w:r>
      <w:r w:rsidRPr="00387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87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 w:rsidR="00CB00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654" w:rsidRPr="00387654" w:rsidRDefault="00387654" w:rsidP="003876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характеристики кандидатов в формате </w:t>
      </w:r>
      <w:r w:rsidRPr="00387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87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654" w:rsidRPr="00387654" w:rsidRDefault="00387654" w:rsidP="003876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документов, подтверждающих участие в научно-практической деятельности и печатные работы в формате </w:t>
      </w:r>
      <w:r w:rsidRPr="00387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654" w:rsidRPr="00387654" w:rsidRDefault="00387654" w:rsidP="003876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</w:t>
      </w:r>
      <w:r w:rsidR="00111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111C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зачетной книжки в формате </w:t>
      </w:r>
      <w:r w:rsidRPr="00387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654" w:rsidRPr="00387654" w:rsidRDefault="00387654" w:rsidP="003876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Документы от </w:t>
      </w:r>
      <w:r w:rsidR="00EF62B2" w:rsidRPr="00EF62B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«Кемеровский государственный медицинский университет»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предоставляются в электронном виде по адресу элек</w:t>
      </w:r>
      <w:r w:rsidR="000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почты отдела молодежной политики управления культуры, спорта и молодежной 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политики: 14-30@mail.ru с пометкой «</w:t>
      </w:r>
      <w:r w:rsidR="009C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proofErr w:type="spellStart"/>
      <w:r w:rsidR="009C3C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учреждения_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proofErr w:type="spellEnd"/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стипендия </w:t>
      </w:r>
      <w:proofErr w:type="spellStart"/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Подгорбунского</w:t>
      </w:r>
      <w:proofErr w:type="spellEnd"/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 15 октября соответствующего года. Дополнительно ходатайство от </w:t>
      </w:r>
      <w:r w:rsidR="00EF62B2" w:rsidRPr="00EF62B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«Кемеровский государственный медицинский университет»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кандидатов в муниципальные стипендиаты в оригинале предоставляется в управление культуры спорта и молодежной политики по а</w:t>
      </w:r>
      <w:r w:rsidR="006E20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дресу: пр</w:t>
      </w:r>
      <w:r w:rsidR="00F57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</w:t>
      </w:r>
      <w:r w:rsidR="006E20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Советский, 54, г. Кемерово.</w:t>
      </w:r>
    </w:p>
    <w:p w:rsidR="00387654" w:rsidRPr="00387654" w:rsidRDefault="0001667C" w:rsidP="003876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Информация о старте </w:t>
      </w:r>
      <w:r w:rsidR="00387654"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рса ежегодно размещается не позднее </w:t>
      </w:r>
      <w:r w:rsidR="00AB7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654"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 соответствующего года в социальной сети отдела молодежной политики по адресу https://vk.com/omp42 и на официальном сайте администрации города Кемерово в информационно-телекоммуникационной сети «Интернет».</w:t>
      </w:r>
    </w:p>
    <w:p w:rsidR="00387654" w:rsidRPr="00387654" w:rsidRDefault="00387654" w:rsidP="003876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Кандидаты в муниципальные стипендиаты утверждаются протоколом экспертного совета при соответствии всех требований, указанных в п. 4</w:t>
      </w:r>
      <w:r w:rsidR="009C3C3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6D5D84"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 </w:t>
      </w:r>
      <w:r w:rsidR="006D5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D5D84"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года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654" w:rsidRPr="00387654" w:rsidRDefault="00387654" w:rsidP="003876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54" w:rsidRPr="0030465F" w:rsidRDefault="0030465F" w:rsidP="003876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F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Финансирование конкурса</w:t>
      </w:r>
    </w:p>
    <w:p w:rsidR="000B021E" w:rsidRPr="00387654" w:rsidRDefault="000B021E" w:rsidP="003876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654" w:rsidRPr="005A41D6" w:rsidRDefault="00387654" w:rsidP="005A4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CA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5A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стипендия </w:t>
      </w:r>
      <w:r w:rsidR="00061B2D" w:rsidRPr="005A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одного стипендиата </w:t>
      </w:r>
      <w:r w:rsidR="0090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выплачивается один раз </w:t>
      </w:r>
      <w:r w:rsidR="007327B2" w:rsidRPr="007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90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A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8 000 (восемь тысяч) рублей </w:t>
      </w:r>
      <w:r w:rsidR="00732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1D6">
        <w:rPr>
          <w:rFonts w:ascii="Times New Roman" w:eastAsia="Times New Roman" w:hAnsi="Times New Roman" w:cs="Times New Roman"/>
          <w:sz w:val="28"/>
          <w:szCs w:val="28"/>
          <w:lang w:eastAsia="ru-RU"/>
        </w:rPr>
        <w:t>00 копеек</w:t>
      </w:r>
      <w:r w:rsidR="00061B2D" w:rsidRPr="005A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учета НДФЛ</w:t>
      </w:r>
      <w:r w:rsidRPr="005A4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1D6" w:rsidRPr="005A41D6" w:rsidRDefault="005A41D6" w:rsidP="005A41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1D6">
        <w:rPr>
          <w:rFonts w:ascii="Times New Roman" w:eastAsia="Calibri" w:hAnsi="Times New Roman" w:cs="Times New Roman"/>
          <w:sz w:val="28"/>
          <w:szCs w:val="28"/>
        </w:rPr>
        <w:t>7.2. Расчет денежных средств для выплаты муниципальных стипендий приведен в таблице:</w:t>
      </w:r>
    </w:p>
    <w:tbl>
      <w:tblPr>
        <w:tblW w:w="10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447"/>
        <w:gridCol w:w="1842"/>
        <w:gridCol w:w="1560"/>
        <w:gridCol w:w="1134"/>
        <w:gridCol w:w="1099"/>
      </w:tblGrid>
      <w:tr w:rsidR="005A41D6" w:rsidRPr="00387654" w:rsidTr="00CB00CA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</w:t>
            </w:r>
          </w:p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получателей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стипендий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Размер муниципальной стипендии</w:t>
            </w:r>
            <w:r w:rsidRPr="0038765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,</w:t>
            </w: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Размер выплат за год,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НДФЛ - 13%, </w:t>
            </w:r>
          </w:p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5A41D6" w:rsidRPr="00387654" w:rsidTr="00CB00CA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Стипендиаты муниципальной стипендии </w:t>
            </w: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им. М.А. </w:t>
            </w:r>
            <w:proofErr w:type="spellStart"/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Подгорбунского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2 391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18 391</w:t>
            </w:r>
          </w:p>
        </w:tc>
      </w:tr>
      <w:tr w:rsidR="005A41D6" w:rsidRPr="00387654" w:rsidTr="00CB00CA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проведение конкурсного отбора и награждения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A41D6" w:rsidRPr="00387654" w:rsidTr="00CB00CA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Всего муниципальных стипендий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B2">
              <w:rPr>
                <w:rFonts w:ascii="Times New Roman" w:eastAsia="Calibri" w:hAnsi="Times New Roman" w:cs="Times New Roman"/>
                <w:sz w:val="24"/>
                <w:szCs w:val="24"/>
              </w:rPr>
              <w:t>2 391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D6" w:rsidRPr="00387654" w:rsidRDefault="005A41D6" w:rsidP="007A6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18 391</w:t>
            </w:r>
          </w:p>
        </w:tc>
      </w:tr>
    </w:tbl>
    <w:p w:rsidR="005A41D6" w:rsidRDefault="005A41D6" w:rsidP="005A41D6">
      <w:pPr>
        <w:rPr>
          <w:rFonts w:ascii="Times New Roman" w:eastAsia="Calibri" w:hAnsi="Times New Roman" w:cs="Times New Roman"/>
          <w:sz w:val="24"/>
          <w:szCs w:val="24"/>
        </w:rPr>
      </w:pPr>
    </w:p>
    <w:p w:rsidR="00AB41CC" w:rsidRPr="00387654" w:rsidRDefault="00AB41CC" w:rsidP="005A41D6">
      <w:pPr>
        <w:rPr>
          <w:rFonts w:ascii="Times New Roman" w:eastAsia="Calibri" w:hAnsi="Times New Roman" w:cs="Times New Roman"/>
          <w:sz w:val="24"/>
          <w:szCs w:val="24"/>
        </w:rPr>
      </w:pPr>
    </w:p>
    <w:p w:rsidR="00387654" w:rsidRPr="0030465F" w:rsidRDefault="0030465F" w:rsidP="003876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F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Итоги конкурса</w:t>
      </w:r>
    </w:p>
    <w:p w:rsidR="000B021E" w:rsidRPr="00AB41CC" w:rsidRDefault="000B021E" w:rsidP="003876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54" w:rsidRPr="00387654" w:rsidRDefault="00387654" w:rsidP="003876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Итоги конкурса подводятся не позднее 1 </w:t>
      </w:r>
      <w:r w:rsidR="00CB0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года с размещением результатов конкурса в социальной сети отдела молодежной политики по адресу https://vk.com/omp42 и на официальном сайте администрации города Кемерово в информационно-телекоммуникационной сети «Интернет».</w:t>
      </w:r>
    </w:p>
    <w:p w:rsidR="00387654" w:rsidRPr="00CB00CA" w:rsidRDefault="00387654" w:rsidP="003876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C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 результатам конкурса</w:t>
      </w:r>
      <w:r w:rsidR="00D33D90" w:rsidRPr="00CB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</w:t>
      </w:r>
      <w:r w:rsidR="00CB00CA" w:rsidRPr="00CB00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3D90" w:rsidRPr="00CB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соответствующего года</w:t>
      </w:r>
      <w:r w:rsidRPr="00CB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1FB" w:rsidRPr="00CB0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Кемерово</w:t>
      </w:r>
      <w:r w:rsidRPr="00CB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</w:t>
      </w:r>
      <w:r w:rsidR="004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0443F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правовой</w:t>
      </w:r>
      <w:r w:rsidRPr="00CB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 </w:t>
      </w:r>
      <w:r w:rsidRPr="006D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 </w:t>
      </w:r>
      <w:r w:rsidRPr="00CB0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стипендии</w:t>
      </w:r>
      <w:r w:rsidR="006D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присвоении звания «Муниципальный стипендиат»</w:t>
      </w:r>
      <w:r w:rsidRPr="00CB0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1CC" w:rsidRDefault="00387654" w:rsidP="003876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CA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Вручение муниципальных стипендий им. М.А. </w:t>
      </w:r>
      <w:proofErr w:type="spellStart"/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Подгорбунского</w:t>
      </w:r>
      <w:proofErr w:type="spellEnd"/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сертификатов муниципальных стипендиатов проводится</w:t>
      </w:r>
      <w:r w:rsidR="00D3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31 декабря соответствующего года 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торжественном мероприятии с участием Главы города и</w:t>
      </w:r>
      <w:r w:rsidR="005A41D6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заместителей.</w:t>
      </w:r>
      <w:r w:rsidR="00E7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1C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255A" w:rsidRPr="00D8255A" w:rsidRDefault="00D8255A" w:rsidP="00D82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ПРИЛОЖЕНИЕ №2</w:t>
      </w:r>
    </w:p>
    <w:p w:rsidR="00D8255A" w:rsidRPr="00D8255A" w:rsidRDefault="00D8255A" w:rsidP="00D8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8255A" w:rsidRPr="00D8255A" w:rsidRDefault="00D8255A" w:rsidP="00D82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D825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</w:p>
    <w:p w:rsidR="00AB41CC" w:rsidRPr="00D8255A" w:rsidRDefault="00D8255A" w:rsidP="00D82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D825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04.03.2021 № 586</w:t>
      </w:r>
    </w:p>
    <w:p w:rsidR="00D8255A" w:rsidRDefault="00D8255A" w:rsidP="00AB4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5A" w:rsidRPr="00387654" w:rsidRDefault="00D8255A" w:rsidP="00AB4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CC" w:rsidRPr="00387654" w:rsidRDefault="00AB41CC" w:rsidP="00AB41C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7654">
        <w:rPr>
          <w:rFonts w:ascii="Times New Roman" w:eastAsia="Calibri" w:hAnsi="Times New Roman" w:cs="Times New Roman"/>
          <w:b/>
          <w:bCs/>
          <w:sz w:val="28"/>
          <w:szCs w:val="28"/>
        </w:rPr>
        <w:t>График поквартального финансирования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134"/>
        <w:gridCol w:w="1134"/>
        <w:gridCol w:w="1559"/>
        <w:gridCol w:w="1701"/>
      </w:tblGrid>
      <w:tr w:rsidR="005D2C30" w:rsidRPr="00387654" w:rsidTr="005D2C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30" w:rsidRPr="00387654" w:rsidRDefault="005D2C30" w:rsidP="00014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30" w:rsidRPr="00387654" w:rsidRDefault="005D2C30" w:rsidP="00014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30" w:rsidRPr="00387654" w:rsidRDefault="005D2C30" w:rsidP="00014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5D2C30" w:rsidRPr="00387654" w:rsidRDefault="005D2C30" w:rsidP="00014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квартал,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30" w:rsidRPr="00387654" w:rsidRDefault="005D2C30" w:rsidP="00014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II квартал,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30" w:rsidRPr="00387654" w:rsidRDefault="005D2C30" w:rsidP="00014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III квартал,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30" w:rsidRPr="00387654" w:rsidRDefault="005D2C30" w:rsidP="00014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IV квартал,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НДФЛ 13 %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C30" w:rsidRPr="00387654" w:rsidRDefault="005D2C30" w:rsidP="00014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Сумма за год, руб.</w:t>
            </w:r>
          </w:p>
        </w:tc>
      </w:tr>
      <w:tr w:rsidR="005D2C30" w:rsidRPr="00387654" w:rsidTr="005D2C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30" w:rsidRPr="00387654" w:rsidRDefault="005D2C30" w:rsidP="00014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30" w:rsidRPr="00387654" w:rsidRDefault="005D2C30" w:rsidP="00044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спорта и</w:t>
            </w: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молодежной политики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30" w:rsidRPr="00387654" w:rsidRDefault="005D2C30" w:rsidP="00014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30" w:rsidRPr="00387654" w:rsidRDefault="005D2C30" w:rsidP="00014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30" w:rsidRPr="00387654" w:rsidRDefault="005D2C30" w:rsidP="00014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6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30" w:rsidRPr="00387654" w:rsidRDefault="005D2C30" w:rsidP="00014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C30">
              <w:rPr>
                <w:rFonts w:ascii="Times New Roman" w:eastAsia="Calibri" w:hAnsi="Times New Roman" w:cs="Times New Roman"/>
                <w:sz w:val="24"/>
                <w:szCs w:val="24"/>
              </w:rPr>
              <w:t>18 391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C30" w:rsidRPr="00387654" w:rsidRDefault="005D2C30" w:rsidP="00014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5F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C45F0">
              <w:rPr>
                <w:rFonts w:ascii="Times New Roman" w:eastAsia="Calibri" w:hAnsi="Times New Roman" w:cs="Times New Roman"/>
                <w:sz w:val="24"/>
                <w:szCs w:val="24"/>
              </w:rPr>
              <w:t>391</w:t>
            </w:r>
          </w:p>
        </w:tc>
      </w:tr>
    </w:tbl>
    <w:p w:rsidR="00AB41CC" w:rsidRPr="00387654" w:rsidRDefault="00AB41CC" w:rsidP="00AB4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CC" w:rsidRDefault="00AB41CC" w:rsidP="003876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41CC" w:rsidSect="00943F5D">
          <w:headerReference w:type="even" r:id="rId8"/>
          <w:headerReference w:type="default" r:id="rId9"/>
          <w:headerReference w:type="first" r:id="rId10"/>
          <w:footnotePr>
            <w:numRestart w:val="eachSect"/>
          </w:footnotePr>
          <w:pgSz w:w="11907" w:h="16840" w:code="9"/>
          <w:pgMar w:top="992" w:right="851" w:bottom="709" w:left="1134" w:header="720" w:footer="720" w:gutter="0"/>
          <w:cols w:space="720"/>
          <w:titlePg/>
          <w:docGrid w:linePitch="299"/>
        </w:sectPr>
      </w:pPr>
    </w:p>
    <w:p w:rsidR="00387654" w:rsidRPr="00387654" w:rsidRDefault="00AB41CC" w:rsidP="00387654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87654" w:rsidRPr="00387654" w:rsidRDefault="00387654" w:rsidP="003876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3876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положению </w:t>
      </w:r>
      <w:r w:rsidR="00AB41C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«О</w:t>
      </w:r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C3D" w:rsidRPr="009C3C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конкурсе</w:t>
      </w:r>
    </w:p>
    <w:p w:rsidR="00387654" w:rsidRPr="00387654" w:rsidRDefault="00387654" w:rsidP="0038765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стипендии им. М.А. </w:t>
      </w:r>
      <w:proofErr w:type="spellStart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Подгорбунского</w:t>
      </w:r>
      <w:proofErr w:type="spellEnd"/>
      <w:r w:rsidR="00AB41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87654" w:rsidRPr="00387654" w:rsidRDefault="00387654" w:rsidP="0038765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654" w:rsidRPr="00387654" w:rsidRDefault="00387654" w:rsidP="00387654">
      <w:pPr>
        <w:spacing w:after="0" w:line="240" w:lineRule="auto"/>
        <w:ind w:left="43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Ходатайство </w:t>
      </w:r>
      <w:r w:rsidRPr="0038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B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38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ФГБОУ ВО «Кемеровский государственный медицинский университет» </w:t>
      </w:r>
    </w:p>
    <w:p w:rsidR="00387654" w:rsidRPr="00387654" w:rsidRDefault="00387654" w:rsidP="00387654">
      <w:pPr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7654" w:rsidRPr="00387654" w:rsidRDefault="00387654" w:rsidP="00387654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7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Ходатайствуем о предоставлении муниципальной стипендии им. М. А. </w:t>
      </w:r>
      <w:proofErr w:type="spellStart"/>
      <w:r w:rsidRPr="0038765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Подгорбунского</w:t>
      </w:r>
      <w:proofErr w:type="spellEnd"/>
      <w:r w:rsidRPr="00387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следующим кандидатам:</w:t>
      </w:r>
    </w:p>
    <w:p w:rsidR="00387654" w:rsidRPr="00387654" w:rsidRDefault="00387654" w:rsidP="00387654">
      <w:pPr>
        <w:spacing w:after="0" w:line="240" w:lineRule="auto"/>
        <w:ind w:left="43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97"/>
        <w:gridCol w:w="1845"/>
        <w:gridCol w:w="4838"/>
        <w:gridCol w:w="4823"/>
      </w:tblGrid>
      <w:tr w:rsidR="00387654" w:rsidRPr="00387654" w:rsidTr="005008A3">
        <w:tc>
          <w:tcPr>
            <w:tcW w:w="498" w:type="dxa"/>
          </w:tcPr>
          <w:p w:rsidR="00387654" w:rsidRPr="00387654" w:rsidRDefault="00387654" w:rsidP="00387654">
            <w:pPr>
              <w:spacing w:after="0" w:line="240" w:lineRule="auto"/>
              <w:ind w:left="-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7" w:type="dxa"/>
          </w:tcPr>
          <w:p w:rsidR="00387654" w:rsidRPr="00387654" w:rsidRDefault="00387654" w:rsidP="0038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кандидата, дата рождения</w:t>
            </w:r>
          </w:p>
        </w:tc>
        <w:tc>
          <w:tcPr>
            <w:tcW w:w="1845" w:type="dxa"/>
          </w:tcPr>
          <w:p w:rsidR="00387654" w:rsidRPr="00387654" w:rsidRDefault="00387654" w:rsidP="0038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4838" w:type="dxa"/>
          </w:tcPr>
          <w:p w:rsidR="00387654" w:rsidRPr="00387654" w:rsidRDefault="00387654" w:rsidP="0038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Паспортные данные, ИНН, СНИЛС</w:t>
            </w:r>
          </w:p>
        </w:tc>
        <w:tc>
          <w:tcPr>
            <w:tcW w:w="4823" w:type="dxa"/>
          </w:tcPr>
          <w:p w:rsidR="00387654" w:rsidRPr="00387654" w:rsidRDefault="00387654" w:rsidP="0038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достижения за последний год.</w:t>
            </w:r>
          </w:p>
        </w:tc>
      </w:tr>
      <w:tr w:rsidR="00387654" w:rsidRPr="00387654" w:rsidTr="005008A3">
        <w:tc>
          <w:tcPr>
            <w:tcW w:w="498" w:type="dxa"/>
          </w:tcPr>
          <w:p w:rsidR="00387654" w:rsidRPr="00387654" w:rsidRDefault="00387654" w:rsidP="0038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7" w:type="dxa"/>
          </w:tcPr>
          <w:p w:rsidR="00387654" w:rsidRPr="00387654" w:rsidRDefault="00387654" w:rsidP="0038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 Иван Иванович, 01.01.2000</w:t>
            </w:r>
          </w:p>
        </w:tc>
        <w:tc>
          <w:tcPr>
            <w:tcW w:w="1845" w:type="dxa"/>
          </w:tcPr>
          <w:p w:rsidR="00387654" w:rsidRPr="00387654" w:rsidRDefault="00387654" w:rsidP="0038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ординатор 2 года обучения хирургических специальностей</w:t>
            </w:r>
          </w:p>
        </w:tc>
        <w:tc>
          <w:tcPr>
            <w:tcW w:w="4838" w:type="dxa"/>
          </w:tcPr>
          <w:p w:rsidR="00387654" w:rsidRPr="00387654" w:rsidRDefault="00387654" w:rsidP="0038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Паспорт 0000 000000, выдан _____ от 01.01.2020</w:t>
            </w:r>
          </w:p>
          <w:p w:rsidR="00387654" w:rsidRPr="00387654" w:rsidRDefault="00387654" w:rsidP="0038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прописки: г. Кемерово, пр. Ленина, 1-1</w:t>
            </w:r>
          </w:p>
          <w:p w:rsidR="00387654" w:rsidRPr="00387654" w:rsidRDefault="00387654" w:rsidP="0038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ИНН 000000000000</w:t>
            </w:r>
          </w:p>
          <w:p w:rsidR="00387654" w:rsidRPr="00387654" w:rsidRDefault="00387654" w:rsidP="0038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СНИЛС 000-000-000 00</w:t>
            </w:r>
          </w:p>
        </w:tc>
        <w:tc>
          <w:tcPr>
            <w:tcW w:w="4823" w:type="dxa"/>
          </w:tcPr>
          <w:p w:rsidR="00387654" w:rsidRPr="00387654" w:rsidRDefault="00387654" w:rsidP="0038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 перечислить основные достижения</w:t>
            </w:r>
          </w:p>
        </w:tc>
      </w:tr>
      <w:tr w:rsidR="00387654" w:rsidRPr="00387654" w:rsidTr="005008A3">
        <w:tc>
          <w:tcPr>
            <w:tcW w:w="498" w:type="dxa"/>
          </w:tcPr>
          <w:p w:rsidR="00387654" w:rsidRPr="00387654" w:rsidRDefault="00387654" w:rsidP="0038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7" w:type="dxa"/>
          </w:tcPr>
          <w:p w:rsidR="00387654" w:rsidRPr="00387654" w:rsidRDefault="00387654" w:rsidP="0038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Петров Петр Петрович, 01.01.2000</w:t>
            </w:r>
          </w:p>
        </w:tc>
        <w:tc>
          <w:tcPr>
            <w:tcW w:w="1845" w:type="dxa"/>
          </w:tcPr>
          <w:p w:rsidR="00387654" w:rsidRPr="00387654" w:rsidRDefault="00387654" w:rsidP="0038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3 года обучения хирургических специальностей</w:t>
            </w:r>
          </w:p>
        </w:tc>
        <w:tc>
          <w:tcPr>
            <w:tcW w:w="4838" w:type="dxa"/>
          </w:tcPr>
          <w:p w:rsidR="00387654" w:rsidRPr="00387654" w:rsidRDefault="00387654" w:rsidP="0038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Паспорт 0000 000000, выдан _____ от 01.01.2020</w:t>
            </w:r>
          </w:p>
          <w:p w:rsidR="00387654" w:rsidRPr="00387654" w:rsidRDefault="00387654" w:rsidP="0038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прописки: г. Кемерово, пр. Ленина, 1-2</w:t>
            </w:r>
          </w:p>
          <w:p w:rsidR="00387654" w:rsidRPr="00387654" w:rsidRDefault="00387654" w:rsidP="0038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ИНН 000000000000</w:t>
            </w:r>
          </w:p>
          <w:p w:rsidR="00387654" w:rsidRPr="00387654" w:rsidRDefault="00387654" w:rsidP="0038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СНИЛС 000-000-000 00</w:t>
            </w:r>
          </w:p>
        </w:tc>
        <w:tc>
          <w:tcPr>
            <w:tcW w:w="4823" w:type="dxa"/>
          </w:tcPr>
          <w:p w:rsidR="00387654" w:rsidRPr="00387654" w:rsidRDefault="00387654" w:rsidP="0038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 перечислить основные достижения</w:t>
            </w:r>
          </w:p>
        </w:tc>
      </w:tr>
    </w:tbl>
    <w:p w:rsidR="00387654" w:rsidRPr="00387654" w:rsidRDefault="00387654" w:rsidP="0038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54" w:rsidRPr="00387654" w:rsidRDefault="00387654" w:rsidP="0038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заверяем о том, что представленные данные содержат достоверную информацию, копии документов соответствуют оригиналу; согласия на обработку персональных данных от кандидатов в муниципальные стипендиаты 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им. М. А. </w:t>
      </w:r>
      <w:proofErr w:type="spellStart"/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Подгорбунского</w:t>
      </w:r>
      <w:proofErr w:type="spellEnd"/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получены.</w:t>
      </w:r>
    </w:p>
    <w:p w:rsidR="00387654" w:rsidRPr="00387654" w:rsidRDefault="00387654" w:rsidP="0038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54" w:rsidRPr="00387654" w:rsidRDefault="00387654" w:rsidP="0038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образовательной организации 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_______________/___________________</w:t>
      </w:r>
    </w:p>
    <w:p w:rsidR="00387654" w:rsidRPr="003B7B4A" w:rsidRDefault="003B7B4A" w:rsidP="003B7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7654" w:rsidRPr="003B7B4A" w:rsidSect="005008A3">
          <w:footnotePr>
            <w:numRestart w:val="eachSect"/>
          </w:footnotePr>
          <w:pgSz w:w="16840" w:h="11907" w:orient="landscape" w:code="9"/>
          <w:pgMar w:top="851" w:right="851" w:bottom="1134" w:left="992" w:header="720" w:footer="720" w:gutter="0"/>
          <w:cols w:space="720"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МП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C605C0" w:rsidRDefault="00C605C0" w:rsidP="003B7B4A">
      <w:pPr>
        <w:spacing w:after="0" w:line="240" w:lineRule="auto"/>
      </w:pPr>
    </w:p>
    <w:sectPr w:rsidR="00C605C0" w:rsidSect="003B7B4A">
      <w:headerReference w:type="default" r:id="rId11"/>
      <w:headerReference w:type="first" r:id="rId12"/>
      <w:footnotePr>
        <w:numRestart w:val="eachSect"/>
      </w:footnotePr>
      <w:pgSz w:w="11907" w:h="16840" w:code="9"/>
      <w:pgMar w:top="992" w:right="851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91" w:rsidRDefault="00EF2591" w:rsidP="005429D8">
      <w:pPr>
        <w:spacing w:after="0" w:line="240" w:lineRule="auto"/>
      </w:pPr>
      <w:r>
        <w:separator/>
      </w:r>
    </w:p>
  </w:endnote>
  <w:endnote w:type="continuationSeparator" w:id="0">
    <w:p w:rsidR="00EF2591" w:rsidRDefault="00EF2591" w:rsidP="0054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91" w:rsidRDefault="00EF2591" w:rsidP="005429D8">
      <w:pPr>
        <w:spacing w:after="0" w:line="240" w:lineRule="auto"/>
      </w:pPr>
      <w:r>
        <w:separator/>
      </w:r>
    </w:p>
  </w:footnote>
  <w:footnote w:type="continuationSeparator" w:id="0">
    <w:p w:rsidR="00EF2591" w:rsidRDefault="00EF2591" w:rsidP="0054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A3" w:rsidRDefault="005008A3">
    <w:pPr>
      <w:pStyle w:val="ae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008A3" w:rsidRDefault="005008A3">
    <w:pPr>
      <w:pStyle w:val="ae"/>
    </w:pPr>
  </w:p>
  <w:p w:rsidR="005008A3" w:rsidRDefault="005008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444138"/>
      <w:docPartObj>
        <w:docPartGallery w:val="Page Numbers (Top of Page)"/>
        <w:docPartUnique/>
      </w:docPartObj>
    </w:sdtPr>
    <w:sdtEndPr/>
    <w:sdtContent>
      <w:p w:rsidR="00D765E0" w:rsidRDefault="00D765E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B4A">
          <w:rPr>
            <w:noProof/>
          </w:rPr>
          <w:t>7</w:t>
        </w:r>
        <w:r>
          <w:fldChar w:fldCharType="end"/>
        </w:r>
      </w:p>
    </w:sdtContent>
  </w:sdt>
  <w:p w:rsidR="00D765E0" w:rsidRDefault="00D765E0" w:rsidP="00D765E0">
    <w:pPr>
      <w:pStyle w:val="a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E0" w:rsidRDefault="00D765E0">
    <w:pPr>
      <w:pStyle w:val="ae"/>
      <w:jc w:val="center"/>
    </w:pPr>
  </w:p>
  <w:p w:rsidR="00D765E0" w:rsidRDefault="00D765E0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E0" w:rsidRDefault="00D765E0" w:rsidP="00D765E0">
    <w:pPr>
      <w:pStyle w:val="ae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953543"/>
      <w:docPartObj>
        <w:docPartGallery w:val="Page Numbers (Top of Page)"/>
        <w:docPartUnique/>
      </w:docPartObj>
    </w:sdtPr>
    <w:sdtEndPr/>
    <w:sdtContent>
      <w:p w:rsidR="00D765E0" w:rsidRDefault="003B7B4A">
        <w:pPr>
          <w:pStyle w:val="ae"/>
          <w:jc w:val="center"/>
        </w:pPr>
      </w:p>
    </w:sdtContent>
  </w:sdt>
  <w:p w:rsidR="00D765E0" w:rsidRDefault="00D765E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EE1"/>
    <w:multiLevelType w:val="hybridMultilevel"/>
    <w:tmpl w:val="E6BC41BA"/>
    <w:lvl w:ilvl="0" w:tplc="F09E5F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367F4"/>
    <w:multiLevelType w:val="multilevel"/>
    <w:tmpl w:val="97CCE4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74" w:hanging="864"/>
      </w:pPr>
      <w:rPr>
        <w:rFonts w:hint="default"/>
      </w:rPr>
    </w:lvl>
    <w:lvl w:ilvl="2">
      <w:start w:val="17"/>
      <w:numFmt w:val="decimal"/>
      <w:isLgl/>
      <w:lvlText w:val="%1.%2.%3."/>
      <w:lvlJc w:val="left"/>
      <w:pPr>
        <w:ind w:left="1524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 w15:restartNumberingAfterBreak="0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CA22CF5"/>
    <w:multiLevelType w:val="multilevel"/>
    <w:tmpl w:val="D512ACE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Calibri" w:eastAsia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eastAsia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eastAsia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eastAsia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eastAsia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eastAsia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eastAsia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eastAsia="Calibri" w:hAnsi="Calibri" w:cs="Times New Roman" w:hint="default"/>
        <w:sz w:val="22"/>
      </w:rPr>
    </w:lvl>
  </w:abstractNum>
  <w:abstractNum w:abstractNumId="7" w15:restartNumberingAfterBreak="0">
    <w:nsid w:val="27657BBB"/>
    <w:multiLevelType w:val="hybridMultilevel"/>
    <w:tmpl w:val="FED0234C"/>
    <w:lvl w:ilvl="0" w:tplc="C6068E3C">
      <w:start w:val="1"/>
      <w:numFmt w:val="decimal"/>
      <w:lvlText w:val="%1."/>
      <w:lvlJc w:val="left"/>
      <w:pPr>
        <w:ind w:left="1122" w:hanging="5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1D15C6"/>
    <w:multiLevelType w:val="hybridMultilevel"/>
    <w:tmpl w:val="9A006784"/>
    <w:lvl w:ilvl="0" w:tplc="9A0AF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940CC8"/>
    <w:multiLevelType w:val="hybridMultilevel"/>
    <w:tmpl w:val="F4FAA9D6"/>
    <w:lvl w:ilvl="0" w:tplc="4D78708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2205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9245240"/>
    <w:multiLevelType w:val="multilevel"/>
    <w:tmpl w:val="E9B8C3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2" w15:restartNumberingAfterBreak="0">
    <w:nsid w:val="39AB17A3"/>
    <w:multiLevelType w:val="hybridMultilevel"/>
    <w:tmpl w:val="1DC8D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615E9C"/>
    <w:multiLevelType w:val="multilevel"/>
    <w:tmpl w:val="62AA818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14" w15:restartNumberingAfterBreak="0">
    <w:nsid w:val="45E77202"/>
    <w:multiLevelType w:val="hybridMultilevel"/>
    <w:tmpl w:val="7D86F992"/>
    <w:lvl w:ilvl="0" w:tplc="F014E37A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735561B"/>
    <w:multiLevelType w:val="multilevel"/>
    <w:tmpl w:val="659A63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7CE461B"/>
    <w:multiLevelType w:val="hybridMultilevel"/>
    <w:tmpl w:val="335A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984257"/>
    <w:multiLevelType w:val="hybridMultilevel"/>
    <w:tmpl w:val="8BFE0702"/>
    <w:lvl w:ilvl="0" w:tplc="84A2D8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5B312EF4"/>
    <w:multiLevelType w:val="hybridMultilevel"/>
    <w:tmpl w:val="206C12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47ABF"/>
    <w:multiLevelType w:val="hybridMultilevel"/>
    <w:tmpl w:val="5C7EDE2E"/>
    <w:lvl w:ilvl="0" w:tplc="E41CA50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FF210F1"/>
    <w:multiLevelType w:val="hybridMultilevel"/>
    <w:tmpl w:val="E1CA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708CD"/>
    <w:multiLevelType w:val="hybridMultilevel"/>
    <w:tmpl w:val="FA9E2BA2"/>
    <w:lvl w:ilvl="0" w:tplc="598CA7C6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62D678CB"/>
    <w:multiLevelType w:val="hybridMultilevel"/>
    <w:tmpl w:val="E640B2C2"/>
    <w:lvl w:ilvl="0" w:tplc="915266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63BC66B3"/>
    <w:multiLevelType w:val="hybridMultilevel"/>
    <w:tmpl w:val="83AE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351068"/>
    <w:multiLevelType w:val="hybridMultilevel"/>
    <w:tmpl w:val="864A5DA2"/>
    <w:lvl w:ilvl="0" w:tplc="BA68AAC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702637AF"/>
    <w:multiLevelType w:val="multilevel"/>
    <w:tmpl w:val="C26A15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6" w15:restartNumberingAfterBreak="0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1E0419"/>
    <w:multiLevelType w:val="multilevel"/>
    <w:tmpl w:val="62AA818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29" w15:restartNumberingAfterBreak="0">
    <w:nsid w:val="79660239"/>
    <w:multiLevelType w:val="multilevel"/>
    <w:tmpl w:val="FBACBF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5"/>
  </w:num>
  <w:num w:numId="5">
    <w:abstractNumId w:val="1"/>
  </w:num>
  <w:num w:numId="6">
    <w:abstractNumId w:val="2"/>
  </w:num>
  <w:num w:numId="7">
    <w:abstractNumId w:val="27"/>
  </w:num>
  <w:num w:numId="8">
    <w:abstractNumId w:val="26"/>
  </w:num>
  <w:num w:numId="9">
    <w:abstractNumId w:val="4"/>
  </w:num>
  <w:num w:numId="10">
    <w:abstractNumId w:val="14"/>
  </w:num>
  <w:num w:numId="11">
    <w:abstractNumId w:val="24"/>
  </w:num>
  <w:num w:numId="12">
    <w:abstractNumId w:val="25"/>
  </w:num>
  <w:num w:numId="13">
    <w:abstractNumId w:val="6"/>
  </w:num>
  <w:num w:numId="14">
    <w:abstractNumId w:val="29"/>
  </w:num>
  <w:num w:numId="15">
    <w:abstractNumId w:val="3"/>
  </w:num>
  <w:num w:numId="16">
    <w:abstractNumId w:val="28"/>
  </w:num>
  <w:num w:numId="17">
    <w:abstractNumId w:val="13"/>
  </w:num>
  <w:num w:numId="18">
    <w:abstractNumId w:val="22"/>
  </w:num>
  <w:num w:numId="19">
    <w:abstractNumId w:val="23"/>
  </w:num>
  <w:num w:numId="20">
    <w:abstractNumId w:val="8"/>
  </w:num>
  <w:num w:numId="21">
    <w:abstractNumId w:val="16"/>
  </w:num>
  <w:num w:numId="22">
    <w:abstractNumId w:val="17"/>
  </w:num>
  <w:num w:numId="23">
    <w:abstractNumId w:val="19"/>
  </w:num>
  <w:num w:numId="24">
    <w:abstractNumId w:val="0"/>
  </w:num>
  <w:num w:numId="25">
    <w:abstractNumId w:val="9"/>
  </w:num>
  <w:num w:numId="26">
    <w:abstractNumId w:val="10"/>
  </w:num>
  <w:num w:numId="27">
    <w:abstractNumId w:val="7"/>
  </w:num>
  <w:num w:numId="28">
    <w:abstractNumId w:val="12"/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54"/>
    <w:rsid w:val="00013EB5"/>
    <w:rsid w:val="0001667C"/>
    <w:rsid w:val="00040D99"/>
    <w:rsid w:val="000443F5"/>
    <w:rsid w:val="00061B2D"/>
    <w:rsid w:val="00082EBA"/>
    <w:rsid w:val="000B021E"/>
    <w:rsid w:val="000F7CD1"/>
    <w:rsid w:val="00110D7D"/>
    <w:rsid w:val="00111C05"/>
    <w:rsid w:val="00133D90"/>
    <w:rsid w:val="00163456"/>
    <w:rsid w:val="001957A6"/>
    <w:rsid w:val="001B1A63"/>
    <w:rsid w:val="001D6784"/>
    <w:rsid w:val="00207B4F"/>
    <w:rsid w:val="00243956"/>
    <w:rsid w:val="002A6D55"/>
    <w:rsid w:val="002F4BE5"/>
    <w:rsid w:val="00300386"/>
    <w:rsid w:val="0030465F"/>
    <w:rsid w:val="003117A1"/>
    <w:rsid w:val="00315EF4"/>
    <w:rsid w:val="00334A49"/>
    <w:rsid w:val="003556D7"/>
    <w:rsid w:val="003614A1"/>
    <w:rsid w:val="00387654"/>
    <w:rsid w:val="003A5E4B"/>
    <w:rsid w:val="003B178A"/>
    <w:rsid w:val="003B7B4A"/>
    <w:rsid w:val="003C6921"/>
    <w:rsid w:val="003D3F35"/>
    <w:rsid w:val="003E087D"/>
    <w:rsid w:val="003F2B34"/>
    <w:rsid w:val="00404D8B"/>
    <w:rsid w:val="00413FFB"/>
    <w:rsid w:val="00436ECF"/>
    <w:rsid w:val="00477DA8"/>
    <w:rsid w:val="00486859"/>
    <w:rsid w:val="004A73D4"/>
    <w:rsid w:val="004B03D5"/>
    <w:rsid w:val="004D69D8"/>
    <w:rsid w:val="005008A3"/>
    <w:rsid w:val="005429D8"/>
    <w:rsid w:val="005813E7"/>
    <w:rsid w:val="005A41D6"/>
    <w:rsid w:val="005B6878"/>
    <w:rsid w:val="005D2C30"/>
    <w:rsid w:val="005E5753"/>
    <w:rsid w:val="00610B30"/>
    <w:rsid w:val="00620282"/>
    <w:rsid w:val="00636B62"/>
    <w:rsid w:val="00646A2D"/>
    <w:rsid w:val="00652D45"/>
    <w:rsid w:val="006A7339"/>
    <w:rsid w:val="006D5D84"/>
    <w:rsid w:val="006D7BEE"/>
    <w:rsid w:val="006E2066"/>
    <w:rsid w:val="006E541A"/>
    <w:rsid w:val="007005D5"/>
    <w:rsid w:val="007148FF"/>
    <w:rsid w:val="007327B2"/>
    <w:rsid w:val="007521B8"/>
    <w:rsid w:val="007613A3"/>
    <w:rsid w:val="00761826"/>
    <w:rsid w:val="007B072C"/>
    <w:rsid w:val="007B15F7"/>
    <w:rsid w:val="007D169B"/>
    <w:rsid w:val="007F4BC4"/>
    <w:rsid w:val="00806D35"/>
    <w:rsid w:val="00821584"/>
    <w:rsid w:val="00822505"/>
    <w:rsid w:val="008434A2"/>
    <w:rsid w:val="008479CD"/>
    <w:rsid w:val="008641BD"/>
    <w:rsid w:val="00875B31"/>
    <w:rsid w:val="00886E7F"/>
    <w:rsid w:val="00897135"/>
    <w:rsid w:val="00897137"/>
    <w:rsid w:val="008C6A22"/>
    <w:rsid w:val="00902CCD"/>
    <w:rsid w:val="00902E7A"/>
    <w:rsid w:val="00904CCF"/>
    <w:rsid w:val="00917A85"/>
    <w:rsid w:val="00943F5D"/>
    <w:rsid w:val="009B2C46"/>
    <w:rsid w:val="009B7A7F"/>
    <w:rsid w:val="009C3C3D"/>
    <w:rsid w:val="009E248C"/>
    <w:rsid w:val="009E4F4F"/>
    <w:rsid w:val="009F5980"/>
    <w:rsid w:val="00A111DE"/>
    <w:rsid w:val="00A433F5"/>
    <w:rsid w:val="00A8071E"/>
    <w:rsid w:val="00A87CF5"/>
    <w:rsid w:val="00A954F8"/>
    <w:rsid w:val="00A95C92"/>
    <w:rsid w:val="00AA68FC"/>
    <w:rsid w:val="00AB41CC"/>
    <w:rsid w:val="00AB701B"/>
    <w:rsid w:val="00AE627A"/>
    <w:rsid w:val="00B00264"/>
    <w:rsid w:val="00B00B8C"/>
    <w:rsid w:val="00B4101E"/>
    <w:rsid w:val="00B71ADA"/>
    <w:rsid w:val="00C229CB"/>
    <w:rsid w:val="00C50B1F"/>
    <w:rsid w:val="00C565A9"/>
    <w:rsid w:val="00C605C0"/>
    <w:rsid w:val="00CB00CA"/>
    <w:rsid w:val="00CB6D7E"/>
    <w:rsid w:val="00D00349"/>
    <w:rsid w:val="00D04ABB"/>
    <w:rsid w:val="00D22139"/>
    <w:rsid w:val="00D2703F"/>
    <w:rsid w:val="00D33D90"/>
    <w:rsid w:val="00D414CC"/>
    <w:rsid w:val="00D56C34"/>
    <w:rsid w:val="00D63234"/>
    <w:rsid w:val="00D765E0"/>
    <w:rsid w:val="00D8255A"/>
    <w:rsid w:val="00DD65BF"/>
    <w:rsid w:val="00DE7801"/>
    <w:rsid w:val="00DF25F3"/>
    <w:rsid w:val="00E12D29"/>
    <w:rsid w:val="00E12F57"/>
    <w:rsid w:val="00E368E5"/>
    <w:rsid w:val="00E419FA"/>
    <w:rsid w:val="00E741FB"/>
    <w:rsid w:val="00ED18EB"/>
    <w:rsid w:val="00ED7B56"/>
    <w:rsid w:val="00EE3158"/>
    <w:rsid w:val="00EF09EB"/>
    <w:rsid w:val="00EF2591"/>
    <w:rsid w:val="00EF62B2"/>
    <w:rsid w:val="00F2595E"/>
    <w:rsid w:val="00F31155"/>
    <w:rsid w:val="00F3265C"/>
    <w:rsid w:val="00F57E73"/>
    <w:rsid w:val="00F64E99"/>
    <w:rsid w:val="00F65C61"/>
    <w:rsid w:val="00F872AF"/>
    <w:rsid w:val="00FC33A0"/>
    <w:rsid w:val="00FC45F0"/>
    <w:rsid w:val="00FC4AD9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27AB63"/>
  <w15:chartTrackingRefBased/>
  <w15:docId w15:val="{087F88F6-52DF-4264-917B-0318F388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D6"/>
  </w:style>
  <w:style w:type="paragraph" w:styleId="1">
    <w:name w:val="heading 1"/>
    <w:basedOn w:val="a"/>
    <w:next w:val="a"/>
    <w:link w:val="10"/>
    <w:qFormat/>
    <w:rsid w:val="00387654"/>
    <w:pPr>
      <w:numPr>
        <w:numId w:val="26"/>
      </w:numPr>
      <w:tabs>
        <w:tab w:val="clear" w:pos="432"/>
      </w:tabs>
      <w:spacing w:before="240" w:after="0" w:line="240" w:lineRule="auto"/>
      <w:ind w:left="0" w:firstLine="0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387654"/>
    <w:pPr>
      <w:numPr>
        <w:ilvl w:val="1"/>
        <w:numId w:val="26"/>
      </w:numPr>
      <w:tabs>
        <w:tab w:val="clear" w:pos="576"/>
      </w:tabs>
      <w:spacing w:before="120" w:after="0" w:line="240" w:lineRule="auto"/>
      <w:ind w:left="0" w:firstLine="0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"/>
    <w:next w:val="a0"/>
    <w:link w:val="30"/>
    <w:qFormat/>
    <w:rsid w:val="00387654"/>
    <w:pPr>
      <w:numPr>
        <w:ilvl w:val="2"/>
        <w:numId w:val="26"/>
      </w:numPr>
      <w:tabs>
        <w:tab w:val="clear" w:pos="720"/>
      </w:tabs>
      <w:spacing w:after="0" w:line="240" w:lineRule="auto"/>
      <w:ind w:left="354" w:firstLine="0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87654"/>
    <w:pPr>
      <w:keepNext/>
      <w:numPr>
        <w:ilvl w:val="3"/>
        <w:numId w:val="26"/>
      </w:numPr>
      <w:tabs>
        <w:tab w:val="clear" w:pos="864"/>
      </w:tabs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87654"/>
    <w:pPr>
      <w:keepNext/>
      <w:numPr>
        <w:ilvl w:val="4"/>
        <w:numId w:val="26"/>
      </w:numPr>
      <w:tabs>
        <w:tab w:val="clear" w:pos="1008"/>
      </w:tabs>
      <w:spacing w:after="0" w:line="240" w:lineRule="auto"/>
      <w:ind w:left="142" w:firstLine="709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87654"/>
    <w:pPr>
      <w:keepNext/>
      <w:numPr>
        <w:ilvl w:val="5"/>
        <w:numId w:val="26"/>
      </w:numPr>
      <w:tabs>
        <w:tab w:val="clear" w:pos="1152"/>
      </w:tabs>
      <w:spacing w:after="0" w:line="240" w:lineRule="auto"/>
      <w:ind w:left="142" w:hanging="142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87654"/>
    <w:pPr>
      <w:keepNext/>
      <w:numPr>
        <w:ilvl w:val="6"/>
        <w:numId w:val="26"/>
      </w:numPr>
      <w:tabs>
        <w:tab w:val="clear" w:pos="1296"/>
      </w:tabs>
      <w:spacing w:after="0" w:line="360" w:lineRule="atLeast"/>
      <w:ind w:left="0" w:firstLine="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87654"/>
    <w:pPr>
      <w:keepNext/>
      <w:numPr>
        <w:ilvl w:val="7"/>
        <w:numId w:val="26"/>
      </w:numPr>
      <w:tabs>
        <w:tab w:val="clear" w:pos="144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87654"/>
    <w:pPr>
      <w:keepNext/>
      <w:numPr>
        <w:ilvl w:val="8"/>
        <w:numId w:val="26"/>
      </w:numPr>
      <w:tabs>
        <w:tab w:val="clear" w:pos="1584"/>
      </w:tabs>
      <w:spacing w:after="0" w:line="240" w:lineRule="auto"/>
      <w:ind w:left="705" w:hanging="705"/>
      <w:outlineLvl w:val="8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7654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38765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3876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87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387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87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387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38765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38765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387654"/>
  </w:style>
  <w:style w:type="character" w:styleId="a4">
    <w:name w:val="Hyperlink"/>
    <w:rsid w:val="00387654"/>
    <w:rPr>
      <w:color w:val="0000FF"/>
      <w:u w:val="single"/>
    </w:rPr>
  </w:style>
  <w:style w:type="character" w:styleId="a5">
    <w:name w:val="Strong"/>
    <w:qFormat/>
    <w:rsid w:val="00387654"/>
    <w:rPr>
      <w:b/>
      <w:bCs/>
    </w:rPr>
  </w:style>
  <w:style w:type="paragraph" w:styleId="a6">
    <w:name w:val="List Paragraph"/>
    <w:basedOn w:val="a"/>
    <w:uiPriority w:val="34"/>
    <w:qFormat/>
    <w:rsid w:val="003876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2"/>
    <w:rsid w:val="00387654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387654"/>
    <w:pPr>
      <w:spacing w:after="0" w:line="240" w:lineRule="auto"/>
      <w:ind w:firstLine="567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1"/>
    <w:link w:val="a8"/>
    <w:uiPriority w:val="99"/>
    <w:rsid w:val="00387654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387654"/>
  </w:style>
  <w:style w:type="paragraph" w:styleId="a0">
    <w:name w:val="Normal Indent"/>
    <w:basedOn w:val="a"/>
    <w:rsid w:val="0038765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38765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387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876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387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87654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387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3876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387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387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387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387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387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387654"/>
    <w:pPr>
      <w:spacing w:after="0" w:line="36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3876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87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387654"/>
  </w:style>
  <w:style w:type="paragraph" w:customStyle="1" w:styleId="ConsPlusNormal">
    <w:name w:val="ConsPlusNormal"/>
    <w:rsid w:val="00387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387654"/>
  </w:style>
  <w:style w:type="paragraph" w:customStyle="1" w:styleId="ConsPlusNonformat">
    <w:name w:val="ConsPlusNonformat"/>
    <w:rsid w:val="00387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7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38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uiPriority w:val="99"/>
    <w:rsid w:val="00387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387654"/>
    <w:rPr>
      <w:vertAlign w:val="superscript"/>
    </w:rPr>
  </w:style>
  <w:style w:type="table" w:customStyle="1" w:styleId="12">
    <w:name w:val="Сетка таблицы1"/>
    <w:basedOn w:val="a2"/>
    <w:next w:val="a7"/>
    <w:uiPriority w:val="59"/>
    <w:rsid w:val="0038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unhideWhenUsed/>
    <w:rsid w:val="0038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1"/>
    <w:link w:val="af7"/>
    <w:uiPriority w:val="99"/>
    <w:rsid w:val="00387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387654"/>
    <w:rPr>
      <w:vertAlign w:val="superscript"/>
    </w:rPr>
  </w:style>
  <w:style w:type="table" w:customStyle="1" w:styleId="112">
    <w:name w:val="Сетка таблицы11"/>
    <w:basedOn w:val="a2"/>
    <w:next w:val="a7"/>
    <w:uiPriority w:val="59"/>
    <w:rsid w:val="0038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7"/>
    <w:uiPriority w:val="59"/>
    <w:rsid w:val="0038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8765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table" w:customStyle="1" w:styleId="33">
    <w:name w:val="Сетка таблицы3"/>
    <w:basedOn w:val="a2"/>
    <w:next w:val="a7"/>
    <w:uiPriority w:val="39"/>
    <w:rsid w:val="0038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Kultura8</dc:creator>
  <cp:keywords/>
  <dc:description/>
  <cp:lastModifiedBy>Kanc4</cp:lastModifiedBy>
  <cp:revision>22</cp:revision>
  <cp:lastPrinted>2021-03-02T08:36:00Z</cp:lastPrinted>
  <dcterms:created xsi:type="dcterms:W3CDTF">2021-02-20T09:37:00Z</dcterms:created>
  <dcterms:modified xsi:type="dcterms:W3CDTF">2021-03-04T07:59:00Z</dcterms:modified>
</cp:coreProperties>
</file>