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E1D" w:rsidRPr="0011587A" w:rsidRDefault="00B42E1D" w:rsidP="00B42E1D">
      <w:pPr>
        <w:ind w:left="9923" w:firstLine="12"/>
        <w:jc w:val="center"/>
        <w:rPr>
          <w:sz w:val="22"/>
          <w:szCs w:val="22"/>
        </w:rPr>
      </w:pPr>
      <w:r w:rsidRPr="0011587A">
        <w:rPr>
          <w:sz w:val="22"/>
          <w:szCs w:val="22"/>
        </w:rPr>
        <w:t>ПРИЛОЖЕНИЕ № 1</w:t>
      </w:r>
    </w:p>
    <w:p w:rsidR="00B42E1D" w:rsidRDefault="00B42E1D" w:rsidP="00B42E1D">
      <w:pPr>
        <w:ind w:left="9923" w:firstLine="12"/>
        <w:jc w:val="center"/>
        <w:rPr>
          <w:sz w:val="22"/>
          <w:szCs w:val="22"/>
        </w:rPr>
      </w:pPr>
      <w:r w:rsidRPr="0011587A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документации об открытом аукционе </w:t>
      </w:r>
    </w:p>
    <w:p w:rsidR="00B42E1D" w:rsidRPr="0011587A" w:rsidRDefault="00B42E1D" w:rsidP="00B42E1D">
      <w:pPr>
        <w:ind w:left="9923" w:firstLine="12"/>
        <w:jc w:val="center"/>
        <w:rPr>
          <w:sz w:val="22"/>
          <w:szCs w:val="22"/>
        </w:rPr>
      </w:pPr>
      <w:r w:rsidRPr="0011587A">
        <w:rPr>
          <w:sz w:val="22"/>
          <w:szCs w:val="22"/>
        </w:rPr>
        <w:t xml:space="preserve">от </w:t>
      </w:r>
      <w:r>
        <w:rPr>
          <w:sz w:val="22"/>
          <w:szCs w:val="22"/>
        </w:rPr>
        <w:t>17.11.</w:t>
      </w:r>
      <w:r w:rsidRPr="0011587A">
        <w:rPr>
          <w:sz w:val="22"/>
          <w:szCs w:val="22"/>
        </w:rPr>
        <w:t>202</w:t>
      </w:r>
      <w:r>
        <w:rPr>
          <w:sz w:val="22"/>
          <w:szCs w:val="22"/>
        </w:rPr>
        <w:t>3 № 6А/23</w:t>
      </w:r>
    </w:p>
    <w:p w:rsidR="00A66742" w:rsidRDefault="00A66742" w:rsidP="00A66742">
      <w:pPr>
        <w:ind w:firstLine="12"/>
        <w:jc w:val="center"/>
        <w:rPr>
          <w:bCs/>
          <w:sz w:val="28"/>
          <w:szCs w:val="28"/>
        </w:rPr>
      </w:pPr>
    </w:p>
    <w:p w:rsidR="00761BA1" w:rsidRDefault="00A66742" w:rsidP="00C4521F">
      <w:pPr>
        <w:ind w:right="-567" w:firstLine="12"/>
        <w:jc w:val="center"/>
        <w:rPr>
          <w:sz w:val="22"/>
          <w:szCs w:val="22"/>
        </w:rPr>
      </w:pPr>
      <w:r w:rsidRPr="00CD6B75">
        <w:rPr>
          <w:bCs/>
          <w:sz w:val="28"/>
          <w:szCs w:val="28"/>
        </w:rPr>
        <w:t>Адресная программа размещения рекламных конструкций</w:t>
      </w:r>
    </w:p>
    <w:tbl>
      <w:tblPr>
        <w:tblW w:w="1512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1134"/>
        <w:gridCol w:w="4536"/>
        <w:gridCol w:w="2977"/>
        <w:gridCol w:w="3686"/>
        <w:gridCol w:w="1842"/>
        <w:gridCol w:w="95"/>
      </w:tblGrid>
      <w:tr w:rsidR="00B31FC1" w:rsidRPr="00CD6B75" w:rsidTr="00B42E1D">
        <w:trPr>
          <w:trHeight w:val="2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C1" w:rsidRPr="00CD6B75" w:rsidRDefault="00B31FC1" w:rsidP="00D326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C1" w:rsidRPr="00CD6B75" w:rsidRDefault="00B31FC1" w:rsidP="00D326EE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FC1" w:rsidRPr="00CD6B75" w:rsidRDefault="00B31FC1" w:rsidP="00D326E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FC1" w:rsidRPr="00CD6B75" w:rsidRDefault="00B31FC1" w:rsidP="00D3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FC1" w:rsidRPr="00CD6B75" w:rsidRDefault="00B31FC1" w:rsidP="00D326EE">
            <w:pPr>
              <w:jc w:val="center"/>
              <w:rPr>
                <w:sz w:val="20"/>
                <w:szCs w:val="20"/>
              </w:rPr>
            </w:pPr>
          </w:p>
        </w:tc>
      </w:tr>
      <w:tr w:rsidR="00A66742" w:rsidRPr="00CD6B75" w:rsidTr="00B42E1D">
        <w:trPr>
          <w:gridAfter w:val="1"/>
          <w:wAfter w:w="95" w:type="dxa"/>
          <w:trHeight w:val="144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742" w:rsidRPr="00CD6B75" w:rsidRDefault="00A66742" w:rsidP="00BE4191">
            <w:pPr>
              <w:jc w:val="center"/>
              <w:rPr>
                <w:bCs/>
                <w:sz w:val="26"/>
                <w:szCs w:val="26"/>
              </w:rPr>
            </w:pPr>
            <w:r w:rsidRPr="00CD6B75">
              <w:rPr>
                <w:bCs/>
                <w:sz w:val="26"/>
                <w:szCs w:val="26"/>
              </w:rPr>
              <w:t>Лот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42" w:rsidRPr="00CD6B75" w:rsidRDefault="00A66742" w:rsidP="00D326E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 констру</w:t>
            </w:r>
            <w:r w:rsidRPr="00CD6B75">
              <w:rPr>
                <w:bCs/>
                <w:sz w:val="26"/>
                <w:szCs w:val="26"/>
              </w:rPr>
              <w:t>кции в схеме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6742" w:rsidRPr="00CD6B75" w:rsidRDefault="00A66742" w:rsidP="00D326E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D6B75">
              <w:rPr>
                <w:bCs/>
                <w:color w:val="000000"/>
                <w:sz w:val="26"/>
                <w:szCs w:val="26"/>
              </w:rPr>
              <w:t>Место размещения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42" w:rsidRPr="00CD6B75" w:rsidRDefault="00A66742" w:rsidP="0085618A">
            <w:pPr>
              <w:ind w:left="-108" w:righ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CD6B75">
              <w:rPr>
                <w:bCs/>
                <w:color w:val="000000"/>
                <w:sz w:val="26"/>
                <w:szCs w:val="26"/>
              </w:rPr>
              <w:t>Кадастровый номер квартала/ земельного участка на территории г.</w:t>
            </w:r>
            <w:r w:rsidR="0085618A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CD6B75">
              <w:rPr>
                <w:bCs/>
                <w:color w:val="000000"/>
                <w:sz w:val="26"/>
                <w:szCs w:val="26"/>
              </w:rPr>
              <w:t>Кемерово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42" w:rsidRDefault="00A66742" w:rsidP="00D326E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D6B75">
              <w:rPr>
                <w:bCs/>
                <w:color w:val="000000"/>
                <w:sz w:val="26"/>
                <w:szCs w:val="26"/>
              </w:rPr>
              <w:t>Вид рекламной конструкции</w:t>
            </w:r>
          </w:p>
          <w:p w:rsidR="00B42E1D" w:rsidRPr="00B42E1D" w:rsidRDefault="00B42E1D" w:rsidP="00D326EE">
            <w:pPr>
              <w:jc w:val="center"/>
              <w:rPr>
                <w:bCs/>
                <w:color w:val="000000"/>
              </w:rPr>
            </w:pPr>
            <w:r w:rsidRPr="00B42E1D">
              <w:t>Размер информационного поля</w:t>
            </w:r>
            <w:r w:rsidRPr="00B42E1D">
              <w:rPr>
                <w:b/>
              </w:rPr>
              <w:t xml:space="preserve"> </w:t>
            </w:r>
            <w:r w:rsidRPr="00B42E1D">
              <w:t>(ширина/высота)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742" w:rsidRPr="00CD6B75" w:rsidRDefault="00A66742" w:rsidP="00D326E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Начальная </w:t>
            </w:r>
            <w:r w:rsidRPr="00B42E1D">
              <w:rPr>
                <w:bCs/>
              </w:rPr>
              <w:t xml:space="preserve">(минимальная) </w:t>
            </w:r>
            <w:r w:rsidRPr="00B42E1D">
              <w:rPr>
                <w:bCs/>
                <w:sz w:val="26"/>
                <w:szCs w:val="26"/>
              </w:rPr>
              <w:t>цена</w:t>
            </w:r>
            <w:r>
              <w:rPr>
                <w:bCs/>
                <w:sz w:val="26"/>
                <w:szCs w:val="26"/>
              </w:rPr>
              <w:t xml:space="preserve"> предмета аукциона (цена лота), руб.</w:t>
            </w:r>
          </w:p>
        </w:tc>
      </w:tr>
      <w:tr w:rsidR="00525853" w:rsidRPr="00CD6B75" w:rsidTr="00B42E1D">
        <w:trPr>
          <w:gridAfter w:val="1"/>
          <w:wAfter w:w="95" w:type="dxa"/>
          <w:trHeight w:val="564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853" w:rsidRPr="00D53845" w:rsidRDefault="00525853" w:rsidP="00BE4191">
            <w:pPr>
              <w:jc w:val="center"/>
              <w:rPr>
                <w:sz w:val="26"/>
                <w:szCs w:val="26"/>
              </w:rPr>
            </w:pPr>
            <w:r w:rsidRPr="00D53845">
              <w:rPr>
                <w:sz w:val="26"/>
                <w:szCs w:val="26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853" w:rsidRPr="001C6AF1" w:rsidRDefault="00525853" w:rsidP="00BA7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853" w:rsidRPr="009A642D" w:rsidRDefault="00525853" w:rsidP="00BA751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A642D">
              <w:rPr>
                <w:rFonts w:ascii="Times New Roman" w:hAnsi="Times New Roman" w:cs="Times New Roman"/>
                <w:sz w:val="26"/>
                <w:szCs w:val="26"/>
              </w:rPr>
              <w:t>просп. Кузнецкий, юго-западнее дома № 33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853" w:rsidRPr="001C6AF1" w:rsidRDefault="00525853" w:rsidP="00BA751F">
            <w:pPr>
              <w:jc w:val="center"/>
              <w:rPr>
                <w:sz w:val="26"/>
                <w:szCs w:val="26"/>
              </w:rPr>
            </w:pPr>
            <w:r w:rsidRPr="007F016C">
              <w:t>42:24:0501006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1D" w:rsidRDefault="00525853" w:rsidP="00B42E1D">
            <w:pPr>
              <w:jc w:val="center"/>
              <w:rPr>
                <w:sz w:val="26"/>
                <w:szCs w:val="26"/>
              </w:rPr>
            </w:pPr>
            <w:r w:rsidRPr="003C118D">
              <w:rPr>
                <w:sz w:val="26"/>
                <w:szCs w:val="26"/>
              </w:rPr>
              <w:t>щитовая конструкция</w:t>
            </w:r>
          </w:p>
          <w:p w:rsidR="00B42E1D" w:rsidRDefault="00525853" w:rsidP="00B42E1D">
            <w:pPr>
              <w:jc w:val="center"/>
              <w:rPr>
                <w:sz w:val="26"/>
                <w:szCs w:val="26"/>
              </w:rPr>
            </w:pPr>
            <w:r w:rsidRPr="003C118D">
              <w:rPr>
                <w:sz w:val="26"/>
                <w:szCs w:val="26"/>
              </w:rPr>
              <w:t>с электронно-цифровым типом смены изображения</w:t>
            </w:r>
            <w:r w:rsidR="00A674B4">
              <w:rPr>
                <w:sz w:val="26"/>
                <w:szCs w:val="26"/>
              </w:rPr>
              <w:t xml:space="preserve"> на стороне А,</w:t>
            </w:r>
          </w:p>
          <w:p w:rsidR="00525853" w:rsidRPr="006A313A" w:rsidRDefault="00A674B4" w:rsidP="00B42E1D">
            <w:pPr>
              <w:jc w:val="center"/>
            </w:pPr>
            <w:r>
              <w:rPr>
                <w:sz w:val="26"/>
                <w:szCs w:val="26"/>
              </w:rPr>
              <w:t xml:space="preserve">статическим </w:t>
            </w:r>
            <w:r w:rsidR="00B42E1D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динамическим) типом смены изображения на стороне В</w:t>
            </w:r>
            <w:r w:rsidR="00525853" w:rsidRPr="003C118D">
              <w:rPr>
                <w:sz w:val="26"/>
                <w:szCs w:val="26"/>
              </w:rPr>
              <w:t xml:space="preserve"> (</w:t>
            </w:r>
            <w:r w:rsidR="00525853">
              <w:rPr>
                <w:sz w:val="26"/>
                <w:szCs w:val="26"/>
              </w:rPr>
              <w:t>8</w:t>
            </w:r>
            <w:r w:rsidR="00B42E1D">
              <w:rPr>
                <w:sz w:val="26"/>
                <w:szCs w:val="26"/>
              </w:rPr>
              <w:t xml:space="preserve"> м</w:t>
            </w:r>
            <w:r w:rsidR="00525853" w:rsidRPr="003C118D">
              <w:rPr>
                <w:sz w:val="26"/>
                <w:szCs w:val="26"/>
              </w:rPr>
              <w:t xml:space="preserve"> х </w:t>
            </w:r>
            <w:r w:rsidR="00525853">
              <w:rPr>
                <w:sz w:val="26"/>
                <w:szCs w:val="26"/>
              </w:rPr>
              <w:t>4</w:t>
            </w:r>
            <w:r w:rsidR="00525853" w:rsidRPr="003C118D">
              <w:rPr>
                <w:sz w:val="26"/>
                <w:szCs w:val="26"/>
              </w:rPr>
              <w:t xml:space="preserve"> м)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853" w:rsidRPr="006F2CD7" w:rsidRDefault="00110EC4" w:rsidP="00A506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240 000, 00</w:t>
            </w:r>
          </w:p>
        </w:tc>
      </w:tr>
      <w:tr w:rsidR="00525853" w:rsidRPr="00CD6B75" w:rsidTr="00B42E1D">
        <w:trPr>
          <w:gridAfter w:val="1"/>
          <w:wAfter w:w="95" w:type="dxa"/>
          <w:trHeight w:val="564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853" w:rsidRPr="00D53845" w:rsidRDefault="00525853" w:rsidP="00BE4191">
            <w:pPr>
              <w:jc w:val="center"/>
              <w:rPr>
                <w:sz w:val="26"/>
                <w:szCs w:val="26"/>
              </w:rPr>
            </w:pPr>
            <w:r w:rsidRPr="00CD6B75">
              <w:rPr>
                <w:sz w:val="26"/>
                <w:szCs w:val="26"/>
              </w:rPr>
              <w:t>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853" w:rsidRPr="00D53845" w:rsidRDefault="00525853" w:rsidP="00A25C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853" w:rsidRPr="009A642D" w:rsidRDefault="00525853" w:rsidP="00B42E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A642D">
              <w:rPr>
                <w:rFonts w:ascii="Times New Roman" w:hAnsi="Times New Roman" w:cs="Times New Roman"/>
                <w:sz w:val="26"/>
                <w:szCs w:val="26"/>
              </w:rPr>
              <w:t>ул. Красноармейская, 93, пересечение с ул. Рукавишникова, 1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853" w:rsidRPr="00B16929" w:rsidRDefault="00525853" w:rsidP="00A25CB0">
            <w:pPr>
              <w:jc w:val="center"/>
            </w:pPr>
            <w:r w:rsidRPr="00933270">
              <w:t>42:24:0101002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53" w:rsidRPr="006A313A" w:rsidRDefault="00525853" w:rsidP="00A25CB0">
            <w:pPr>
              <w:jc w:val="center"/>
            </w:pPr>
            <w:r w:rsidRPr="003C118D">
              <w:rPr>
                <w:sz w:val="26"/>
                <w:szCs w:val="26"/>
              </w:rPr>
              <w:t>щитовая конструкция с электронно-цифровым типом смены изображения</w:t>
            </w:r>
            <w:r>
              <w:rPr>
                <w:sz w:val="26"/>
                <w:szCs w:val="26"/>
              </w:rPr>
              <w:t>,</w:t>
            </w:r>
            <w:r w:rsidRPr="003C118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односторонняя</w:t>
            </w:r>
            <w:r w:rsidRPr="003C118D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6</w:t>
            </w:r>
            <w:r w:rsidRPr="003C118D">
              <w:rPr>
                <w:sz w:val="26"/>
                <w:szCs w:val="26"/>
              </w:rPr>
              <w:t xml:space="preserve"> </w:t>
            </w:r>
            <w:r w:rsidR="00B42E1D">
              <w:rPr>
                <w:sz w:val="26"/>
                <w:szCs w:val="26"/>
              </w:rPr>
              <w:t xml:space="preserve">м </w:t>
            </w:r>
            <w:r w:rsidRPr="003C118D">
              <w:rPr>
                <w:sz w:val="26"/>
                <w:szCs w:val="26"/>
              </w:rPr>
              <w:t xml:space="preserve">х </w:t>
            </w:r>
            <w:r>
              <w:rPr>
                <w:sz w:val="26"/>
                <w:szCs w:val="26"/>
              </w:rPr>
              <w:t>3</w:t>
            </w:r>
            <w:r w:rsidRPr="003C118D">
              <w:rPr>
                <w:sz w:val="26"/>
                <w:szCs w:val="26"/>
              </w:rPr>
              <w:t xml:space="preserve"> м)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853" w:rsidRPr="006F2CD7" w:rsidRDefault="00110EC4" w:rsidP="00A506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192 000, 00</w:t>
            </w:r>
          </w:p>
        </w:tc>
      </w:tr>
      <w:tr w:rsidR="00525853" w:rsidRPr="00CD6B75" w:rsidTr="00B42E1D">
        <w:trPr>
          <w:gridAfter w:val="1"/>
          <w:wAfter w:w="95" w:type="dxa"/>
          <w:trHeight w:val="564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853" w:rsidRPr="00CD6B75" w:rsidRDefault="00525853" w:rsidP="00BE4191">
            <w:pPr>
              <w:jc w:val="center"/>
              <w:rPr>
                <w:sz w:val="26"/>
                <w:szCs w:val="26"/>
              </w:rPr>
            </w:pPr>
            <w:r w:rsidRPr="00CD6B75">
              <w:rPr>
                <w:sz w:val="26"/>
                <w:szCs w:val="26"/>
              </w:rPr>
              <w:t>II</w:t>
            </w:r>
            <w:r w:rsidRPr="00D53845">
              <w:rPr>
                <w:sz w:val="26"/>
                <w:szCs w:val="26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853" w:rsidRPr="00D53845" w:rsidRDefault="00525853" w:rsidP="00A31E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853" w:rsidRPr="009A642D" w:rsidRDefault="00525853" w:rsidP="00A31E7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A642D">
              <w:rPr>
                <w:rFonts w:ascii="Times New Roman" w:hAnsi="Times New Roman" w:cs="Times New Roman"/>
                <w:sz w:val="26"/>
                <w:szCs w:val="26"/>
              </w:rPr>
              <w:t xml:space="preserve">просп. Кузнецкий, пересечение с </w:t>
            </w:r>
          </w:p>
          <w:p w:rsidR="00525853" w:rsidRPr="009A642D" w:rsidRDefault="00525853" w:rsidP="00A31E7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A642D">
              <w:rPr>
                <w:rFonts w:ascii="Times New Roman" w:hAnsi="Times New Roman" w:cs="Times New Roman"/>
                <w:sz w:val="26"/>
                <w:szCs w:val="26"/>
              </w:rPr>
              <w:t>ул. Сибиряков-Гвардейцев, 1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853" w:rsidRPr="00D53845" w:rsidRDefault="00525853" w:rsidP="00A31E73">
            <w:pPr>
              <w:jc w:val="center"/>
              <w:rPr>
                <w:sz w:val="26"/>
                <w:szCs w:val="26"/>
              </w:rPr>
            </w:pPr>
            <w:r w:rsidRPr="009D6076">
              <w:t>42:24:0101038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53" w:rsidRPr="006A313A" w:rsidRDefault="00525853" w:rsidP="00A31E73">
            <w:pPr>
              <w:jc w:val="center"/>
            </w:pPr>
            <w:r w:rsidRPr="003C118D">
              <w:rPr>
                <w:sz w:val="26"/>
                <w:szCs w:val="26"/>
              </w:rPr>
              <w:t>щитовая конструкция с электронно-цифровым типом смены изображения</w:t>
            </w:r>
            <w:r>
              <w:rPr>
                <w:sz w:val="26"/>
                <w:szCs w:val="26"/>
              </w:rPr>
              <w:t>,</w:t>
            </w:r>
            <w:r w:rsidRPr="003C118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односторонняя</w:t>
            </w:r>
            <w:r w:rsidRPr="003C118D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6</w:t>
            </w:r>
            <w:r w:rsidRPr="003C118D">
              <w:rPr>
                <w:sz w:val="26"/>
                <w:szCs w:val="26"/>
              </w:rPr>
              <w:t xml:space="preserve"> </w:t>
            </w:r>
            <w:r w:rsidR="00B42E1D">
              <w:rPr>
                <w:sz w:val="26"/>
                <w:szCs w:val="26"/>
              </w:rPr>
              <w:t xml:space="preserve">м </w:t>
            </w:r>
            <w:r w:rsidRPr="003C118D">
              <w:rPr>
                <w:sz w:val="26"/>
                <w:szCs w:val="26"/>
              </w:rPr>
              <w:t xml:space="preserve">х </w:t>
            </w:r>
            <w:r>
              <w:rPr>
                <w:sz w:val="26"/>
                <w:szCs w:val="26"/>
              </w:rPr>
              <w:t>3</w:t>
            </w:r>
            <w:r w:rsidRPr="003C118D">
              <w:rPr>
                <w:sz w:val="26"/>
                <w:szCs w:val="26"/>
              </w:rPr>
              <w:t xml:space="preserve"> м)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853" w:rsidRPr="006F2CD7" w:rsidRDefault="00110EC4" w:rsidP="00FA4C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192 000, 00</w:t>
            </w:r>
          </w:p>
        </w:tc>
      </w:tr>
      <w:tr w:rsidR="00525853" w:rsidRPr="00CD6B75" w:rsidTr="00B42E1D">
        <w:trPr>
          <w:gridAfter w:val="1"/>
          <w:wAfter w:w="95" w:type="dxa"/>
          <w:trHeight w:val="564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853" w:rsidRPr="0060715D" w:rsidRDefault="00525853" w:rsidP="00BE4191">
            <w:pPr>
              <w:jc w:val="center"/>
              <w:rPr>
                <w:sz w:val="26"/>
                <w:szCs w:val="26"/>
              </w:rPr>
            </w:pPr>
            <w:r w:rsidRPr="00D53845">
              <w:rPr>
                <w:sz w:val="26"/>
                <w:szCs w:val="26"/>
              </w:rPr>
              <w:t>I</w:t>
            </w:r>
            <w:r>
              <w:rPr>
                <w:sz w:val="26"/>
                <w:szCs w:val="26"/>
                <w:lang w:val="en-US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853" w:rsidRPr="001767FC" w:rsidRDefault="00525853" w:rsidP="00A31E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853" w:rsidRDefault="00525853" w:rsidP="00A31E73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9A642D">
              <w:rPr>
                <w:sz w:val="26"/>
                <w:szCs w:val="26"/>
              </w:rPr>
              <w:t xml:space="preserve">просп. Ленина, 92, пересечение с </w:t>
            </w:r>
          </w:p>
          <w:p w:rsidR="00525853" w:rsidRPr="009A642D" w:rsidRDefault="00525853" w:rsidP="00A31E73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9A642D">
              <w:rPr>
                <w:sz w:val="26"/>
                <w:szCs w:val="26"/>
              </w:rPr>
              <w:t>ул. Терешковой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853" w:rsidRPr="001767FC" w:rsidRDefault="00525853" w:rsidP="00A31E73">
            <w:pPr>
              <w:jc w:val="center"/>
              <w:rPr>
                <w:sz w:val="26"/>
                <w:szCs w:val="26"/>
              </w:rPr>
            </w:pPr>
            <w:r w:rsidRPr="00774A54">
              <w:t>42:24:0501012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53" w:rsidRPr="006A313A" w:rsidRDefault="00525853" w:rsidP="00A31E73">
            <w:pPr>
              <w:jc w:val="center"/>
            </w:pPr>
            <w:r w:rsidRPr="003C118D">
              <w:rPr>
                <w:sz w:val="26"/>
                <w:szCs w:val="26"/>
              </w:rPr>
              <w:t>щитовая конструкция с электронно-цифровым типом смены изображения</w:t>
            </w:r>
            <w:r>
              <w:rPr>
                <w:sz w:val="26"/>
                <w:szCs w:val="26"/>
              </w:rPr>
              <w:t>,</w:t>
            </w:r>
            <w:r w:rsidRPr="003C118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односторонняя</w:t>
            </w:r>
            <w:r w:rsidRPr="003C118D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6</w:t>
            </w:r>
            <w:r w:rsidRPr="003C118D">
              <w:rPr>
                <w:sz w:val="26"/>
                <w:szCs w:val="26"/>
              </w:rPr>
              <w:t xml:space="preserve"> </w:t>
            </w:r>
            <w:r w:rsidR="00B42E1D">
              <w:rPr>
                <w:sz w:val="26"/>
                <w:szCs w:val="26"/>
              </w:rPr>
              <w:t xml:space="preserve">м </w:t>
            </w:r>
            <w:r w:rsidRPr="003C118D">
              <w:rPr>
                <w:sz w:val="26"/>
                <w:szCs w:val="26"/>
              </w:rPr>
              <w:t xml:space="preserve">х </w:t>
            </w:r>
            <w:r>
              <w:rPr>
                <w:sz w:val="26"/>
                <w:szCs w:val="26"/>
              </w:rPr>
              <w:t>3</w:t>
            </w:r>
            <w:r w:rsidRPr="003C118D">
              <w:rPr>
                <w:sz w:val="26"/>
                <w:szCs w:val="26"/>
              </w:rPr>
              <w:t xml:space="preserve"> м)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853" w:rsidRPr="00110EC4" w:rsidRDefault="00110EC4" w:rsidP="00FA4CFD">
            <w:pPr>
              <w:jc w:val="center"/>
              <w:rPr>
                <w:sz w:val="26"/>
                <w:szCs w:val="26"/>
              </w:rPr>
            </w:pPr>
            <w:r w:rsidRPr="00110EC4">
              <w:rPr>
                <w:sz w:val="26"/>
                <w:szCs w:val="26"/>
              </w:rPr>
              <w:t>252 000, 00</w:t>
            </w:r>
          </w:p>
        </w:tc>
      </w:tr>
      <w:tr w:rsidR="00525853" w:rsidRPr="00CD6B75" w:rsidTr="00B42E1D">
        <w:trPr>
          <w:gridAfter w:val="1"/>
          <w:wAfter w:w="95" w:type="dxa"/>
          <w:trHeight w:val="564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853" w:rsidRPr="00AA0ED1" w:rsidRDefault="00525853" w:rsidP="00BE4191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lang w:val="en-US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853" w:rsidRPr="001C6AF1" w:rsidRDefault="00525853" w:rsidP="006A04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853" w:rsidRPr="009A642D" w:rsidRDefault="00525853" w:rsidP="006A04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A642D">
              <w:rPr>
                <w:rFonts w:ascii="Times New Roman" w:hAnsi="Times New Roman" w:cs="Times New Roman"/>
                <w:sz w:val="26"/>
                <w:szCs w:val="26"/>
              </w:rPr>
              <w:t>ул. Терешковой, 18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853" w:rsidRPr="00D53845" w:rsidRDefault="00525853" w:rsidP="006A04CC">
            <w:pPr>
              <w:jc w:val="center"/>
              <w:rPr>
                <w:sz w:val="26"/>
                <w:szCs w:val="26"/>
              </w:rPr>
            </w:pPr>
            <w:r w:rsidRPr="00FD18B0">
              <w:t>42:24:0501012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1D" w:rsidRDefault="00525853" w:rsidP="006A04CC">
            <w:pPr>
              <w:jc w:val="center"/>
              <w:rPr>
                <w:sz w:val="26"/>
                <w:szCs w:val="26"/>
              </w:rPr>
            </w:pPr>
            <w:r w:rsidRPr="003C118D">
              <w:rPr>
                <w:sz w:val="26"/>
                <w:szCs w:val="26"/>
              </w:rPr>
              <w:t xml:space="preserve">щитовая конструкция с электронно-цифровым типом смены изображения </w:t>
            </w:r>
            <w:r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</w:rPr>
              <w:lastRenderedPageBreak/>
              <w:t xml:space="preserve">стороне А, </w:t>
            </w:r>
          </w:p>
          <w:p w:rsidR="00525853" w:rsidRPr="006A313A" w:rsidRDefault="00525853" w:rsidP="006A04CC">
            <w:pPr>
              <w:jc w:val="center"/>
            </w:pPr>
            <w:r>
              <w:rPr>
                <w:sz w:val="26"/>
                <w:szCs w:val="26"/>
              </w:rPr>
              <w:t>статическим (динамическим) типом смены изображения на стороне В</w:t>
            </w:r>
            <w:r w:rsidRPr="004F1E56">
              <w:rPr>
                <w:sz w:val="26"/>
                <w:szCs w:val="26"/>
              </w:rPr>
              <w:t xml:space="preserve"> </w:t>
            </w:r>
            <w:r w:rsidRPr="003C118D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6</w:t>
            </w:r>
            <w:r w:rsidRPr="003C118D">
              <w:rPr>
                <w:sz w:val="26"/>
                <w:szCs w:val="26"/>
              </w:rPr>
              <w:t xml:space="preserve"> </w:t>
            </w:r>
            <w:r w:rsidR="00B42E1D">
              <w:rPr>
                <w:sz w:val="26"/>
                <w:szCs w:val="26"/>
              </w:rPr>
              <w:t xml:space="preserve">м </w:t>
            </w:r>
            <w:r w:rsidRPr="003C118D">
              <w:rPr>
                <w:sz w:val="26"/>
                <w:szCs w:val="26"/>
              </w:rPr>
              <w:t xml:space="preserve">х </w:t>
            </w:r>
            <w:r>
              <w:rPr>
                <w:sz w:val="26"/>
                <w:szCs w:val="26"/>
              </w:rPr>
              <w:t>3</w:t>
            </w:r>
            <w:r w:rsidRPr="003C118D">
              <w:rPr>
                <w:sz w:val="26"/>
                <w:szCs w:val="26"/>
              </w:rPr>
              <w:t xml:space="preserve"> м)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853" w:rsidRPr="006F2CD7" w:rsidRDefault="00110EC4" w:rsidP="007C51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192 000, 00</w:t>
            </w:r>
          </w:p>
        </w:tc>
      </w:tr>
      <w:tr w:rsidR="00525853" w:rsidRPr="00CD6B75" w:rsidTr="00B42E1D">
        <w:trPr>
          <w:gridAfter w:val="1"/>
          <w:wAfter w:w="95" w:type="dxa"/>
          <w:trHeight w:val="564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853" w:rsidRPr="00D53845" w:rsidRDefault="00525853" w:rsidP="00BE4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V</w:t>
            </w:r>
            <w:r w:rsidRPr="00D53845">
              <w:rPr>
                <w:sz w:val="26"/>
                <w:szCs w:val="26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853" w:rsidRPr="00D53845" w:rsidRDefault="00525853" w:rsidP="00286C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853" w:rsidRDefault="00525853" w:rsidP="00286C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A642D">
              <w:rPr>
                <w:rFonts w:ascii="Times New Roman" w:hAnsi="Times New Roman" w:cs="Times New Roman"/>
                <w:sz w:val="26"/>
                <w:szCs w:val="26"/>
              </w:rPr>
              <w:t xml:space="preserve">просп. Шахтеров, пересечение с </w:t>
            </w:r>
          </w:p>
          <w:p w:rsidR="00525853" w:rsidRPr="009A642D" w:rsidRDefault="00525853" w:rsidP="00286C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A642D">
              <w:rPr>
                <w:rFonts w:ascii="Times New Roman" w:hAnsi="Times New Roman" w:cs="Times New Roman"/>
                <w:sz w:val="26"/>
                <w:szCs w:val="26"/>
              </w:rPr>
              <w:t>ул. Терешковой,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853" w:rsidRPr="001C6AF1" w:rsidRDefault="00525853" w:rsidP="00286C10">
            <w:pPr>
              <w:jc w:val="center"/>
              <w:rPr>
                <w:sz w:val="26"/>
                <w:szCs w:val="26"/>
              </w:rPr>
            </w:pPr>
            <w:r w:rsidRPr="006359CF">
              <w:t>42:24:0401014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1D" w:rsidRDefault="00525853" w:rsidP="00286C10">
            <w:pPr>
              <w:jc w:val="center"/>
              <w:rPr>
                <w:sz w:val="26"/>
                <w:szCs w:val="26"/>
              </w:rPr>
            </w:pPr>
            <w:r w:rsidRPr="003C118D">
              <w:rPr>
                <w:sz w:val="26"/>
                <w:szCs w:val="26"/>
              </w:rPr>
              <w:t xml:space="preserve">щитовая конструкция с электронно-цифровым типом смены изображения </w:t>
            </w:r>
            <w:r>
              <w:rPr>
                <w:sz w:val="26"/>
                <w:szCs w:val="26"/>
              </w:rPr>
              <w:t xml:space="preserve">на стороне А, </w:t>
            </w:r>
          </w:p>
          <w:p w:rsidR="00525853" w:rsidRPr="006A313A" w:rsidRDefault="00525853" w:rsidP="00286C10">
            <w:pPr>
              <w:jc w:val="center"/>
            </w:pPr>
            <w:r>
              <w:rPr>
                <w:sz w:val="26"/>
                <w:szCs w:val="26"/>
              </w:rPr>
              <w:t>статическим (динамическим) типом смены изображения на стороне В</w:t>
            </w:r>
            <w:r w:rsidRPr="004F1E56">
              <w:rPr>
                <w:sz w:val="26"/>
                <w:szCs w:val="26"/>
              </w:rPr>
              <w:t xml:space="preserve"> </w:t>
            </w:r>
            <w:r w:rsidRPr="003C118D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6</w:t>
            </w:r>
            <w:r w:rsidRPr="003C118D">
              <w:rPr>
                <w:sz w:val="26"/>
                <w:szCs w:val="26"/>
              </w:rPr>
              <w:t xml:space="preserve"> </w:t>
            </w:r>
            <w:r w:rsidR="00B42E1D">
              <w:rPr>
                <w:sz w:val="26"/>
                <w:szCs w:val="26"/>
              </w:rPr>
              <w:t xml:space="preserve">м </w:t>
            </w:r>
            <w:r w:rsidRPr="003C118D">
              <w:rPr>
                <w:sz w:val="26"/>
                <w:szCs w:val="26"/>
              </w:rPr>
              <w:t xml:space="preserve">х </w:t>
            </w:r>
            <w:r>
              <w:rPr>
                <w:sz w:val="26"/>
                <w:szCs w:val="26"/>
              </w:rPr>
              <w:t>3</w:t>
            </w:r>
            <w:r w:rsidRPr="003C118D">
              <w:rPr>
                <w:sz w:val="26"/>
                <w:szCs w:val="26"/>
              </w:rPr>
              <w:t xml:space="preserve">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853" w:rsidRPr="006F2CD7" w:rsidRDefault="00110EC4" w:rsidP="006B0745">
            <w:pPr>
              <w:jc w:val="center"/>
              <w:rPr>
                <w:sz w:val="26"/>
                <w:szCs w:val="26"/>
              </w:rPr>
            </w:pPr>
            <w:r w:rsidRPr="00110EC4">
              <w:rPr>
                <w:sz w:val="26"/>
                <w:szCs w:val="26"/>
              </w:rPr>
              <w:t>252 000, 00</w:t>
            </w:r>
            <w:bookmarkStart w:id="0" w:name="_GoBack"/>
            <w:bookmarkEnd w:id="0"/>
          </w:p>
        </w:tc>
      </w:tr>
    </w:tbl>
    <w:p w:rsidR="003F52B8" w:rsidRPr="00B46282" w:rsidRDefault="003F52B8" w:rsidP="00C174DE">
      <w:pPr>
        <w:rPr>
          <w:sz w:val="28"/>
          <w:szCs w:val="28"/>
        </w:rPr>
      </w:pPr>
    </w:p>
    <w:sectPr w:rsidR="003F52B8" w:rsidRPr="00B46282" w:rsidSect="006E7604">
      <w:pgSz w:w="16838" w:h="11906" w:orient="landscape"/>
      <w:pgMar w:top="709" w:right="962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BA1"/>
    <w:rsid w:val="00002487"/>
    <w:rsid w:val="000109BA"/>
    <w:rsid w:val="00065DED"/>
    <w:rsid w:val="000802F7"/>
    <w:rsid w:val="000C1A5A"/>
    <w:rsid w:val="00104EEC"/>
    <w:rsid w:val="00110EC4"/>
    <w:rsid w:val="0011587A"/>
    <w:rsid w:val="001767FC"/>
    <w:rsid w:val="00177E4F"/>
    <w:rsid w:val="001C6AF1"/>
    <w:rsid w:val="0025209A"/>
    <w:rsid w:val="0031111A"/>
    <w:rsid w:val="003413D0"/>
    <w:rsid w:val="003841A7"/>
    <w:rsid w:val="00395010"/>
    <w:rsid w:val="003C20CC"/>
    <w:rsid w:val="003F369D"/>
    <w:rsid w:val="003F4EA6"/>
    <w:rsid w:val="003F52B8"/>
    <w:rsid w:val="004710E5"/>
    <w:rsid w:val="0048724F"/>
    <w:rsid w:val="004E2CD5"/>
    <w:rsid w:val="00525853"/>
    <w:rsid w:val="00537AEC"/>
    <w:rsid w:val="0055252A"/>
    <w:rsid w:val="0060715D"/>
    <w:rsid w:val="0061464C"/>
    <w:rsid w:val="006A313A"/>
    <w:rsid w:val="006B5703"/>
    <w:rsid w:val="006E7604"/>
    <w:rsid w:val="00754379"/>
    <w:rsid w:val="00761BA1"/>
    <w:rsid w:val="007C2A1F"/>
    <w:rsid w:val="00822C8C"/>
    <w:rsid w:val="008315B0"/>
    <w:rsid w:val="0085618A"/>
    <w:rsid w:val="008715C5"/>
    <w:rsid w:val="00897591"/>
    <w:rsid w:val="008D3EC7"/>
    <w:rsid w:val="008E463C"/>
    <w:rsid w:val="00917688"/>
    <w:rsid w:val="00920487"/>
    <w:rsid w:val="00994B17"/>
    <w:rsid w:val="00996FE8"/>
    <w:rsid w:val="009A44CE"/>
    <w:rsid w:val="009A642D"/>
    <w:rsid w:val="009B3AFB"/>
    <w:rsid w:val="009F5BAD"/>
    <w:rsid w:val="00A343B9"/>
    <w:rsid w:val="00A43211"/>
    <w:rsid w:val="00A43B26"/>
    <w:rsid w:val="00A50667"/>
    <w:rsid w:val="00A66742"/>
    <w:rsid w:val="00A674B4"/>
    <w:rsid w:val="00AB7995"/>
    <w:rsid w:val="00AD36F0"/>
    <w:rsid w:val="00AE0652"/>
    <w:rsid w:val="00B22A59"/>
    <w:rsid w:val="00B31FC1"/>
    <w:rsid w:val="00B42E1D"/>
    <w:rsid w:val="00B46282"/>
    <w:rsid w:val="00B85BCD"/>
    <w:rsid w:val="00C174DE"/>
    <w:rsid w:val="00C4521F"/>
    <w:rsid w:val="00C954C5"/>
    <w:rsid w:val="00CD5085"/>
    <w:rsid w:val="00D116E8"/>
    <w:rsid w:val="00D27BE8"/>
    <w:rsid w:val="00D53845"/>
    <w:rsid w:val="00D97E88"/>
    <w:rsid w:val="00DB158F"/>
    <w:rsid w:val="00DC18FD"/>
    <w:rsid w:val="00DC26BA"/>
    <w:rsid w:val="00DF0C78"/>
    <w:rsid w:val="00E14050"/>
    <w:rsid w:val="00E82BD9"/>
    <w:rsid w:val="00E933B7"/>
    <w:rsid w:val="00ED224B"/>
    <w:rsid w:val="00F41531"/>
    <w:rsid w:val="00FF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C7A1C-444E-43A1-9C6B-38A0B52A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9A3AF-0F9E-4E42-8969-066CFE106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art4</dc:creator>
  <cp:keywords/>
  <dc:description/>
  <cp:lastModifiedBy>art4</cp:lastModifiedBy>
  <cp:revision>56</cp:revision>
  <dcterms:created xsi:type="dcterms:W3CDTF">2021-12-02T01:56:00Z</dcterms:created>
  <dcterms:modified xsi:type="dcterms:W3CDTF">2023-11-17T06:44:00Z</dcterms:modified>
</cp:coreProperties>
</file>