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F2" w:rsidRDefault="00F435F2" w:rsidP="00F4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435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</w:t>
      </w:r>
      <w:r w:rsidRPr="00F435F2">
        <w:rPr>
          <w:rFonts w:ascii="Times New Roman" w:hAnsi="Times New Roman" w:cs="Times New Roman"/>
          <w:sz w:val="24"/>
          <w:szCs w:val="24"/>
        </w:rPr>
        <w:t>ение 2</w:t>
      </w:r>
    </w:p>
    <w:p w:rsidR="00F435F2" w:rsidRPr="00F435F2" w:rsidRDefault="00F435F2" w:rsidP="00F435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D41AF" w:rsidRPr="00470E1A" w:rsidRDefault="00971191" w:rsidP="00470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1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D41AF" w:rsidRPr="00470E1A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A37AF1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6D41AF" w:rsidRPr="00470E1A">
        <w:rPr>
          <w:rFonts w:ascii="Times New Roman" w:hAnsi="Times New Roman" w:cs="Times New Roman"/>
          <w:b/>
          <w:sz w:val="28"/>
          <w:szCs w:val="28"/>
        </w:rPr>
        <w:t>мероприятий по п</w:t>
      </w:r>
      <w:r w:rsidR="00947163" w:rsidRPr="00470E1A">
        <w:rPr>
          <w:rFonts w:ascii="Times New Roman" w:hAnsi="Times New Roman" w:cs="Times New Roman"/>
          <w:b/>
          <w:sz w:val="28"/>
          <w:szCs w:val="28"/>
        </w:rPr>
        <w:t xml:space="preserve">овышению финансовой грамотности </w:t>
      </w:r>
      <w:r w:rsidR="006D41AF" w:rsidRPr="00470E1A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37AF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707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D41AF" w:rsidRPr="00470E1A">
        <w:rPr>
          <w:rFonts w:ascii="Times New Roman" w:hAnsi="Times New Roman" w:cs="Times New Roman"/>
          <w:b/>
          <w:sz w:val="28"/>
          <w:szCs w:val="28"/>
        </w:rPr>
        <w:t>города Кемерово</w:t>
      </w:r>
      <w:r w:rsidR="00A3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A11">
        <w:rPr>
          <w:rFonts w:ascii="Times New Roman" w:hAnsi="Times New Roman" w:cs="Times New Roman"/>
          <w:b/>
          <w:sz w:val="28"/>
          <w:szCs w:val="28"/>
        </w:rPr>
        <w:t>за</w:t>
      </w:r>
      <w:r w:rsidR="00B96DC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14942" w:rsidRPr="00470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EC7" w:rsidRPr="00470E1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C491A" w:rsidRPr="007A25F1" w:rsidRDefault="002C491A" w:rsidP="007A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D6" w:rsidRPr="007A25F1" w:rsidRDefault="00204DD6" w:rsidP="007A25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6"/>
        <w:gridCol w:w="11193"/>
      </w:tblGrid>
      <w:tr w:rsidR="002D3536" w:rsidRPr="007A25F1" w:rsidTr="006155F8">
        <w:trPr>
          <w:trHeight w:val="48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36" w:rsidRPr="007A25F1" w:rsidRDefault="002D3536" w:rsidP="0000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7A25F1" w:rsidRDefault="002D3536" w:rsidP="000006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7A25F1" w:rsidRDefault="002D3536" w:rsidP="0000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F1">
              <w:rPr>
                <w:rFonts w:ascii="Times New Roman" w:hAnsi="Times New Roman" w:cs="Times New Roman"/>
                <w:sz w:val="24"/>
                <w:szCs w:val="24"/>
              </w:rPr>
              <w:t>Результаты исполнения мероприятия</w:t>
            </w:r>
          </w:p>
        </w:tc>
      </w:tr>
      <w:tr w:rsidR="002D3536" w:rsidRPr="007A25F1" w:rsidTr="006155F8"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36" w:rsidRPr="007A25F1" w:rsidRDefault="00323407" w:rsidP="000953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F1">
              <w:rPr>
                <w:rFonts w:ascii="Times New Roman" w:hAnsi="Times New Roman" w:cs="Times New Roman"/>
                <w:b/>
                <w:sz w:val="24"/>
                <w:szCs w:val="24"/>
              </w:rPr>
              <w:t>1. Создание постоянно действующей системы просвещения по вопросам функционирования финансовых инструментов и механизмов</w:t>
            </w:r>
          </w:p>
        </w:tc>
      </w:tr>
      <w:tr w:rsidR="00B47A11" w:rsidRPr="00A4013C" w:rsidTr="00F72F68">
        <w:trPr>
          <w:trHeight w:val="42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1" w:rsidRPr="00A4013C" w:rsidRDefault="00B47A11" w:rsidP="000A6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11" w:rsidRPr="00A4013C" w:rsidRDefault="00B47A11" w:rsidP="00B47A11">
            <w:pPr>
              <w:pStyle w:val="afa"/>
              <w:rPr>
                <w:rFonts w:ascii="Times New Roman" w:hAnsi="Times New Roman" w:cs="Times New Roman"/>
                <w:color w:val="000000"/>
              </w:rPr>
            </w:pPr>
            <w:r w:rsidRPr="00A4013C">
              <w:rPr>
                <w:rFonts w:ascii="Times New Roman" w:hAnsi="Times New Roman" w:cs="Times New Roman"/>
                <w:color w:val="000000"/>
              </w:rPr>
              <w:t xml:space="preserve">Организация взаимодействия и координация деятельности участников </w:t>
            </w:r>
            <w:hyperlink w:anchor="sub_9" w:history="1">
              <w:r w:rsidRPr="00A4013C">
                <w:rPr>
                  <w:rStyle w:val="af9"/>
                  <w:rFonts w:ascii="Times New Roman" w:hAnsi="Times New Roman"/>
                  <w:color w:val="000000"/>
                </w:rPr>
                <w:t>Программы</w:t>
              </w:r>
            </w:hyperlink>
            <w:r w:rsidRPr="00A4013C">
              <w:rPr>
                <w:rFonts w:ascii="Times New Roman" w:hAnsi="Times New Roman" w:cs="Times New Roman"/>
                <w:color w:val="000000"/>
              </w:rPr>
              <w:t xml:space="preserve"> повышения финансовой грамотности</w:t>
            </w:r>
          </w:p>
          <w:p w:rsidR="00B47A11" w:rsidRPr="00A4013C" w:rsidRDefault="00B47A11" w:rsidP="00B47A1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(далее - Программа) с целью формирования финансово грамотного поведения граждан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D8" w:rsidRPr="00A4013C" w:rsidRDefault="00B02AD8" w:rsidP="00B02A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В целях реализации Стратегии повышения финансовой грамотности в Российской Федерации на 2017-2023 годы, утвержденной распоряжением Правительства Российской Федерации от 25.09.2017 № 2039-р, в соответствии с распоряжением Правительства Кемеровской области-Кузбасса от 18.08.2021 № 467-р</w:t>
            </w:r>
            <w:r w:rsidR="0090344D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 Программе повышения финансовой грамотности населения Кузбасса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города Кемерово от 01.10.2021 № 2763 утвержден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по повышению финансовой грамотности населения на территории города Кемерово</w:t>
            </w:r>
            <w:r w:rsidR="00575D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– План).</w:t>
            </w:r>
          </w:p>
          <w:p w:rsidR="00B02AD8" w:rsidRPr="00A4013C" w:rsidRDefault="00B02AD8" w:rsidP="00B02AD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финансовому просвещению населения направлена на формирование финансово грамотного поведения населения как необходимого условия повышения уровня и качества жизни граждан, освоения и применения ими современных финансовых инструментов и механизмов при решении социальных вопросов в городе Кемерово. </w:t>
            </w:r>
          </w:p>
          <w:p w:rsidR="00B02AD8" w:rsidRPr="00A4013C" w:rsidRDefault="00B02AD8" w:rsidP="00B02A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регулярно проводится информационно-разъяснительная работа среди горожан, направленная на повышение уровня осведомленности населения в вопросах безопасного и грамотного распоряжения собственными средствами. </w:t>
            </w:r>
          </w:p>
          <w:p w:rsidR="00B47A11" w:rsidRPr="00A4013C" w:rsidRDefault="00B02AD8" w:rsidP="00B02A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Действующий План скоординировал действия органов местного самоуправления, налоговых и правоохранительных органов, финансовых и страховых организаций, образовательных учреждений, направленные на повышение финансовой культуры различных слоев населения.</w:t>
            </w:r>
          </w:p>
        </w:tc>
      </w:tr>
      <w:tr w:rsidR="00242759" w:rsidRPr="00A4013C" w:rsidTr="0003126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9C" w:rsidRPr="00A4013C" w:rsidRDefault="00F72F68" w:rsidP="000A6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42759" w:rsidRPr="00A4013C" w:rsidRDefault="00242759" w:rsidP="007A25F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59" w:rsidRPr="00A4013C" w:rsidRDefault="00F72F68" w:rsidP="007A25F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проведение для обучающихся образовательных организаций мероприятий по финансовой грамотности в различных форматах (открытых уроков, лекций, практических занятий, игр, викторин, вебинаров, онлайн-уроков Банка России)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D4" w:rsidRPr="00A4013C" w:rsidRDefault="00D55FD4" w:rsidP="007A25F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Кемерово курс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68 образовательных учреждениях, 7 коррекционных школах и школах-интернатах психолого-педагогической </w:t>
            </w:r>
            <w:proofErr w:type="gramStart"/>
            <w:r w:rsidR="00A4013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поддержки,  </w:t>
            </w:r>
            <w:r w:rsidR="00E14CB9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14CB9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71BCB" w:rsidRPr="00A4013C">
              <w:rPr>
                <w:rFonts w:ascii="Times New Roman" w:hAnsi="Times New Roman" w:cs="Times New Roman"/>
                <w:sz w:val="24"/>
                <w:szCs w:val="24"/>
              </w:rPr>
              <w:t>3 детских домах, 147 дошкольных учреждениях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0076" w:rsidRDefault="00D53506" w:rsidP="00B96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294B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С января по </w:t>
            </w:r>
            <w:r w:rsidR="00F72F68" w:rsidRPr="00A401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2023 года в образовательных учреждениях </w:t>
            </w:r>
            <w:r w:rsidR="0011291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города Кемерово 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помимо классных часов по финансовой грамотности </w:t>
            </w:r>
            <w:r w:rsidR="00A40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21821">
              <w:rPr>
                <w:rFonts w:ascii="Times New Roman" w:hAnsi="Times New Roman" w:cs="Times New Roman"/>
                <w:sz w:val="24"/>
                <w:szCs w:val="24"/>
              </w:rPr>
              <w:t xml:space="preserve">981 практическое занятие, </w:t>
            </w:r>
            <w:r w:rsidR="00D21821" w:rsidRPr="00A4013C">
              <w:rPr>
                <w:rFonts w:ascii="Times New Roman" w:hAnsi="Times New Roman" w:cs="Times New Roman"/>
                <w:sz w:val="24"/>
                <w:szCs w:val="24"/>
              </w:rPr>
              <w:t>888 лекци</w:t>
            </w:r>
            <w:r w:rsidR="00D21821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="00A4013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="00A40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324 деловые игры, </w:t>
            </w:r>
            <w:r w:rsidR="00D2182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D21821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уроков</w:t>
            </w:r>
            <w:r w:rsidR="00D218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4013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4013C">
              <w:rPr>
                <w:rFonts w:ascii="Times New Roman" w:hAnsi="Times New Roman"/>
              </w:rPr>
              <w:t>онлайн уроков</w:t>
            </w:r>
            <w:r w:rsidR="00B96DCA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70D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96DCA" w:rsidRPr="00A4013C" w:rsidRDefault="00B96DCA" w:rsidP="00B96DCA">
            <w:pPr>
              <w:pStyle w:val="a4"/>
              <w:tabs>
                <w:tab w:val="left" w:pos="283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как отдельные разделы и темы изучаются в рамках учебного предмета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в школах</w:t>
            </w:r>
            <w:r w:rsidR="0011291A" w:rsidRPr="00A4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№№ 27, 30, 100, 101 и 104, реализующих</w:t>
            </w:r>
            <w:r w:rsidR="0066797C" w:rsidRPr="00A4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="0066797C" w:rsidRPr="00A4013C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66797C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даптированная образовательная программа основного общего образования для обучающихся детей с нарушениями интеллекта)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DCA" w:rsidRPr="00A4013C" w:rsidRDefault="00B96DCA" w:rsidP="00B96DCA">
            <w:pPr>
              <w:pStyle w:val="a4"/>
              <w:tabs>
                <w:tab w:val="left" w:pos="283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В детских домах №№ 1, 2, 105 курс реализуется при поддержке Ассоциации развития финансовой грамотности Регионального центра финансовой грамотности Кузбасса и Министерства образования Кузбасса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Финансовая грамотность для воспитанников детских домов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97C" w:rsidRPr="00145ADC" w:rsidRDefault="0066797C" w:rsidP="00B96DCA">
            <w:pPr>
              <w:pStyle w:val="a4"/>
              <w:spacing w:after="0" w:line="24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31264" w:rsidRPr="00A4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DCA" w:rsidRPr="00145A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1EC8" w:rsidRPr="00145ADC">
              <w:rPr>
                <w:rFonts w:ascii="Times New Roman" w:hAnsi="Times New Roman"/>
                <w:sz w:val="24"/>
                <w:szCs w:val="24"/>
              </w:rPr>
              <w:t>2023 году</w:t>
            </w:r>
            <w:r w:rsidR="002E50A7" w:rsidRPr="00145ADC">
              <w:rPr>
                <w:rFonts w:ascii="Times New Roman" w:hAnsi="Times New Roman"/>
                <w:sz w:val="24"/>
                <w:szCs w:val="24"/>
              </w:rPr>
              <w:t xml:space="preserve"> в дошкольных учреждениях </w:t>
            </w:r>
            <w:r w:rsidR="0011291A" w:rsidRPr="00145A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2E50A7" w:rsidRPr="00145ADC">
              <w:rPr>
                <w:rFonts w:ascii="Times New Roman" w:hAnsi="Times New Roman"/>
                <w:sz w:val="24"/>
                <w:szCs w:val="24"/>
              </w:rPr>
              <w:t>проведено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>:</w:t>
            </w:r>
            <w:r w:rsidR="00B96DCA" w:rsidRPr="0014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5D58" w:rsidRDefault="001E6A5C" w:rsidP="00575D58">
            <w:pPr>
              <w:pStyle w:val="a4"/>
              <w:spacing w:after="0" w:line="240" w:lineRule="auto"/>
              <w:ind w:left="-1" w:firstLine="141"/>
              <w:jc w:val="both"/>
              <w:rPr>
                <w:rFonts w:ascii="Times New Roman" w:hAnsi="Times New Roman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D5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Pr="00A4013C">
              <w:rPr>
                <w:rFonts w:ascii="Times New Roman" w:hAnsi="Times New Roman"/>
                <w:b/>
                <w:sz w:val="24"/>
                <w:szCs w:val="24"/>
              </w:rPr>
              <w:t xml:space="preserve"> лекций и бесед: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Что такое деньги?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Как приходят деньги в семью? Что такое семейный бюджет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На что бы я потратил деньги?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Что значит быть бережливым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Почему жадничать - это плохо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Полезные экономические навыки и привычки в быту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Доходы и расходы моей семьи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Какие бывают деньги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Копилка – домик для денег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Копилка, для чего она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Полезные экономические навыки и привычки в быту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Доходы и расходы моей семьи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Наши потребности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Как правильно беречь деньги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Как экономить энергоресурсы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Деньги. История денег</w:t>
            </w:r>
            <w:r w:rsidR="00575D5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585101">
              <w:rPr>
                <w:rFonts w:ascii="Times New Roman" w:hAnsi="Times New Roman"/>
              </w:rPr>
              <w:t>На что бы я потратил деньги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585101">
              <w:rPr>
                <w:rFonts w:ascii="Times New Roman" w:hAnsi="Times New Roman"/>
              </w:rPr>
              <w:t>Семейный бюджет и расходы семьи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585101">
              <w:rPr>
                <w:rFonts w:ascii="Times New Roman" w:hAnsi="Times New Roman"/>
              </w:rPr>
              <w:t>Что такое деньги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585101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585101">
              <w:rPr>
                <w:rFonts w:ascii="Times New Roman" w:hAnsi="Times New Roman"/>
              </w:rPr>
              <w:t>Что можно и что нельзя ку</w:t>
            </w:r>
            <w:r w:rsidR="00575D58">
              <w:rPr>
                <w:rFonts w:ascii="Times New Roman" w:hAnsi="Times New Roman"/>
              </w:rPr>
              <w:t>пить за деньги», «Достоинство мо</w:t>
            </w:r>
            <w:r w:rsidR="00575D58" w:rsidRPr="00585101">
              <w:rPr>
                <w:rFonts w:ascii="Times New Roman" w:hAnsi="Times New Roman"/>
              </w:rPr>
              <w:t>нет и банкнот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585101">
              <w:rPr>
                <w:rFonts w:ascii="Times New Roman" w:hAnsi="Times New Roman"/>
              </w:rPr>
              <w:t>, Реклама, как она работает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136199">
              <w:rPr>
                <w:rFonts w:ascii="Times New Roman" w:hAnsi="Times New Roman"/>
              </w:rPr>
              <w:t>Откуда берутся деньги и на что тратятся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Фантастическая реклама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136199">
              <w:rPr>
                <w:rFonts w:ascii="Times New Roman" w:hAnsi="Times New Roman"/>
              </w:rPr>
              <w:t>Труд - основа жизни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136199">
              <w:rPr>
                <w:rFonts w:ascii="Times New Roman" w:hAnsi="Times New Roman"/>
              </w:rPr>
              <w:t xml:space="preserve">Что такое </w:t>
            </w:r>
            <w:r w:rsidR="00575D58">
              <w:rPr>
                <w:rFonts w:ascii="Times New Roman" w:hAnsi="Times New Roman"/>
              </w:rPr>
              <w:t>работа?»</w:t>
            </w:r>
            <w:r w:rsidR="00575D58" w:rsidRPr="00136199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Как экономить и на что тратить</w:t>
            </w:r>
            <w:r w:rsidR="00575D58">
              <w:rPr>
                <w:rFonts w:ascii="Times New Roman" w:hAnsi="Times New Roman"/>
              </w:rPr>
              <w:t xml:space="preserve">», </w:t>
            </w:r>
            <w:r w:rsidR="00575D58" w:rsidRPr="00136199">
              <w:rPr>
                <w:rFonts w:ascii="Times New Roman" w:hAnsi="Times New Roman"/>
              </w:rPr>
              <w:t xml:space="preserve">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История одной копилки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Потребности человека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Бюджет моей семьи</w:t>
            </w:r>
            <w:r w:rsidR="00575D58">
              <w:rPr>
                <w:rFonts w:ascii="Times New Roman" w:hAnsi="Times New Roman"/>
              </w:rPr>
              <w:t xml:space="preserve">», </w:t>
            </w:r>
            <w:r w:rsidR="00575D58" w:rsidRPr="00136199">
              <w:rPr>
                <w:rFonts w:ascii="Times New Roman" w:hAnsi="Times New Roman"/>
              </w:rPr>
              <w:t xml:space="preserve">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Как правильно беречь деньги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 xml:space="preserve">,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Идем в магазин или как делать покупки с умом</w:t>
            </w:r>
            <w:r w:rsidR="00575D58">
              <w:rPr>
                <w:rFonts w:ascii="Times New Roman" w:hAnsi="Times New Roman"/>
              </w:rPr>
              <w:t xml:space="preserve">», </w:t>
            </w:r>
            <w:r w:rsidR="00575D58" w:rsidRPr="00136199">
              <w:rPr>
                <w:rFonts w:ascii="Times New Roman" w:hAnsi="Times New Roman"/>
              </w:rPr>
              <w:t xml:space="preserve">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Копилка - домик для денег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>,</w:t>
            </w:r>
            <w:r w:rsidR="00575D58">
              <w:rPr>
                <w:rFonts w:ascii="Times New Roman" w:hAnsi="Times New Roman"/>
              </w:rPr>
              <w:t xml:space="preserve"> «</w:t>
            </w:r>
            <w:r w:rsidR="00575D58" w:rsidRPr="00136199">
              <w:rPr>
                <w:rFonts w:ascii="Times New Roman" w:hAnsi="Times New Roman"/>
              </w:rPr>
              <w:t>Потребность, капризы, желание, возможность</w:t>
            </w:r>
            <w:r w:rsidR="00575D58">
              <w:rPr>
                <w:rFonts w:ascii="Times New Roman" w:hAnsi="Times New Roman"/>
              </w:rPr>
              <w:t>», «</w:t>
            </w:r>
            <w:r w:rsidR="00575D58" w:rsidRPr="00136199">
              <w:rPr>
                <w:rFonts w:ascii="Times New Roman" w:hAnsi="Times New Roman"/>
              </w:rPr>
              <w:t>Жадность и щедрость</w:t>
            </w:r>
            <w:r w:rsidR="00575D58">
              <w:rPr>
                <w:rFonts w:ascii="Times New Roman" w:hAnsi="Times New Roman"/>
              </w:rPr>
              <w:t>», «Траты семьи», «</w:t>
            </w:r>
            <w:r w:rsidR="00575D58" w:rsidRPr="00136199">
              <w:rPr>
                <w:rFonts w:ascii="Times New Roman" w:hAnsi="Times New Roman"/>
              </w:rPr>
              <w:t>Выгодно-невыгодно</w:t>
            </w:r>
            <w:r w:rsidR="00575D58">
              <w:rPr>
                <w:rFonts w:ascii="Times New Roman" w:hAnsi="Times New Roman"/>
              </w:rPr>
              <w:t>»</w:t>
            </w:r>
            <w:r w:rsidR="00575D58" w:rsidRPr="00136199">
              <w:rPr>
                <w:rFonts w:ascii="Times New Roman" w:hAnsi="Times New Roman"/>
              </w:rPr>
              <w:t>,</w:t>
            </w:r>
            <w:r w:rsidR="00575D58">
              <w:t xml:space="preserve"> </w:t>
            </w:r>
            <w:r w:rsidR="00575D58">
              <w:rPr>
                <w:rFonts w:ascii="Times New Roman" w:hAnsi="Times New Roman"/>
              </w:rPr>
              <w:t>«</w:t>
            </w:r>
            <w:r w:rsidR="00575D58" w:rsidRPr="00136199">
              <w:rPr>
                <w:rFonts w:ascii="Times New Roman" w:hAnsi="Times New Roman"/>
              </w:rPr>
              <w:t>Как придумали деньги</w:t>
            </w:r>
            <w:r w:rsidR="00575D58">
              <w:rPr>
                <w:rFonts w:ascii="Times New Roman" w:hAnsi="Times New Roman"/>
              </w:rPr>
              <w:t>» и другие;</w:t>
            </w:r>
          </w:p>
          <w:p w:rsidR="00575D58" w:rsidRPr="00575D58" w:rsidRDefault="00575D58" w:rsidP="00575D58">
            <w:pPr>
              <w:pStyle w:val="a4"/>
              <w:spacing w:after="0" w:line="240" w:lineRule="auto"/>
              <w:ind w:left="-1" w:firstLine="14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5D58">
              <w:rPr>
                <w:rFonts w:ascii="Times New Roman" w:hAnsi="Times New Roman"/>
                <w:b/>
                <w:sz w:val="24"/>
                <w:szCs w:val="24"/>
              </w:rPr>
              <w:t>- 98 деловых игр</w:t>
            </w:r>
            <w:r w:rsidR="001E6A5C" w:rsidRPr="00575D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Найди ловушки в своём бюджете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Денежное дерево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Все профессии важны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Результаты труда человека. Товар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Деньги. Семейный бюджет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Семейные расходы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На сельском рынке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Ярмарка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В пиццерию всей семьей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Работа банка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Я-помощник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Как Копеечка с Рублем познакомилась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Гипермаркет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Где живут деньги?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Купюры и монеты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Сберегаем, экономим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Оплата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Какие бывают доходы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Услуги и товары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По ступенькам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 и другие,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Покупаем, продаем и обмениваем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Юные финансисты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Путешествие в страну Экономику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Хочу и надо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Как белка училась считать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Школа гнома Эконома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Идем в магазин или как делать покупки с умом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Учимся экономить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Доходы и расходы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Наше богатство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Готовимся к празднику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Мы и деньги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Путешествие в страну Финансов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В магазине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  и другие;</w:t>
            </w:r>
          </w:p>
          <w:p w:rsidR="00575D58" w:rsidRPr="00575D58" w:rsidRDefault="00575D58" w:rsidP="00B96DCA">
            <w:pPr>
              <w:pStyle w:val="a4"/>
              <w:spacing w:after="0" w:line="240" w:lineRule="auto"/>
              <w:ind w:left="-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- 13</w:t>
            </w:r>
            <w:r w:rsidR="001E6A5C" w:rsidRPr="00575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практических занятий: </w:t>
            </w:r>
            <w:proofErr w:type="spellStart"/>
            <w:r w:rsidR="001E6A5C" w:rsidRPr="00575D5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575D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E6A5C" w:rsidRPr="00575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 w:cs="Times New Roman"/>
                <w:sz w:val="24"/>
                <w:szCs w:val="24"/>
              </w:rPr>
              <w:t xml:space="preserve">Буратино в стране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Копейка рубль сбережет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,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Экономическая игротека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Найди клад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 в банк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Дом, где живут деньги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E6A5C" w:rsidRPr="00575D58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Мой товар на ярмарку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Вторая жизнь моей игрушки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Валюты разных стран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Путешествие в ст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р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ану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E6A5C" w:rsidRPr="00575D58">
              <w:rPr>
                <w:rFonts w:ascii="Times New Roman" w:hAnsi="Times New Roman"/>
                <w:sz w:val="24"/>
                <w:szCs w:val="24"/>
              </w:rPr>
              <w:t>Экономоград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Какие у нас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Деньги всякие нужны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Почему все взрослые работают?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Миша стал бизнесменом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Финансовая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Путешествуем по городу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Удачная покупка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Юный экономист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Профессии наших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Денежный круговорот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6A5C" w:rsidRPr="00575D58">
              <w:rPr>
                <w:rFonts w:ascii="Times New Roman" w:hAnsi="Times New Roman"/>
                <w:sz w:val="24"/>
                <w:szCs w:val="24"/>
              </w:rPr>
              <w:t>игропрактика</w:t>
            </w:r>
            <w:proofErr w:type="spellEnd"/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Как беречь деньги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видео-урок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Нюша и платье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lastRenderedPageBreak/>
              <w:t>рубля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Учимся экономить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тематическое развлечение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День финансовой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театрализованная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Хочу всё, всё, всё!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детская конференция в подготовительной к школе группе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Все профессии нужны, все профессии важны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6A5C" w:rsidRPr="00575D5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-игра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Найди клад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Что сделано руками человека?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 xml:space="preserve">, игра - путешествие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E6A5C" w:rsidRPr="00575D58">
              <w:rPr>
                <w:rFonts w:ascii="Times New Roman" w:hAnsi="Times New Roman"/>
                <w:sz w:val="24"/>
                <w:szCs w:val="24"/>
              </w:rPr>
              <w:t>История Копеечки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развивающая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Дороже-дешевле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интерактивное занятие с детьми младшего и среднего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Азбука юного финансиста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75D5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75D58">
              <w:rPr>
                <w:rFonts w:ascii="Times New Roman" w:hAnsi="Times New Roman"/>
                <w:sz w:val="24"/>
                <w:szCs w:val="24"/>
              </w:rPr>
              <w:t xml:space="preserve">-игры для детей подготовительной группы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Финансовая 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Сто к одному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Банкомат у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экспериментирование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Монета, банкнота, пластиковая карта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Хоть семи нам еще нет, формируем мы бюджет,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Путешествие с монеткой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Что важнее денег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Долг платежом красен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Путешествие в сказочную страну Финансов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5D58">
              <w:rPr>
                <w:rFonts w:ascii="Times New Roman" w:hAnsi="Times New Roman"/>
                <w:sz w:val="24"/>
                <w:szCs w:val="24"/>
              </w:rPr>
              <w:t>СберКот</w:t>
            </w:r>
            <w:proofErr w:type="spellEnd"/>
            <w:r w:rsidRPr="00575D5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75D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олимпиада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75D58">
              <w:rPr>
                <w:rFonts w:ascii="Times New Roman" w:hAnsi="Times New Roman"/>
                <w:sz w:val="24"/>
                <w:szCs w:val="24"/>
              </w:rPr>
              <w:t>Финтест</w:t>
            </w:r>
            <w:proofErr w:type="spellEnd"/>
            <w:r w:rsidRPr="00575D58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proofErr w:type="spellStart"/>
            <w:r w:rsidRPr="00575D58">
              <w:rPr>
                <w:rFonts w:ascii="Times New Roman" w:hAnsi="Times New Roman"/>
                <w:sz w:val="24"/>
                <w:szCs w:val="24"/>
              </w:rPr>
              <w:t>СберКотом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Профессии будущего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интерактивное занятие: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Приключение монетки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развлечение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Незнайка и сокровища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игры-соревнования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Мои домашние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Супермаркет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Кому что нужно для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 xml:space="preserve">  и другие;</w:t>
            </w:r>
          </w:p>
          <w:p w:rsidR="00B96DCA" w:rsidRPr="00575D58" w:rsidRDefault="0066797C" w:rsidP="000505BF">
            <w:pPr>
              <w:pStyle w:val="a4"/>
              <w:spacing w:after="0" w:line="240" w:lineRule="auto"/>
              <w:ind w:left="-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D5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D58" w:rsidRPr="00575D58">
              <w:rPr>
                <w:rFonts w:ascii="Times New Roman" w:hAnsi="Times New Roman"/>
                <w:b/>
                <w:sz w:val="24"/>
                <w:szCs w:val="24"/>
              </w:rPr>
              <w:t>111 викторин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Знаток в мире финансов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Дорого и дешево, дороже-дешевле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По дорогам финансовой грамотности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Путешествие в страну финансов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Азбука финансовой грамотности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Что создается трудом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Мир финансов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Юные финансисты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Что нельзя купить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Доходы-расходы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В гостях у Гнома-эконома и Старичка-</w:t>
            </w:r>
            <w:proofErr w:type="spellStart"/>
            <w:r w:rsidR="00B96DCA" w:rsidRPr="00575D58">
              <w:rPr>
                <w:rFonts w:ascii="Times New Roman" w:hAnsi="Times New Roman"/>
                <w:sz w:val="24"/>
                <w:szCs w:val="24"/>
              </w:rPr>
              <w:t>Расходовичка</w:t>
            </w:r>
            <w:proofErr w:type="spellEnd"/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Финансовый ринг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Финансовая грамотность для детей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Играем - финансовую грамотность развиваем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Что? Где? Почем?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Путешествие в денежную страну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575D58">
              <w:rPr>
                <w:rFonts w:ascii="Times New Roman" w:hAnsi="Times New Roman"/>
                <w:sz w:val="24"/>
                <w:szCs w:val="24"/>
              </w:rPr>
              <w:t>,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Монета, банкнота, пластиковая карта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Путешествие рубля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Откуда пришли деньги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Как Незнайка с монеткой познакомился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Путешествие Рублика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Хочу и надо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История Копеечки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Мы ребята деловые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Виды денег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="00B96DCA" w:rsidRPr="00575D58">
              <w:rPr>
                <w:rFonts w:ascii="Times New Roman" w:hAnsi="Times New Roman"/>
                <w:sz w:val="24"/>
                <w:szCs w:val="24"/>
              </w:rPr>
              <w:t>Разумные траты сказочных героев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Пятый лишний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-финансисты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Что, где, когда?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Азбука финансовой грамотности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Гипермаркет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Найди лишнее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Денежка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Что? Где? Почем?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Знатоки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Монеты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О какой сказке идет речь?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Ох, сказки сказочки!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Азбука финансов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Бережливые друзья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экономисты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Угадай профессию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Угадай вид труда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Как накопить на любимую игрушку?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В мире сказок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Доходы и расходы</w:t>
            </w:r>
            <w:proofErr w:type="gramStart"/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Финансию</w:t>
            </w:r>
            <w:proofErr w:type="spellEnd"/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Финансы - это интересно и увлекательно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тепла, света, воды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F1EC8" w:rsidRPr="00575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05BF" w:rsidRPr="00575D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:rsidR="00FB6C25" w:rsidRPr="00A4013C" w:rsidRDefault="00FB6C25" w:rsidP="00FB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sz w:val="24"/>
                <w:szCs w:val="24"/>
              </w:rPr>
              <w:t xml:space="preserve">            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На базе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Центр поддержки предпринимательства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города Кемерово (далее -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ЦПП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) совместно с профориентационным центром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Навигатор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г. Кемерово проведены экскурсии для учащихся общеобразовательных школ г. Кемерово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День профессий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, на которых прошло знакомство с основами предпринимательской деятельности, проведены викторины по финансовой грамотности, прошли встречи с действующими предпринимателями (проведено 10 экскурсий для 139 учащихся).</w:t>
            </w:r>
            <w:r w:rsidRPr="00A4013C">
              <w:rPr>
                <w:rStyle w:val="12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B6C25" w:rsidRPr="00A4013C" w:rsidRDefault="00FB6C25" w:rsidP="00FB6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lastRenderedPageBreak/>
              <w:t xml:space="preserve">          Профориентационные консультации прошли и для предвыпускников ссузов г. Кемерово по вопросам неформальной занятости и финансовой грамотности, ведения предпринимательской деятельности, мер поддержки предпринимательства и самозанятости, в т.ч. предоставляемых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ЦПП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трудоустройства и профобучения при содействии Кадрового центра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Работа России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(проведено 7 консультаций для 224 учащихся).</w:t>
            </w:r>
          </w:p>
          <w:p w:rsidR="00FB6C25" w:rsidRPr="00A4013C" w:rsidRDefault="00FB6C25" w:rsidP="00C97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E620E" w:rsidRPr="00A4013C">
              <w:rPr>
                <w:rFonts w:ascii="Times New Roman" w:hAnsi="Times New Roman"/>
                <w:sz w:val="24"/>
                <w:szCs w:val="24"/>
              </w:rPr>
              <w:t>В рамках Акселерационного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4E620E" w:rsidRPr="00A40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по развитию предпринимательского мышления и компетенций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Бизнес-Старт. Юнос</w:t>
            </w:r>
            <w:r w:rsidR="004E620E" w:rsidRPr="00A4013C">
              <w:rPr>
                <w:rFonts w:ascii="Times New Roman" w:hAnsi="Times New Roman"/>
                <w:sz w:val="24"/>
                <w:szCs w:val="24"/>
              </w:rPr>
              <w:t>ть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="004E620E" w:rsidRPr="00A4013C">
              <w:rPr>
                <w:rFonts w:ascii="Times New Roman" w:hAnsi="Times New Roman"/>
                <w:sz w:val="24"/>
                <w:szCs w:val="24"/>
              </w:rPr>
              <w:t xml:space="preserve"> (СМЕНА 2022/2023) в отчетном периоде проведены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образовательные интенсивы по основам ведения предпринимательской деятельности, финансовой</w:t>
            </w:r>
            <w:r w:rsidR="004E620E" w:rsidRPr="00A4013C">
              <w:rPr>
                <w:rFonts w:ascii="Times New Roman" w:hAnsi="Times New Roman"/>
                <w:sz w:val="24"/>
                <w:szCs w:val="24"/>
              </w:rPr>
              <w:t xml:space="preserve"> и инвестиционной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грамотности, разработке бизнес-планов, проектной деятельности, защите и реализации проектов; финансовые игры 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Денежный поток</w:t>
            </w:r>
            <w:r w:rsidR="00575D58"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, знакомство с банковской экосистемой; бизнес-смены с действующими предпринимателями; наставничество и сопровождение в реализации проектов.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Организован совместно с профориентационным центром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Навигатор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г. Кемерово, Центром детско</w:t>
            </w:r>
            <w:r w:rsidR="004E620E" w:rsidRPr="00A4013C">
              <w:rPr>
                <w:rStyle w:val="12"/>
                <w:rFonts w:ascii="Times New Roman" w:hAnsi="Times New Roman"/>
                <w:sz w:val="24"/>
                <w:szCs w:val="24"/>
              </w:rPr>
              <w:t>го творчества Рудничного района г Кемерово (проведено 15 мероприятий для 125учащихся)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5475" w:rsidRPr="00A4013C" w:rsidTr="007525CB">
        <w:trPr>
          <w:trHeight w:val="3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475" w:rsidRPr="00A4013C" w:rsidRDefault="00F72ECB" w:rsidP="000A6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7C37F0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475" w:rsidRPr="00A4013C" w:rsidRDefault="00F72ECB" w:rsidP="007A25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7C37F0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</w:t>
            </w:r>
            <w:r w:rsidR="00DB43AD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ительского проекта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3AD" w:rsidRPr="00A4013C">
              <w:rPr>
                <w:rFonts w:ascii="Times New Roman" w:hAnsi="Times New Roman" w:cs="Times New Roman"/>
                <w:sz w:val="24"/>
                <w:szCs w:val="24"/>
              </w:rPr>
              <w:t>Финансовый экспресс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37F0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с приоритетным направлением формирования финансовой, в том числе инвестиционной, культуры граждан</w:t>
            </w:r>
          </w:p>
        </w:tc>
        <w:tc>
          <w:tcPr>
            <w:tcW w:w="1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AD" w:rsidRPr="00A4013C" w:rsidRDefault="00432275" w:rsidP="00902AD5">
            <w:pPr>
              <w:pStyle w:val="a9"/>
              <w:shd w:val="clear" w:color="auto" w:fill="FFFFFF"/>
              <w:spacing w:before="0" w:beforeAutospacing="0" w:after="0" w:afterAutospacing="0"/>
              <w:ind w:firstLine="641"/>
              <w:jc w:val="both"/>
            </w:pPr>
            <w:r w:rsidRPr="00A4013C">
              <w:t xml:space="preserve">Ежегодно в разных муниципальных образованиях Кузбасса реализуется проект </w:t>
            </w:r>
            <w:r w:rsidR="00575D58">
              <w:t>«</w:t>
            </w:r>
            <w:r w:rsidRPr="00A4013C">
              <w:t>Финансовый экспресс</w:t>
            </w:r>
            <w:r w:rsidR="00575D58">
              <w:t>»</w:t>
            </w:r>
            <w:r w:rsidRPr="00A4013C">
              <w:t xml:space="preserve"> - серия бесплатных лекций, онлайн-консультаций финансовых экспертов для всех категорий граждан, включая мероприятия для студентов, представителей бизнеса, воспитанников детских домов, а также для женщин, находящихся в отпуске по уходу за ребенком.</w:t>
            </w:r>
            <w:r w:rsidR="00DB43AD" w:rsidRPr="00A4013C">
              <w:t xml:space="preserve"> Акция призвана привлечь внимание граждан к ответственному финансовому поведению, правилам личной финансовой безопасности и вопросам защиты прав потребителей финансовых услуг. </w:t>
            </w:r>
          </w:p>
          <w:p w:rsidR="00C97C19" w:rsidRPr="00A4013C" w:rsidRDefault="00F5324E" w:rsidP="007525CB">
            <w:pPr>
              <w:spacing w:after="0" w:line="240" w:lineRule="auto"/>
              <w:ind w:firstLine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проведения </w:t>
            </w:r>
            <w:r w:rsidR="00BE7265" w:rsidRPr="00A4013C">
              <w:rPr>
                <w:rFonts w:ascii="Times New Roman" w:hAnsi="Times New Roman" w:cs="Times New Roman"/>
                <w:sz w:val="24"/>
                <w:szCs w:val="24"/>
              </w:rPr>
              <w:t>акции определяется Правительством Кузбасса</w:t>
            </w:r>
            <w:r w:rsidR="00F72ECB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265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CB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294B" w:rsidRPr="00A401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72ECB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E72C75" w:rsidRPr="00A4013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F72ECB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C75" w:rsidRPr="00A4013C">
              <w:rPr>
                <w:rFonts w:ascii="Times New Roman" w:hAnsi="Times New Roman" w:cs="Times New Roman"/>
                <w:sz w:val="24"/>
                <w:szCs w:val="24"/>
              </w:rPr>
              <w:t>проходила в</w:t>
            </w:r>
            <w:r w:rsidR="00F72ECB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C75" w:rsidRPr="00A4013C">
              <w:rPr>
                <w:rFonts w:ascii="Times New Roman" w:hAnsi="Times New Roman" w:cs="Times New Roman"/>
                <w:sz w:val="24"/>
                <w:szCs w:val="24"/>
              </w:rPr>
              <w:t>Гурьевском муниципальном округе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Салаире</w:t>
            </w:r>
            <w:r w:rsidR="00BE7265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B7">
              <w:rPr>
                <w:rFonts w:ascii="Times New Roman" w:hAnsi="Times New Roman" w:cs="Times New Roman"/>
                <w:sz w:val="24"/>
                <w:szCs w:val="24"/>
              </w:rPr>
              <w:t>В рамках а</w:t>
            </w:r>
            <w:r w:rsidR="007525CB" w:rsidRPr="00A4013C">
              <w:rPr>
                <w:rFonts w:ascii="Times New Roman" w:hAnsi="Times New Roman" w:cs="Times New Roman"/>
                <w:sz w:val="24"/>
                <w:szCs w:val="24"/>
              </w:rPr>
              <w:t>кции с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>пециалистами Отделения социального фонда России по Кемеров</w:t>
            </w:r>
            <w:r w:rsidR="001E5C1A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– Кузбассу 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беседы по темам: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>Формирование пенсии и ее виды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>Досрочный выход на пенсию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на портале </w:t>
            </w:r>
            <w:proofErr w:type="spellStart"/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58448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личный</w:t>
            </w:r>
            <w:r w:rsidR="006B36B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на сайте СФР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6B7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265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5324E" w:rsidRPr="00A4013C" w:rsidRDefault="00C97C19" w:rsidP="00080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809B5"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В рамках проведения акции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ЦПП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совместно с МКК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Государственный фонд поддержки предпринимательства Кузбасса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организовали площадку для бизнеса, где были предоставлены информационные материалы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ЦПП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о возможностях начала предпринимательской деятельности и получения финансовых мер поддержки (3</w:t>
            </w:r>
            <w:r w:rsidR="000809B5" w:rsidRPr="00A4013C">
              <w:rPr>
                <w:rStyle w:val="12"/>
                <w:rFonts w:ascii="Times New Roman" w:hAnsi="Times New Roman"/>
                <w:sz w:val="24"/>
                <w:szCs w:val="24"/>
              </w:rPr>
              <w:t> 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350</w:t>
            </w:r>
            <w:r w:rsidR="000809B5"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участников).</w:t>
            </w:r>
            <w:r w:rsidR="00F5324E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885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5" w:rsidRPr="00A4013C" w:rsidRDefault="006B3885" w:rsidP="000A6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5" w:rsidRPr="00A4013C" w:rsidRDefault="006B3885" w:rsidP="006B3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проведение информационной работы по повышению финансовой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граждан (уголки финансовой грамотности, ярмарки, фестивали и т.д.) в муниципальные мероприятия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85" w:rsidRPr="00A4013C" w:rsidRDefault="006B3885" w:rsidP="005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На базе ГКУ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г. Кемерово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социального обслуживания населения организован</w:t>
            </w:r>
            <w:r w:rsidR="00ED5D0A">
              <w:rPr>
                <w:rFonts w:ascii="Times New Roman" w:hAnsi="Times New Roman" w:cs="Times New Roman"/>
                <w:sz w:val="24"/>
                <w:szCs w:val="24"/>
              </w:rPr>
              <w:t>ы уголки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для посетителей ярмарок вакансий и получателей социальных услуг. На информационных стендах учреждений на постоянной основе размещаются и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актуализируются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памятки по финансовой тематике, предоставленные Управлением Министерства внутренних дел Р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по городу Кемерово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(далее – УМВД</w:t>
            </w:r>
            <w:r w:rsidR="00ED5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5D0A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C73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Отделением по Кемеровской области Сибирского главного управления Центрального банка Российской Федерации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</w:t>
            </w:r>
            <w:r w:rsidR="0050723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Кемерово Банка России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Главным Управлением Федеральной службы судебных приставов по Кемеровской области – Кузбассу (далее – Управление ФССП)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прокуратурой г. Кемерово.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885" w:rsidRPr="00A4013C" w:rsidRDefault="006B3885" w:rsidP="005072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В 15 муниципальных библиотеках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и 6 учреждениях клубного типа 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организованы выставки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Дружи с финансами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на стендах которых представлены тематические буклеты, памятки: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Кредиты и займы: какими они бывают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Черные кредиторы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Если ваши права нарушают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Зачем нужна страховка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и другие. </w:t>
            </w:r>
          </w:p>
          <w:p w:rsidR="000C45C0" w:rsidRPr="00A4013C" w:rsidRDefault="000C45C0" w:rsidP="0050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На базе МБУ 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ЦПП</w:t>
            </w:r>
            <w:r w:rsidR="00575D5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размещены уголки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по вопросам неформальной занятости и финансовой грамотности, ведения предпринимательской деятельности, мер поддержки предпринимательства и самозанятости, в т.ч. предоставляемых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ЦПП. Также специалисты МБУ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ЦПП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принимают участие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в ярмарках вакансий с предоставлением консультаций по вопросам своего бизнеса (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проведено 18 консультаций для 210</w:t>
            </w:r>
            <w:r w:rsidR="000809B5"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участников). </w:t>
            </w:r>
          </w:p>
        </w:tc>
      </w:tr>
      <w:tr w:rsidR="00FD5363" w:rsidRPr="00A4013C" w:rsidTr="00145ADC">
        <w:trPr>
          <w:trHeight w:val="14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3" w:rsidRPr="00A4013C" w:rsidRDefault="00FD5363" w:rsidP="000A6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3" w:rsidRPr="00A4013C" w:rsidRDefault="00FD5363" w:rsidP="00FD5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грамотности для людей старшего возраста и граждан с ограниченными возможностями здоровья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3A" w:rsidRPr="00A4013C" w:rsidRDefault="00FD5363" w:rsidP="00E54C3A">
            <w:pPr>
              <w:widowControl w:val="0"/>
              <w:tabs>
                <w:tab w:val="left" w:pos="627"/>
              </w:tabs>
              <w:suppressAutoHyphens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весенней сессии онлайн-уроков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для старшего поколения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проведено 100 вебинаров на платформе Банка России (50 слушателей). </w:t>
            </w:r>
          </w:p>
          <w:p w:rsidR="00E54C3A" w:rsidRPr="00A4013C" w:rsidRDefault="00E54C3A" w:rsidP="00E54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В </w:t>
            </w:r>
            <w:r w:rsidR="00806AFA" w:rsidRPr="00A4013C">
              <w:rPr>
                <w:rFonts w:ascii="Times New Roman" w:hAnsi="Times New Roman" w:cs="Times New Roman"/>
                <w:sz w:val="24"/>
                <w:szCs w:val="24"/>
              </w:rPr>
              <w:t>рамках профилактической акции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6AFA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дай себя обмануть!</w:t>
            </w:r>
            <w:r w:rsidR="005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06AFA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15.05.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6AFA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по 09.06.2023 и с 23.10.2023 по 17.11.2023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91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представителями </w:t>
            </w:r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734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Кемерово</w:t>
            </w:r>
            <w:r w:rsidR="00C67344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806AFA" w:rsidRPr="00A4013C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социальной защиты, медицинских учреждений</w:t>
            </w:r>
            <w:r w:rsidR="00967291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7291" w:rsidRPr="00A4013C">
              <w:rPr>
                <w:rFonts w:ascii="Times New Roman" w:hAnsi="Times New Roman" w:cs="Times New Roman"/>
                <w:sz w:val="24"/>
                <w:szCs w:val="24"/>
              </w:rPr>
              <w:t>ерриториальных управлений администрации города Кемерово, Советах ветеранов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967291" w:rsidRPr="00A4013C">
              <w:rPr>
                <w:rFonts w:ascii="Times New Roman" w:hAnsi="Times New Roman" w:cs="Times New Roman"/>
                <w:sz w:val="24"/>
                <w:szCs w:val="24"/>
              </w:rPr>
              <w:t>ы встречи для граждан пенсионного возраста</w:t>
            </w:r>
            <w:r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7291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предупреждению </w:t>
            </w:r>
            <w:r w:rsidR="005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67291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дистанционных</w:t>
            </w:r>
            <w:r w:rsidR="0057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67291" w:rsidRPr="00A4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преступлений, с разбором мошеннических схем и раздачей информационных памяток (2 000 шт.).</w:t>
            </w:r>
          </w:p>
          <w:p w:rsidR="00FD5363" w:rsidRPr="00A4013C" w:rsidRDefault="00E54C3A" w:rsidP="00E54C3A">
            <w:pPr>
              <w:widowControl w:val="0"/>
              <w:tabs>
                <w:tab w:val="left" w:pos="627"/>
              </w:tabs>
              <w:suppressAutoHyphens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B3B92" w:rsidRPr="00A4013C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при участии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="002E2CA5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E2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тематике, в том числе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Противодействие мошенничеству с использованием методов социальной инженерии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Пенсионная грамотность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Культура страхования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общаться с коллекторами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Осторожно, мошенники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Фальшивы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е лотереи и розыгрыши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363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(579 </w:t>
            </w:r>
            <w:r w:rsidR="00D015BC" w:rsidRPr="00A4013C">
              <w:rPr>
                <w:rFonts w:ascii="Times New Roman" w:hAnsi="Times New Roman" w:cs="Times New Roman"/>
                <w:sz w:val="24"/>
                <w:szCs w:val="24"/>
              </w:rPr>
              <w:t>слушателей)</w:t>
            </w:r>
            <w:r w:rsidR="00F0506E" w:rsidRPr="00A4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363" w:rsidRPr="00A4013C" w:rsidRDefault="00FD5363" w:rsidP="00FD5363">
            <w:pPr>
              <w:widowControl w:val="0"/>
              <w:tabs>
                <w:tab w:val="left" w:pos="64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На базе областной научной библиотеки им. В.Д. Федорова (далее – ОНБ им. В.Д. Федорова) для людей пенсионного и предпенсионного возраста в отчетном периоде прошли </w:t>
            </w:r>
            <w:r w:rsidR="007A3C9E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юридические консультации, а также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следующие обсуждения:</w:t>
            </w:r>
          </w:p>
          <w:p w:rsidR="00FD5363" w:rsidRPr="00A4013C" w:rsidRDefault="00FD5363" w:rsidP="00FD53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- литературы по выбору алгоритма правильного финансового поведения</w:t>
            </w:r>
            <w:r w:rsidR="000B0FD7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(11 человек)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3B7A" w:rsidRPr="00A4013C" w:rsidRDefault="00FD5363" w:rsidP="00FD53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- схем по теме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грамотность. Мошенничество с банковскими картами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(41 человек)</w:t>
            </w:r>
            <w:r w:rsidR="006F3B7A" w:rsidRPr="00A40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B7A" w:rsidRPr="00A4013C" w:rsidRDefault="006F3B7A" w:rsidP="00FD53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семинар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Расширяем границы правовой грамотности!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граждан с инвалидностью по работе со справочно-правовыми системами (10 человек).</w:t>
            </w:r>
          </w:p>
          <w:p w:rsidR="00FD5363" w:rsidRPr="00A4013C" w:rsidRDefault="00FD5363" w:rsidP="00FD53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          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 получателями социальных услуг на дому проводится постоянная разъяснительная работа по темам: 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Новые схемы мошенничества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Осторожно, мошенники!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Защиты от </w:t>
            </w:r>
            <w:proofErr w:type="gramStart"/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мошенничества</w:t>
            </w:r>
            <w:r w:rsidR="00575D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="00255E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  <w:proofErr w:type="gramEnd"/>
            <w:r w:rsidR="00255E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             </w:t>
            </w:r>
            <w:r w:rsidRPr="00A401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(6 600 получателей услуг на дому).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4B6" w:rsidRPr="00A4013C" w:rsidRDefault="0051699A" w:rsidP="00D015BC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4013C">
              <w:rPr>
                <w:sz w:val="24"/>
                <w:szCs w:val="24"/>
                <w:lang w:val="ru-RU"/>
              </w:rPr>
              <w:t xml:space="preserve">         В</w:t>
            </w:r>
            <w:r w:rsidRPr="00A4013C">
              <w:rPr>
                <w:sz w:val="24"/>
                <w:szCs w:val="24"/>
              </w:rPr>
              <w:t xml:space="preserve"> декабре 2023 года </w:t>
            </w:r>
            <w:r w:rsidRPr="00A4013C">
              <w:rPr>
                <w:sz w:val="24"/>
                <w:szCs w:val="24"/>
                <w:lang w:val="ru-RU"/>
              </w:rPr>
              <w:t>на базе</w:t>
            </w:r>
            <w:r w:rsidRPr="00A4013C">
              <w:rPr>
                <w:sz w:val="24"/>
                <w:szCs w:val="24"/>
              </w:rPr>
              <w:t xml:space="preserve"> учреждений социального обслуживания населения проведен методический семинар по вопросам обучения компьютерной грамотности для граждан старшего возраста</w:t>
            </w:r>
            <w:r w:rsidRPr="00A4013C">
              <w:rPr>
                <w:sz w:val="24"/>
                <w:szCs w:val="24"/>
                <w:lang w:val="ru-RU"/>
              </w:rPr>
              <w:t>, в котором приняли участие 90 человек.</w:t>
            </w:r>
          </w:p>
        </w:tc>
      </w:tr>
      <w:tr w:rsidR="00877404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4" w:rsidRPr="00A4013C" w:rsidRDefault="00877404" w:rsidP="00145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4" w:rsidRPr="00A4013C" w:rsidRDefault="00877404" w:rsidP="0087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Школа волонтеров финансового просвещения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корпуса волонтеров финансового просвещения для организации и проведения мероприятий по финансовой грамотности 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04" w:rsidRPr="00A4013C" w:rsidRDefault="00877404" w:rsidP="00877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 В 2023 году в Региональной школе волонтеров финансового просвещения Кузбасса прошел обучение 1 педагог детского дома № 1 (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К.О.). </w:t>
            </w:r>
          </w:p>
          <w:p w:rsidR="00877404" w:rsidRPr="00A4013C" w:rsidRDefault="00877404" w:rsidP="00877404">
            <w:pPr>
              <w:tabs>
                <w:tab w:val="left" w:pos="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  В целях повышения уровня финансовой грамотности муниципальные служащие администрации           города Кемерово, а также сотрудники муниципальных учреждений участвуют в обучающих мероприятиях по финансовой грамотности областного и всероссийского уровня. </w:t>
            </w:r>
          </w:p>
          <w:p w:rsidR="000809B5" w:rsidRPr="00A4013C" w:rsidRDefault="00877404" w:rsidP="00877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Так, в мае - июне 2023 года 1 муниципальный служащий принял участие в </w:t>
            </w:r>
            <w:r w:rsidR="00A4013C" w:rsidRPr="00A4013C">
              <w:rPr>
                <w:rFonts w:ascii="Times New Roman" w:hAnsi="Times New Roman" w:cs="Times New Roman"/>
                <w:sz w:val="24"/>
                <w:szCs w:val="24"/>
              </w:rPr>
              <w:t>дискуссионном</w:t>
            </w:r>
            <w:r w:rsid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блоке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Финансовый аквариум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региональной финансовой</w:t>
            </w:r>
            <w:r w:rsidR="000809B5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журналистики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9B5" w:rsidRPr="00A4013C">
              <w:rPr>
                <w:rFonts w:ascii="Times New Roman" w:hAnsi="Times New Roman" w:cs="Times New Roman"/>
                <w:sz w:val="24"/>
                <w:szCs w:val="24"/>
              </w:rPr>
              <w:t>Рублевая зона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09B5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7404" w:rsidRPr="00A4013C" w:rsidRDefault="00877404" w:rsidP="008774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10 служащих прошли курс обучения по программам: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Навыки аргументации. Как убедить окружающих с помощью слов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дизайн-мышление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как оно помогает в разработке нового продукта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АО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с вручением сертификатов. </w:t>
            </w:r>
          </w:p>
          <w:p w:rsidR="000809B5" w:rsidRPr="00A4013C" w:rsidRDefault="000809B5" w:rsidP="000809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Сотрудники МАУК </w:t>
            </w:r>
            <w:r w:rsidR="00602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«Муниципальная информационно-библиотечная система» (далее – МАУК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МИБС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02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</w:t>
            </w:r>
            <w:r w:rsidR="006C5361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яли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участие в обучающих мероприятиях по финансовой грамотности: </w:t>
            </w:r>
          </w:p>
          <w:p w:rsidR="000809B5" w:rsidRPr="00A4013C" w:rsidRDefault="000809B5" w:rsidP="00080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семинар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прав потребителей финансовых услуг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(Организаторы - отдел защиты прав потребителей Управления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Кемеровской области - Кузбассу);</w:t>
            </w:r>
          </w:p>
          <w:p w:rsidR="000809B5" w:rsidRPr="00A4013C" w:rsidRDefault="000809B5" w:rsidP="00080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Финансово грамотный человек, кто он?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Цифровизация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финансовой грамотности (организатор - Региональный центр финансовой грамотности Кузбасса). </w:t>
            </w:r>
          </w:p>
          <w:p w:rsidR="000809B5" w:rsidRPr="00A4013C" w:rsidRDefault="000809B5" w:rsidP="000809B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за 2023 год обучились 23 сотрудника МАУК 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МИБС</w:t>
            </w:r>
            <w:r w:rsidR="00575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которые теперь передают пожилым людям своим знания.</w:t>
            </w:r>
          </w:p>
        </w:tc>
      </w:tr>
      <w:tr w:rsidR="00FD5363" w:rsidRPr="00A4013C" w:rsidTr="00F540BF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3" w:rsidRPr="00A4013C" w:rsidRDefault="00FD5363" w:rsidP="00145A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3" w:rsidRPr="00A4013C" w:rsidRDefault="00877404" w:rsidP="00FD5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- экспертов финансового рынка и территориальных подразделений федеральных структур в качестве спикеров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финансовой грамотности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AC" w:rsidRPr="00A4013C" w:rsidRDefault="000018AC" w:rsidP="000018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марте 2023 года на</w:t>
            </w:r>
            <w:r w:rsidR="00F540BF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базе а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Кемерово в целях повышения финансовой грамотности муниципальных служащих прошло мероприятие с менеджером зарплатного проекта </w:t>
            </w:r>
            <w:r w:rsidR="00C67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Кемеровского отделения № 8615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К.А. по теме: 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. Преимущества зарплатного проекта. Программные продукты банка</w:t>
            </w:r>
            <w:r w:rsidR="00575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40BF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(55 сотрудников).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0BF" w:rsidRPr="00A4013C" w:rsidRDefault="000018AC" w:rsidP="00D56E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 мае 2023 года на базе ГБУЗ </w:t>
            </w:r>
            <w:r w:rsidR="0057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контроля качества и сертификации лекарственных средств</w:t>
            </w:r>
            <w:r w:rsidR="00575D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старшим оперуполномоченным отдела уголовного розыска </w:t>
            </w:r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C6734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МВД</w:t>
            </w:r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</w:t>
            </w:r>
            <w:proofErr w:type="gramStart"/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>Кемерово</w:t>
            </w:r>
            <w:r w:rsidR="00C6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капитаном</w:t>
            </w:r>
            <w:proofErr w:type="gramEnd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полиции</w:t>
            </w:r>
            <w:r w:rsidR="00470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Рыбалко проведено мероприятие для медицинских сотрудников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преступлений, </w:t>
            </w:r>
            <w:r w:rsidR="006A325A" w:rsidRPr="00A4013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499110</wp:posOffset>
                  </wp:positionV>
                  <wp:extent cx="1543050" cy="857250"/>
                  <wp:effectExtent l="0" t="0" r="0" b="0"/>
                  <wp:wrapSquare wrapText="bothSides"/>
                  <wp:docPr id="4" name="Рисунок 4" descr="C:\Users\industry3\Desktop\9c3b11a2-a44d-4301-ad86-a21185018d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dustry3\Desktop\9c3b11a2-a44d-4301-ad86-a21185018de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35708" r="624" b="30178"/>
                          <a:stretch/>
                        </pic:blipFill>
                        <pic:spPr bwMode="auto">
                          <a:xfrm>
                            <a:off x="0" y="0"/>
                            <a:ext cx="1543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совершаемых с использованием IT – технологий</w:t>
            </w:r>
            <w:r w:rsidR="00F540BF"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 сотрудников).</w:t>
            </w:r>
          </w:p>
          <w:p w:rsidR="000B7E1E" w:rsidRPr="00A4013C" w:rsidRDefault="00F540BF" w:rsidP="000B7E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сентябре 2023 года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C9E" w:rsidRPr="00A4013C">
              <w:rPr>
                <w:rFonts w:ascii="Times New Roman" w:hAnsi="Times New Roman" w:cs="Times New Roman"/>
                <w:sz w:val="24"/>
                <w:szCs w:val="24"/>
              </w:rPr>
              <w:t>а базе ОНБ им. В.Д. Федорова при участии</w:t>
            </w:r>
            <w:r w:rsidR="007D2075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отдела платежных систем и расчетов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="002E2CA5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6EF0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Шестухиной Л.В.</w:t>
            </w:r>
            <w:r w:rsidR="007D2075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проведена беседа о цифровом рубле - для чего </w:t>
            </w:r>
            <w:r w:rsidR="00265352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 нужен</w:t>
            </w:r>
            <w:r w:rsidR="007D2075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кто осуще</w:t>
            </w:r>
            <w:r w:rsidR="00265352"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ствляет надзор за цифровым рублем, 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виды платежей существуют (25 человек).</w:t>
            </w:r>
            <w:r w:rsidR="000B7E1E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6C0F"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45ADC" w:rsidRPr="00A4013C" w:rsidRDefault="000B7E1E" w:rsidP="00145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На базе МБУ 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ЦПП</w:t>
            </w:r>
            <w:r w:rsidR="00575D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специалистами межрайонной инспекции федеральной налоговой службы России № 15 по Кемеровской области – Кузбассу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- МРИ ФНС России № 15)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проведены консультации для начинающих предпринимателей по темам: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ЕНС с 2023 года: как бизнесу платить налоги и сдавать отчётность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Неформальная занятость. Риски привлечения работодателями налогоплательщиков налога на профессиональный доход</w:t>
            </w:r>
            <w:r w:rsidR="00575D58"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(проведено 8 консультаций для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160 участников).</w:t>
            </w:r>
          </w:p>
        </w:tc>
      </w:tr>
      <w:tr w:rsidR="00145ADC" w:rsidRPr="00A4013C" w:rsidTr="00F540BF">
        <w:trPr>
          <w:trHeight w:val="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145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финансовой и инвестиционной грамотности для субъектов малого и среднего предпринимательства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145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Ежемесячно проводятся мероприятия по вопросам финансовой, инвестиционной и налоговой грамотности для физических и юридических лиц. </w:t>
            </w:r>
          </w:p>
          <w:p w:rsidR="00145ADC" w:rsidRPr="00A4013C" w:rsidRDefault="00145ADC" w:rsidP="00145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МРИ ФНС России № 15, за отчетный период проведено 12 вебинаров для 600 налогоплательщиков по темам: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физическим лицам и ИП по уплате имущественных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Основные изменения законодательства по налогу на доходы физических лиц и по страховым взносам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Получение квалифицированных сертификатов ключей проверки электронной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ЕНС с 2023 года: как бизнесу платить налоги и сдавать отчетность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связанные с государственной регистрации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налога УСН, 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ПСН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на сумму уплаченных страховых взносов. Валютный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На базе 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в Кузбассе для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начинающих предпринимателей в рамках проведения региональных мероприятий 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 вопросам неформальной занятости и финансовой грамотности, ведения предпринимательской деятельности организованы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акселерационный проект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Азбука предпринимателя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предпринимателей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Опоры России Кузбасс;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программы наставничества для </w:t>
            </w:r>
            <w:proofErr w:type="spellStart"/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и начинающих ИП;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бизнес-встречи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Создание бизнеса: от идеи до реализации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IV региональный инвестиционный форум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ИнвестПодъем</w:t>
            </w:r>
            <w:proofErr w:type="spellEnd"/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- бизнес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-встречи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Бизнес-провалы: истории предпринимателей Кузбасса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бизнес-конференции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Локально Натурально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Калина Малина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форумы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Масштабируйся</w:t>
            </w:r>
            <w:proofErr w:type="spellEnd"/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Своё дело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в Кузбассе;</w:t>
            </w:r>
            <w:r w:rsidRPr="00A40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II Родительская ассамблея образовательного форума 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Современное будущее: проектирование образовательных результатов</w:t>
            </w: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трека молодежного предпринимательства.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участников мероприятий - 1 078 предпринимателей.</w:t>
            </w:r>
          </w:p>
          <w:p w:rsidR="00145ADC" w:rsidRPr="00A4013C" w:rsidRDefault="00145ADC" w:rsidP="00145ADC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Кроме того,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в 2023 году специалисты 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оказали 9 342 консультации по вопросам пла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нирования предпринимательской деятельности и открытия бизнеса (в т.ч. открытия расчетных счетов, оптимизации системы налогообложения),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мерам финансовой поддержки: предоставления субсидий по социальному контракту, </w:t>
            </w:r>
            <w:proofErr w:type="spellStart"/>
            <w:r w:rsidRPr="00A4013C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МКК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Государственный фонд поддержки предпринимательства Кузбасса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поддержки государственных и негосударственных фондов.  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  Проведено 20 собственных мероприятий по финансовой и инвестиционной грамотности для                            283 участников: </w:t>
            </w:r>
            <w:r w:rsidRPr="00A401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финансовые игры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Финансовая </w:t>
            </w:r>
            <w:proofErr w:type="spellStart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разморозка</w:t>
            </w:r>
            <w:proofErr w:type="spellEnd"/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, DRIVE YOUR LIFE;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бизнес-тренажеры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Денежный поток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Монетизатор</w:t>
            </w:r>
            <w:proofErr w:type="spellEnd"/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мастер-классы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самозанятому</w:t>
            </w:r>
            <w:proofErr w:type="spellEnd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выйти на доход 60+ за три месяца без вложений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Личное финансовое планирование в 2023 году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Правила бизнеса, которые уберегут от убытков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Запуск процесса по увеличению прибыли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Жизненные циклы бизнеса и финансовые инструменты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Финансовая грамотность: как сохранить и приумножить свои деньги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семинары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Маркировка рекламы в интернете: как соблюсти закон и не получить штраф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Как зарегистрировать свой бизнес и получить средства для его начала и развития?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Как выйти на рынок государственных закупок и начать зарабатывать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практикум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Практические рекомендации, как лояльность клиента превратить в выручку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45ADC" w:rsidRPr="00A4013C" w:rsidRDefault="00145ADC" w:rsidP="00145ADC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воркшоп</w:t>
            </w:r>
            <w:proofErr w:type="spellEnd"/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Партнерство в бизнесе: как начать совместный бизнес и не превратить его в корпоративную войну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;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- конференция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Реализуемые меры поддержки предпринимательства для соотечественников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.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 На постоянной основе проводятся выездные консультации для начинающих и действующих предпринимателей, </w:t>
            </w:r>
            <w:proofErr w:type="spellStart"/>
            <w:r w:rsidRPr="00A4013C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и лиц, планирующих ведение предпринимательской деятельности, на терр</w:t>
            </w:r>
            <w:r w:rsidR="009505A3">
              <w:rPr>
                <w:rFonts w:ascii="Times New Roman" w:hAnsi="Times New Roman"/>
                <w:sz w:val="24"/>
                <w:szCs w:val="24"/>
              </w:rPr>
              <w:t>иториях муниципалитетов Северо-Кузбасской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агломерации Кузбасса. Информирование о деятельности 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, мерах государственной, региональной и муниципальной поддержки, предоставляемым грантам и субсидиям в зависимости от отраслевой специфики бизнеса территорий, а также по вопросам социального контракта. Муниципальная практика реализуется при поддерж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ке территориальных органов исполнительной власти экономического блока, кадровых центров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Работа России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, налоговых органов, органов социальной защиты населения, при участии Центра компетенций в сфере сельскохозяйственной 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lastRenderedPageBreak/>
              <w:t xml:space="preserve">кооперации и поддержки фермеров Кузбасса, МКК 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>Государственный фонд поддержки предпринимательства Кузбасса</w:t>
            </w:r>
            <w:r>
              <w:rPr>
                <w:rStyle w:val="12"/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         В отчетном году проведено 12 выездных консультаций для 334 участников.</w:t>
            </w:r>
          </w:p>
          <w:p w:rsidR="00145ADC" w:rsidRPr="00A4013C" w:rsidRDefault="00145ADC" w:rsidP="00145ADC">
            <w:pPr>
              <w:spacing w:after="0" w:line="240" w:lineRule="auto"/>
              <w:jc w:val="both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proofErr w:type="spellStart"/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Нетворкинги</w:t>
            </w:r>
            <w:proofErr w:type="spellEnd"/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Полезные связи</w:t>
            </w:r>
            <w:r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мероприятия организуются совместно с предпринимательским сообществом г. Кемерово (</w:t>
            </w:r>
            <w:hyperlink r:id="rId9" w:history="1">
              <w:r w:rsidRPr="00A4013C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https://kateproject.ru</w:t>
              </w:r>
            </w:hyperlink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и направлены на создание предпринимательского сообщества, поиск клиентов, партнеров, сотрудников, инвесторов, полезные знакомства и новые контакты. Данные мероприятия позволяют вдохновиться историями успешных предпринимателей, поделиться собственным опытом, найти экспертов, наставников, учеников, команду для своего проекта, создать успешную </w:t>
            </w:r>
            <w:proofErr w:type="spellStart"/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коллаборацию</w:t>
            </w:r>
            <w:proofErr w:type="spellEnd"/>
            <w:r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узнать реальные стратегии роста дохода и выхода на новый уровень.  </w:t>
            </w:r>
          </w:p>
          <w:p w:rsidR="00145ADC" w:rsidRPr="00A4013C" w:rsidRDefault="00714936" w:rsidP="0071493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145ADC" w:rsidRPr="00A4013C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2023 году </w:t>
            </w:r>
            <w:r w:rsidR="00145ADC" w:rsidRPr="00A40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организовано 6 </w:t>
            </w:r>
            <w:proofErr w:type="spellStart"/>
            <w:r w:rsidR="00145ADC" w:rsidRPr="00A40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нетворкингов</w:t>
            </w:r>
            <w:proofErr w:type="spellEnd"/>
            <w:r w:rsidR="00145ADC" w:rsidRPr="00A401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254участников и 426 сообществ.</w:t>
            </w:r>
          </w:p>
        </w:tc>
      </w:tr>
      <w:tr w:rsidR="00145ADC" w:rsidRPr="00A4013C" w:rsidTr="00E82636"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0953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Создание системы постоянного информирования населения по вопросам повышения финансовой грамотности</w:t>
            </w:r>
          </w:p>
        </w:tc>
      </w:tr>
      <w:tr w:rsidR="00145ADC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145A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145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регулярного пополнения и обновления информации разделов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г. Кемерово (</w:t>
            </w:r>
            <w:proofErr w:type="spellStart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информационно-телекоммуникационной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C" w:rsidRPr="00A4013C" w:rsidRDefault="00145ADC" w:rsidP="00255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В рамках информационно-разъяснительных мероприятий, направленных на повышение финансовой грамотности граждан на территории города Кемерово, в разделе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администрации города</w:t>
            </w:r>
            <w:r w:rsidR="00C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https</w:t>
            </w:r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://</w:t>
            </w:r>
            <w:proofErr w:type="spellStart"/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kemerovo</w:t>
            </w:r>
            <w:proofErr w:type="spellEnd"/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00A4013C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) и его официальных аккаунтах в социальных сетях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размещена  и регулярно актуализируется информация о </w:t>
            </w:r>
            <w:hyperlink r:id="rId10" w:tgtFrame="_blank" w:history="1">
              <w:r w:rsidRPr="00A4013C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</w:rPr>
                <w:t>защите прав граждан</w:t>
              </w:r>
            </w:hyperlink>
            <w:r w:rsidRPr="00A40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в сфере оказания кредитных и финансовых услуг,</w:t>
            </w:r>
            <w:r w:rsidRPr="00A40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1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ссылки на информационные сайты по финансовой грамотности.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на вышеуказанном сайте в разделах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Налоговая инспекция информирует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Федеральная служба судебных приставов информирует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ГУ МВД России по Кемеровской области</w:t>
            </w:r>
            <w:r w:rsidR="006A325A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РФ информирует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Ипотечные займы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Личные 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Ипотечное кредитование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Видеоролики по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2023 года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размещены 30 видеороликов, 155 памяток и буклетов. </w:t>
            </w:r>
          </w:p>
        </w:tc>
      </w:tr>
      <w:tr w:rsidR="00531654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A4013C">
              <w:rPr>
                <w:rFonts w:ascii="Times New Roman" w:hAnsi="Times New Roman" w:cs="Times New Roman"/>
              </w:rPr>
              <w:t>Распространение информационных материалов (видеороликов, памяток, листовок) по вопросам</w:t>
            </w:r>
          </w:p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финансовой и инвестиционной грамотности (электронные, печатные)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 В социальной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управлений администрации города </w:t>
            </w:r>
            <w:r w:rsidR="00C67344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размещены памятки по финансовой тематике. В холлах территориального управления Центрального района</w:t>
            </w:r>
            <w:r w:rsidR="00C673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 w:rsidR="00661A6E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ОНБ им. В.Д. Федорова, учреждений социальной защиты населения, а также в холле центрального универмага памятки и видеоролики о финансовой грамотности транслируются по телевизору.    </w:t>
            </w:r>
          </w:p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На 130 официальных сайтах учреждений культуры, спорта и образования размещены 780 материалов финансовой тематики.       </w:t>
            </w:r>
          </w:p>
          <w:p w:rsidR="00531654" w:rsidRPr="00A4013C" w:rsidRDefault="00531654" w:rsidP="00531654">
            <w:pPr>
              <w:pStyle w:val="a4"/>
              <w:widowControl w:val="0"/>
              <w:suppressAutoHyphens/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      На сайте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013C">
              <w:rPr>
                <w:rFonts w:ascii="Times New Roman" w:hAnsi="Times New Roman"/>
                <w:sz w:val="24"/>
                <w:szCs w:val="24"/>
              </w:rPr>
              <w:t>Библиотеки.кемеровские.рф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 при поддержке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="002E2CA5" w:rsidRPr="00A40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функционирует рубрика: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>Правовой и финансовый консультант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/>
                <w:sz w:val="24"/>
                <w:szCs w:val="24"/>
              </w:rPr>
              <w:t xml:space="preserve">. В рубрике представлена подборка </w:t>
            </w:r>
            <w:r w:rsidRPr="00A4013C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по финансовой грамотности, которые при необходимости можно скачать (http://библиотеки.кемеровские.рф/?p=static/cpinf.htm).</w:t>
            </w:r>
          </w:p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радио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Кузбасс-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вышли в эфир 5 передач: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будущего: какие специальности смогут принести вам доход в будущем, а какие нет?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Цифровые деньги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О финансовой независимости женщин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Брать кредит или лучше копить?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Ипотечное кредитование с господдержкой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1654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afa"/>
              <w:rPr>
                <w:rFonts w:ascii="Times New Roman" w:hAnsi="Times New Roman" w:cs="Times New Roman"/>
              </w:rPr>
            </w:pPr>
            <w:r w:rsidRPr="00A4013C">
              <w:rPr>
                <w:rFonts w:ascii="Times New Roman" w:hAnsi="Times New Roman" w:cs="Times New Roman"/>
              </w:rPr>
              <w:t>Обеспечение на регулярной основе социальной рекламы и роликов по финансовой и инвестиционной грамотности для трансляции в</w:t>
            </w:r>
          </w:p>
          <w:p w:rsidR="00531654" w:rsidRPr="00A4013C" w:rsidRDefault="00531654" w:rsidP="0053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информации, на светодиодных экранах в многофункциональных центрах, уличных информационных табло, общественном транспорте, на предприятиях и в иных местах, имеющих техническое оснащение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tabs>
                <w:tab w:val="left" w:pos="23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5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 2023 году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55E07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25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Кемерово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была организована работа по размещению 2-х минутных </w:t>
            </w:r>
            <w:proofErr w:type="spellStart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аудиороликов</w:t>
            </w:r>
            <w:proofErr w:type="spellEnd"/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IT-преступлений в 60 торговых центрах города. Также на видеоэкранах города, в помещениях МФЦ (ул. Кирова, 41 А, Б-р Пионерский,3, ул. Рекордная, 2) транслировались как аудио, так и видеоролики: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МФО от мошенников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кредитования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страхования вкладов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Правило хранения денег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подушка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Легкие деньги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храните </w:t>
            </w:r>
            <w:proofErr w:type="spellStart"/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-код вместе с картой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Полиция Кузбасса предупреждает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Страховка бизнеса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Черные кредиторы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распознать телефонного мошенника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Подменные номера банка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Ваша карта заблокирована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Если предлагают вложить деньги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Осторожно, коллектор!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Кредитка-бандитка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Звонок на миллион: как не попасть на удочку мошенника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Честный срок: кредит или рассрочка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Оплата по QR-коду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Будьте бдительны: инвестиции; SMS-попрошайничество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Ваши деньги списывают с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Не видитесь на легкий выигрыш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коды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Бесплатный сыр только в мышеловке!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Служба финансового уполномоченного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фестиваль-марафон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возраст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другие.</w:t>
            </w:r>
          </w:p>
          <w:p w:rsidR="00531654" w:rsidRPr="00A4013C" w:rsidRDefault="00531654" w:rsidP="00531654">
            <w:pPr>
              <w:tabs>
                <w:tab w:val="left" w:pos="23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В обществ</w:t>
            </w:r>
            <w:r w:rsidR="0009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енном транспорте </w:t>
            </w:r>
            <w:r w:rsidR="000953D2"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(212 автобусов, 55 трамваев и 57 троллейбусов)</w:t>
            </w:r>
            <w:r w:rsidR="00095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размещено более</w:t>
            </w:r>
            <w:r w:rsidRPr="00A40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 памяток.</w:t>
            </w:r>
          </w:p>
          <w:p w:rsidR="00531654" w:rsidRPr="00A4013C" w:rsidRDefault="00531654" w:rsidP="002E2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местах массового нахождения граждан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(автовокзал, ж/д вокзал, торговые центры, гостиницы, школы, дошкольные образовательные учреждения, почтовые отделения, учреждения ЖКХ, ТСЖ, РЭУ и иных) распространено 12 000 памяток,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Как распознать телефонного мошенника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Полиция предупреждает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памяток по профилактике краж велосипедов и самокатов и других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памяток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, УМВД</w:t>
            </w:r>
            <w:r w:rsidR="00255E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прокуратуры г. Кемерово,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Управления ФССП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31654" w:rsidRPr="00A4013C" w:rsidTr="006155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afa"/>
            </w:pPr>
            <w:r w:rsidRPr="00A4013C">
              <w:t>Взаимодействие с руководителями организаций и предприятий по проведению информационных мероприятий по финансовой и</w:t>
            </w:r>
          </w:p>
          <w:p w:rsidR="00531654" w:rsidRPr="00A4013C" w:rsidRDefault="00531654" w:rsidP="00531654">
            <w:pPr>
              <w:pStyle w:val="afa"/>
              <w:rPr>
                <w:rFonts w:ascii="Times New Roman" w:hAnsi="Times New Roman" w:cs="Times New Roman"/>
              </w:rPr>
            </w:pPr>
            <w:r w:rsidRPr="00A4013C">
              <w:rPr>
                <w:rFonts w:ascii="Times New Roman" w:hAnsi="Times New Roman" w:cs="Times New Roman"/>
              </w:rPr>
              <w:t>инвестиционной грамотности</w:t>
            </w:r>
          </w:p>
          <w:p w:rsidR="00531654" w:rsidRPr="00A4013C" w:rsidRDefault="00531654" w:rsidP="0053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среди работников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феврале 2023 года на базе МАУ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Дворец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сотрудников проведено мероприятие по финансовой грам</w:t>
            </w:r>
            <w:r w:rsidR="00255E07">
              <w:rPr>
                <w:rFonts w:ascii="Times New Roman" w:eastAsia="Calibri" w:hAnsi="Times New Roman" w:cs="Times New Roman"/>
                <w:sz w:val="24"/>
                <w:szCs w:val="24"/>
              </w:rPr>
              <w:t>отности с представителями филиала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Газпромбанк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20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, ПАО</w:t>
            </w:r>
            <w:r w:rsidR="00D20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ФК </w:t>
            </w:r>
            <w:r w:rsidR="00D20E2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Банк Открытие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встрече были представлены продукты и услуги банковской сферы, новые возможности на взаимовыгодных отношениях, секреты финансового планирования. В апреле 2023 года в рамках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десант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состоялись онлайн-конференции: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Осторожно мошенники!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(спикер - Бутенко М.А., зам. начальника отдела </w:t>
            </w:r>
            <w:r w:rsidR="006A325A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уголовного розыска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A325A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D20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кредитования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(спикер - Климова Е.Н., главный экономист экономического</w:t>
            </w:r>
            <w:r w:rsidR="00B66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</w:t>
            </w:r>
            <w:r w:rsidR="00BE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Кемерово Банка </w:t>
            </w:r>
            <w:r w:rsidR="00BE3B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России)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августе - очное мероприятие с представителями Банка ВТБ (ПАО) по теме: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уберечь себя и близких от финансового мошенничества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31654" w:rsidRPr="00A4013C" w:rsidRDefault="00311E73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марта по декабрь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 в рамках проекта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 в трудовых коллективах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</w:t>
            </w:r>
            <w:proofErr w:type="spellStart"/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очные мероприятия по темам: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потребителей финансовых услуг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страхования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Личный финансовый план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вклады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планирование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  <w:r w:rsidR="005316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31654"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другие. В проекте приняли участие 82 образовательных учреждения и центра по работе с населением. </w:t>
            </w:r>
            <w:bookmarkStart w:id="0" w:name="_GoBack"/>
            <w:bookmarkEnd w:id="0"/>
          </w:p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 В рамках проведения информационных мероприятий по финансовой и инвестиционной грамотности в 2023 году представителями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Агентство ипотечного жилищного кредитования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материал о действующих изменениях в жилищном законодательстве, государственной поддержке семей с детьми, о продлении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президентской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 31.12.2024 для его дальнейшего тиражирования в учреждениях и организациях.</w:t>
            </w:r>
          </w:p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        В адрес страховых и банковских организаций, промышленных предприятий, государственных и муниципальных учреждений направляется информационный материал о проводимых в городе мероприятиях, фестивалях, диктантах и зачетах по финансовой грамотности как на муниципальном уровне, так и региональном, и Всероссийском.</w:t>
            </w:r>
          </w:p>
        </w:tc>
      </w:tr>
      <w:tr w:rsidR="00531654" w:rsidRPr="00A4013C" w:rsidTr="006155F8">
        <w:trPr>
          <w:trHeight w:val="293"/>
        </w:trPr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Профилактика противоправных действий на рынке финансовых услуг</w:t>
            </w:r>
          </w:p>
        </w:tc>
      </w:tr>
      <w:tr w:rsidR="00531654" w:rsidRPr="00A4013C" w:rsidTr="006155F8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среди граждан пожилого возраста, инвалидов и работников социальной службы при оказании социальных услуг в целях выявления и предотвращения мошеннических действий на финансовом рынке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6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информационно-разъяснительной работы среди получателей социальных услуг на дому сотрудниками социального обслуживания населения были распространены буклеты и памятки, предоставленные УМВД</w:t>
            </w:r>
            <w:r w:rsidR="00D20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 г. Кемерово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Управлением ФССП и прокуратурой г. Кемерово: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Не дай себя обмануть – компенсации за БАД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Не дай себя обмануть – родственник в беде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Внимание! Взлом в социальных сетях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выбрать банк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распознать телефонного мошенника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Полиция Кузбасса предупреждает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Черные кредиторы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продаже/покупке товаров в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кражи из частного дома или квартиры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Что делать, если потерялся ребенок?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>СМС-попрошайничество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другие. </w:t>
            </w:r>
          </w:p>
          <w:p w:rsidR="00531654" w:rsidRPr="00A4013C" w:rsidRDefault="00531654" w:rsidP="00531654">
            <w:pPr>
              <w:widowControl w:val="0"/>
              <w:tabs>
                <w:tab w:val="left" w:pos="627"/>
              </w:tabs>
              <w:suppressAutoHyphens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 января по декабрь 2023 года при участии участ</w:t>
            </w:r>
            <w:r w:rsidR="002E2CA5">
              <w:rPr>
                <w:rFonts w:ascii="Times New Roman" w:hAnsi="Times New Roman" w:cs="Times New Roman"/>
                <w:sz w:val="24"/>
                <w:szCs w:val="24"/>
              </w:rPr>
              <w:t>ковых уполномоченных У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34598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г. Кемерово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15 000 бесед среди граждан, в том числе пожилых. До пенсионеров доведена информация о недопустимости какого-либо обмена денежных средств вне учреждений банковской сферы, исключения фактов свободного доступа в квартиры незнакомых лиц, приобретения у таких лиц различных медицинских приборов и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товаров народного потребления, о фактах телефонного мошенничества и иных действиях. </w:t>
            </w:r>
          </w:p>
          <w:p w:rsidR="00531654" w:rsidRPr="00A4013C" w:rsidRDefault="00531654" w:rsidP="005316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отчетном периоде Управлением ФССП было проведено 26 профилактических мероприятий, в том числе 20 предостерегающих бесед о недопустимости нарушения обязательных требований и                                              6 профилактических визитов в учреждения социального обслуживания населения.</w:t>
            </w:r>
          </w:p>
        </w:tc>
      </w:tr>
      <w:tr w:rsidR="00531654" w:rsidRPr="00A4013C" w:rsidTr="006155F8">
        <w:trPr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по вопросам незаконной деятельности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коллекторов при поступлении информации от граждан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 Кемерово налажено взаимодействие с государственными органами, регулирующими деятельность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рамках заключенных соглашений о сотрудничестве. При наличии подобных обращений/жалоб администрацией города Кемерово в адрес СибГУ ЦБ РФ направляется информация о выявленных нарушениях с целью проведения контрольных мероприятий в отношении нарушителей и принятия решения в рамках компетенции (в 2023 году информация о деятельности нелегальных организаций не поступала). </w:t>
            </w:r>
          </w:p>
        </w:tc>
      </w:tr>
      <w:tr w:rsidR="00531654" w:rsidRPr="00A4013C" w:rsidTr="0054649A">
        <w:trPr>
          <w:trHeight w:val="17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33.3.</w:t>
            </w: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постоянной работы комиссии по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13C">
              <w:rPr>
                <w:rFonts w:ascii="Times New Roman" w:hAnsi="Times New Roman"/>
                <w:sz w:val="24"/>
                <w:szCs w:val="24"/>
              </w:rPr>
              <w:t xml:space="preserve">В рамках реализации Плана мероприятий по повышению финансовой грамотности населения на территории города Кемерово в 2023 году было </w:t>
            </w:r>
            <w:r w:rsidRPr="00A4013C">
              <w:rPr>
                <w:rFonts w:ascii="Times New Roman" w:hAnsi="Times New Roman"/>
                <w:bCs/>
                <w:sz w:val="24"/>
                <w:szCs w:val="24"/>
              </w:rPr>
              <w:t>рассмотрено 17 обращений</w:t>
            </w:r>
            <w:r w:rsidRPr="00A401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Прямой телефонной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 города, начальника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экономического развития 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даны разъяснения по вопросам деятельности кредитного потребительского кооператива, оформления банкротства физических лиц, повышения цен на жилье и роста заработной платы, установки банкоматов.</w:t>
            </w:r>
          </w:p>
        </w:tc>
      </w:tr>
      <w:tr w:rsidR="00531654" w:rsidRPr="00A4013C" w:rsidTr="00024604">
        <w:trPr>
          <w:trHeight w:val="333"/>
        </w:trPr>
        <w:tc>
          <w:tcPr>
            <w:tcW w:w="15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мониторинга уровня финансовой грамотности населения и субъектов малого и среднего предпринимательства</w:t>
            </w:r>
          </w:p>
        </w:tc>
      </w:tr>
      <w:tr w:rsidR="00531654" w:rsidRPr="00A4013C" w:rsidTr="009101CB">
        <w:trPr>
          <w:trHeight w:val="18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онлайн мониторинга удовлетворенности населения деятельностью финансовых организаций и доступности финансовых услуг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401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Ежегодно ФГБУВО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A401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Кузбасский государственный технический университет им. Т. Ф. Горбачева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  <w:r w:rsidRPr="00A401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проводит анкетный опрос, нацеленный на изучение общественного мнения об удовлетворенности и доступности жителей Кузбасса услугами, предоставляемыми финансовыми организациями. </w:t>
            </w:r>
          </w:p>
          <w:p w:rsidR="00531654" w:rsidRPr="00A4013C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Кемерово (</w:t>
            </w:r>
            <w:hyperlink r:id="rId11" w:history="1"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Опросы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размещалась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кликабельная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анкету в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е-форме.</w:t>
            </w:r>
          </w:p>
        </w:tc>
      </w:tr>
      <w:tr w:rsidR="00531654" w:rsidRPr="007A25F1" w:rsidTr="00C34400">
        <w:trPr>
          <w:trHeight w:val="15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311E7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531654" w:rsidP="005316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мониторинга доступности финансовых услуг для субъектов малого и среднего предпринимательства </w:t>
            </w: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4" w:rsidRPr="00A4013C" w:rsidRDefault="006A325A" w:rsidP="005316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Ежегодно 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E2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Кемерово Банка России</w:t>
            </w:r>
            <w:r w:rsidR="002E2CA5" w:rsidRPr="00A401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531654" w:rsidRPr="00A401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проводится анкетный опрос, нацеленный на изучение общественного мнения о доступности </w:t>
            </w:r>
            <w:r w:rsidR="00531654" w:rsidRPr="00A4013C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0749F6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субъектов малого и среднего предпринимательства</w:t>
            </w:r>
          </w:p>
          <w:p w:rsidR="00531654" w:rsidRPr="0078081D" w:rsidRDefault="00531654" w:rsidP="0053165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проведения опроса на официальном сайте администрации города Кемерово (</w:t>
            </w:r>
            <w:hyperlink r:id="rId12" w:history="1"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kemerovo</w:t>
              </w:r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Опросы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официальном сайте                      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ЦПП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Pr="00A4013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https://csbkem.ru</w:t>
              </w:r>
            </w:hyperlink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) размещалась </w:t>
            </w:r>
            <w:proofErr w:type="spellStart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кликабельная</w:t>
            </w:r>
            <w:proofErr w:type="spellEnd"/>
            <w:r w:rsidRPr="00A4013C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анкету в </w:t>
            </w:r>
            <w:r w:rsidRPr="00A4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r w:rsidRPr="00A4013C">
              <w:rPr>
                <w:rFonts w:ascii="Times New Roman" w:hAnsi="Times New Roman" w:cs="Times New Roman"/>
                <w:sz w:val="24"/>
                <w:szCs w:val="24"/>
              </w:rPr>
              <w:t>е-форме.</w:t>
            </w:r>
          </w:p>
        </w:tc>
      </w:tr>
    </w:tbl>
    <w:p w:rsidR="00132477" w:rsidRPr="007A25F1" w:rsidRDefault="00132477" w:rsidP="007A2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550" w:rsidRDefault="004D0550" w:rsidP="007A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0550" w:rsidSect="00613239">
      <w:headerReference w:type="default" r:id="rId14"/>
      <w:pgSz w:w="16838" w:h="11906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2D" w:rsidRDefault="0017232D" w:rsidP="0013011D">
      <w:pPr>
        <w:spacing w:after="0" w:line="240" w:lineRule="auto"/>
      </w:pPr>
      <w:r>
        <w:separator/>
      </w:r>
    </w:p>
  </w:endnote>
  <w:endnote w:type="continuationSeparator" w:id="0">
    <w:p w:rsidR="0017232D" w:rsidRDefault="0017232D" w:rsidP="0013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2D" w:rsidRDefault="0017232D" w:rsidP="0013011D">
      <w:pPr>
        <w:spacing w:after="0" w:line="240" w:lineRule="auto"/>
      </w:pPr>
      <w:r>
        <w:separator/>
      </w:r>
    </w:p>
  </w:footnote>
  <w:footnote w:type="continuationSeparator" w:id="0">
    <w:p w:rsidR="0017232D" w:rsidRDefault="0017232D" w:rsidP="0013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84514"/>
      <w:docPartObj>
        <w:docPartGallery w:val="Page Numbers (Top of Page)"/>
        <w:docPartUnique/>
      </w:docPartObj>
    </w:sdtPr>
    <w:sdtEndPr/>
    <w:sdtContent>
      <w:p w:rsidR="00145ADC" w:rsidRDefault="00145ADC" w:rsidP="00F065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50">
          <w:rPr>
            <w:noProof/>
          </w:rPr>
          <w:t>13</w:t>
        </w:r>
        <w:r>
          <w:fldChar w:fldCharType="end"/>
        </w:r>
      </w:p>
    </w:sdtContent>
  </w:sdt>
  <w:p w:rsidR="00145ADC" w:rsidRDefault="00145AD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5A"/>
    <w:multiLevelType w:val="hybridMultilevel"/>
    <w:tmpl w:val="A54014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4DC1EE6"/>
    <w:multiLevelType w:val="hybridMultilevel"/>
    <w:tmpl w:val="2B2E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5ED3"/>
    <w:multiLevelType w:val="hybridMultilevel"/>
    <w:tmpl w:val="2B221E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67A77"/>
    <w:multiLevelType w:val="multilevel"/>
    <w:tmpl w:val="E1A0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482953"/>
    <w:multiLevelType w:val="hybridMultilevel"/>
    <w:tmpl w:val="1008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31A5"/>
    <w:multiLevelType w:val="hybridMultilevel"/>
    <w:tmpl w:val="C97E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EF6"/>
    <w:multiLevelType w:val="hybridMultilevel"/>
    <w:tmpl w:val="EF8C89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165519F"/>
    <w:multiLevelType w:val="hybridMultilevel"/>
    <w:tmpl w:val="F4389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E46594"/>
    <w:multiLevelType w:val="multilevel"/>
    <w:tmpl w:val="5F56EE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25084A"/>
    <w:multiLevelType w:val="hybridMultilevel"/>
    <w:tmpl w:val="7A441DC6"/>
    <w:lvl w:ilvl="0" w:tplc="A710C2F2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2E3F602C"/>
    <w:multiLevelType w:val="multilevel"/>
    <w:tmpl w:val="86C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72081"/>
    <w:multiLevelType w:val="multilevel"/>
    <w:tmpl w:val="6B3E90E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25E7537"/>
    <w:multiLevelType w:val="hybridMultilevel"/>
    <w:tmpl w:val="0420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9EC"/>
    <w:multiLevelType w:val="hybridMultilevel"/>
    <w:tmpl w:val="748EF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0AAD"/>
    <w:multiLevelType w:val="multilevel"/>
    <w:tmpl w:val="96CEC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B056026"/>
    <w:multiLevelType w:val="hybridMultilevel"/>
    <w:tmpl w:val="CAA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6DC"/>
    <w:multiLevelType w:val="multilevel"/>
    <w:tmpl w:val="C1AC7FC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A3442E"/>
    <w:multiLevelType w:val="hybridMultilevel"/>
    <w:tmpl w:val="CD4422D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2A42C93"/>
    <w:multiLevelType w:val="hybridMultilevel"/>
    <w:tmpl w:val="AB3A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76D61"/>
    <w:multiLevelType w:val="hybridMultilevel"/>
    <w:tmpl w:val="E970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1739"/>
    <w:multiLevelType w:val="hybridMultilevel"/>
    <w:tmpl w:val="1BDA00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FC30CA0"/>
    <w:multiLevelType w:val="hybridMultilevel"/>
    <w:tmpl w:val="11E0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A0E42"/>
    <w:multiLevelType w:val="hybridMultilevel"/>
    <w:tmpl w:val="55FAD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AC7B7B"/>
    <w:multiLevelType w:val="hybridMultilevel"/>
    <w:tmpl w:val="068C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B586B"/>
    <w:multiLevelType w:val="multilevel"/>
    <w:tmpl w:val="B6A43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69716A43"/>
    <w:multiLevelType w:val="multilevel"/>
    <w:tmpl w:val="A978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EC05F7"/>
    <w:multiLevelType w:val="hybridMultilevel"/>
    <w:tmpl w:val="EF7AB3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079344C"/>
    <w:multiLevelType w:val="multilevel"/>
    <w:tmpl w:val="EDDA66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1603177"/>
    <w:multiLevelType w:val="hybridMultilevel"/>
    <w:tmpl w:val="2F46F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A776F22"/>
    <w:multiLevelType w:val="hybridMultilevel"/>
    <w:tmpl w:val="5F129C4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A9202EF"/>
    <w:multiLevelType w:val="multilevel"/>
    <w:tmpl w:val="7BC24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9"/>
  </w:num>
  <w:num w:numId="5">
    <w:abstractNumId w:val="23"/>
  </w:num>
  <w:num w:numId="6">
    <w:abstractNumId w:val="28"/>
  </w:num>
  <w:num w:numId="7">
    <w:abstractNumId w:val="2"/>
  </w:num>
  <w:num w:numId="8">
    <w:abstractNumId w:val="1"/>
  </w:num>
  <w:num w:numId="9">
    <w:abstractNumId w:val="19"/>
  </w:num>
  <w:num w:numId="10">
    <w:abstractNumId w:val="6"/>
  </w:num>
  <w:num w:numId="11">
    <w:abstractNumId w:val="15"/>
  </w:num>
  <w:num w:numId="12">
    <w:abstractNumId w:val="4"/>
  </w:num>
  <w:num w:numId="13">
    <w:abstractNumId w:val="29"/>
  </w:num>
  <w:num w:numId="14">
    <w:abstractNumId w:val="7"/>
  </w:num>
  <w:num w:numId="15">
    <w:abstractNumId w:val="22"/>
  </w:num>
  <w:num w:numId="16">
    <w:abstractNumId w:val="18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26"/>
  </w:num>
  <w:num w:numId="22">
    <w:abstractNumId w:val="10"/>
  </w:num>
  <w:num w:numId="23">
    <w:abstractNumId w:val="25"/>
  </w:num>
  <w:num w:numId="24">
    <w:abstractNumId w:val="12"/>
  </w:num>
  <w:num w:numId="25">
    <w:abstractNumId w:val="21"/>
  </w:num>
  <w:num w:numId="26">
    <w:abstractNumId w:val="30"/>
  </w:num>
  <w:num w:numId="27">
    <w:abstractNumId w:val="24"/>
  </w:num>
  <w:num w:numId="28">
    <w:abstractNumId w:val="14"/>
  </w:num>
  <w:num w:numId="29">
    <w:abstractNumId w:val="16"/>
  </w:num>
  <w:num w:numId="30">
    <w:abstractNumId w:val="11"/>
  </w:num>
  <w:num w:numId="31">
    <w:abstractNumId w:val="8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D6"/>
    <w:rsid w:val="000002E9"/>
    <w:rsid w:val="000006E4"/>
    <w:rsid w:val="000008D7"/>
    <w:rsid w:val="00001192"/>
    <w:rsid w:val="000018AC"/>
    <w:rsid w:val="0000330B"/>
    <w:rsid w:val="0000387C"/>
    <w:rsid w:val="00003F6C"/>
    <w:rsid w:val="00005BE5"/>
    <w:rsid w:val="00006AC0"/>
    <w:rsid w:val="00006ACD"/>
    <w:rsid w:val="00011EE3"/>
    <w:rsid w:val="00013086"/>
    <w:rsid w:val="0001319F"/>
    <w:rsid w:val="00014990"/>
    <w:rsid w:val="00014C7D"/>
    <w:rsid w:val="00014DE1"/>
    <w:rsid w:val="00016210"/>
    <w:rsid w:val="00016C5E"/>
    <w:rsid w:val="00016DA7"/>
    <w:rsid w:val="000177C6"/>
    <w:rsid w:val="00021205"/>
    <w:rsid w:val="0002123E"/>
    <w:rsid w:val="00022961"/>
    <w:rsid w:val="00022EE0"/>
    <w:rsid w:val="000237AA"/>
    <w:rsid w:val="00023946"/>
    <w:rsid w:val="00023A6E"/>
    <w:rsid w:val="000244B6"/>
    <w:rsid w:val="00024604"/>
    <w:rsid w:val="00024E31"/>
    <w:rsid w:val="000253E0"/>
    <w:rsid w:val="00026A2C"/>
    <w:rsid w:val="00030E1E"/>
    <w:rsid w:val="00031264"/>
    <w:rsid w:val="000328FD"/>
    <w:rsid w:val="00033400"/>
    <w:rsid w:val="000370A5"/>
    <w:rsid w:val="0004116B"/>
    <w:rsid w:val="00045F3E"/>
    <w:rsid w:val="00046F10"/>
    <w:rsid w:val="000478FB"/>
    <w:rsid w:val="00047A27"/>
    <w:rsid w:val="00047A59"/>
    <w:rsid w:val="000504B3"/>
    <w:rsid w:val="00050501"/>
    <w:rsid w:val="000505BF"/>
    <w:rsid w:val="00052A00"/>
    <w:rsid w:val="00053AE8"/>
    <w:rsid w:val="00053C0C"/>
    <w:rsid w:val="000544E3"/>
    <w:rsid w:val="00054CAB"/>
    <w:rsid w:val="00055051"/>
    <w:rsid w:val="000551C0"/>
    <w:rsid w:val="00055349"/>
    <w:rsid w:val="00055AA2"/>
    <w:rsid w:val="00056381"/>
    <w:rsid w:val="00057584"/>
    <w:rsid w:val="00057FA5"/>
    <w:rsid w:val="00061298"/>
    <w:rsid w:val="00063D1F"/>
    <w:rsid w:val="000642F8"/>
    <w:rsid w:val="00064A9F"/>
    <w:rsid w:val="00065179"/>
    <w:rsid w:val="000662CC"/>
    <w:rsid w:val="00066A64"/>
    <w:rsid w:val="0006742D"/>
    <w:rsid w:val="00070612"/>
    <w:rsid w:val="000712C4"/>
    <w:rsid w:val="0007216E"/>
    <w:rsid w:val="00073CFD"/>
    <w:rsid w:val="000749F6"/>
    <w:rsid w:val="000809B5"/>
    <w:rsid w:val="00080AA8"/>
    <w:rsid w:val="00080DB6"/>
    <w:rsid w:val="0008167E"/>
    <w:rsid w:val="0008191A"/>
    <w:rsid w:val="00082877"/>
    <w:rsid w:val="00084979"/>
    <w:rsid w:val="00087476"/>
    <w:rsid w:val="0008754E"/>
    <w:rsid w:val="0009014A"/>
    <w:rsid w:val="000902A1"/>
    <w:rsid w:val="00090613"/>
    <w:rsid w:val="00090F54"/>
    <w:rsid w:val="00092509"/>
    <w:rsid w:val="000930C1"/>
    <w:rsid w:val="00093BEA"/>
    <w:rsid w:val="000952F7"/>
    <w:rsid w:val="000953D2"/>
    <w:rsid w:val="00095B8A"/>
    <w:rsid w:val="000964CA"/>
    <w:rsid w:val="00097E0C"/>
    <w:rsid w:val="000A086F"/>
    <w:rsid w:val="000A0872"/>
    <w:rsid w:val="000A2A16"/>
    <w:rsid w:val="000A2A39"/>
    <w:rsid w:val="000A2B2F"/>
    <w:rsid w:val="000A4578"/>
    <w:rsid w:val="000A5AE2"/>
    <w:rsid w:val="000A6FEC"/>
    <w:rsid w:val="000B014F"/>
    <w:rsid w:val="000B0FD7"/>
    <w:rsid w:val="000B12D5"/>
    <w:rsid w:val="000B15F8"/>
    <w:rsid w:val="000B17B5"/>
    <w:rsid w:val="000B1ACA"/>
    <w:rsid w:val="000B2C52"/>
    <w:rsid w:val="000B39FA"/>
    <w:rsid w:val="000B3A5A"/>
    <w:rsid w:val="000B3E97"/>
    <w:rsid w:val="000B411B"/>
    <w:rsid w:val="000B6185"/>
    <w:rsid w:val="000B667C"/>
    <w:rsid w:val="000B7E1E"/>
    <w:rsid w:val="000C2164"/>
    <w:rsid w:val="000C45C0"/>
    <w:rsid w:val="000C4B61"/>
    <w:rsid w:val="000C5F2B"/>
    <w:rsid w:val="000C6BE9"/>
    <w:rsid w:val="000C7540"/>
    <w:rsid w:val="000D13D3"/>
    <w:rsid w:val="000D3817"/>
    <w:rsid w:val="000D44F0"/>
    <w:rsid w:val="000D494C"/>
    <w:rsid w:val="000D6582"/>
    <w:rsid w:val="000D6DD7"/>
    <w:rsid w:val="000E0CFC"/>
    <w:rsid w:val="000E0FF6"/>
    <w:rsid w:val="000E17EE"/>
    <w:rsid w:val="000E212B"/>
    <w:rsid w:val="000E2B67"/>
    <w:rsid w:val="000E370D"/>
    <w:rsid w:val="000E3914"/>
    <w:rsid w:val="000E3F05"/>
    <w:rsid w:val="000E619B"/>
    <w:rsid w:val="000E72DC"/>
    <w:rsid w:val="000F07A7"/>
    <w:rsid w:val="000F3DA5"/>
    <w:rsid w:val="000F3F44"/>
    <w:rsid w:val="000F420E"/>
    <w:rsid w:val="000F4E87"/>
    <w:rsid w:val="000F4FFE"/>
    <w:rsid w:val="000F5B0F"/>
    <w:rsid w:val="000F6046"/>
    <w:rsid w:val="000F677B"/>
    <w:rsid w:val="000F71C8"/>
    <w:rsid w:val="00101147"/>
    <w:rsid w:val="00103670"/>
    <w:rsid w:val="00104A0F"/>
    <w:rsid w:val="00104D7D"/>
    <w:rsid w:val="00105D32"/>
    <w:rsid w:val="00106FCB"/>
    <w:rsid w:val="00107661"/>
    <w:rsid w:val="00110BA9"/>
    <w:rsid w:val="00111084"/>
    <w:rsid w:val="0011291A"/>
    <w:rsid w:val="00113A92"/>
    <w:rsid w:val="001142D2"/>
    <w:rsid w:val="0011497E"/>
    <w:rsid w:val="00117C2C"/>
    <w:rsid w:val="00117E66"/>
    <w:rsid w:val="00120C30"/>
    <w:rsid w:val="00120C8D"/>
    <w:rsid w:val="00120E99"/>
    <w:rsid w:val="0012124A"/>
    <w:rsid w:val="00122D71"/>
    <w:rsid w:val="00126984"/>
    <w:rsid w:val="00127050"/>
    <w:rsid w:val="00127F89"/>
    <w:rsid w:val="0013011D"/>
    <w:rsid w:val="0013031D"/>
    <w:rsid w:val="00130DDE"/>
    <w:rsid w:val="00131119"/>
    <w:rsid w:val="00131190"/>
    <w:rsid w:val="00132477"/>
    <w:rsid w:val="00132A4A"/>
    <w:rsid w:val="0013385E"/>
    <w:rsid w:val="001341A4"/>
    <w:rsid w:val="00134CFD"/>
    <w:rsid w:val="001355C9"/>
    <w:rsid w:val="00135F91"/>
    <w:rsid w:val="00136429"/>
    <w:rsid w:val="0013694F"/>
    <w:rsid w:val="00137CEA"/>
    <w:rsid w:val="001402F4"/>
    <w:rsid w:val="0014094F"/>
    <w:rsid w:val="0014163B"/>
    <w:rsid w:val="001420ED"/>
    <w:rsid w:val="0014309D"/>
    <w:rsid w:val="00143478"/>
    <w:rsid w:val="0014384F"/>
    <w:rsid w:val="00145ADC"/>
    <w:rsid w:val="00145B29"/>
    <w:rsid w:val="00145CEC"/>
    <w:rsid w:val="00146C3B"/>
    <w:rsid w:val="00147AA4"/>
    <w:rsid w:val="00147B5A"/>
    <w:rsid w:val="00147D04"/>
    <w:rsid w:val="001535BB"/>
    <w:rsid w:val="00153B44"/>
    <w:rsid w:val="0015451C"/>
    <w:rsid w:val="00156729"/>
    <w:rsid w:val="00156966"/>
    <w:rsid w:val="00157687"/>
    <w:rsid w:val="0016117F"/>
    <w:rsid w:val="00162C0C"/>
    <w:rsid w:val="00163FB2"/>
    <w:rsid w:val="001655C5"/>
    <w:rsid w:val="00166873"/>
    <w:rsid w:val="001671A8"/>
    <w:rsid w:val="00167F4C"/>
    <w:rsid w:val="001706C9"/>
    <w:rsid w:val="00170AFC"/>
    <w:rsid w:val="0017232D"/>
    <w:rsid w:val="00174DAD"/>
    <w:rsid w:val="00175327"/>
    <w:rsid w:val="0017533F"/>
    <w:rsid w:val="001753BB"/>
    <w:rsid w:val="0017571B"/>
    <w:rsid w:val="00175881"/>
    <w:rsid w:val="0017669B"/>
    <w:rsid w:val="0017723F"/>
    <w:rsid w:val="0017741F"/>
    <w:rsid w:val="001811D8"/>
    <w:rsid w:val="001814C1"/>
    <w:rsid w:val="00182488"/>
    <w:rsid w:val="0018374E"/>
    <w:rsid w:val="0018386C"/>
    <w:rsid w:val="001849F1"/>
    <w:rsid w:val="00184E46"/>
    <w:rsid w:val="0018576C"/>
    <w:rsid w:val="00186F45"/>
    <w:rsid w:val="0018795F"/>
    <w:rsid w:val="001908D4"/>
    <w:rsid w:val="00190DE5"/>
    <w:rsid w:val="00190F9D"/>
    <w:rsid w:val="00193134"/>
    <w:rsid w:val="0019371E"/>
    <w:rsid w:val="00193A19"/>
    <w:rsid w:val="00193C99"/>
    <w:rsid w:val="001948BC"/>
    <w:rsid w:val="001960EB"/>
    <w:rsid w:val="00196435"/>
    <w:rsid w:val="001977DC"/>
    <w:rsid w:val="001A0A65"/>
    <w:rsid w:val="001A1025"/>
    <w:rsid w:val="001A3750"/>
    <w:rsid w:val="001A68CC"/>
    <w:rsid w:val="001A75D1"/>
    <w:rsid w:val="001A7700"/>
    <w:rsid w:val="001A7B65"/>
    <w:rsid w:val="001A7FAF"/>
    <w:rsid w:val="001B0726"/>
    <w:rsid w:val="001B0D2F"/>
    <w:rsid w:val="001B1660"/>
    <w:rsid w:val="001B201D"/>
    <w:rsid w:val="001B2891"/>
    <w:rsid w:val="001B74E4"/>
    <w:rsid w:val="001C02D5"/>
    <w:rsid w:val="001C08F6"/>
    <w:rsid w:val="001C17F3"/>
    <w:rsid w:val="001C32C4"/>
    <w:rsid w:val="001C3655"/>
    <w:rsid w:val="001C42A7"/>
    <w:rsid w:val="001C5120"/>
    <w:rsid w:val="001C51DF"/>
    <w:rsid w:val="001C5A4C"/>
    <w:rsid w:val="001C6554"/>
    <w:rsid w:val="001C6F07"/>
    <w:rsid w:val="001C7C60"/>
    <w:rsid w:val="001C7F8A"/>
    <w:rsid w:val="001D2B5D"/>
    <w:rsid w:val="001D324B"/>
    <w:rsid w:val="001D553B"/>
    <w:rsid w:val="001D556F"/>
    <w:rsid w:val="001D7051"/>
    <w:rsid w:val="001D760C"/>
    <w:rsid w:val="001D798C"/>
    <w:rsid w:val="001E0C14"/>
    <w:rsid w:val="001E0F1F"/>
    <w:rsid w:val="001E1341"/>
    <w:rsid w:val="001E21F7"/>
    <w:rsid w:val="001E3843"/>
    <w:rsid w:val="001E5C1A"/>
    <w:rsid w:val="001E6A5C"/>
    <w:rsid w:val="001E71D7"/>
    <w:rsid w:val="001E79EC"/>
    <w:rsid w:val="001F056E"/>
    <w:rsid w:val="001F1328"/>
    <w:rsid w:val="001F2BB8"/>
    <w:rsid w:val="001F378C"/>
    <w:rsid w:val="001F38F8"/>
    <w:rsid w:val="001F42B3"/>
    <w:rsid w:val="001F44A2"/>
    <w:rsid w:val="001F4818"/>
    <w:rsid w:val="001F49D8"/>
    <w:rsid w:val="001F51C7"/>
    <w:rsid w:val="001F5524"/>
    <w:rsid w:val="001F5833"/>
    <w:rsid w:val="001F756B"/>
    <w:rsid w:val="001F77DB"/>
    <w:rsid w:val="002006BF"/>
    <w:rsid w:val="00201EC8"/>
    <w:rsid w:val="00203B3A"/>
    <w:rsid w:val="00204DD6"/>
    <w:rsid w:val="00205BFC"/>
    <w:rsid w:val="0020722A"/>
    <w:rsid w:val="0021134E"/>
    <w:rsid w:val="002114CE"/>
    <w:rsid w:val="00212CF2"/>
    <w:rsid w:val="002133B2"/>
    <w:rsid w:val="00213C01"/>
    <w:rsid w:val="00213D3D"/>
    <w:rsid w:val="00214B44"/>
    <w:rsid w:val="00215621"/>
    <w:rsid w:val="00215F27"/>
    <w:rsid w:val="0021663C"/>
    <w:rsid w:val="00217390"/>
    <w:rsid w:val="00217DA6"/>
    <w:rsid w:val="00217F18"/>
    <w:rsid w:val="002204DD"/>
    <w:rsid w:val="00221305"/>
    <w:rsid w:val="00224B27"/>
    <w:rsid w:val="002267D3"/>
    <w:rsid w:val="00226CB4"/>
    <w:rsid w:val="00230F39"/>
    <w:rsid w:val="00231A6B"/>
    <w:rsid w:val="0023587B"/>
    <w:rsid w:val="00236E74"/>
    <w:rsid w:val="002418D9"/>
    <w:rsid w:val="00242215"/>
    <w:rsid w:val="00242759"/>
    <w:rsid w:val="00242EDF"/>
    <w:rsid w:val="002441A1"/>
    <w:rsid w:val="00244520"/>
    <w:rsid w:val="00244AA4"/>
    <w:rsid w:val="0024531D"/>
    <w:rsid w:val="0024558C"/>
    <w:rsid w:val="0024610D"/>
    <w:rsid w:val="00246C06"/>
    <w:rsid w:val="00247E9B"/>
    <w:rsid w:val="00250246"/>
    <w:rsid w:val="00250377"/>
    <w:rsid w:val="00250A0A"/>
    <w:rsid w:val="00252153"/>
    <w:rsid w:val="00254841"/>
    <w:rsid w:val="00254DE5"/>
    <w:rsid w:val="00255C1E"/>
    <w:rsid w:val="00255C4D"/>
    <w:rsid w:val="00255E07"/>
    <w:rsid w:val="002562D0"/>
    <w:rsid w:val="0025724A"/>
    <w:rsid w:val="00257960"/>
    <w:rsid w:val="002579D2"/>
    <w:rsid w:val="00257DBB"/>
    <w:rsid w:val="002603F3"/>
    <w:rsid w:val="00260718"/>
    <w:rsid w:val="0026214E"/>
    <w:rsid w:val="00262F4B"/>
    <w:rsid w:val="0026362B"/>
    <w:rsid w:val="00263D12"/>
    <w:rsid w:val="002644B7"/>
    <w:rsid w:val="002648DA"/>
    <w:rsid w:val="00265352"/>
    <w:rsid w:val="0026697D"/>
    <w:rsid w:val="00270D4C"/>
    <w:rsid w:val="00272334"/>
    <w:rsid w:val="00272D78"/>
    <w:rsid w:val="0027351A"/>
    <w:rsid w:val="00273659"/>
    <w:rsid w:val="00274195"/>
    <w:rsid w:val="00274B12"/>
    <w:rsid w:val="00275FFF"/>
    <w:rsid w:val="00276094"/>
    <w:rsid w:val="00276806"/>
    <w:rsid w:val="00276A43"/>
    <w:rsid w:val="00277352"/>
    <w:rsid w:val="002773C4"/>
    <w:rsid w:val="002776D0"/>
    <w:rsid w:val="00280691"/>
    <w:rsid w:val="00281B16"/>
    <w:rsid w:val="002821F3"/>
    <w:rsid w:val="0028220E"/>
    <w:rsid w:val="00282C98"/>
    <w:rsid w:val="00283AB7"/>
    <w:rsid w:val="002850D7"/>
    <w:rsid w:val="00285520"/>
    <w:rsid w:val="0028568F"/>
    <w:rsid w:val="00286DBB"/>
    <w:rsid w:val="00286EC6"/>
    <w:rsid w:val="00287209"/>
    <w:rsid w:val="00287E8F"/>
    <w:rsid w:val="0029039A"/>
    <w:rsid w:val="00291383"/>
    <w:rsid w:val="002919F1"/>
    <w:rsid w:val="00292087"/>
    <w:rsid w:val="00292B58"/>
    <w:rsid w:val="00293683"/>
    <w:rsid w:val="0029420A"/>
    <w:rsid w:val="00294317"/>
    <w:rsid w:val="00294C17"/>
    <w:rsid w:val="00295CFE"/>
    <w:rsid w:val="002967AE"/>
    <w:rsid w:val="0029707F"/>
    <w:rsid w:val="00297BC3"/>
    <w:rsid w:val="002A02C9"/>
    <w:rsid w:val="002A0516"/>
    <w:rsid w:val="002A2A5F"/>
    <w:rsid w:val="002A33CD"/>
    <w:rsid w:val="002A3708"/>
    <w:rsid w:val="002A449A"/>
    <w:rsid w:val="002A466A"/>
    <w:rsid w:val="002A4699"/>
    <w:rsid w:val="002A46A8"/>
    <w:rsid w:val="002A5364"/>
    <w:rsid w:val="002A63C7"/>
    <w:rsid w:val="002A7383"/>
    <w:rsid w:val="002A78A1"/>
    <w:rsid w:val="002B1675"/>
    <w:rsid w:val="002B1BA6"/>
    <w:rsid w:val="002B1D5D"/>
    <w:rsid w:val="002B3076"/>
    <w:rsid w:val="002B5C53"/>
    <w:rsid w:val="002B5FAB"/>
    <w:rsid w:val="002B6ED4"/>
    <w:rsid w:val="002B761E"/>
    <w:rsid w:val="002B7A6D"/>
    <w:rsid w:val="002C082B"/>
    <w:rsid w:val="002C233B"/>
    <w:rsid w:val="002C3F8A"/>
    <w:rsid w:val="002C3FCC"/>
    <w:rsid w:val="002C441D"/>
    <w:rsid w:val="002C491A"/>
    <w:rsid w:val="002C514C"/>
    <w:rsid w:val="002C568F"/>
    <w:rsid w:val="002C5CC3"/>
    <w:rsid w:val="002C6FE8"/>
    <w:rsid w:val="002C7F6E"/>
    <w:rsid w:val="002D0590"/>
    <w:rsid w:val="002D0AA0"/>
    <w:rsid w:val="002D1C15"/>
    <w:rsid w:val="002D2044"/>
    <w:rsid w:val="002D273D"/>
    <w:rsid w:val="002D2B83"/>
    <w:rsid w:val="002D3536"/>
    <w:rsid w:val="002D6861"/>
    <w:rsid w:val="002D7B5C"/>
    <w:rsid w:val="002E07AB"/>
    <w:rsid w:val="002E2CA5"/>
    <w:rsid w:val="002E2DCA"/>
    <w:rsid w:val="002E2FC8"/>
    <w:rsid w:val="002E42E8"/>
    <w:rsid w:val="002E50A7"/>
    <w:rsid w:val="002E5B35"/>
    <w:rsid w:val="002E6A71"/>
    <w:rsid w:val="002E6ED1"/>
    <w:rsid w:val="002E70EE"/>
    <w:rsid w:val="002E765B"/>
    <w:rsid w:val="002F0552"/>
    <w:rsid w:val="002F0909"/>
    <w:rsid w:val="002F0D9D"/>
    <w:rsid w:val="002F1891"/>
    <w:rsid w:val="002F1B35"/>
    <w:rsid w:val="002F31A0"/>
    <w:rsid w:val="002F483F"/>
    <w:rsid w:val="002F5BF7"/>
    <w:rsid w:val="002F6AC6"/>
    <w:rsid w:val="002F6C15"/>
    <w:rsid w:val="002F6F4B"/>
    <w:rsid w:val="002F76C0"/>
    <w:rsid w:val="002F7875"/>
    <w:rsid w:val="00300616"/>
    <w:rsid w:val="003007E8"/>
    <w:rsid w:val="00301B5F"/>
    <w:rsid w:val="003040E8"/>
    <w:rsid w:val="00306920"/>
    <w:rsid w:val="00306B88"/>
    <w:rsid w:val="00306E42"/>
    <w:rsid w:val="003102C2"/>
    <w:rsid w:val="00310C6A"/>
    <w:rsid w:val="00311E73"/>
    <w:rsid w:val="00312A2E"/>
    <w:rsid w:val="003138E7"/>
    <w:rsid w:val="00313EE6"/>
    <w:rsid w:val="003158A3"/>
    <w:rsid w:val="00316293"/>
    <w:rsid w:val="0032021D"/>
    <w:rsid w:val="003204CE"/>
    <w:rsid w:val="00321425"/>
    <w:rsid w:val="003219B3"/>
    <w:rsid w:val="0032206C"/>
    <w:rsid w:val="00322E74"/>
    <w:rsid w:val="00323407"/>
    <w:rsid w:val="00324731"/>
    <w:rsid w:val="00324CDC"/>
    <w:rsid w:val="003252A7"/>
    <w:rsid w:val="003256FD"/>
    <w:rsid w:val="00326693"/>
    <w:rsid w:val="00326E2D"/>
    <w:rsid w:val="003304D6"/>
    <w:rsid w:val="00330F2F"/>
    <w:rsid w:val="00331949"/>
    <w:rsid w:val="003322B4"/>
    <w:rsid w:val="00333161"/>
    <w:rsid w:val="0033323C"/>
    <w:rsid w:val="00334BED"/>
    <w:rsid w:val="00334FC5"/>
    <w:rsid w:val="003364FE"/>
    <w:rsid w:val="0033693F"/>
    <w:rsid w:val="003374D4"/>
    <w:rsid w:val="00340438"/>
    <w:rsid w:val="00343422"/>
    <w:rsid w:val="00343423"/>
    <w:rsid w:val="00343B9E"/>
    <w:rsid w:val="00345769"/>
    <w:rsid w:val="0034580C"/>
    <w:rsid w:val="0034598A"/>
    <w:rsid w:val="00345FAF"/>
    <w:rsid w:val="003463DA"/>
    <w:rsid w:val="003467A0"/>
    <w:rsid w:val="00347470"/>
    <w:rsid w:val="0034799F"/>
    <w:rsid w:val="00347B0D"/>
    <w:rsid w:val="003508DB"/>
    <w:rsid w:val="0035276E"/>
    <w:rsid w:val="00354DB2"/>
    <w:rsid w:val="00355329"/>
    <w:rsid w:val="00355456"/>
    <w:rsid w:val="003555B7"/>
    <w:rsid w:val="003557A4"/>
    <w:rsid w:val="003557AF"/>
    <w:rsid w:val="00357982"/>
    <w:rsid w:val="0036128B"/>
    <w:rsid w:val="003619F5"/>
    <w:rsid w:val="0036315C"/>
    <w:rsid w:val="00363751"/>
    <w:rsid w:val="003650E9"/>
    <w:rsid w:val="00366AEB"/>
    <w:rsid w:val="00366C30"/>
    <w:rsid w:val="003679F6"/>
    <w:rsid w:val="00370A76"/>
    <w:rsid w:val="003716D0"/>
    <w:rsid w:val="00371C1E"/>
    <w:rsid w:val="003730F8"/>
    <w:rsid w:val="00373F99"/>
    <w:rsid w:val="003745AD"/>
    <w:rsid w:val="00374F40"/>
    <w:rsid w:val="003752DA"/>
    <w:rsid w:val="00375325"/>
    <w:rsid w:val="0037543A"/>
    <w:rsid w:val="003769B9"/>
    <w:rsid w:val="00377638"/>
    <w:rsid w:val="00377C15"/>
    <w:rsid w:val="00384CB7"/>
    <w:rsid w:val="003856B9"/>
    <w:rsid w:val="00386654"/>
    <w:rsid w:val="00386EEF"/>
    <w:rsid w:val="00390253"/>
    <w:rsid w:val="003930F7"/>
    <w:rsid w:val="00393DB6"/>
    <w:rsid w:val="00394CBF"/>
    <w:rsid w:val="00395600"/>
    <w:rsid w:val="00395F48"/>
    <w:rsid w:val="00396FF4"/>
    <w:rsid w:val="003974F5"/>
    <w:rsid w:val="00397D02"/>
    <w:rsid w:val="00397D71"/>
    <w:rsid w:val="003A03C5"/>
    <w:rsid w:val="003A04F7"/>
    <w:rsid w:val="003A07DC"/>
    <w:rsid w:val="003A19E7"/>
    <w:rsid w:val="003A2D83"/>
    <w:rsid w:val="003A2E1E"/>
    <w:rsid w:val="003A51D7"/>
    <w:rsid w:val="003A5EA8"/>
    <w:rsid w:val="003A65EB"/>
    <w:rsid w:val="003A6DB7"/>
    <w:rsid w:val="003A6FEE"/>
    <w:rsid w:val="003B15BB"/>
    <w:rsid w:val="003B2CD1"/>
    <w:rsid w:val="003B3B92"/>
    <w:rsid w:val="003B4EBD"/>
    <w:rsid w:val="003B510B"/>
    <w:rsid w:val="003B54BD"/>
    <w:rsid w:val="003B552D"/>
    <w:rsid w:val="003B644C"/>
    <w:rsid w:val="003B75CF"/>
    <w:rsid w:val="003C0726"/>
    <w:rsid w:val="003C2728"/>
    <w:rsid w:val="003C3225"/>
    <w:rsid w:val="003C3B9B"/>
    <w:rsid w:val="003C4271"/>
    <w:rsid w:val="003C72C7"/>
    <w:rsid w:val="003D1036"/>
    <w:rsid w:val="003D246A"/>
    <w:rsid w:val="003D454B"/>
    <w:rsid w:val="003D5253"/>
    <w:rsid w:val="003D5577"/>
    <w:rsid w:val="003D5970"/>
    <w:rsid w:val="003D5E30"/>
    <w:rsid w:val="003D60E8"/>
    <w:rsid w:val="003D625E"/>
    <w:rsid w:val="003E023A"/>
    <w:rsid w:val="003E31CA"/>
    <w:rsid w:val="003E498C"/>
    <w:rsid w:val="003E4D64"/>
    <w:rsid w:val="003E5712"/>
    <w:rsid w:val="003E5F12"/>
    <w:rsid w:val="003E648E"/>
    <w:rsid w:val="003E74B0"/>
    <w:rsid w:val="003F1921"/>
    <w:rsid w:val="003F3589"/>
    <w:rsid w:val="003F3D6A"/>
    <w:rsid w:val="003F62E9"/>
    <w:rsid w:val="003F74EA"/>
    <w:rsid w:val="00401080"/>
    <w:rsid w:val="004028BD"/>
    <w:rsid w:val="00402F06"/>
    <w:rsid w:val="00403A2C"/>
    <w:rsid w:val="00404116"/>
    <w:rsid w:val="004053D9"/>
    <w:rsid w:val="00405766"/>
    <w:rsid w:val="00405DE7"/>
    <w:rsid w:val="00406376"/>
    <w:rsid w:val="0041027D"/>
    <w:rsid w:val="00410B42"/>
    <w:rsid w:val="00411A6B"/>
    <w:rsid w:val="00416F53"/>
    <w:rsid w:val="00417EFD"/>
    <w:rsid w:val="0042009E"/>
    <w:rsid w:val="00420192"/>
    <w:rsid w:val="00421E27"/>
    <w:rsid w:val="00422A27"/>
    <w:rsid w:val="00422E9B"/>
    <w:rsid w:val="00423033"/>
    <w:rsid w:val="004269CC"/>
    <w:rsid w:val="00427667"/>
    <w:rsid w:val="00427946"/>
    <w:rsid w:val="00430193"/>
    <w:rsid w:val="00430E4E"/>
    <w:rsid w:val="00431DB4"/>
    <w:rsid w:val="00432275"/>
    <w:rsid w:val="0043261B"/>
    <w:rsid w:val="00432AE3"/>
    <w:rsid w:val="00432B4A"/>
    <w:rsid w:val="00432F0D"/>
    <w:rsid w:val="00433CD8"/>
    <w:rsid w:val="004344A9"/>
    <w:rsid w:val="004369FC"/>
    <w:rsid w:val="00437509"/>
    <w:rsid w:val="0043752F"/>
    <w:rsid w:val="004407BA"/>
    <w:rsid w:val="00442470"/>
    <w:rsid w:val="00443C4C"/>
    <w:rsid w:val="00443E9C"/>
    <w:rsid w:val="00443FFF"/>
    <w:rsid w:val="00445EF0"/>
    <w:rsid w:val="00446B29"/>
    <w:rsid w:val="00446E95"/>
    <w:rsid w:val="0044700C"/>
    <w:rsid w:val="004474A4"/>
    <w:rsid w:val="00450FCF"/>
    <w:rsid w:val="00451688"/>
    <w:rsid w:val="0045187C"/>
    <w:rsid w:val="00452109"/>
    <w:rsid w:val="0045211F"/>
    <w:rsid w:val="00452850"/>
    <w:rsid w:val="00455FD5"/>
    <w:rsid w:val="004562C5"/>
    <w:rsid w:val="00457671"/>
    <w:rsid w:val="00457963"/>
    <w:rsid w:val="00460008"/>
    <w:rsid w:val="00460228"/>
    <w:rsid w:val="00460830"/>
    <w:rsid w:val="00460951"/>
    <w:rsid w:val="00461BC3"/>
    <w:rsid w:val="00462BC2"/>
    <w:rsid w:val="00464BCB"/>
    <w:rsid w:val="00464CF4"/>
    <w:rsid w:val="00464DB7"/>
    <w:rsid w:val="00464F8C"/>
    <w:rsid w:val="004659CD"/>
    <w:rsid w:val="00467DA4"/>
    <w:rsid w:val="0047077F"/>
    <w:rsid w:val="00470920"/>
    <w:rsid w:val="00470E1A"/>
    <w:rsid w:val="004724AD"/>
    <w:rsid w:val="004736E2"/>
    <w:rsid w:val="00473A6B"/>
    <w:rsid w:val="00474489"/>
    <w:rsid w:val="00474F7B"/>
    <w:rsid w:val="00476E43"/>
    <w:rsid w:val="004803F9"/>
    <w:rsid w:val="00480F99"/>
    <w:rsid w:val="00481867"/>
    <w:rsid w:val="00481AB1"/>
    <w:rsid w:val="00483276"/>
    <w:rsid w:val="0048394A"/>
    <w:rsid w:val="00484D27"/>
    <w:rsid w:val="004863B1"/>
    <w:rsid w:val="0048755D"/>
    <w:rsid w:val="00487FAD"/>
    <w:rsid w:val="004902DC"/>
    <w:rsid w:val="004904D9"/>
    <w:rsid w:val="00491CC7"/>
    <w:rsid w:val="0049346F"/>
    <w:rsid w:val="00494346"/>
    <w:rsid w:val="0049552C"/>
    <w:rsid w:val="004971D9"/>
    <w:rsid w:val="004A1A68"/>
    <w:rsid w:val="004A1E76"/>
    <w:rsid w:val="004A1ED0"/>
    <w:rsid w:val="004A3113"/>
    <w:rsid w:val="004A402F"/>
    <w:rsid w:val="004A4855"/>
    <w:rsid w:val="004A5971"/>
    <w:rsid w:val="004A666C"/>
    <w:rsid w:val="004A6F8A"/>
    <w:rsid w:val="004A6FB9"/>
    <w:rsid w:val="004A75D8"/>
    <w:rsid w:val="004A77C5"/>
    <w:rsid w:val="004B0E4F"/>
    <w:rsid w:val="004B3202"/>
    <w:rsid w:val="004B3569"/>
    <w:rsid w:val="004B3E75"/>
    <w:rsid w:val="004B5431"/>
    <w:rsid w:val="004B7B61"/>
    <w:rsid w:val="004B7CEF"/>
    <w:rsid w:val="004C0553"/>
    <w:rsid w:val="004C0797"/>
    <w:rsid w:val="004C0CE3"/>
    <w:rsid w:val="004C0EEF"/>
    <w:rsid w:val="004C2780"/>
    <w:rsid w:val="004C3ECD"/>
    <w:rsid w:val="004C4563"/>
    <w:rsid w:val="004C7801"/>
    <w:rsid w:val="004D0550"/>
    <w:rsid w:val="004D0C6A"/>
    <w:rsid w:val="004D0F1A"/>
    <w:rsid w:val="004D120C"/>
    <w:rsid w:val="004D12E1"/>
    <w:rsid w:val="004D1334"/>
    <w:rsid w:val="004D4637"/>
    <w:rsid w:val="004D47EB"/>
    <w:rsid w:val="004D4D90"/>
    <w:rsid w:val="004D65A6"/>
    <w:rsid w:val="004D66F7"/>
    <w:rsid w:val="004E0083"/>
    <w:rsid w:val="004E09E3"/>
    <w:rsid w:val="004E27A1"/>
    <w:rsid w:val="004E3553"/>
    <w:rsid w:val="004E5D03"/>
    <w:rsid w:val="004E5FFB"/>
    <w:rsid w:val="004E620E"/>
    <w:rsid w:val="004F1109"/>
    <w:rsid w:val="004F1642"/>
    <w:rsid w:val="004F345C"/>
    <w:rsid w:val="004F38A2"/>
    <w:rsid w:val="004F4E0D"/>
    <w:rsid w:val="004F6138"/>
    <w:rsid w:val="004F66A6"/>
    <w:rsid w:val="004F6A12"/>
    <w:rsid w:val="00500031"/>
    <w:rsid w:val="0050019F"/>
    <w:rsid w:val="0050184B"/>
    <w:rsid w:val="0050257F"/>
    <w:rsid w:val="005035BB"/>
    <w:rsid w:val="00503D05"/>
    <w:rsid w:val="00505323"/>
    <w:rsid w:val="00506FBF"/>
    <w:rsid w:val="00507233"/>
    <w:rsid w:val="00511C58"/>
    <w:rsid w:val="00512229"/>
    <w:rsid w:val="00515191"/>
    <w:rsid w:val="00515327"/>
    <w:rsid w:val="0051637D"/>
    <w:rsid w:val="0051699A"/>
    <w:rsid w:val="00516B9C"/>
    <w:rsid w:val="005174C2"/>
    <w:rsid w:val="005177CB"/>
    <w:rsid w:val="00517CEA"/>
    <w:rsid w:val="0052015F"/>
    <w:rsid w:val="00520D93"/>
    <w:rsid w:val="00521302"/>
    <w:rsid w:val="00521DC2"/>
    <w:rsid w:val="00522487"/>
    <w:rsid w:val="0052422B"/>
    <w:rsid w:val="00524551"/>
    <w:rsid w:val="00525FEF"/>
    <w:rsid w:val="00526D06"/>
    <w:rsid w:val="00527A05"/>
    <w:rsid w:val="00530C42"/>
    <w:rsid w:val="00531654"/>
    <w:rsid w:val="005359F3"/>
    <w:rsid w:val="00536A01"/>
    <w:rsid w:val="00537BFB"/>
    <w:rsid w:val="00540C6A"/>
    <w:rsid w:val="0054308D"/>
    <w:rsid w:val="0054370C"/>
    <w:rsid w:val="00544146"/>
    <w:rsid w:val="0054569C"/>
    <w:rsid w:val="00545DBD"/>
    <w:rsid w:val="00545E7A"/>
    <w:rsid w:val="005462BA"/>
    <w:rsid w:val="0054649A"/>
    <w:rsid w:val="00546734"/>
    <w:rsid w:val="005467D2"/>
    <w:rsid w:val="00546EC7"/>
    <w:rsid w:val="0055195C"/>
    <w:rsid w:val="00552252"/>
    <w:rsid w:val="00553A10"/>
    <w:rsid w:val="00553A39"/>
    <w:rsid w:val="0055495F"/>
    <w:rsid w:val="00554AFF"/>
    <w:rsid w:val="00556513"/>
    <w:rsid w:val="00556905"/>
    <w:rsid w:val="00556E4C"/>
    <w:rsid w:val="0055716D"/>
    <w:rsid w:val="00557B91"/>
    <w:rsid w:val="005610DF"/>
    <w:rsid w:val="00563E28"/>
    <w:rsid w:val="00566B26"/>
    <w:rsid w:val="005679D1"/>
    <w:rsid w:val="00567F9C"/>
    <w:rsid w:val="0057010D"/>
    <w:rsid w:val="00570C87"/>
    <w:rsid w:val="00572965"/>
    <w:rsid w:val="0057411D"/>
    <w:rsid w:val="005743C7"/>
    <w:rsid w:val="00575D58"/>
    <w:rsid w:val="00576A98"/>
    <w:rsid w:val="0057726E"/>
    <w:rsid w:val="00577685"/>
    <w:rsid w:val="005804E5"/>
    <w:rsid w:val="005828FF"/>
    <w:rsid w:val="00582FA6"/>
    <w:rsid w:val="005837AF"/>
    <w:rsid w:val="0058417F"/>
    <w:rsid w:val="00584487"/>
    <w:rsid w:val="00584A23"/>
    <w:rsid w:val="00585656"/>
    <w:rsid w:val="00586329"/>
    <w:rsid w:val="0058644B"/>
    <w:rsid w:val="005869D7"/>
    <w:rsid w:val="00587107"/>
    <w:rsid w:val="00587C50"/>
    <w:rsid w:val="00591A20"/>
    <w:rsid w:val="0059206D"/>
    <w:rsid w:val="00592BE8"/>
    <w:rsid w:val="00593217"/>
    <w:rsid w:val="00593799"/>
    <w:rsid w:val="00595931"/>
    <w:rsid w:val="0059605A"/>
    <w:rsid w:val="0059607A"/>
    <w:rsid w:val="00597F4B"/>
    <w:rsid w:val="005A5595"/>
    <w:rsid w:val="005A6585"/>
    <w:rsid w:val="005A69C0"/>
    <w:rsid w:val="005A7143"/>
    <w:rsid w:val="005A7409"/>
    <w:rsid w:val="005B0329"/>
    <w:rsid w:val="005B06E6"/>
    <w:rsid w:val="005B2155"/>
    <w:rsid w:val="005B2AA4"/>
    <w:rsid w:val="005B4286"/>
    <w:rsid w:val="005B43FD"/>
    <w:rsid w:val="005B70BB"/>
    <w:rsid w:val="005B734A"/>
    <w:rsid w:val="005B7E5F"/>
    <w:rsid w:val="005B7FBE"/>
    <w:rsid w:val="005C0663"/>
    <w:rsid w:val="005C21D6"/>
    <w:rsid w:val="005C24E7"/>
    <w:rsid w:val="005C2683"/>
    <w:rsid w:val="005C30B4"/>
    <w:rsid w:val="005C42D1"/>
    <w:rsid w:val="005C4FA1"/>
    <w:rsid w:val="005C5921"/>
    <w:rsid w:val="005C6573"/>
    <w:rsid w:val="005C7040"/>
    <w:rsid w:val="005C765D"/>
    <w:rsid w:val="005D028B"/>
    <w:rsid w:val="005D0D47"/>
    <w:rsid w:val="005D1ACB"/>
    <w:rsid w:val="005D1C66"/>
    <w:rsid w:val="005D3E76"/>
    <w:rsid w:val="005D6883"/>
    <w:rsid w:val="005D6DE5"/>
    <w:rsid w:val="005D76B6"/>
    <w:rsid w:val="005E0437"/>
    <w:rsid w:val="005E0D8C"/>
    <w:rsid w:val="005E26F2"/>
    <w:rsid w:val="005E33F3"/>
    <w:rsid w:val="005E37D0"/>
    <w:rsid w:val="005E3F90"/>
    <w:rsid w:val="005E6E13"/>
    <w:rsid w:val="005F154E"/>
    <w:rsid w:val="005F1F43"/>
    <w:rsid w:val="005F209B"/>
    <w:rsid w:val="005F3DC2"/>
    <w:rsid w:val="005F4706"/>
    <w:rsid w:val="005F47E2"/>
    <w:rsid w:val="005F65CB"/>
    <w:rsid w:val="005F6BD7"/>
    <w:rsid w:val="006015F8"/>
    <w:rsid w:val="00601D2E"/>
    <w:rsid w:val="006029A8"/>
    <w:rsid w:val="00602E2E"/>
    <w:rsid w:val="006047B5"/>
    <w:rsid w:val="00604DDA"/>
    <w:rsid w:val="00605148"/>
    <w:rsid w:val="0060551D"/>
    <w:rsid w:val="006067A4"/>
    <w:rsid w:val="0060681D"/>
    <w:rsid w:val="006068DB"/>
    <w:rsid w:val="00607348"/>
    <w:rsid w:val="006078BD"/>
    <w:rsid w:val="00611A45"/>
    <w:rsid w:val="006124B3"/>
    <w:rsid w:val="00612B4F"/>
    <w:rsid w:val="00612FB4"/>
    <w:rsid w:val="00613239"/>
    <w:rsid w:val="006138D1"/>
    <w:rsid w:val="00613DB8"/>
    <w:rsid w:val="006141D3"/>
    <w:rsid w:val="00614F04"/>
    <w:rsid w:val="006155F8"/>
    <w:rsid w:val="00615AF7"/>
    <w:rsid w:val="0061603C"/>
    <w:rsid w:val="00616278"/>
    <w:rsid w:val="006166AC"/>
    <w:rsid w:val="0061745E"/>
    <w:rsid w:val="0062097D"/>
    <w:rsid w:val="00621273"/>
    <w:rsid w:val="00621E8A"/>
    <w:rsid w:val="00625B1B"/>
    <w:rsid w:val="00625CC3"/>
    <w:rsid w:val="00626D46"/>
    <w:rsid w:val="00627C64"/>
    <w:rsid w:val="00630372"/>
    <w:rsid w:val="0063229B"/>
    <w:rsid w:val="00632B22"/>
    <w:rsid w:val="0063325F"/>
    <w:rsid w:val="006337AA"/>
    <w:rsid w:val="0063460D"/>
    <w:rsid w:val="00635E43"/>
    <w:rsid w:val="00635E83"/>
    <w:rsid w:val="00636155"/>
    <w:rsid w:val="0063793D"/>
    <w:rsid w:val="006403A5"/>
    <w:rsid w:val="00641037"/>
    <w:rsid w:val="00641B15"/>
    <w:rsid w:val="00641EFB"/>
    <w:rsid w:val="00642B87"/>
    <w:rsid w:val="00642DE0"/>
    <w:rsid w:val="00643524"/>
    <w:rsid w:val="00643597"/>
    <w:rsid w:val="00643758"/>
    <w:rsid w:val="00643D43"/>
    <w:rsid w:val="006441D8"/>
    <w:rsid w:val="00644207"/>
    <w:rsid w:val="00644455"/>
    <w:rsid w:val="006445C8"/>
    <w:rsid w:val="0064566E"/>
    <w:rsid w:val="00645F9A"/>
    <w:rsid w:val="006467B5"/>
    <w:rsid w:val="0064682B"/>
    <w:rsid w:val="00650D0C"/>
    <w:rsid w:val="00653550"/>
    <w:rsid w:val="00653775"/>
    <w:rsid w:val="006541C9"/>
    <w:rsid w:val="006546A6"/>
    <w:rsid w:val="00656F67"/>
    <w:rsid w:val="0065712D"/>
    <w:rsid w:val="0065755B"/>
    <w:rsid w:val="00657EA2"/>
    <w:rsid w:val="00660579"/>
    <w:rsid w:val="00660C12"/>
    <w:rsid w:val="00661668"/>
    <w:rsid w:val="00661A6E"/>
    <w:rsid w:val="006620A4"/>
    <w:rsid w:val="00662937"/>
    <w:rsid w:val="00663083"/>
    <w:rsid w:val="00663F27"/>
    <w:rsid w:val="00664B50"/>
    <w:rsid w:val="0066797C"/>
    <w:rsid w:val="00670BF2"/>
    <w:rsid w:val="00670FFF"/>
    <w:rsid w:val="00671BCC"/>
    <w:rsid w:val="006746BA"/>
    <w:rsid w:val="00676146"/>
    <w:rsid w:val="006779A9"/>
    <w:rsid w:val="006806B3"/>
    <w:rsid w:val="00680784"/>
    <w:rsid w:val="0068091F"/>
    <w:rsid w:val="00681C15"/>
    <w:rsid w:val="00682104"/>
    <w:rsid w:val="00683B74"/>
    <w:rsid w:val="00685A17"/>
    <w:rsid w:val="006875C1"/>
    <w:rsid w:val="0069097B"/>
    <w:rsid w:val="0069111F"/>
    <w:rsid w:val="00692287"/>
    <w:rsid w:val="006930A0"/>
    <w:rsid w:val="006935B3"/>
    <w:rsid w:val="006946FC"/>
    <w:rsid w:val="00694D8F"/>
    <w:rsid w:val="006969CD"/>
    <w:rsid w:val="006A26D7"/>
    <w:rsid w:val="006A325A"/>
    <w:rsid w:val="006A484F"/>
    <w:rsid w:val="006A5644"/>
    <w:rsid w:val="006A588E"/>
    <w:rsid w:val="006A6C6F"/>
    <w:rsid w:val="006A7FBD"/>
    <w:rsid w:val="006B0125"/>
    <w:rsid w:val="006B1B56"/>
    <w:rsid w:val="006B1C35"/>
    <w:rsid w:val="006B2C49"/>
    <w:rsid w:val="006B36B7"/>
    <w:rsid w:val="006B3885"/>
    <w:rsid w:val="006B7CDB"/>
    <w:rsid w:val="006C038D"/>
    <w:rsid w:val="006C055C"/>
    <w:rsid w:val="006C19C3"/>
    <w:rsid w:val="006C2CE3"/>
    <w:rsid w:val="006C3DB1"/>
    <w:rsid w:val="006C5361"/>
    <w:rsid w:val="006C62A3"/>
    <w:rsid w:val="006C7AEB"/>
    <w:rsid w:val="006D038A"/>
    <w:rsid w:val="006D0BB9"/>
    <w:rsid w:val="006D1883"/>
    <w:rsid w:val="006D41AF"/>
    <w:rsid w:val="006D41B1"/>
    <w:rsid w:val="006D59BC"/>
    <w:rsid w:val="006D729E"/>
    <w:rsid w:val="006E034A"/>
    <w:rsid w:val="006E08C6"/>
    <w:rsid w:val="006E2215"/>
    <w:rsid w:val="006E2A68"/>
    <w:rsid w:val="006E3AB2"/>
    <w:rsid w:val="006E6886"/>
    <w:rsid w:val="006E6F04"/>
    <w:rsid w:val="006E7012"/>
    <w:rsid w:val="006E7313"/>
    <w:rsid w:val="006E7721"/>
    <w:rsid w:val="006E7935"/>
    <w:rsid w:val="006E7DB0"/>
    <w:rsid w:val="006F1EC8"/>
    <w:rsid w:val="006F3B38"/>
    <w:rsid w:val="006F3B7A"/>
    <w:rsid w:val="006F462C"/>
    <w:rsid w:val="006F5261"/>
    <w:rsid w:val="006F6761"/>
    <w:rsid w:val="006F750B"/>
    <w:rsid w:val="006F7A5F"/>
    <w:rsid w:val="006F7BC4"/>
    <w:rsid w:val="00701AB6"/>
    <w:rsid w:val="00702021"/>
    <w:rsid w:val="00703E0B"/>
    <w:rsid w:val="00706B0F"/>
    <w:rsid w:val="00707071"/>
    <w:rsid w:val="00707699"/>
    <w:rsid w:val="007077B3"/>
    <w:rsid w:val="00710FCC"/>
    <w:rsid w:val="00711344"/>
    <w:rsid w:val="00711625"/>
    <w:rsid w:val="007119F1"/>
    <w:rsid w:val="00714936"/>
    <w:rsid w:val="00714E7A"/>
    <w:rsid w:val="00715504"/>
    <w:rsid w:val="0071611B"/>
    <w:rsid w:val="00716DAA"/>
    <w:rsid w:val="00716FC3"/>
    <w:rsid w:val="00717B9B"/>
    <w:rsid w:val="0072057F"/>
    <w:rsid w:val="00720DC7"/>
    <w:rsid w:val="00721FD1"/>
    <w:rsid w:val="00722CFA"/>
    <w:rsid w:val="0072331C"/>
    <w:rsid w:val="00724FC8"/>
    <w:rsid w:val="00725203"/>
    <w:rsid w:val="00730CB6"/>
    <w:rsid w:val="007313E0"/>
    <w:rsid w:val="0073235D"/>
    <w:rsid w:val="00732852"/>
    <w:rsid w:val="00733F68"/>
    <w:rsid w:val="00734E0C"/>
    <w:rsid w:val="00736A48"/>
    <w:rsid w:val="007375C8"/>
    <w:rsid w:val="00737A85"/>
    <w:rsid w:val="00737ED7"/>
    <w:rsid w:val="007402E7"/>
    <w:rsid w:val="00740495"/>
    <w:rsid w:val="00740C99"/>
    <w:rsid w:val="0074283A"/>
    <w:rsid w:val="007429AB"/>
    <w:rsid w:val="00745006"/>
    <w:rsid w:val="00745218"/>
    <w:rsid w:val="00745C8C"/>
    <w:rsid w:val="007512F0"/>
    <w:rsid w:val="00751680"/>
    <w:rsid w:val="00751DD5"/>
    <w:rsid w:val="007525CB"/>
    <w:rsid w:val="0075398F"/>
    <w:rsid w:val="00754628"/>
    <w:rsid w:val="00754EED"/>
    <w:rsid w:val="00755D5C"/>
    <w:rsid w:val="00756764"/>
    <w:rsid w:val="00756862"/>
    <w:rsid w:val="00757214"/>
    <w:rsid w:val="00757BA6"/>
    <w:rsid w:val="00761D3D"/>
    <w:rsid w:val="0076309E"/>
    <w:rsid w:val="00764BC6"/>
    <w:rsid w:val="00765BBE"/>
    <w:rsid w:val="00766053"/>
    <w:rsid w:val="00766E0E"/>
    <w:rsid w:val="007672BA"/>
    <w:rsid w:val="00767DCE"/>
    <w:rsid w:val="0077103E"/>
    <w:rsid w:val="0077243B"/>
    <w:rsid w:val="00772DFB"/>
    <w:rsid w:val="007735BF"/>
    <w:rsid w:val="00773C41"/>
    <w:rsid w:val="007760FB"/>
    <w:rsid w:val="007763A0"/>
    <w:rsid w:val="00776477"/>
    <w:rsid w:val="00777117"/>
    <w:rsid w:val="007778B8"/>
    <w:rsid w:val="0078081D"/>
    <w:rsid w:val="0078114E"/>
    <w:rsid w:val="0078348F"/>
    <w:rsid w:val="007843DE"/>
    <w:rsid w:val="00785AFA"/>
    <w:rsid w:val="0078687B"/>
    <w:rsid w:val="00786BE4"/>
    <w:rsid w:val="007877CE"/>
    <w:rsid w:val="00787E29"/>
    <w:rsid w:val="00791F32"/>
    <w:rsid w:val="00791FF4"/>
    <w:rsid w:val="00792E78"/>
    <w:rsid w:val="00793B15"/>
    <w:rsid w:val="00793E51"/>
    <w:rsid w:val="0079404D"/>
    <w:rsid w:val="00794230"/>
    <w:rsid w:val="00794847"/>
    <w:rsid w:val="00794A9B"/>
    <w:rsid w:val="00794BA3"/>
    <w:rsid w:val="00794CBC"/>
    <w:rsid w:val="007959F7"/>
    <w:rsid w:val="0079735B"/>
    <w:rsid w:val="00797E42"/>
    <w:rsid w:val="007A25F1"/>
    <w:rsid w:val="007A2F27"/>
    <w:rsid w:val="007A3C9E"/>
    <w:rsid w:val="007A55CA"/>
    <w:rsid w:val="007A5AB1"/>
    <w:rsid w:val="007B0281"/>
    <w:rsid w:val="007B0E6D"/>
    <w:rsid w:val="007B4766"/>
    <w:rsid w:val="007B550A"/>
    <w:rsid w:val="007B721B"/>
    <w:rsid w:val="007C19A2"/>
    <w:rsid w:val="007C2F5A"/>
    <w:rsid w:val="007C37F0"/>
    <w:rsid w:val="007C3A1D"/>
    <w:rsid w:val="007C3AF3"/>
    <w:rsid w:val="007C3CE1"/>
    <w:rsid w:val="007C59BA"/>
    <w:rsid w:val="007C5BA3"/>
    <w:rsid w:val="007C6626"/>
    <w:rsid w:val="007C7A6B"/>
    <w:rsid w:val="007D0B7F"/>
    <w:rsid w:val="007D1581"/>
    <w:rsid w:val="007D2075"/>
    <w:rsid w:val="007D2957"/>
    <w:rsid w:val="007D4019"/>
    <w:rsid w:val="007D4EE0"/>
    <w:rsid w:val="007D5358"/>
    <w:rsid w:val="007D5D5B"/>
    <w:rsid w:val="007D6492"/>
    <w:rsid w:val="007E06A2"/>
    <w:rsid w:val="007E32B2"/>
    <w:rsid w:val="007E363D"/>
    <w:rsid w:val="007E4112"/>
    <w:rsid w:val="007E417E"/>
    <w:rsid w:val="007E495D"/>
    <w:rsid w:val="007E6E7B"/>
    <w:rsid w:val="007E7D53"/>
    <w:rsid w:val="007E7D99"/>
    <w:rsid w:val="007F01CC"/>
    <w:rsid w:val="007F05C0"/>
    <w:rsid w:val="007F0E70"/>
    <w:rsid w:val="007F10CD"/>
    <w:rsid w:val="007F171E"/>
    <w:rsid w:val="007F1E34"/>
    <w:rsid w:val="007F2105"/>
    <w:rsid w:val="007F30D7"/>
    <w:rsid w:val="007F339C"/>
    <w:rsid w:val="007F4C2D"/>
    <w:rsid w:val="007F4FA8"/>
    <w:rsid w:val="007F680D"/>
    <w:rsid w:val="007F6EE2"/>
    <w:rsid w:val="007F7A7E"/>
    <w:rsid w:val="008005CD"/>
    <w:rsid w:val="00801088"/>
    <w:rsid w:val="008055F2"/>
    <w:rsid w:val="00805EDB"/>
    <w:rsid w:val="008065EA"/>
    <w:rsid w:val="00806A7F"/>
    <w:rsid w:val="00806AFA"/>
    <w:rsid w:val="00807BD2"/>
    <w:rsid w:val="008119F6"/>
    <w:rsid w:val="00811C90"/>
    <w:rsid w:val="00813333"/>
    <w:rsid w:val="00813A4A"/>
    <w:rsid w:val="008160CC"/>
    <w:rsid w:val="00816F64"/>
    <w:rsid w:val="00820B78"/>
    <w:rsid w:val="00821317"/>
    <w:rsid w:val="00821FFD"/>
    <w:rsid w:val="00822119"/>
    <w:rsid w:val="0082231C"/>
    <w:rsid w:val="00823DB1"/>
    <w:rsid w:val="00824F17"/>
    <w:rsid w:val="00830BFA"/>
    <w:rsid w:val="00831220"/>
    <w:rsid w:val="00831275"/>
    <w:rsid w:val="0083130D"/>
    <w:rsid w:val="0083260F"/>
    <w:rsid w:val="00833C3F"/>
    <w:rsid w:val="00833E9C"/>
    <w:rsid w:val="008363B0"/>
    <w:rsid w:val="00836D46"/>
    <w:rsid w:val="00836EE8"/>
    <w:rsid w:val="00837097"/>
    <w:rsid w:val="00837FC2"/>
    <w:rsid w:val="008408E4"/>
    <w:rsid w:val="0084167F"/>
    <w:rsid w:val="008416F0"/>
    <w:rsid w:val="008432A7"/>
    <w:rsid w:val="0084348D"/>
    <w:rsid w:val="0084410C"/>
    <w:rsid w:val="008455BB"/>
    <w:rsid w:val="00845809"/>
    <w:rsid w:val="00845984"/>
    <w:rsid w:val="00846285"/>
    <w:rsid w:val="008468BD"/>
    <w:rsid w:val="00852595"/>
    <w:rsid w:val="00853AF5"/>
    <w:rsid w:val="00853D94"/>
    <w:rsid w:val="008572E4"/>
    <w:rsid w:val="0085735D"/>
    <w:rsid w:val="00857ED8"/>
    <w:rsid w:val="008603A8"/>
    <w:rsid w:val="008604AF"/>
    <w:rsid w:val="008630D9"/>
    <w:rsid w:val="00863167"/>
    <w:rsid w:val="00864B2E"/>
    <w:rsid w:val="008653DF"/>
    <w:rsid w:val="008679E2"/>
    <w:rsid w:val="0087099D"/>
    <w:rsid w:val="00871895"/>
    <w:rsid w:val="00871B21"/>
    <w:rsid w:val="00872304"/>
    <w:rsid w:val="00872545"/>
    <w:rsid w:val="008727A4"/>
    <w:rsid w:val="008729AE"/>
    <w:rsid w:val="008732A5"/>
    <w:rsid w:val="00873978"/>
    <w:rsid w:val="00874C69"/>
    <w:rsid w:val="00875147"/>
    <w:rsid w:val="008756AB"/>
    <w:rsid w:val="00876F1B"/>
    <w:rsid w:val="00877404"/>
    <w:rsid w:val="008777D3"/>
    <w:rsid w:val="00877F53"/>
    <w:rsid w:val="008826ED"/>
    <w:rsid w:val="00884672"/>
    <w:rsid w:val="0088702A"/>
    <w:rsid w:val="008876A7"/>
    <w:rsid w:val="00887EE2"/>
    <w:rsid w:val="00891433"/>
    <w:rsid w:val="00891C0D"/>
    <w:rsid w:val="00893CBA"/>
    <w:rsid w:val="00897558"/>
    <w:rsid w:val="00897BE6"/>
    <w:rsid w:val="008A0470"/>
    <w:rsid w:val="008A0EF6"/>
    <w:rsid w:val="008A14DD"/>
    <w:rsid w:val="008A17A1"/>
    <w:rsid w:val="008A4AF2"/>
    <w:rsid w:val="008A4CAE"/>
    <w:rsid w:val="008A5A27"/>
    <w:rsid w:val="008B03FE"/>
    <w:rsid w:val="008B05DF"/>
    <w:rsid w:val="008B0E52"/>
    <w:rsid w:val="008B1F58"/>
    <w:rsid w:val="008B2680"/>
    <w:rsid w:val="008B30CF"/>
    <w:rsid w:val="008B33C0"/>
    <w:rsid w:val="008B3D60"/>
    <w:rsid w:val="008B4307"/>
    <w:rsid w:val="008B4778"/>
    <w:rsid w:val="008B4A14"/>
    <w:rsid w:val="008B54CA"/>
    <w:rsid w:val="008B5713"/>
    <w:rsid w:val="008B61F9"/>
    <w:rsid w:val="008B76D5"/>
    <w:rsid w:val="008C05F6"/>
    <w:rsid w:val="008C0A5A"/>
    <w:rsid w:val="008C0BDE"/>
    <w:rsid w:val="008C1C00"/>
    <w:rsid w:val="008C2DB2"/>
    <w:rsid w:val="008C3CC2"/>
    <w:rsid w:val="008C4D3E"/>
    <w:rsid w:val="008C70C6"/>
    <w:rsid w:val="008D1549"/>
    <w:rsid w:val="008D222B"/>
    <w:rsid w:val="008D4475"/>
    <w:rsid w:val="008D486F"/>
    <w:rsid w:val="008D4A9F"/>
    <w:rsid w:val="008D4FE7"/>
    <w:rsid w:val="008D5643"/>
    <w:rsid w:val="008E0F7C"/>
    <w:rsid w:val="008E1A9A"/>
    <w:rsid w:val="008E24BB"/>
    <w:rsid w:val="008E2AEC"/>
    <w:rsid w:val="008E2CB1"/>
    <w:rsid w:val="008E4B52"/>
    <w:rsid w:val="008E4CE7"/>
    <w:rsid w:val="008E5100"/>
    <w:rsid w:val="008E5120"/>
    <w:rsid w:val="008E57B4"/>
    <w:rsid w:val="008E5981"/>
    <w:rsid w:val="008E5C3D"/>
    <w:rsid w:val="008E6305"/>
    <w:rsid w:val="008E6615"/>
    <w:rsid w:val="008E7551"/>
    <w:rsid w:val="008F1AA6"/>
    <w:rsid w:val="008F1B64"/>
    <w:rsid w:val="008F24DF"/>
    <w:rsid w:val="008F25AD"/>
    <w:rsid w:val="008F323C"/>
    <w:rsid w:val="008F3D61"/>
    <w:rsid w:val="008F3FCC"/>
    <w:rsid w:val="008F4A9C"/>
    <w:rsid w:val="008F4AAD"/>
    <w:rsid w:val="008F5978"/>
    <w:rsid w:val="008F6CFD"/>
    <w:rsid w:val="00901BCD"/>
    <w:rsid w:val="00902184"/>
    <w:rsid w:val="009027FB"/>
    <w:rsid w:val="00902A95"/>
    <w:rsid w:val="00902AD5"/>
    <w:rsid w:val="00902C2F"/>
    <w:rsid w:val="0090344D"/>
    <w:rsid w:val="00904421"/>
    <w:rsid w:val="00904990"/>
    <w:rsid w:val="0090549C"/>
    <w:rsid w:val="009072B3"/>
    <w:rsid w:val="009079F0"/>
    <w:rsid w:val="009101CB"/>
    <w:rsid w:val="00910259"/>
    <w:rsid w:val="00910942"/>
    <w:rsid w:val="00910D7B"/>
    <w:rsid w:val="00911201"/>
    <w:rsid w:val="00911E8E"/>
    <w:rsid w:val="009132F1"/>
    <w:rsid w:val="0091369A"/>
    <w:rsid w:val="0091373A"/>
    <w:rsid w:val="00914063"/>
    <w:rsid w:val="0091452F"/>
    <w:rsid w:val="00916D7C"/>
    <w:rsid w:val="00917B7A"/>
    <w:rsid w:val="00917FBC"/>
    <w:rsid w:val="009206C4"/>
    <w:rsid w:val="009211D3"/>
    <w:rsid w:val="0092139C"/>
    <w:rsid w:val="009213C6"/>
    <w:rsid w:val="00921AA9"/>
    <w:rsid w:val="009220E1"/>
    <w:rsid w:val="00922C23"/>
    <w:rsid w:val="00923453"/>
    <w:rsid w:val="009234BE"/>
    <w:rsid w:val="009238D9"/>
    <w:rsid w:val="00925EF7"/>
    <w:rsid w:val="00926546"/>
    <w:rsid w:val="00926EDD"/>
    <w:rsid w:val="00927213"/>
    <w:rsid w:val="00927B6E"/>
    <w:rsid w:val="00930F04"/>
    <w:rsid w:val="009311DD"/>
    <w:rsid w:val="00931A7E"/>
    <w:rsid w:val="00932104"/>
    <w:rsid w:val="00932895"/>
    <w:rsid w:val="0093298C"/>
    <w:rsid w:val="0093418B"/>
    <w:rsid w:val="00934608"/>
    <w:rsid w:val="00934697"/>
    <w:rsid w:val="00934E56"/>
    <w:rsid w:val="0093503C"/>
    <w:rsid w:val="00935EC4"/>
    <w:rsid w:val="00936244"/>
    <w:rsid w:val="00941CAA"/>
    <w:rsid w:val="0094231D"/>
    <w:rsid w:val="00942CB9"/>
    <w:rsid w:val="00942DB3"/>
    <w:rsid w:val="00946B9C"/>
    <w:rsid w:val="00946C42"/>
    <w:rsid w:val="00946E7A"/>
    <w:rsid w:val="00947163"/>
    <w:rsid w:val="009505A3"/>
    <w:rsid w:val="00950E7C"/>
    <w:rsid w:val="00951F45"/>
    <w:rsid w:val="00952D56"/>
    <w:rsid w:val="00955FD1"/>
    <w:rsid w:val="009609A6"/>
    <w:rsid w:val="00961A94"/>
    <w:rsid w:val="00961B09"/>
    <w:rsid w:val="009628D9"/>
    <w:rsid w:val="009630C5"/>
    <w:rsid w:val="009636DE"/>
    <w:rsid w:val="009639D5"/>
    <w:rsid w:val="00966B8D"/>
    <w:rsid w:val="00967291"/>
    <w:rsid w:val="00967D92"/>
    <w:rsid w:val="00970AE8"/>
    <w:rsid w:val="00971191"/>
    <w:rsid w:val="009715CC"/>
    <w:rsid w:val="009720A3"/>
    <w:rsid w:val="00973D30"/>
    <w:rsid w:val="009749DB"/>
    <w:rsid w:val="00974A23"/>
    <w:rsid w:val="00975901"/>
    <w:rsid w:val="00976EA1"/>
    <w:rsid w:val="00977563"/>
    <w:rsid w:val="00977A17"/>
    <w:rsid w:val="009807CD"/>
    <w:rsid w:val="00980D4C"/>
    <w:rsid w:val="00981A08"/>
    <w:rsid w:val="00981E39"/>
    <w:rsid w:val="00983815"/>
    <w:rsid w:val="009845E7"/>
    <w:rsid w:val="00984BEF"/>
    <w:rsid w:val="00985452"/>
    <w:rsid w:val="009861C1"/>
    <w:rsid w:val="0098635E"/>
    <w:rsid w:val="009903F0"/>
    <w:rsid w:val="00991645"/>
    <w:rsid w:val="009935B4"/>
    <w:rsid w:val="0099497A"/>
    <w:rsid w:val="00995F90"/>
    <w:rsid w:val="0099691E"/>
    <w:rsid w:val="00996BBB"/>
    <w:rsid w:val="00997440"/>
    <w:rsid w:val="009A1A6D"/>
    <w:rsid w:val="009A323A"/>
    <w:rsid w:val="009A3487"/>
    <w:rsid w:val="009A4024"/>
    <w:rsid w:val="009A6F2B"/>
    <w:rsid w:val="009B14DF"/>
    <w:rsid w:val="009B15D6"/>
    <w:rsid w:val="009B3250"/>
    <w:rsid w:val="009B3685"/>
    <w:rsid w:val="009B37DF"/>
    <w:rsid w:val="009B46AD"/>
    <w:rsid w:val="009B6DBC"/>
    <w:rsid w:val="009B71B6"/>
    <w:rsid w:val="009B71CA"/>
    <w:rsid w:val="009B78F0"/>
    <w:rsid w:val="009C04BA"/>
    <w:rsid w:val="009C0AF9"/>
    <w:rsid w:val="009C1F13"/>
    <w:rsid w:val="009C38CB"/>
    <w:rsid w:val="009C4D51"/>
    <w:rsid w:val="009C7544"/>
    <w:rsid w:val="009C7B85"/>
    <w:rsid w:val="009C7EF8"/>
    <w:rsid w:val="009D033A"/>
    <w:rsid w:val="009D0BD8"/>
    <w:rsid w:val="009D1B0B"/>
    <w:rsid w:val="009D2D93"/>
    <w:rsid w:val="009D4F6C"/>
    <w:rsid w:val="009D55B0"/>
    <w:rsid w:val="009D5ACF"/>
    <w:rsid w:val="009D6331"/>
    <w:rsid w:val="009D6C6F"/>
    <w:rsid w:val="009D6F95"/>
    <w:rsid w:val="009D7BBB"/>
    <w:rsid w:val="009E037A"/>
    <w:rsid w:val="009E0A11"/>
    <w:rsid w:val="009E1B92"/>
    <w:rsid w:val="009E1FF4"/>
    <w:rsid w:val="009E21A2"/>
    <w:rsid w:val="009E2286"/>
    <w:rsid w:val="009E329C"/>
    <w:rsid w:val="009E507D"/>
    <w:rsid w:val="009E5ECB"/>
    <w:rsid w:val="009E5ED6"/>
    <w:rsid w:val="009E6051"/>
    <w:rsid w:val="009E665B"/>
    <w:rsid w:val="009E6821"/>
    <w:rsid w:val="009E6D83"/>
    <w:rsid w:val="009E7FAB"/>
    <w:rsid w:val="009F0413"/>
    <w:rsid w:val="009F0683"/>
    <w:rsid w:val="009F19FD"/>
    <w:rsid w:val="009F1BDD"/>
    <w:rsid w:val="009F22B0"/>
    <w:rsid w:val="009F6133"/>
    <w:rsid w:val="009F6867"/>
    <w:rsid w:val="00A016D3"/>
    <w:rsid w:val="00A019ED"/>
    <w:rsid w:val="00A021A2"/>
    <w:rsid w:val="00A037FE"/>
    <w:rsid w:val="00A05899"/>
    <w:rsid w:val="00A05984"/>
    <w:rsid w:val="00A05E39"/>
    <w:rsid w:val="00A073FC"/>
    <w:rsid w:val="00A075C9"/>
    <w:rsid w:val="00A07977"/>
    <w:rsid w:val="00A118A2"/>
    <w:rsid w:val="00A11D28"/>
    <w:rsid w:val="00A11FC3"/>
    <w:rsid w:val="00A14942"/>
    <w:rsid w:val="00A14F2F"/>
    <w:rsid w:val="00A15CB5"/>
    <w:rsid w:val="00A16529"/>
    <w:rsid w:val="00A221A4"/>
    <w:rsid w:val="00A2428C"/>
    <w:rsid w:val="00A24ABA"/>
    <w:rsid w:val="00A25081"/>
    <w:rsid w:val="00A26FC6"/>
    <w:rsid w:val="00A30017"/>
    <w:rsid w:val="00A30221"/>
    <w:rsid w:val="00A31149"/>
    <w:rsid w:val="00A314EB"/>
    <w:rsid w:val="00A3353A"/>
    <w:rsid w:val="00A3474A"/>
    <w:rsid w:val="00A34E11"/>
    <w:rsid w:val="00A35B81"/>
    <w:rsid w:val="00A36190"/>
    <w:rsid w:val="00A36E68"/>
    <w:rsid w:val="00A37AF1"/>
    <w:rsid w:val="00A4013C"/>
    <w:rsid w:val="00A401F1"/>
    <w:rsid w:val="00A40BF3"/>
    <w:rsid w:val="00A44F9D"/>
    <w:rsid w:val="00A4561A"/>
    <w:rsid w:val="00A503B5"/>
    <w:rsid w:val="00A50FF1"/>
    <w:rsid w:val="00A525CF"/>
    <w:rsid w:val="00A5345A"/>
    <w:rsid w:val="00A53974"/>
    <w:rsid w:val="00A54FE0"/>
    <w:rsid w:val="00A5522D"/>
    <w:rsid w:val="00A573CB"/>
    <w:rsid w:val="00A576BE"/>
    <w:rsid w:val="00A60A4D"/>
    <w:rsid w:val="00A621AF"/>
    <w:rsid w:val="00A62BE5"/>
    <w:rsid w:val="00A639E2"/>
    <w:rsid w:val="00A63EA5"/>
    <w:rsid w:val="00A644BB"/>
    <w:rsid w:val="00A66315"/>
    <w:rsid w:val="00A66BB8"/>
    <w:rsid w:val="00A67C75"/>
    <w:rsid w:val="00A70588"/>
    <w:rsid w:val="00A70EA3"/>
    <w:rsid w:val="00A711B2"/>
    <w:rsid w:val="00A758D4"/>
    <w:rsid w:val="00A80AEF"/>
    <w:rsid w:val="00A81958"/>
    <w:rsid w:val="00A86622"/>
    <w:rsid w:val="00A9097B"/>
    <w:rsid w:val="00A9103D"/>
    <w:rsid w:val="00A91E2D"/>
    <w:rsid w:val="00A92BA5"/>
    <w:rsid w:val="00A9457E"/>
    <w:rsid w:val="00AA1124"/>
    <w:rsid w:val="00AA1F32"/>
    <w:rsid w:val="00AA24EF"/>
    <w:rsid w:val="00AA370B"/>
    <w:rsid w:val="00AA4908"/>
    <w:rsid w:val="00AA59DD"/>
    <w:rsid w:val="00AA77B5"/>
    <w:rsid w:val="00AB0437"/>
    <w:rsid w:val="00AB350E"/>
    <w:rsid w:val="00AB3761"/>
    <w:rsid w:val="00AB5601"/>
    <w:rsid w:val="00AB5A72"/>
    <w:rsid w:val="00AB70AE"/>
    <w:rsid w:val="00AC117B"/>
    <w:rsid w:val="00AC15BA"/>
    <w:rsid w:val="00AC2AB2"/>
    <w:rsid w:val="00AC3D27"/>
    <w:rsid w:val="00AC4511"/>
    <w:rsid w:val="00AC4B7D"/>
    <w:rsid w:val="00AC5347"/>
    <w:rsid w:val="00AC537A"/>
    <w:rsid w:val="00AC5A96"/>
    <w:rsid w:val="00AC6DE4"/>
    <w:rsid w:val="00AD0F7D"/>
    <w:rsid w:val="00AD2C2F"/>
    <w:rsid w:val="00AD3877"/>
    <w:rsid w:val="00AD5F2F"/>
    <w:rsid w:val="00AD6D29"/>
    <w:rsid w:val="00AE0C62"/>
    <w:rsid w:val="00AE2D32"/>
    <w:rsid w:val="00AE390B"/>
    <w:rsid w:val="00AE3A03"/>
    <w:rsid w:val="00AE3DA5"/>
    <w:rsid w:val="00AE452C"/>
    <w:rsid w:val="00AE49CC"/>
    <w:rsid w:val="00AE5020"/>
    <w:rsid w:val="00AE59ED"/>
    <w:rsid w:val="00AE5CA5"/>
    <w:rsid w:val="00AE5FC3"/>
    <w:rsid w:val="00AE695F"/>
    <w:rsid w:val="00AE7518"/>
    <w:rsid w:val="00AE79D6"/>
    <w:rsid w:val="00AF0616"/>
    <w:rsid w:val="00AF0725"/>
    <w:rsid w:val="00AF0EAC"/>
    <w:rsid w:val="00AF1500"/>
    <w:rsid w:val="00AF2378"/>
    <w:rsid w:val="00AF2F71"/>
    <w:rsid w:val="00AF373B"/>
    <w:rsid w:val="00AF428E"/>
    <w:rsid w:val="00AF69F7"/>
    <w:rsid w:val="00AF7252"/>
    <w:rsid w:val="00AF783C"/>
    <w:rsid w:val="00B000AC"/>
    <w:rsid w:val="00B0011D"/>
    <w:rsid w:val="00B006B5"/>
    <w:rsid w:val="00B012E5"/>
    <w:rsid w:val="00B01960"/>
    <w:rsid w:val="00B01DAA"/>
    <w:rsid w:val="00B02904"/>
    <w:rsid w:val="00B02AD8"/>
    <w:rsid w:val="00B0536B"/>
    <w:rsid w:val="00B054AF"/>
    <w:rsid w:val="00B05B9C"/>
    <w:rsid w:val="00B0638E"/>
    <w:rsid w:val="00B063CC"/>
    <w:rsid w:val="00B06817"/>
    <w:rsid w:val="00B06F7F"/>
    <w:rsid w:val="00B07C9F"/>
    <w:rsid w:val="00B1021D"/>
    <w:rsid w:val="00B118FE"/>
    <w:rsid w:val="00B11C90"/>
    <w:rsid w:val="00B14258"/>
    <w:rsid w:val="00B1468D"/>
    <w:rsid w:val="00B14BEB"/>
    <w:rsid w:val="00B1555D"/>
    <w:rsid w:val="00B16FE6"/>
    <w:rsid w:val="00B202FA"/>
    <w:rsid w:val="00B2041D"/>
    <w:rsid w:val="00B216C5"/>
    <w:rsid w:val="00B221CA"/>
    <w:rsid w:val="00B2221A"/>
    <w:rsid w:val="00B237E7"/>
    <w:rsid w:val="00B24AB8"/>
    <w:rsid w:val="00B25C66"/>
    <w:rsid w:val="00B276E4"/>
    <w:rsid w:val="00B308C5"/>
    <w:rsid w:val="00B315DF"/>
    <w:rsid w:val="00B32AEA"/>
    <w:rsid w:val="00B32EA0"/>
    <w:rsid w:val="00B33B9A"/>
    <w:rsid w:val="00B33F8F"/>
    <w:rsid w:val="00B3478D"/>
    <w:rsid w:val="00B35314"/>
    <w:rsid w:val="00B40663"/>
    <w:rsid w:val="00B40B0E"/>
    <w:rsid w:val="00B42B72"/>
    <w:rsid w:val="00B43625"/>
    <w:rsid w:val="00B43741"/>
    <w:rsid w:val="00B45089"/>
    <w:rsid w:val="00B456B8"/>
    <w:rsid w:val="00B45FBB"/>
    <w:rsid w:val="00B462B9"/>
    <w:rsid w:val="00B468BD"/>
    <w:rsid w:val="00B47A11"/>
    <w:rsid w:val="00B502FB"/>
    <w:rsid w:val="00B50530"/>
    <w:rsid w:val="00B510B4"/>
    <w:rsid w:val="00B5135A"/>
    <w:rsid w:val="00B51D13"/>
    <w:rsid w:val="00B51E93"/>
    <w:rsid w:val="00B5206D"/>
    <w:rsid w:val="00B52321"/>
    <w:rsid w:val="00B526EB"/>
    <w:rsid w:val="00B52AF6"/>
    <w:rsid w:val="00B53C45"/>
    <w:rsid w:val="00B568BA"/>
    <w:rsid w:val="00B570F1"/>
    <w:rsid w:val="00B61ED5"/>
    <w:rsid w:val="00B61F39"/>
    <w:rsid w:val="00B62814"/>
    <w:rsid w:val="00B63CB3"/>
    <w:rsid w:val="00B640B5"/>
    <w:rsid w:val="00B65380"/>
    <w:rsid w:val="00B65BBC"/>
    <w:rsid w:val="00B6614C"/>
    <w:rsid w:val="00B664D6"/>
    <w:rsid w:val="00B678A7"/>
    <w:rsid w:val="00B700CE"/>
    <w:rsid w:val="00B71004"/>
    <w:rsid w:val="00B71445"/>
    <w:rsid w:val="00B7181F"/>
    <w:rsid w:val="00B71CE5"/>
    <w:rsid w:val="00B738D2"/>
    <w:rsid w:val="00B73F0C"/>
    <w:rsid w:val="00B74B91"/>
    <w:rsid w:val="00B758CD"/>
    <w:rsid w:val="00B7671C"/>
    <w:rsid w:val="00B76E79"/>
    <w:rsid w:val="00B77EBA"/>
    <w:rsid w:val="00B82845"/>
    <w:rsid w:val="00B82FF9"/>
    <w:rsid w:val="00B845E9"/>
    <w:rsid w:val="00B84822"/>
    <w:rsid w:val="00B85187"/>
    <w:rsid w:val="00B8646E"/>
    <w:rsid w:val="00B87540"/>
    <w:rsid w:val="00B9145B"/>
    <w:rsid w:val="00B9354C"/>
    <w:rsid w:val="00B93B48"/>
    <w:rsid w:val="00B9527E"/>
    <w:rsid w:val="00B953B2"/>
    <w:rsid w:val="00B9558F"/>
    <w:rsid w:val="00B95930"/>
    <w:rsid w:val="00B95E67"/>
    <w:rsid w:val="00B96243"/>
    <w:rsid w:val="00B9658A"/>
    <w:rsid w:val="00B96DCA"/>
    <w:rsid w:val="00BA0190"/>
    <w:rsid w:val="00BA0B52"/>
    <w:rsid w:val="00BA3394"/>
    <w:rsid w:val="00BA4685"/>
    <w:rsid w:val="00BA7F1D"/>
    <w:rsid w:val="00BB333A"/>
    <w:rsid w:val="00BB404E"/>
    <w:rsid w:val="00BB55B0"/>
    <w:rsid w:val="00BB6C6E"/>
    <w:rsid w:val="00BB7FC7"/>
    <w:rsid w:val="00BC03D2"/>
    <w:rsid w:val="00BC041E"/>
    <w:rsid w:val="00BC0922"/>
    <w:rsid w:val="00BC0E58"/>
    <w:rsid w:val="00BC11CF"/>
    <w:rsid w:val="00BC5013"/>
    <w:rsid w:val="00BC5B46"/>
    <w:rsid w:val="00BC5D6A"/>
    <w:rsid w:val="00BC6BE3"/>
    <w:rsid w:val="00BC6C7E"/>
    <w:rsid w:val="00BD14EC"/>
    <w:rsid w:val="00BD2FAC"/>
    <w:rsid w:val="00BD37D8"/>
    <w:rsid w:val="00BD4DDB"/>
    <w:rsid w:val="00BD5C0A"/>
    <w:rsid w:val="00BD6E8D"/>
    <w:rsid w:val="00BD6F40"/>
    <w:rsid w:val="00BD71F5"/>
    <w:rsid w:val="00BD7298"/>
    <w:rsid w:val="00BD7D78"/>
    <w:rsid w:val="00BE3B50"/>
    <w:rsid w:val="00BE4A29"/>
    <w:rsid w:val="00BE5710"/>
    <w:rsid w:val="00BE6A72"/>
    <w:rsid w:val="00BE7265"/>
    <w:rsid w:val="00BE755C"/>
    <w:rsid w:val="00BE7CF8"/>
    <w:rsid w:val="00BF0DA6"/>
    <w:rsid w:val="00BF19F0"/>
    <w:rsid w:val="00BF1D67"/>
    <w:rsid w:val="00BF2B26"/>
    <w:rsid w:val="00BF4056"/>
    <w:rsid w:val="00BF49BA"/>
    <w:rsid w:val="00BF59D1"/>
    <w:rsid w:val="00BF61F6"/>
    <w:rsid w:val="00C01457"/>
    <w:rsid w:val="00C02201"/>
    <w:rsid w:val="00C027CF"/>
    <w:rsid w:val="00C02EBD"/>
    <w:rsid w:val="00C0576F"/>
    <w:rsid w:val="00C05D29"/>
    <w:rsid w:val="00C06970"/>
    <w:rsid w:val="00C071B3"/>
    <w:rsid w:val="00C10A87"/>
    <w:rsid w:val="00C10E1E"/>
    <w:rsid w:val="00C110B0"/>
    <w:rsid w:val="00C15A92"/>
    <w:rsid w:val="00C16DC3"/>
    <w:rsid w:val="00C17177"/>
    <w:rsid w:val="00C17A5D"/>
    <w:rsid w:val="00C17E97"/>
    <w:rsid w:val="00C24DD7"/>
    <w:rsid w:val="00C25253"/>
    <w:rsid w:val="00C252BE"/>
    <w:rsid w:val="00C253BD"/>
    <w:rsid w:val="00C2540B"/>
    <w:rsid w:val="00C256D4"/>
    <w:rsid w:val="00C306D3"/>
    <w:rsid w:val="00C30CF6"/>
    <w:rsid w:val="00C313BA"/>
    <w:rsid w:val="00C31F80"/>
    <w:rsid w:val="00C3235E"/>
    <w:rsid w:val="00C32B3E"/>
    <w:rsid w:val="00C33156"/>
    <w:rsid w:val="00C33545"/>
    <w:rsid w:val="00C34400"/>
    <w:rsid w:val="00C372B2"/>
    <w:rsid w:val="00C423D8"/>
    <w:rsid w:val="00C42993"/>
    <w:rsid w:val="00C44B3C"/>
    <w:rsid w:val="00C44E98"/>
    <w:rsid w:val="00C45C75"/>
    <w:rsid w:val="00C4670B"/>
    <w:rsid w:val="00C46C92"/>
    <w:rsid w:val="00C5171C"/>
    <w:rsid w:val="00C51F0E"/>
    <w:rsid w:val="00C52010"/>
    <w:rsid w:val="00C5230A"/>
    <w:rsid w:val="00C52CAE"/>
    <w:rsid w:val="00C52DA0"/>
    <w:rsid w:val="00C532A3"/>
    <w:rsid w:val="00C55707"/>
    <w:rsid w:val="00C557EF"/>
    <w:rsid w:val="00C56A9E"/>
    <w:rsid w:val="00C574D9"/>
    <w:rsid w:val="00C57663"/>
    <w:rsid w:val="00C612CC"/>
    <w:rsid w:val="00C61795"/>
    <w:rsid w:val="00C617BF"/>
    <w:rsid w:val="00C619DF"/>
    <w:rsid w:val="00C626DB"/>
    <w:rsid w:val="00C633B4"/>
    <w:rsid w:val="00C6346C"/>
    <w:rsid w:val="00C6570F"/>
    <w:rsid w:val="00C65DAE"/>
    <w:rsid w:val="00C662E8"/>
    <w:rsid w:val="00C66636"/>
    <w:rsid w:val="00C66DB2"/>
    <w:rsid w:val="00C67344"/>
    <w:rsid w:val="00C70858"/>
    <w:rsid w:val="00C71082"/>
    <w:rsid w:val="00C7129E"/>
    <w:rsid w:val="00C715A5"/>
    <w:rsid w:val="00C721E1"/>
    <w:rsid w:val="00C72235"/>
    <w:rsid w:val="00C72401"/>
    <w:rsid w:val="00C732DE"/>
    <w:rsid w:val="00C73916"/>
    <w:rsid w:val="00C74265"/>
    <w:rsid w:val="00C747DC"/>
    <w:rsid w:val="00C74FCF"/>
    <w:rsid w:val="00C75D1D"/>
    <w:rsid w:val="00C767B1"/>
    <w:rsid w:val="00C76F29"/>
    <w:rsid w:val="00C80FCA"/>
    <w:rsid w:val="00C82651"/>
    <w:rsid w:val="00C82F48"/>
    <w:rsid w:val="00C852CD"/>
    <w:rsid w:val="00C8679D"/>
    <w:rsid w:val="00C90076"/>
    <w:rsid w:val="00C90B6F"/>
    <w:rsid w:val="00C912C3"/>
    <w:rsid w:val="00C913E0"/>
    <w:rsid w:val="00C933F9"/>
    <w:rsid w:val="00C9479A"/>
    <w:rsid w:val="00C94A70"/>
    <w:rsid w:val="00C94ACD"/>
    <w:rsid w:val="00C94B60"/>
    <w:rsid w:val="00C94C08"/>
    <w:rsid w:val="00C95174"/>
    <w:rsid w:val="00C96C0F"/>
    <w:rsid w:val="00C96C3B"/>
    <w:rsid w:val="00C97C19"/>
    <w:rsid w:val="00CA0D3C"/>
    <w:rsid w:val="00CA2225"/>
    <w:rsid w:val="00CA3016"/>
    <w:rsid w:val="00CA30F6"/>
    <w:rsid w:val="00CA34A0"/>
    <w:rsid w:val="00CA3E09"/>
    <w:rsid w:val="00CA3E66"/>
    <w:rsid w:val="00CA4C66"/>
    <w:rsid w:val="00CA4E69"/>
    <w:rsid w:val="00CA65E5"/>
    <w:rsid w:val="00CA6D6C"/>
    <w:rsid w:val="00CB0E05"/>
    <w:rsid w:val="00CB1CA3"/>
    <w:rsid w:val="00CB1FC1"/>
    <w:rsid w:val="00CB2FAA"/>
    <w:rsid w:val="00CB32BF"/>
    <w:rsid w:val="00CB32C0"/>
    <w:rsid w:val="00CB478B"/>
    <w:rsid w:val="00CB6072"/>
    <w:rsid w:val="00CB64C8"/>
    <w:rsid w:val="00CB6B53"/>
    <w:rsid w:val="00CB6C32"/>
    <w:rsid w:val="00CB7473"/>
    <w:rsid w:val="00CB7B8C"/>
    <w:rsid w:val="00CC277E"/>
    <w:rsid w:val="00CC2986"/>
    <w:rsid w:val="00CC2B26"/>
    <w:rsid w:val="00CC2C60"/>
    <w:rsid w:val="00CC3E56"/>
    <w:rsid w:val="00CC3FE4"/>
    <w:rsid w:val="00CC4011"/>
    <w:rsid w:val="00CC602D"/>
    <w:rsid w:val="00CC625F"/>
    <w:rsid w:val="00CD25CB"/>
    <w:rsid w:val="00CD3FCE"/>
    <w:rsid w:val="00CD57F2"/>
    <w:rsid w:val="00CD6518"/>
    <w:rsid w:val="00CD78E2"/>
    <w:rsid w:val="00CE0367"/>
    <w:rsid w:val="00CE0D8E"/>
    <w:rsid w:val="00CE1019"/>
    <w:rsid w:val="00CE1736"/>
    <w:rsid w:val="00CE1F10"/>
    <w:rsid w:val="00CE2AAC"/>
    <w:rsid w:val="00CE2AB1"/>
    <w:rsid w:val="00CE4052"/>
    <w:rsid w:val="00CE4390"/>
    <w:rsid w:val="00CE44CF"/>
    <w:rsid w:val="00CE50AA"/>
    <w:rsid w:val="00CE64DE"/>
    <w:rsid w:val="00CE6745"/>
    <w:rsid w:val="00CE6AFD"/>
    <w:rsid w:val="00CE7197"/>
    <w:rsid w:val="00CF04D4"/>
    <w:rsid w:val="00CF15E9"/>
    <w:rsid w:val="00CF1CE5"/>
    <w:rsid w:val="00CF3644"/>
    <w:rsid w:val="00CF3983"/>
    <w:rsid w:val="00CF4921"/>
    <w:rsid w:val="00CF564C"/>
    <w:rsid w:val="00CF6005"/>
    <w:rsid w:val="00D015BC"/>
    <w:rsid w:val="00D01FAA"/>
    <w:rsid w:val="00D02155"/>
    <w:rsid w:val="00D021CB"/>
    <w:rsid w:val="00D03584"/>
    <w:rsid w:val="00D04C1F"/>
    <w:rsid w:val="00D064F6"/>
    <w:rsid w:val="00D06B75"/>
    <w:rsid w:val="00D07EF3"/>
    <w:rsid w:val="00D10DFA"/>
    <w:rsid w:val="00D115C1"/>
    <w:rsid w:val="00D11D5B"/>
    <w:rsid w:val="00D11EA1"/>
    <w:rsid w:val="00D12037"/>
    <w:rsid w:val="00D13388"/>
    <w:rsid w:val="00D135EA"/>
    <w:rsid w:val="00D13B4A"/>
    <w:rsid w:val="00D13EC7"/>
    <w:rsid w:val="00D147A8"/>
    <w:rsid w:val="00D14909"/>
    <w:rsid w:val="00D16271"/>
    <w:rsid w:val="00D20E2D"/>
    <w:rsid w:val="00D214BE"/>
    <w:rsid w:val="00D21821"/>
    <w:rsid w:val="00D232DC"/>
    <w:rsid w:val="00D243D2"/>
    <w:rsid w:val="00D24D89"/>
    <w:rsid w:val="00D24E1C"/>
    <w:rsid w:val="00D2510A"/>
    <w:rsid w:val="00D25475"/>
    <w:rsid w:val="00D2720F"/>
    <w:rsid w:val="00D276E8"/>
    <w:rsid w:val="00D27AFA"/>
    <w:rsid w:val="00D305CD"/>
    <w:rsid w:val="00D30AE2"/>
    <w:rsid w:val="00D31BC0"/>
    <w:rsid w:val="00D34D0F"/>
    <w:rsid w:val="00D3713C"/>
    <w:rsid w:val="00D40918"/>
    <w:rsid w:val="00D41B10"/>
    <w:rsid w:val="00D428B2"/>
    <w:rsid w:val="00D44BBA"/>
    <w:rsid w:val="00D46323"/>
    <w:rsid w:val="00D47AFD"/>
    <w:rsid w:val="00D50246"/>
    <w:rsid w:val="00D503C4"/>
    <w:rsid w:val="00D50827"/>
    <w:rsid w:val="00D53506"/>
    <w:rsid w:val="00D5429D"/>
    <w:rsid w:val="00D545DF"/>
    <w:rsid w:val="00D55FD4"/>
    <w:rsid w:val="00D56EF0"/>
    <w:rsid w:val="00D605AB"/>
    <w:rsid w:val="00D60B6A"/>
    <w:rsid w:val="00D61A2D"/>
    <w:rsid w:val="00D641EC"/>
    <w:rsid w:val="00D64BC3"/>
    <w:rsid w:val="00D64C8D"/>
    <w:rsid w:val="00D64E86"/>
    <w:rsid w:val="00D65A65"/>
    <w:rsid w:val="00D675FE"/>
    <w:rsid w:val="00D67645"/>
    <w:rsid w:val="00D67CC2"/>
    <w:rsid w:val="00D67D57"/>
    <w:rsid w:val="00D7011B"/>
    <w:rsid w:val="00D70758"/>
    <w:rsid w:val="00D70C50"/>
    <w:rsid w:val="00D71699"/>
    <w:rsid w:val="00D7292F"/>
    <w:rsid w:val="00D758DE"/>
    <w:rsid w:val="00D763F5"/>
    <w:rsid w:val="00D77924"/>
    <w:rsid w:val="00D80464"/>
    <w:rsid w:val="00D80781"/>
    <w:rsid w:val="00D80F73"/>
    <w:rsid w:val="00D8108F"/>
    <w:rsid w:val="00D83024"/>
    <w:rsid w:val="00D83599"/>
    <w:rsid w:val="00D837C6"/>
    <w:rsid w:val="00D837C9"/>
    <w:rsid w:val="00D84502"/>
    <w:rsid w:val="00D84875"/>
    <w:rsid w:val="00D86523"/>
    <w:rsid w:val="00D874B1"/>
    <w:rsid w:val="00D90BC5"/>
    <w:rsid w:val="00D91DE4"/>
    <w:rsid w:val="00D91F16"/>
    <w:rsid w:val="00D93638"/>
    <w:rsid w:val="00D93FA5"/>
    <w:rsid w:val="00D94711"/>
    <w:rsid w:val="00D95179"/>
    <w:rsid w:val="00D9746D"/>
    <w:rsid w:val="00D976A8"/>
    <w:rsid w:val="00DA1683"/>
    <w:rsid w:val="00DA2446"/>
    <w:rsid w:val="00DA2683"/>
    <w:rsid w:val="00DA2E54"/>
    <w:rsid w:val="00DA5629"/>
    <w:rsid w:val="00DA5845"/>
    <w:rsid w:val="00DA6229"/>
    <w:rsid w:val="00DA6A0D"/>
    <w:rsid w:val="00DA6EC2"/>
    <w:rsid w:val="00DA7690"/>
    <w:rsid w:val="00DA7694"/>
    <w:rsid w:val="00DA7E94"/>
    <w:rsid w:val="00DB1141"/>
    <w:rsid w:val="00DB31C9"/>
    <w:rsid w:val="00DB3FD5"/>
    <w:rsid w:val="00DB43AD"/>
    <w:rsid w:val="00DB74AB"/>
    <w:rsid w:val="00DC1966"/>
    <w:rsid w:val="00DC1B6C"/>
    <w:rsid w:val="00DC2498"/>
    <w:rsid w:val="00DC298E"/>
    <w:rsid w:val="00DC4552"/>
    <w:rsid w:val="00DC7986"/>
    <w:rsid w:val="00DD1A64"/>
    <w:rsid w:val="00DD391C"/>
    <w:rsid w:val="00DD3B12"/>
    <w:rsid w:val="00DD7944"/>
    <w:rsid w:val="00DE1E46"/>
    <w:rsid w:val="00DE2B5D"/>
    <w:rsid w:val="00DE2FA5"/>
    <w:rsid w:val="00DE321A"/>
    <w:rsid w:val="00DE515B"/>
    <w:rsid w:val="00DE5604"/>
    <w:rsid w:val="00DE593E"/>
    <w:rsid w:val="00DE5E25"/>
    <w:rsid w:val="00DE5FD5"/>
    <w:rsid w:val="00DE69BE"/>
    <w:rsid w:val="00DE78EC"/>
    <w:rsid w:val="00DE7DF0"/>
    <w:rsid w:val="00DF0C1D"/>
    <w:rsid w:val="00DF14D8"/>
    <w:rsid w:val="00DF173D"/>
    <w:rsid w:val="00DF1E86"/>
    <w:rsid w:val="00DF2C19"/>
    <w:rsid w:val="00DF3F00"/>
    <w:rsid w:val="00DF47B6"/>
    <w:rsid w:val="00DF4A7E"/>
    <w:rsid w:val="00DF55FD"/>
    <w:rsid w:val="00DF7154"/>
    <w:rsid w:val="00DF772C"/>
    <w:rsid w:val="00E00A4D"/>
    <w:rsid w:val="00E00D3D"/>
    <w:rsid w:val="00E015E6"/>
    <w:rsid w:val="00E01B6D"/>
    <w:rsid w:val="00E020BF"/>
    <w:rsid w:val="00E03EC2"/>
    <w:rsid w:val="00E0454B"/>
    <w:rsid w:val="00E04DBF"/>
    <w:rsid w:val="00E0607C"/>
    <w:rsid w:val="00E10D71"/>
    <w:rsid w:val="00E11B06"/>
    <w:rsid w:val="00E11FAD"/>
    <w:rsid w:val="00E13419"/>
    <w:rsid w:val="00E14CB9"/>
    <w:rsid w:val="00E20FF1"/>
    <w:rsid w:val="00E2199B"/>
    <w:rsid w:val="00E21D7C"/>
    <w:rsid w:val="00E21F6C"/>
    <w:rsid w:val="00E22524"/>
    <w:rsid w:val="00E23E0A"/>
    <w:rsid w:val="00E25E5C"/>
    <w:rsid w:val="00E27191"/>
    <w:rsid w:val="00E2783F"/>
    <w:rsid w:val="00E30092"/>
    <w:rsid w:val="00E301B4"/>
    <w:rsid w:val="00E309EF"/>
    <w:rsid w:val="00E32983"/>
    <w:rsid w:val="00E331A9"/>
    <w:rsid w:val="00E332D8"/>
    <w:rsid w:val="00E33582"/>
    <w:rsid w:val="00E34551"/>
    <w:rsid w:val="00E350FF"/>
    <w:rsid w:val="00E354CC"/>
    <w:rsid w:val="00E40B6F"/>
    <w:rsid w:val="00E40D31"/>
    <w:rsid w:val="00E42C2F"/>
    <w:rsid w:val="00E466C6"/>
    <w:rsid w:val="00E46A39"/>
    <w:rsid w:val="00E46F0F"/>
    <w:rsid w:val="00E512C2"/>
    <w:rsid w:val="00E547E1"/>
    <w:rsid w:val="00E54C3A"/>
    <w:rsid w:val="00E55246"/>
    <w:rsid w:val="00E565E7"/>
    <w:rsid w:val="00E567EE"/>
    <w:rsid w:val="00E56901"/>
    <w:rsid w:val="00E57F20"/>
    <w:rsid w:val="00E6031C"/>
    <w:rsid w:val="00E60BD5"/>
    <w:rsid w:val="00E61164"/>
    <w:rsid w:val="00E618F2"/>
    <w:rsid w:val="00E630F5"/>
    <w:rsid w:val="00E6358D"/>
    <w:rsid w:val="00E63F7B"/>
    <w:rsid w:val="00E6514B"/>
    <w:rsid w:val="00E652A5"/>
    <w:rsid w:val="00E655FB"/>
    <w:rsid w:val="00E65767"/>
    <w:rsid w:val="00E66899"/>
    <w:rsid w:val="00E66DBE"/>
    <w:rsid w:val="00E67000"/>
    <w:rsid w:val="00E671A5"/>
    <w:rsid w:val="00E70049"/>
    <w:rsid w:val="00E70DCE"/>
    <w:rsid w:val="00E71526"/>
    <w:rsid w:val="00E71BCB"/>
    <w:rsid w:val="00E72812"/>
    <w:rsid w:val="00E72C75"/>
    <w:rsid w:val="00E733E6"/>
    <w:rsid w:val="00E74C4E"/>
    <w:rsid w:val="00E75EE4"/>
    <w:rsid w:val="00E77E11"/>
    <w:rsid w:val="00E77FCA"/>
    <w:rsid w:val="00E82636"/>
    <w:rsid w:val="00E8295C"/>
    <w:rsid w:val="00E82E3B"/>
    <w:rsid w:val="00E835CA"/>
    <w:rsid w:val="00E8398E"/>
    <w:rsid w:val="00E84BA5"/>
    <w:rsid w:val="00E869C8"/>
    <w:rsid w:val="00E903DA"/>
    <w:rsid w:val="00E90C34"/>
    <w:rsid w:val="00E93610"/>
    <w:rsid w:val="00E94E51"/>
    <w:rsid w:val="00E95280"/>
    <w:rsid w:val="00E96A06"/>
    <w:rsid w:val="00E970AA"/>
    <w:rsid w:val="00E97976"/>
    <w:rsid w:val="00E97E8D"/>
    <w:rsid w:val="00EA1C11"/>
    <w:rsid w:val="00EA2694"/>
    <w:rsid w:val="00EA3275"/>
    <w:rsid w:val="00EA3F69"/>
    <w:rsid w:val="00EA4488"/>
    <w:rsid w:val="00EA521D"/>
    <w:rsid w:val="00EA55C8"/>
    <w:rsid w:val="00EA5CB3"/>
    <w:rsid w:val="00EB127C"/>
    <w:rsid w:val="00EB128D"/>
    <w:rsid w:val="00EB1B23"/>
    <w:rsid w:val="00EB2925"/>
    <w:rsid w:val="00EB4606"/>
    <w:rsid w:val="00EB489F"/>
    <w:rsid w:val="00EB4C70"/>
    <w:rsid w:val="00EB55DE"/>
    <w:rsid w:val="00EC02AF"/>
    <w:rsid w:val="00EC03A0"/>
    <w:rsid w:val="00EC1199"/>
    <w:rsid w:val="00EC14E3"/>
    <w:rsid w:val="00EC1F63"/>
    <w:rsid w:val="00EC20CD"/>
    <w:rsid w:val="00EC40BC"/>
    <w:rsid w:val="00EC4397"/>
    <w:rsid w:val="00EC5CDC"/>
    <w:rsid w:val="00EC64C1"/>
    <w:rsid w:val="00EC714F"/>
    <w:rsid w:val="00EC71AF"/>
    <w:rsid w:val="00EC74C6"/>
    <w:rsid w:val="00EC784D"/>
    <w:rsid w:val="00EC7A7E"/>
    <w:rsid w:val="00ED1D69"/>
    <w:rsid w:val="00ED1E6E"/>
    <w:rsid w:val="00ED3C20"/>
    <w:rsid w:val="00ED4982"/>
    <w:rsid w:val="00ED581D"/>
    <w:rsid w:val="00ED5D0A"/>
    <w:rsid w:val="00EE1A49"/>
    <w:rsid w:val="00EE294B"/>
    <w:rsid w:val="00EE42E4"/>
    <w:rsid w:val="00EE547E"/>
    <w:rsid w:val="00EE6FA2"/>
    <w:rsid w:val="00EE749F"/>
    <w:rsid w:val="00EF026E"/>
    <w:rsid w:val="00EF0E4E"/>
    <w:rsid w:val="00EF278A"/>
    <w:rsid w:val="00EF4584"/>
    <w:rsid w:val="00EF619B"/>
    <w:rsid w:val="00EF6FEF"/>
    <w:rsid w:val="00F00F1D"/>
    <w:rsid w:val="00F01F71"/>
    <w:rsid w:val="00F03730"/>
    <w:rsid w:val="00F04526"/>
    <w:rsid w:val="00F04C85"/>
    <w:rsid w:val="00F0506E"/>
    <w:rsid w:val="00F06553"/>
    <w:rsid w:val="00F0720B"/>
    <w:rsid w:val="00F10486"/>
    <w:rsid w:val="00F1076A"/>
    <w:rsid w:val="00F125DF"/>
    <w:rsid w:val="00F12764"/>
    <w:rsid w:val="00F13741"/>
    <w:rsid w:val="00F13F48"/>
    <w:rsid w:val="00F15FF4"/>
    <w:rsid w:val="00F161B4"/>
    <w:rsid w:val="00F2161B"/>
    <w:rsid w:val="00F22EA1"/>
    <w:rsid w:val="00F23F85"/>
    <w:rsid w:val="00F2473F"/>
    <w:rsid w:val="00F255E8"/>
    <w:rsid w:val="00F25A63"/>
    <w:rsid w:val="00F27790"/>
    <w:rsid w:val="00F30867"/>
    <w:rsid w:val="00F30A68"/>
    <w:rsid w:val="00F32660"/>
    <w:rsid w:val="00F329B4"/>
    <w:rsid w:val="00F3364D"/>
    <w:rsid w:val="00F336E1"/>
    <w:rsid w:val="00F33DB7"/>
    <w:rsid w:val="00F35796"/>
    <w:rsid w:val="00F35C7A"/>
    <w:rsid w:val="00F372E9"/>
    <w:rsid w:val="00F377C3"/>
    <w:rsid w:val="00F37E39"/>
    <w:rsid w:val="00F426E9"/>
    <w:rsid w:val="00F435F2"/>
    <w:rsid w:val="00F436CF"/>
    <w:rsid w:val="00F44270"/>
    <w:rsid w:val="00F44AF0"/>
    <w:rsid w:val="00F45CD2"/>
    <w:rsid w:val="00F516A9"/>
    <w:rsid w:val="00F516E4"/>
    <w:rsid w:val="00F5324E"/>
    <w:rsid w:val="00F53283"/>
    <w:rsid w:val="00F540BF"/>
    <w:rsid w:val="00F55642"/>
    <w:rsid w:val="00F57966"/>
    <w:rsid w:val="00F57A4A"/>
    <w:rsid w:val="00F619E2"/>
    <w:rsid w:val="00F62D03"/>
    <w:rsid w:val="00F63481"/>
    <w:rsid w:val="00F64FC5"/>
    <w:rsid w:val="00F6509D"/>
    <w:rsid w:val="00F6545A"/>
    <w:rsid w:val="00F65D0D"/>
    <w:rsid w:val="00F70128"/>
    <w:rsid w:val="00F70D3E"/>
    <w:rsid w:val="00F711CC"/>
    <w:rsid w:val="00F71F55"/>
    <w:rsid w:val="00F72152"/>
    <w:rsid w:val="00F72828"/>
    <w:rsid w:val="00F72ECB"/>
    <w:rsid w:val="00F72F68"/>
    <w:rsid w:val="00F738E5"/>
    <w:rsid w:val="00F768C8"/>
    <w:rsid w:val="00F76FED"/>
    <w:rsid w:val="00F773B4"/>
    <w:rsid w:val="00F8039A"/>
    <w:rsid w:val="00F81678"/>
    <w:rsid w:val="00F828FB"/>
    <w:rsid w:val="00F844A9"/>
    <w:rsid w:val="00F84AEC"/>
    <w:rsid w:val="00F84BA6"/>
    <w:rsid w:val="00F85862"/>
    <w:rsid w:val="00F8669B"/>
    <w:rsid w:val="00F9130C"/>
    <w:rsid w:val="00F915A3"/>
    <w:rsid w:val="00F9169F"/>
    <w:rsid w:val="00F91A9C"/>
    <w:rsid w:val="00F94CBB"/>
    <w:rsid w:val="00F95B89"/>
    <w:rsid w:val="00FA0087"/>
    <w:rsid w:val="00FA0450"/>
    <w:rsid w:val="00FA231A"/>
    <w:rsid w:val="00FA2CB3"/>
    <w:rsid w:val="00FA5872"/>
    <w:rsid w:val="00FA5ED1"/>
    <w:rsid w:val="00FA6298"/>
    <w:rsid w:val="00FA6BA4"/>
    <w:rsid w:val="00FA7019"/>
    <w:rsid w:val="00FA7306"/>
    <w:rsid w:val="00FA7787"/>
    <w:rsid w:val="00FA7B85"/>
    <w:rsid w:val="00FA7CDA"/>
    <w:rsid w:val="00FB0714"/>
    <w:rsid w:val="00FB10F3"/>
    <w:rsid w:val="00FB13C6"/>
    <w:rsid w:val="00FB1EE1"/>
    <w:rsid w:val="00FB23EE"/>
    <w:rsid w:val="00FB2F21"/>
    <w:rsid w:val="00FB3227"/>
    <w:rsid w:val="00FB36AB"/>
    <w:rsid w:val="00FB5074"/>
    <w:rsid w:val="00FB6A4D"/>
    <w:rsid w:val="00FB6BF3"/>
    <w:rsid w:val="00FB6C25"/>
    <w:rsid w:val="00FB701D"/>
    <w:rsid w:val="00FB780B"/>
    <w:rsid w:val="00FC26D4"/>
    <w:rsid w:val="00FC39DE"/>
    <w:rsid w:val="00FC3B76"/>
    <w:rsid w:val="00FC6417"/>
    <w:rsid w:val="00FC7899"/>
    <w:rsid w:val="00FD0B51"/>
    <w:rsid w:val="00FD1BEA"/>
    <w:rsid w:val="00FD49B1"/>
    <w:rsid w:val="00FD5363"/>
    <w:rsid w:val="00FE2C24"/>
    <w:rsid w:val="00FE4C3B"/>
    <w:rsid w:val="00FE6E82"/>
    <w:rsid w:val="00FE7F3C"/>
    <w:rsid w:val="00FF0683"/>
    <w:rsid w:val="00FF31F0"/>
    <w:rsid w:val="00FF33F9"/>
    <w:rsid w:val="00FF383F"/>
    <w:rsid w:val="00FF4633"/>
    <w:rsid w:val="00FF4CEA"/>
    <w:rsid w:val="00FF599A"/>
    <w:rsid w:val="00FF5E34"/>
    <w:rsid w:val="00FF637F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49715-F167-4070-9747-79DB19A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2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2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535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B51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10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10B"/>
    <w:rPr>
      <w:rFonts w:ascii="Calibri" w:hAnsi="Calibri"/>
      <w:sz w:val="18"/>
      <w:szCs w:val="18"/>
    </w:rPr>
  </w:style>
  <w:style w:type="character" w:styleId="a8">
    <w:name w:val="Hyperlink"/>
    <w:unhideWhenUsed/>
    <w:rsid w:val="00AE751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736"/>
    <w:rPr>
      <w:b/>
      <w:bCs/>
    </w:rPr>
  </w:style>
  <w:style w:type="character" w:styleId="ab">
    <w:name w:val="Emphasis"/>
    <w:basedOn w:val="a0"/>
    <w:uiPriority w:val="20"/>
    <w:qFormat/>
    <w:rsid w:val="00377638"/>
    <w:rPr>
      <w:i/>
      <w:iCs/>
    </w:rPr>
  </w:style>
  <w:style w:type="paragraph" w:customStyle="1" w:styleId="Adres">
    <w:name w:val="Adres"/>
    <w:rsid w:val="002F1B35"/>
    <w:pPr>
      <w:widowControl w:val="0"/>
      <w:snapToGrid w:val="0"/>
      <w:spacing w:after="0" w:line="360" w:lineRule="atLeast"/>
      <w:ind w:left="619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CB6C3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rsid w:val="00A302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A3022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2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4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13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3011D"/>
  </w:style>
  <w:style w:type="paragraph" w:styleId="af">
    <w:name w:val="footer"/>
    <w:basedOn w:val="a"/>
    <w:link w:val="af0"/>
    <w:uiPriority w:val="99"/>
    <w:unhideWhenUsed/>
    <w:rsid w:val="0013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11D"/>
  </w:style>
  <w:style w:type="character" w:customStyle="1" w:styleId="a5">
    <w:name w:val="Абзац списка Знак"/>
    <w:link w:val="a4"/>
    <w:uiPriority w:val="34"/>
    <w:locked/>
    <w:rsid w:val="00AE49CC"/>
  </w:style>
  <w:style w:type="character" w:customStyle="1" w:styleId="FontStyle17">
    <w:name w:val="Font Style17"/>
    <w:uiPriority w:val="99"/>
    <w:rsid w:val="00AE49CC"/>
    <w:rPr>
      <w:rFonts w:ascii="Times New Roman" w:hAnsi="Times New Roman" w:cs="Times New Roman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AE49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E49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8394A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No Spacing"/>
    <w:uiPriority w:val="1"/>
    <w:qFormat/>
    <w:rsid w:val="007F10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79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rsid w:val="00793E51"/>
  </w:style>
  <w:style w:type="character" w:customStyle="1" w:styleId="c134">
    <w:name w:val="c134"/>
    <w:rsid w:val="00793E51"/>
  </w:style>
  <w:style w:type="character" w:styleId="af4">
    <w:name w:val="line number"/>
    <w:basedOn w:val="a0"/>
    <w:uiPriority w:val="99"/>
    <w:semiHidden/>
    <w:unhideWhenUsed/>
    <w:rsid w:val="00F06553"/>
  </w:style>
  <w:style w:type="character" w:customStyle="1" w:styleId="11">
    <w:name w:val="Неразрешенное упоминание1"/>
    <w:basedOn w:val="a0"/>
    <w:uiPriority w:val="99"/>
    <w:semiHidden/>
    <w:unhideWhenUsed/>
    <w:rsid w:val="00FA5ED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D535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D53506"/>
  </w:style>
  <w:style w:type="character" w:customStyle="1" w:styleId="30">
    <w:name w:val="Заголовок 3 Знак"/>
    <w:basedOn w:val="a0"/>
    <w:link w:val="3"/>
    <w:uiPriority w:val="9"/>
    <w:semiHidden/>
    <w:rsid w:val="00F773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773B4"/>
    <w:rPr>
      <w:i/>
      <w:iCs/>
    </w:rPr>
  </w:style>
  <w:style w:type="paragraph" w:customStyle="1" w:styleId="af5">
    <w:name w:val="Знак Знак Знак Знак Знак Знак Знак"/>
    <w:basedOn w:val="a"/>
    <w:rsid w:val="00E6031C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7F30D7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matforteacherurokitext">
    <w:name w:val="matforteacher_uroki__text"/>
    <w:rsid w:val="00494346"/>
  </w:style>
  <w:style w:type="character" w:customStyle="1" w:styleId="cvrwiav">
    <w:name w:val="cvrwiav"/>
    <w:rsid w:val="006D41B1"/>
  </w:style>
  <w:style w:type="paragraph" w:customStyle="1" w:styleId="af7">
    <w:name w:val="Знак Знак Знак Знак Знак Знак Знак"/>
    <w:basedOn w:val="a"/>
    <w:rsid w:val="0035276E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A1652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Title">
    <w:name w:val="ConsPlusTitle"/>
    <w:rsid w:val="00B47A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B47A11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B4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2">
    <w:name w:val="Обычный1"/>
    <w:rsid w:val="00FB6C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16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54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486595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sbk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rov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mer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emerovo.ru/archive/file/page/2502/%D0%A2%D0%B5%D0%BB%D0%B5%D1%84%D0%BE%D0%BD%D0%BD%D1%8B%D0%B5%20%D0%BD%D0%BE%D0%BC%D0%B5%D1%80%D0%B0%20%D0%B3%D0%BE%D1%81%D1%83%D0%B4%D0%B0%D1%80%D1%81%D1%82%D0%B2%D0%B5%D0%BD%D0%BD%D1%8B%D1%85%20%D1%81%D0%BB%D1%83%D0%B6%D0%B1%20%D0%BF%D0%BE%20%D0%B7%D0%B0%D1%89%D0%B8%D1%82%D0%B5%20%D0%BF%D1%80%D0%B0%D0%B2%20%D0%B3%D1%80%D0%B0%D0%B6%D0%B4%D0%B0%D0%B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eprojec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4F3F-438B-4A1D-8A05-010ABBBA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11400</TotalTime>
  <Pages>13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Econom13</dc:creator>
  <cp:keywords/>
  <dc:description/>
  <cp:lastModifiedBy>Econom5</cp:lastModifiedBy>
  <cp:revision>1152</cp:revision>
  <cp:lastPrinted>2023-07-21T09:07:00Z</cp:lastPrinted>
  <dcterms:created xsi:type="dcterms:W3CDTF">2020-02-17T01:29:00Z</dcterms:created>
  <dcterms:modified xsi:type="dcterms:W3CDTF">2024-01-17T04:21:00Z</dcterms:modified>
</cp:coreProperties>
</file>