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1B" w:rsidRDefault="00FD211B">
      <w:pPr>
        <w:pStyle w:val="ConsPlusTitlePage"/>
      </w:pPr>
      <w:r>
        <w:t xml:space="preserve">Документ предоставлен </w:t>
      </w:r>
      <w:hyperlink r:id="rId4">
        <w:r>
          <w:rPr>
            <w:color w:val="0000FF"/>
          </w:rPr>
          <w:t>КонсультантПлюс</w:t>
        </w:r>
      </w:hyperlink>
      <w:r>
        <w:br/>
      </w:r>
    </w:p>
    <w:p w:rsidR="00FD211B" w:rsidRDefault="00FD211B">
      <w:pPr>
        <w:pStyle w:val="ConsPlusNormal"/>
        <w:jc w:val="both"/>
        <w:outlineLvl w:val="0"/>
      </w:pPr>
    </w:p>
    <w:p w:rsidR="00FD211B" w:rsidRDefault="00FD211B">
      <w:pPr>
        <w:pStyle w:val="ConsPlusTitle"/>
        <w:jc w:val="center"/>
        <w:outlineLvl w:val="0"/>
      </w:pPr>
      <w:r>
        <w:t>АДМИНИСТРАЦИЯ ГОРОДА КЕМЕРОВО</w:t>
      </w:r>
    </w:p>
    <w:p w:rsidR="00FD211B" w:rsidRDefault="00FD211B">
      <w:pPr>
        <w:pStyle w:val="ConsPlusTitle"/>
        <w:jc w:val="both"/>
      </w:pPr>
    </w:p>
    <w:p w:rsidR="00FD211B" w:rsidRDefault="00FD211B">
      <w:pPr>
        <w:pStyle w:val="ConsPlusTitle"/>
        <w:jc w:val="center"/>
      </w:pPr>
      <w:r>
        <w:t>ПОСТАНОВЛЕНИЕ</w:t>
      </w:r>
    </w:p>
    <w:p w:rsidR="00FD211B" w:rsidRDefault="00FD211B">
      <w:pPr>
        <w:pStyle w:val="ConsPlusTitle"/>
        <w:jc w:val="center"/>
      </w:pPr>
      <w:r>
        <w:t>от 13 декабря 2021 г. N 3566</w:t>
      </w:r>
    </w:p>
    <w:p w:rsidR="00FD211B" w:rsidRDefault="00FD211B">
      <w:pPr>
        <w:pStyle w:val="ConsPlusTitle"/>
        <w:jc w:val="both"/>
      </w:pPr>
    </w:p>
    <w:p w:rsidR="00FD211B" w:rsidRDefault="00FD211B">
      <w:pPr>
        <w:pStyle w:val="ConsPlusTitle"/>
        <w:jc w:val="center"/>
      </w:pPr>
      <w:r>
        <w:t>ОБ УТВЕРЖДЕНИИ АДМИНИСТРАТИВНОГО РЕГЛАМЕНТА ПРЕДОСТАВЛЕНИЯ</w:t>
      </w:r>
    </w:p>
    <w:p w:rsidR="00FD211B" w:rsidRDefault="00FD211B">
      <w:pPr>
        <w:pStyle w:val="ConsPlusTitle"/>
        <w:jc w:val="center"/>
      </w:pPr>
      <w:r>
        <w:t>МУНИЦИПАЛЬНОЙ УСЛУГИ "ПЕРЕРАСПРЕДЕЛЕНИЕ ЗЕМЕЛЬ И (ИЛИ)</w:t>
      </w:r>
    </w:p>
    <w:p w:rsidR="00FD211B" w:rsidRDefault="00FD211B">
      <w:pPr>
        <w:pStyle w:val="ConsPlusTitle"/>
        <w:jc w:val="center"/>
      </w:pPr>
      <w:r>
        <w:t>ЗЕМЕЛЬНЫХ УЧАСТКОВ, НАХОДЯЩИХСЯ В МУНИЦИПАЛЬНОЙ</w:t>
      </w:r>
    </w:p>
    <w:p w:rsidR="00FD211B" w:rsidRDefault="00FD211B">
      <w:pPr>
        <w:pStyle w:val="ConsPlusTitle"/>
        <w:jc w:val="center"/>
      </w:pPr>
      <w:r>
        <w:t>СОБСТВЕННОСТИ, И ЗЕМЕЛЬНЫХ УЧАСТКОВ, НАХОДЯЩИХСЯ В ЧАСТНОЙ</w:t>
      </w:r>
    </w:p>
    <w:p w:rsidR="00FD211B" w:rsidRDefault="00FD211B">
      <w:pPr>
        <w:pStyle w:val="ConsPlusTitle"/>
        <w:jc w:val="center"/>
      </w:pPr>
      <w:r>
        <w:t>СОБСТВЕННОСТИ"</w:t>
      </w:r>
    </w:p>
    <w:p w:rsidR="00FD211B" w:rsidRDefault="00FD2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D2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11B" w:rsidRDefault="00FD2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11B" w:rsidRDefault="00FD2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11B" w:rsidRDefault="00FD211B">
            <w:pPr>
              <w:pStyle w:val="ConsPlusNormal"/>
              <w:jc w:val="center"/>
            </w:pPr>
            <w:r>
              <w:rPr>
                <w:color w:val="392C69"/>
              </w:rPr>
              <w:t>Список изменяющих документов</w:t>
            </w:r>
          </w:p>
          <w:p w:rsidR="00FD211B" w:rsidRDefault="00FD211B">
            <w:pPr>
              <w:pStyle w:val="ConsPlusNormal"/>
              <w:jc w:val="center"/>
            </w:pPr>
            <w:r>
              <w:rPr>
                <w:color w:val="392C69"/>
              </w:rPr>
              <w:t>(в ред. постановлений администрации г. Кемерово</w:t>
            </w:r>
          </w:p>
          <w:p w:rsidR="00FD211B" w:rsidRDefault="00FD211B">
            <w:pPr>
              <w:pStyle w:val="ConsPlusNormal"/>
              <w:jc w:val="center"/>
            </w:pPr>
            <w:r>
              <w:rPr>
                <w:color w:val="392C69"/>
              </w:rPr>
              <w:t xml:space="preserve">от 12.08.2022 </w:t>
            </w:r>
            <w:hyperlink r:id="rId5">
              <w:r>
                <w:rPr>
                  <w:color w:val="0000FF"/>
                </w:rPr>
                <w:t>N 2299</w:t>
              </w:r>
            </w:hyperlink>
            <w:r>
              <w:rPr>
                <w:color w:val="392C69"/>
              </w:rPr>
              <w:t xml:space="preserve">, от 18.04.2023 </w:t>
            </w:r>
            <w:hyperlink r:id="rId6">
              <w:r>
                <w:rPr>
                  <w:color w:val="0000FF"/>
                </w:rPr>
                <w:t>N 1250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11B" w:rsidRDefault="00FD211B">
            <w:pPr>
              <w:pStyle w:val="ConsPlusNormal"/>
            </w:pPr>
          </w:p>
        </w:tc>
      </w:tr>
    </w:tbl>
    <w:p w:rsidR="00FD211B" w:rsidRDefault="00FD211B">
      <w:pPr>
        <w:pStyle w:val="ConsPlusNormal"/>
        <w:jc w:val="both"/>
      </w:pPr>
    </w:p>
    <w:p w:rsidR="00FD211B" w:rsidRDefault="00FD211B">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Уставом</w:t>
        </w:r>
      </w:hyperlink>
      <w:r>
        <w:t xml:space="preserve"> города Кемерово, </w:t>
      </w:r>
      <w:hyperlink r:id="rId10">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FD211B" w:rsidRDefault="00FD211B">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согласно приложению к настоящему постановлению.</w:t>
      </w:r>
    </w:p>
    <w:p w:rsidR="00FD211B" w:rsidRDefault="00FD211B">
      <w:pPr>
        <w:pStyle w:val="ConsPlusNormal"/>
        <w:spacing w:before="220"/>
        <w:ind w:firstLine="540"/>
        <w:jc w:val="both"/>
      </w:pPr>
      <w:r>
        <w:t>2.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rsidR="00FD211B" w:rsidRDefault="00FD211B">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FD211B" w:rsidRDefault="00FD211B">
      <w:pPr>
        <w:pStyle w:val="ConsPlusNormal"/>
        <w:jc w:val="both"/>
      </w:pPr>
    </w:p>
    <w:p w:rsidR="00FD211B" w:rsidRDefault="00FD211B">
      <w:pPr>
        <w:pStyle w:val="ConsPlusNormal"/>
        <w:jc w:val="right"/>
      </w:pPr>
      <w:r>
        <w:t>Глава города</w:t>
      </w:r>
    </w:p>
    <w:p w:rsidR="00FD211B" w:rsidRDefault="00FD211B">
      <w:pPr>
        <w:pStyle w:val="ConsPlusNormal"/>
        <w:jc w:val="right"/>
      </w:pPr>
      <w:r>
        <w:t>И.В.СЕРЕДЮК</w:t>
      </w: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right"/>
        <w:outlineLvl w:val="0"/>
      </w:pPr>
      <w:r>
        <w:t>Приложение</w:t>
      </w:r>
    </w:p>
    <w:p w:rsidR="00FD211B" w:rsidRDefault="00FD211B">
      <w:pPr>
        <w:pStyle w:val="ConsPlusNormal"/>
        <w:jc w:val="right"/>
      </w:pPr>
      <w:r>
        <w:t>к постановлению администрации</w:t>
      </w:r>
    </w:p>
    <w:p w:rsidR="00FD211B" w:rsidRDefault="00FD211B">
      <w:pPr>
        <w:pStyle w:val="ConsPlusNormal"/>
        <w:jc w:val="right"/>
      </w:pPr>
      <w:r>
        <w:t>города Кемерово</w:t>
      </w:r>
    </w:p>
    <w:p w:rsidR="00FD211B" w:rsidRDefault="00FD211B">
      <w:pPr>
        <w:pStyle w:val="ConsPlusNormal"/>
        <w:jc w:val="right"/>
      </w:pPr>
      <w:r>
        <w:t>от 13 декабря 2021 г. N 3566</w:t>
      </w:r>
    </w:p>
    <w:p w:rsidR="00FD211B" w:rsidRDefault="00FD211B">
      <w:pPr>
        <w:pStyle w:val="ConsPlusNormal"/>
        <w:jc w:val="both"/>
      </w:pPr>
    </w:p>
    <w:p w:rsidR="00FD211B" w:rsidRDefault="00FD211B">
      <w:pPr>
        <w:pStyle w:val="ConsPlusTitle"/>
        <w:jc w:val="center"/>
      </w:pPr>
      <w:bookmarkStart w:id="0" w:name="P32"/>
      <w:bookmarkEnd w:id="0"/>
      <w:r>
        <w:t>АДМИНИСТРАТИВНЫЙ РЕГЛАМЕНТ</w:t>
      </w:r>
    </w:p>
    <w:p w:rsidR="00FD211B" w:rsidRDefault="00FD211B">
      <w:pPr>
        <w:pStyle w:val="ConsPlusTitle"/>
        <w:jc w:val="center"/>
      </w:pPr>
      <w:r>
        <w:t>ПРЕДОСТАВЛЕНИЯ МУНИЦИПАЛЬНОЙ УСЛУГИ "ПЕРЕРАСПРЕДЕЛЕНИЕ</w:t>
      </w:r>
    </w:p>
    <w:p w:rsidR="00FD211B" w:rsidRDefault="00FD211B">
      <w:pPr>
        <w:pStyle w:val="ConsPlusTitle"/>
        <w:jc w:val="center"/>
      </w:pPr>
      <w:r>
        <w:t>ЗЕМЕЛЬ И (ИЛИ) ЗЕМЕЛЬНЫХ УЧАСТКОВ, НАХОДЯЩИХСЯ</w:t>
      </w:r>
    </w:p>
    <w:p w:rsidR="00FD211B" w:rsidRDefault="00FD211B">
      <w:pPr>
        <w:pStyle w:val="ConsPlusTitle"/>
        <w:jc w:val="center"/>
      </w:pPr>
      <w:r>
        <w:t>В МУНИЦИПАЛЬНОЙ СОБСТВЕННОСТИ, И ЗЕМЕЛЬНЫХ УЧАСТКОВ,</w:t>
      </w:r>
    </w:p>
    <w:p w:rsidR="00FD211B" w:rsidRDefault="00FD211B">
      <w:pPr>
        <w:pStyle w:val="ConsPlusTitle"/>
        <w:jc w:val="center"/>
      </w:pPr>
      <w:r>
        <w:t>НАХОДЯЩИХСЯ В ЧАСТНОЙ СОБСТВЕННОСТИ"</w:t>
      </w:r>
    </w:p>
    <w:p w:rsidR="00FD211B" w:rsidRDefault="00FD21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D21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11B" w:rsidRDefault="00FD21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11B" w:rsidRDefault="00FD21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11B" w:rsidRDefault="00FD211B">
            <w:pPr>
              <w:pStyle w:val="ConsPlusNormal"/>
              <w:jc w:val="center"/>
            </w:pPr>
            <w:r>
              <w:rPr>
                <w:color w:val="392C69"/>
              </w:rPr>
              <w:t>Список изменяющих документов</w:t>
            </w:r>
          </w:p>
          <w:p w:rsidR="00FD211B" w:rsidRDefault="00FD211B">
            <w:pPr>
              <w:pStyle w:val="ConsPlusNormal"/>
              <w:jc w:val="center"/>
            </w:pPr>
            <w:r>
              <w:rPr>
                <w:color w:val="392C69"/>
              </w:rPr>
              <w:t>(в ред. постановлений администрации г. Кемерово</w:t>
            </w:r>
          </w:p>
          <w:p w:rsidR="00FD211B" w:rsidRDefault="00FD211B">
            <w:pPr>
              <w:pStyle w:val="ConsPlusNormal"/>
              <w:jc w:val="center"/>
            </w:pPr>
            <w:r>
              <w:rPr>
                <w:color w:val="392C69"/>
              </w:rPr>
              <w:t xml:space="preserve">от 12.08.2022 </w:t>
            </w:r>
            <w:hyperlink r:id="rId11">
              <w:r>
                <w:rPr>
                  <w:color w:val="0000FF"/>
                </w:rPr>
                <w:t>N 2299</w:t>
              </w:r>
            </w:hyperlink>
            <w:r>
              <w:rPr>
                <w:color w:val="392C69"/>
              </w:rPr>
              <w:t xml:space="preserve">, от 18.04.2023 </w:t>
            </w:r>
            <w:hyperlink r:id="rId12">
              <w:r>
                <w:rPr>
                  <w:color w:val="0000FF"/>
                </w:rPr>
                <w:t>N 1250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211B" w:rsidRDefault="00FD211B">
            <w:pPr>
              <w:pStyle w:val="ConsPlusNormal"/>
            </w:pPr>
          </w:p>
        </w:tc>
      </w:tr>
    </w:tbl>
    <w:p w:rsidR="00FD211B" w:rsidRDefault="00FD211B">
      <w:pPr>
        <w:pStyle w:val="ConsPlusNormal"/>
        <w:jc w:val="both"/>
      </w:pPr>
    </w:p>
    <w:p w:rsidR="00FD211B" w:rsidRDefault="00FD211B">
      <w:pPr>
        <w:pStyle w:val="ConsPlusTitle"/>
        <w:jc w:val="center"/>
        <w:outlineLvl w:val="1"/>
      </w:pPr>
      <w:r>
        <w:t>1. Общие положения</w:t>
      </w:r>
    </w:p>
    <w:p w:rsidR="00FD211B" w:rsidRDefault="00FD211B">
      <w:pPr>
        <w:pStyle w:val="ConsPlusNormal"/>
        <w:jc w:val="both"/>
      </w:pPr>
    </w:p>
    <w:p w:rsidR="00FD211B" w:rsidRDefault="00FD211B">
      <w:pPr>
        <w:pStyle w:val="ConsPlusNormal"/>
        <w:ind w:firstLine="540"/>
        <w:jc w:val="both"/>
      </w:pPr>
      <w:r>
        <w:t>1.1. Предмет регулирования административного регламента.</w:t>
      </w:r>
    </w:p>
    <w:p w:rsidR="00FD211B" w:rsidRDefault="00FD211B">
      <w:pPr>
        <w:pStyle w:val="ConsPlusNormal"/>
        <w:spacing w:before="220"/>
        <w:ind w:firstLine="540"/>
        <w:jc w:val="both"/>
      </w:pPr>
      <w:r>
        <w:t xml:space="preserve">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w:t>
      </w:r>
    </w:p>
    <w:p w:rsidR="00FD211B" w:rsidRDefault="00FD211B">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D211B" w:rsidRDefault="00FD211B">
      <w:pPr>
        <w:pStyle w:val="ConsPlusNormal"/>
        <w:spacing w:before="220"/>
        <w:ind w:firstLine="540"/>
        <w:jc w:val="both"/>
      </w:pPr>
      <w:r>
        <w:t>1.2. Круг заявителей.</w:t>
      </w:r>
    </w:p>
    <w:p w:rsidR="00FD211B" w:rsidRDefault="00FD211B">
      <w:pPr>
        <w:pStyle w:val="ConsPlusNormal"/>
        <w:spacing w:before="220"/>
        <w:ind w:firstLine="540"/>
        <w:jc w:val="both"/>
      </w:pPr>
      <w:r>
        <w:t>Заявителями являются юридические и физические лица - собственники земельных участков (далее - заявители).</w:t>
      </w:r>
    </w:p>
    <w:p w:rsidR="00FD211B" w:rsidRDefault="00FD211B">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FD211B" w:rsidRDefault="00FD211B">
      <w:pPr>
        <w:pStyle w:val="ConsPlusNormal"/>
        <w:spacing w:before="220"/>
        <w:ind w:firstLine="540"/>
        <w:jc w:val="both"/>
      </w:pPr>
      <w:r>
        <w:t>1.3. Требования к порядку информирования о предоставлении муниципальной услуги.</w:t>
      </w:r>
    </w:p>
    <w:p w:rsidR="00FD211B" w:rsidRDefault="00FD211B">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FD211B" w:rsidRDefault="00FD211B">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FD211B" w:rsidRDefault="00FD211B">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FD211B" w:rsidRDefault="00FD211B">
      <w:pPr>
        <w:pStyle w:val="ConsPlusNormal"/>
        <w:spacing w:before="220"/>
        <w:ind w:firstLine="540"/>
        <w:jc w:val="both"/>
      </w:pPr>
      <w:r>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FD211B" w:rsidRDefault="00FD211B">
      <w:pPr>
        <w:pStyle w:val="ConsPlusNormal"/>
        <w:spacing w:before="220"/>
        <w:ind w:firstLine="540"/>
        <w:jc w:val="both"/>
      </w:pPr>
      <w:r>
        <w:t>путем публикации информационных материалов в средствах массовой информации;</w:t>
      </w:r>
    </w:p>
    <w:p w:rsidR="00FD211B" w:rsidRDefault="00FD211B">
      <w:pPr>
        <w:pStyle w:val="ConsPlusNormal"/>
        <w:spacing w:before="220"/>
        <w:ind w:firstLine="540"/>
        <w:jc w:val="both"/>
      </w:pPr>
      <w:r>
        <w:lastRenderedPageBreak/>
        <w:t>посредством ответов на письменные обращения;</w:t>
      </w:r>
    </w:p>
    <w:p w:rsidR="00FD211B" w:rsidRDefault="00FD211B">
      <w:pPr>
        <w:pStyle w:val="ConsPlusNormal"/>
        <w:spacing w:before="220"/>
        <w:ind w:firstLine="540"/>
        <w:jc w:val="both"/>
      </w:pPr>
      <w:r>
        <w:t xml:space="preserve">сотрудником отдела "Мои Документы" МФЦ в соответствии с </w:t>
      </w:r>
      <w:hyperlink w:anchor="P552">
        <w:r>
          <w:rPr>
            <w:color w:val="0000FF"/>
          </w:rPr>
          <w:t>пунктом 6.3</w:t>
        </w:r>
      </w:hyperlink>
      <w:r>
        <w:t xml:space="preserve"> настоящего административного регламента.</w:t>
      </w:r>
    </w:p>
    <w:p w:rsidR="00FD211B" w:rsidRDefault="00FD211B">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отдела земельно-имущественных отношений, в управлении архитектуры и градостроительства администрации города Кемерово (далее - УАиГ) предоставляется начальником информационно-производственного отдела и (или) специалистом информационно-производственного отдела.</w:t>
      </w:r>
    </w:p>
    <w:p w:rsidR="00FD211B" w:rsidRDefault="00FD211B">
      <w:pPr>
        <w:pStyle w:val="ConsPlusNormal"/>
        <w:jc w:val="both"/>
      </w:pPr>
      <w:r>
        <w:t xml:space="preserve">(в ред. </w:t>
      </w:r>
      <w:hyperlink r:id="rId14">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D211B" w:rsidRDefault="00FD211B">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D211B" w:rsidRDefault="00FD211B">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D211B" w:rsidRDefault="00FD211B">
      <w:pPr>
        <w:pStyle w:val="ConsPlusNormal"/>
        <w:jc w:val="both"/>
      </w:pPr>
      <w:r>
        <w:t xml:space="preserve">(абзац введен </w:t>
      </w:r>
      <w:hyperlink r:id="rId15">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изложить обращение в письменной форме;</w:t>
      </w:r>
    </w:p>
    <w:p w:rsidR="00FD211B" w:rsidRDefault="00FD211B">
      <w:pPr>
        <w:pStyle w:val="ConsPlusNormal"/>
        <w:jc w:val="both"/>
      </w:pPr>
      <w:r>
        <w:t xml:space="preserve">(абзац введен </w:t>
      </w:r>
      <w:hyperlink r:id="rId16">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назначить другое время для консультаций.</w:t>
      </w:r>
    </w:p>
    <w:p w:rsidR="00FD211B" w:rsidRDefault="00FD211B">
      <w:pPr>
        <w:pStyle w:val="ConsPlusNormal"/>
        <w:jc w:val="both"/>
      </w:pPr>
      <w:r>
        <w:t xml:space="preserve">(абзац введен </w:t>
      </w:r>
      <w:hyperlink r:id="rId17">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211B" w:rsidRDefault="00FD211B">
      <w:pPr>
        <w:pStyle w:val="ConsPlusNormal"/>
        <w:jc w:val="both"/>
      </w:pPr>
      <w:r>
        <w:t xml:space="preserve">(абзац введен </w:t>
      </w:r>
      <w:hyperlink r:id="rId18">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Продолжительность информирования по телефону не должна превышать 10 минут.</w:t>
      </w:r>
    </w:p>
    <w:p w:rsidR="00FD211B" w:rsidRDefault="00FD211B">
      <w:pPr>
        <w:pStyle w:val="ConsPlusNormal"/>
        <w:jc w:val="both"/>
      </w:pPr>
      <w:r>
        <w:t xml:space="preserve">(абзац введен </w:t>
      </w:r>
      <w:hyperlink r:id="rId19">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Информирование осуществляется по вопросам, касающимся:</w:t>
      </w:r>
    </w:p>
    <w:p w:rsidR="00FD211B" w:rsidRDefault="00FD211B">
      <w:pPr>
        <w:pStyle w:val="ConsPlusNormal"/>
        <w:jc w:val="both"/>
      </w:pPr>
      <w:r>
        <w:t xml:space="preserve">(абзац введен </w:t>
      </w:r>
      <w:hyperlink r:id="rId20">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способов подачи заявления о предоставлении муниципальной услуги;</w:t>
      </w:r>
    </w:p>
    <w:p w:rsidR="00FD211B" w:rsidRDefault="00FD211B">
      <w:pPr>
        <w:pStyle w:val="ConsPlusNormal"/>
        <w:jc w:val="both"/>
      </w:pPr>
      <w:r>
        <w:t xml:space="preserve">(абзац введен </w:t>
      </w:r>
      <w:hyperlink r:id="rId21">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D211B" w:rsidRDefault="00FD211B">
      <w:pPr>
        <w:pStyle w:val="ConsPlusNormal"/>
        <w:jc w:val="both"/>
      </w:pPr>
      <w:r>
        <w:t xml:space="preserve">(абзац введен </w:t>
      </w:r>
      <w:hyperlink r:id="rId22">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w:t>
      </w:r>
    </w:p>
    <w:p w:rsidR="00FD211B" w:rsidRDefault="00FD211B">
      <w:pPr>
        <w:pStyle w:val="ConsPlusNormal"/>
        <w:jc w:val="both"/>
      </w:pPr>
      <w:r>
        <w:t xml:space="preserve">(абзац введен </w:t>
      </w:r>
      <w:hyperlink r:id="rId23">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D211B" w:rsidRDefault="00FD211B">
      <w:pPr>
        <w:pStyle w:val="ConsPlusNormal"/>
        <w:jc w:val="both"/>
      </w:pPr>
      <w:r>
        <w:t xml:space="preserve">(абзац введен </w:t>
      </w:r>
      <w:hyperlink r:id="rId24">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порядка и сроков предоставления муниципальной услуги;</w:t>
      </w:r>
    </w:p>
    <w:p w:rsidR="00FD211B" w:rsidRDefault="00FD211B">
      <w:pPr>
        <w:pStyle w:val="ConsPlusNormal"/>
        <w:jc w:val="both"/>
      </w:pPr>
      <w:r>
        <w:t xml:space="preserve">(абзац введен </w:t>
      </w:r>
      <w:hyperlink r:id="rId25">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211B" w:rsidRDefault="00FD211B">
      <w:pPr>
        <w:pStyle w:val="ConsPlusNormal"/>
        <w:jc w:val="both"/>
      </w:pPr>
      <w:r>
        <w:t xml:space="preserve">(абзац введен </w:t>
      </w:r>
      <w:hyperlink r:id="rId26">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FD211B" w:rsidRDefault="00FD211B">
      <w:pPr>
        <w:pStyle w:val="ConsPlusNormal"/>
        <w:jc w:val="both"/>
      </w:pPr>
      <w:r>
        <w:t xml:space="preserve">(абзац введен </w:t>
      </w:r>
      <w:hyperlink r:id="rId27">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211B" w:rsidRDefault="00FD211B">
      <w:pPr>
        <w:pStyle w:val="ConsPlusNormal"/>
        <w:jc w:val="both"/>
      </w:pPr>
      <w:r>
        <w:t xml:space="preserve">(абзац введен </w:t>
      </w:r>
      <w:hyperlink r:id="rId28">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211B" w:rsidRDefault="00FD211B">
      <w:pPr>
        <w:pStyle w:val="ConsPlusNormal"/>
        <w:jc w:val="both"/>
      </w:pPr>
      <w:r>
        <w:t xml:space="preserve">(абзац введен </w:t>
      </w:r>
      <w:hyperlink r:id="rId29">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 xml:space="preserve">По письменному обращению уполномоченный орган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w:t>
      </w:r>
      <w:hyperlink r:id="rId30">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FD211B" w:rsidRDefault="00FD211B">
      <w:pPr>
        <w:pStyle w:val="ConsPlusNormal"/>
        <w:jc w:val="both"/>
      </w:pPr>
      <w:r>
        <w:t xml:space="preserve">(абзац введен </w:t>
      </w:r>
      <w:hyperlink r:id="rId31">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1.3.2. Справочная информация о местонахождении, графике работы, справочных телефонах уполномоченного органа, адресе электронной почты уполномоченного органа, а также его структурных подразделений, ответственных за предоставление муниципальной услуги,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FD211B" w:rsidRDefault="00FD211B">
      <w:pPr>
        <w:pStyle w:val="ConsPlusNormal"/>
        <w:spacing w:before="220"/>
        <w:ind w:firstLine="540"/>
        <w:jc w:val="both"/>
      </w:pPr>
      <w:r>
        <w:t>На ЕПГУ и РПГУ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211B" w:rsidRDefault="00FD211B">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FD211B" w:rsidRDefault="00FD211B">
      <w:pPr>
        <w:pStyle w:val="ConsPlusNormal"/>
        <w:spacing w:before="220"/>
        <w:ind w:firstLine="5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по телефону, посредством электронной почты.</w:t>
      </w:r>
    </w:p>
    <w:p w:rsidR="00FD211B" w:rsidRDefault="00FD211B">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FD211B" w:rsidRDefault="00FD211B">
      <w:pPr>
        <w:pStyle w:val="ConsPlusNormal"/>
        <w:jc w:val="both"/>
      </w:pPr>
      <w:r>
        <w:t xml:space="preserve">(п. 1.3.2 в ред. </w:t>
      </w:r>
      <w:hyperlink r:id="rId32">
        <w:r>
          <w:rPr>
            <w:color w:val="0000FF"/>
          </w:rPr>
          <w:t>постановления</w:t>
        </w:r>
      </w:hyperlink>
      <w:r>
        <w:t xml:space="preserve"> администрации г. Кемерово от 12.08.2022 N 2299)</w:t>
      </w:r>
    </w:p>
    <w:p w:rsidR="00FD211B" w:rsidRDefault="00FD211B">
      <w:pPr>
        <w:pStyle w:val="ConsPlusNormal"/>
        <w:jc w:val="both"/>
      </w:pPr>
    </w:p>
    <w:p w:rsidR="00FD211B" w:rsidRDefault="00FD211B">
      <w:pPr>
        <w:pStyle w:val="ConsPlusTitle"/>
        <w:jc w:val="center"/>
        <w:outlineLvl w:val="1"/>
      </w:pPr>
      <w:r>
        <w:t>2. Стандарт предоставления муниципальной услуги</w:t>
      </w:r>
    </w:p>
    <w:p w:rsidR="00FD211B" w:rsidRDefault="00FD211B">
      <w:pPr>
        <w:pStyle w:val="ConsPlusNormal"/>
        <w:jc w:val="both"/>
      </w:pPr>
    </w:p>
    <w:p w:rsidR="00FD211B" w:rsidRDefault="00FD211B">
      <w:pPr>
        <w:pStyle w:val="ConsPlusNormal"/>
        <w:ind w:firstLine="540"/>
        <w:jc w:val="both"/>
      </w:pPr>
      <w:r>
        <w:t>2.1. Наименование муниципальной услуги.</w:t>
      </w:r>
    </w:p>
    <w:p w:rsidR="00FD211B" w:rsidRDefault="00FD211B">
      <w:pPr>
        <w:pStyle w:val="ConsPlusNormal"/>
        <w:spacing w:before="220"/>
        <w:ind w:firstLine="540"/>
        <w:jc w:val="both"/>
      </w:pPr>
      <w:r>
        <w:t>Наименование муниципальной услуги -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FD211B" w:rsidRDefault="00FD211B">
      <w:pPr>
        <w:pStyle w:val="ConsPlusNormal"/>
        <w:spacing w:before="220"/>
        <w:ind w:firstLine="540"/>
        <w:jc w:val="both"/>
      </w:pPr>
      <w:r>
        <w:t>2.2. Наименование органа, предоставляющего муниципальную услугу.</w:t>
      </w:r>
    </w:p>
    <w:p w:rsidR="00FD211B" w:rsidRDefault="00FD211B">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осуществляют КУМИ (далее - уполномоченное структурное подразделение), УАиГ.</w:t>
      </w:r>
    </w:p>
    <w:p w:rsidR="00FD211B" w:rsidRDefault="00FD211B">
      <w:pPr>
        <w:pStyle w:val="ConsPlusNormal"/>
        <w:spacing w:before="220"/>
        <w:ind w:firstLine="540"/>
        <w:jc w:val="both"/>
      </w:pPr>
      <w:r>
        <w:t>МФЦ участвует в предоставлении муниципальной услуги в части:</w:t>
      </w:r>
    </w:p>
    <w:p w:rsidR="00FD211B" w:rsidRDefault="00FD211B">
      <w:pPr>
        <w:pStyle w:val="ConsPlusNormal"/>
        <w:spacing w:before="220"/>
        <w:ind w:firstLine="540"/>
        <w:jc w:val="both"/>
      </w:pPr>
      <w:r>
        <w:t>- информирования о порядке предоставления муниципальной услуги;</w:t>
      </w:r>
    </w:p>
    <w:p w:rsidR="00FD211B" w:rsidRDefault="00FD211B">
      <w:pPr>
        <w:pStyle w:val="ConsPlusNormal"/>
        <w:spacing w:before="220"/>
        <w:ind w:firstLine="540"/>
        <w:jc w:val="both"/>
      </w:pPr>
      <w:r>
        <w:t>- приема заявлений и документов, необходимых для предоставления муниципальной услуги;</w:t>
      </w:r>
    </w:p>
    <w:p w:rsidR="00FD211B" w:rsidRDefault="00FD211B">
      <w:pPr>
        <w:pStyle w:val="ConsPlusNormal"/>
        <w:spacing w:before="220"/>
        <w:ind w:firstLine="540"/>
        <w:jc w:val="both"/>
      </w:pPr>
      <w:r>
        <w:t>- выдачи результата предоставления муниципальной услуги.</w:t>
      </w:r>
    </w:p>
    <w:p w:rsidR="00FD211B" w:rsidRDefault="00FD211B">
      <w:pPr>
        <w:pStyle w:val="ConsPlusNormal"/>
        <w:spacing w:before="220"/>
        <w:ind w:firstLine="540"/>
        <w:jc w:val="both"/>
      </w:pPr>
      <w:r>
        <w:t>В предоставлении муниципальной услуги уполномоченный орган взаимодействует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с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D211B" w:rsidRDefault="00FD211B">
      <w:pPr>
        <w:pStyle w:val="ConsPlusNormal"/>
        <w:jc w:val="both"/>
      </w:pPr>
      <w:r>
        <w:t xml:space="preserve">(в ред. </w:t>
      </w:r>
      <w:hyperlink r:id="rId33">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211B" w:rsidRDefault="00FD211B">
      <w:pPr>
        <w:pStyle w:val="ConsPlusNormal"/>
        <w:spacing w:before="220"/>
        <w:ind w:firstLine="540"/>
        <w:jc w:val="both"/>
      </w:pPr>
      <w:bookmarkStart w:id="1" w:name="P113"/>
      <w:bookmarkEnd w:id="1"/>
      <w:r>
        <w:t>2.3. Результат предоставления муниципальной услуги.</w:t>
      </w:r>
    </w:p>
    <w:p w:rsidR="00FD211B" w:rsidRDefault="00FD211B">
      <w:pPr>
        <w:pStyle w:val="ConsPlusNormal"/>
        <w:spacing w:before="220"/>
        <w:ind w:firstLine="540"/>
        <w:jc w:val="both"/>
      </w:pPr>
      <w:r>
        <w:t>Результатом предоставления муниципальной услуги является:</w:t>
      </w:r>
    </w:p>
    <w:p w:rsidR="00FD211B" w:rsidRDefault="00FD211B">
      <w:pPr>
        <w:pStyle w:val="ConsPlusNormal"/>
        <w:spacing w:before="220"/>
        <w:ind w:firstLine="540"/>
        <w:jc w:val="both"/>
      </w:pPr>
      <w:r>
        <w:t>решение об утверждении схемы расположения земельного участка;</w:t>
      </w:r>
    </w:p>
    <w:p w:rsidR="00FD211B" w:rsidRDefault="00FD211B">
      <w:pPr>
        <w:pStyle w:val="ConsPlusNormal"/>
        <w:spacing w:before="220"/>
        <w:ind w:firstLine="540"/>
        <w:jc w:val="both"/>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FD211B" w:rsidRDefault="00FD211B">
      <w:pPr>
        <w:pStyle w:val="ConsPlusNormal"/>
        <w:spacing w:before="220"/>
        <w:ind w:firstLine="540"/>
        <w:jc w:val="both"/>
      </w:pPr>
      <w:r>
        <w:t>решение об отказе в заключении соглашения о перераспределении земельных участков.</w:t>
      </w:r>
    </w:p>
    <w:p w:rsidR="00FD211B" w:rsidRDefault="00FD211B">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D211B" w:rsidRDefault="00FD211B">
      <w:pPr>
        <w:pStyle w:val="ConsPlusNormal"/>
        <w:spacing w:before="220"/>
        <w:ind w:firstLine="540"/>
        <w:jc w:val="both"/>
      </w:pPr>
      <w:r>
        <w:t>Срок предоставления муниципальной услуги составляет не более 20 дней со дня поступления заявления в уполномоченный орган.</w:t>
      </w:r>
    </w:p>
    <w:p w:rsidR="00FD211B" w:rsidRDefault="00FD211B">
      <w:pPr>
        <w:pStyle w:val="ConsPlusNormal"/>
        <w:jc w:val="both"/>
      </w:pPr>
      <w:r>
        <w:t xml:space="preserve">(в ред. </w:t>
      </w:r>
      <w:hyperlink r:id="rId34">
        <w:r>
          <w:rPr>
            <w:color w:val="0000FF"/>
          </w:rPr>
          <w:t>постановления</w:t>
        </w:r>
      </w:hyperlink>
      <w:r>
        <w:t xml:space="preserve"> администрации г. Кемерово от 18.04.2023 N 1250)</w:t>
      </w:r>
    </w:p>
    <w:p w:rsidR="00FD211B" w:rsidRDefault="00FD211B">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5">
        <w:r>
          <w:rPr>
            <w:color w:val="0000FF"/>
          </w:rPr>
          <w:t>статьей 3.5</w:t>
        </w:r>
      </w:hyperlink>
      <w:r>
        <w:t xml:space="preserve"> Федерального закона от 25.10.2001 N 137-ФЗ "О введении в действие Земельного кодекса Российской Федерации", срок рассмотрения заявления может быть продлен, но не более чем до 35 дней со дня поступления заявления.</w:t>
      </w:r>
    </w:p>
    <w:p w:rsidR="00FD211B" w:rsidRDefault="00FD211B">
      <w:pPr>
        <w:pStyle w:val="ConsPlusNormal"/>
        <w:jc w:val="both"/>
      </w:pPr>
      <w:r>
        <w:t xml:space="preserve">(в ред. </w:t>
      </w:r>
      <w:hyperlink r:id="rId36">
        <w:r>
          <w:rPr>
            <w:color w:val="0000FF"/>
          </w:rPr>
          <w:t>постановления</w:t>
        </w:r>
      </w:hyperlink>
      <w:r>
        <w:t xml:space="preserve"> администрации г. Кемерово от 18.04.2023 N 1250)</w:t>
      </w:r>
    </w:p>
    <w:p w:rsidR="00FD211B" w:rsidRDefault="00FD211B">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D211B" w:rsidRDefault="00FD211B">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FD211B" w:rsidRDefault="00FD211B">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FD211B" w:rsidRDefault="00FD211B">
      <w:pPr>
        <w:pStyle w:val="ConsPlusNormal"/>
        <w:spacing w:before="220"/>
        <w:ind w:firstLine="540"/>
        <w:jc w:val="both"/>
      </w:pPr>
      <w:r>
        <w:t>2.5. Нормативные правовые акты, регулирующие предоставление муниципальной услуги.</w:t>
      </w:r>
    </w:p>
    <w:p w:rsidR="00FD211B" w:rsidRDefault="00FD211B">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FD211B" w:rsidRDefault="00FD211B">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FD211B" w:rsidRDefault="00FD211B">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FD211B" w:rsidRDefault="00FD211B">
      <w:pPr>
        <w:pStyle w:val="ConsPlusNormal"/>
        <w:spacing w:before="220"/>
        <w:ind w:firstLine="540"/>
        <w:jc w:val="both"/>
      </w:pPr>
      <w:bookmarkStart w:id="2" w:name="P130"/>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11B" w:rsidRDefault="00FD211B">
      <w:pPr>
        <w:pStyle w:val="ConsPlusNormal"/>
        <w:spacing w:before="220"/>
        <w:ind w:firstLine="540"/>
        <w:jc w:val="both"/>
      </w:pPr>
      <w:r>
        <w:t xml:space="preserve">Для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 заявитель (его представитель) предоставляет </w:t>
      </w:r>
      <w:hyperlink w:anchor="P613">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 далее по тексту - заявление).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РПГУ; на бумажном носителе в виде распечатанного экземпляра электронного документа в многофункциональном центре.</w:t>
      </w:r>
    </w:p>
    <w:p w:rsidR="00FD211B" w:rsidRDefault="00FD211B">
      <w:pPr>
        <w:pStyle w:val="ConsPlusNormal"/>
        <w:jc w:val="both"/>
      </w:pPr>
      <w:r>
        <w:t xml:space="preserve">(в ред. </w:t>
      </w:r>
      <w:hyperlink r:id="rId37">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К указанному заявлению прилагаются следующие документы:</w:t>
      </w:r>
    </w:p>
    <w:p w:rsidR="00FD211B" w:rsidRDefault="00FD211B">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211B" w:rsidRDefault="00FD211B">
      <w:pPr>
        <w:pStyle w:val="ConsPlusNormal"/>
        <w:jc w:val="both"/>
      </w:pPr>
      <w:r>
        <w:t xml:space="preserve">(пп. 1 в ред. </w:t>
      </w:r>
      <w:hyperlink r:id="rId38">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 учреждения). В случае направления заявления посредством ЕПГУ, РПГУ,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D211B" w:rsidRDefault="00FD211B">
      <w:pPr>
        <w:pStyle w:val="ConsPlusNormal"/>
        <w:jc w:val="both"/>
      </w:pPr>
      <w:r>
        <w:t xml:space="preserve">(пп. 2 в ред. </w:t>
      </w:r>
      <w:hyperlink r:id="rId39">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D211B" w:rsidRDefault="00FD211B">
      <w:pPr>
        <w:pStyle w:val="ConsPlusNormal"/>
        <w:spacing w:before="220"/>
        <w:ind w:firstLine="540"/>
        <w:jc w:val="both"/>
      </w:pPr>
      <w: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D211B" w:rsidRDefault="00FD211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11B" w:rsidRDefault="00FD211B">
      <w:pPr>
        <w:pStyle w:val="ConsPlusNormal"/>
        <w:spacing w:before="220"/>
        <w:ind w:firstLine="540"/>
        <w:jc w:val="both"/>
      </w:pPr>
      <w:bookmarkStart w:id="3" w:name="P141"/>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D211B" w:rsidRDefault="00FD211B">
      <w:pPr>
        <w:pStyle w:val="ConsPlusNormal"/>
        <w:spacing w:before="220"/>
        <w:ind w:firstLine="540"/>
        <w:jc w:val="both"/>
      </w:pPr>
      <w:r>
        <w:t>Заявитель (его представитель) вправе самостоятельно предоставить следующие документы:</w:t>
      </w:r>
    </w:p>
    <w:p w:rsidR="00FD211B" w:rsidRDefault="00FD211B">
      <w:pPr>
        <w:pStyle w:val="ConsPlusNormal"/>
        <w:spacing w:before="220"/>
        <w:ind w:firstLine="540"/>
        <w:jc w:val="both"/>
      </w:pPr>
      <w:bookmarkStart w:id="4" w:name="P143"/>
      <w:bookmarkEnd w:id="4"/>
      <w:r>
        <w:t>1) выписку из государственного реестра о юридическом лице или индивидуальном предпринимателе, являющемся заявителем;</w:t>
      </w:r>
    </w:p>
    <w:p w:rsidR="00FD211B" w:rsidRDefault="00FD211B">
      <w:pPr>
        <w:pStyle w:val="ConsPlusNormal"/>
        <w:spacing w:before="220"/>
        <w:ind w:firstLine="540"/>
        <w:jc w:val="both"/>
      </w:pPr>
      <w:r>
        <w:t>2) выписку из Единого государственного реестра прав недвижимости о правах на земельный участок, принадлежащий заявителю,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w:t>
      </w:r>
    </w:p>
    <w:p w:rsidR="00FD211B" w:rsidRDefault="00FD211B">
      <w:pPr>
        <w:pStyle w:val="ConsPlusNormal"/>
        <w:spacing w:before="220"/>
        <w:ind w:firstLine="540"/>
        <w:jc w:val="both"/>
      </w:pPr>
      <w:bookmarkStart w:id="5" w:name="P145"/>
      <w:bookmarkEnd w:id="5"/>
      <w:r>
        <w:t>3) выписку из Единого государственного реестра недвижимости о правах на муниципальный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FD211B" w:rsidRDefault="00FD211B">
      <w:pPr>
        <w:pStyle w:val="ConsPlusNormal"/>
        <w:spacing w:before="220"/>
        <w:ind w:firstLine="540"/>
        <w:jc w:val="both"/>
      </w:pPr>
      <w:r>
        <w:t>Если заявитель не предоставил документы, предусмотренные подпунктами 1 - 3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D211B" w:rsidRDefault="00FD211B">
      <w:pPr>
        <w:pStyle w:val="ConsPlusNormal"/>
        <w:spacing w:before="220"/>
        <w:ind w:firstLine="540"/>
        <w:jc w:val="both"/>
      </w:pPr>
      <w:r>
        <w:t>Непредоставление заявителем указанных документов не является основанием для отказа заявителю в предоставлении услуги.</w:t>
      </w:r>
    </w:p>
    <w:p w:rsidR="00FD211B" w:rsidRDefault="00FD211B">
      <w:pPr>
        <w:pStyle w:val="ConsPlusNormal"/>
        <w:spacing w:before="220"/>
        <w:ind w:firstLine="540"/>
        <w:jc w:val="both"/>
      </w:pPr>
      <w:r>
        <w:t>2.8. Уполномоченный орган не вправе требовать от заявителя или его представителя:</w:t>
      </w:r>
    </w:p>
    <w:p w:rsidR="00FD211B" w:rsidRDefault="00FD211B">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11B" w:rsidRDefault="00FD211B">
      <w:pPr>
        <w:pStyle w:val="ConsPlusNormal"/>
        <w:spacing w:before="220"/>
        <w:ind w:firstLine="540"/>
        <w:jc w:val="both"/>
      </w:pPr>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4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FD211B" w:rsidRDefault="00FD211B">
      <w:pPr>
        <w:pStyle w:val="ConsPlusNormal"/>
        <w:spacing w:before="220"/>
        <w:ind w:firstLine="540"/>
        <w:jc w:val="both"/>
      </w:pPr>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211B" w:rsidRDefault="00FD211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211B" w:rsidRDefault="00FD211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211B" w:rsidRDefault="00FD211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211B" w:rsidRDefault="00FD211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211B" w:rsidRDefault="00FD211B">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D211B" w:rsidRDefault="00FD211B">
      <w:pPr>
        <w:pStyle w:val="ConsPlusNormal"/>
        <w:spacing w:before="220"/>
        <w:ind w:firstLine="540"/>
        <w:jc w:val="both"/>
      </w:pPr>
      <w:bookmarkStart w:id="6" w:name="P157"/>
      <w:bookmarkEnd w:id="6"/>
      <w:r>
        <w:t>2.9. Исчерпывающий перечень оснований для отказа в приеме заявления о перераспределении земельных участков и документов, необходимых для предоставления муниципальной услуги.</w:t>
      </w:r>
    </w:p>
    <w:p w:rsidR="00FD211B" w:rsidRDefault="00FD211B">
      <w:pPr>
        <w:pStyle w:val="ConsPlusNormal"/>
        <w:spacing w:before="220"/>
        <w:ind w:firstLine="540"/>
        <w:jc w:val="both"/>
      </w:pPr>
      <w:r>
        <w:t>Основаниями для отказа в приеме заявления о перераспределении земельных участков и документов, необходимых для предоставления муниципальной услуги, являются:</w:t>
      </w:r>
    </w:p>
    <w:p w:rsidR="00FD211B" w:rsidRDefault="00FD211B">
      <w:pPr>
        <w:pStyle w:val="ConsPlusNormal"/>
        <w:spacing w:before="220"/>
        <w:ind w:firstLine="540"/>
        <w:jc w:val="both"/>
      </w:pPr>
      <w:r>
        <w:t>2.9.1. Заявление подано в орган местного самоуправления, в полномочия которых не входит предоставление услуги;</w:t>
      </w:r>
    </w:p>
    <w:p w:rsidR="00FD211B" w:rsidRDefault="00FD211B">
      <w:pPr>
        <w:pStyle w:val="ConsPlusNormal"/>
        <w:spacing w:before="220"/>
        <w:ind w:firstLine="540"/>
        <w:jc w:val="both"/>
      </w:pPr>
      <w:r>
        <w:t xml:space="preserve">2.9.2. В запросе отсутствуют сведения, необходимые для оказания услуги, предусмотренные требованиями </w:t>
      </w:r>
      <w:hyperlink r:id="rId42">
        <w:r>
          <w:rPr>
            <w:color w:val="0000FF"/>
          </w:rPr>
          <w:t>пункта 2 статьи 39.29</w:t>
        </w:r>
      </w:hyperlink>
      <w:r>
        <w:t xml:space="preserve"> Земельного кодекса Российской Федерации (далее - ЗК РФ);</w:t>
      </w:r>
    </w:p>
    <w:p w:rsidR="00FD211B" w:rsidRDefault="00FD211B">
      <w:pPr>
        <w:pStyle w:val="ConsPlusNormal"/>
        <w:spacing w:before="220"/>
        <w:ind w:firstLine="540"/>
        <w:jc w:val="both"/>
      </w:pPr>
      <w:r>
        <w:t xml:space="preserve">2.9.3. К заявлению не приложены документы, предусмотренные </w:t>
      </w:r>
      <w:hyperlink r:id="rId43">
        <w:r>
          <w:rPr>
            <w:color w:val="0000FF"/>
          </w:rPr>
          <w:t>пунктом 3 статьи 39.29</w:t>
        </w:r>
      </w:hyperlink>
      <w:r>
        <w:t xml:space="preserve"> ЗК РФ.</w:t>
      </w:r>
    </w:p>
    <w:p w:rsidR="00FD211B" w:rsidRDefault="00FD211B">
      <w:pPr>
        <w:pStyle w:val="ConsPlusNormal"/>
        <w:spacing w:before="220"/>
        <w:ind w:firstLine="540"/>
        <w:jc w:val="both"/>
      </w:pPr>
      <w:r>
        <w:t>Решение об отказе в приеме документов, необходимых для предоставления муниципальной услуги, направляется в личный кабинет заявителя на ЕПГУ, РПГУ не позднее первого рабочего дня, следующего за днем подачи заявления, если заявление было подано в электронной форме, либо в МФЦ, если заявление было подано через МФЦ, либо почтовым отправлением, если заявление поступило по почте.</w:t>
      </w:r>
    </w:p>
    <w:p w:rsidR="00FD211B" w:rsidRDefault="00FD211B">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D211B" w:rsidRDefault="00FD211B">
      <w:pPr>
        <w:pStyle w:val="ConsPlusNormal"/>
        <w:jc w:val="both"/>
      </w:pPr>
      <w:r>
        <w:t xml:space="preserve">(п. 2.9 в ред. </w:t>
      </w:r>
      <w:hyperlink r:id="rId44">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FD211B" w:rsidRDefault="00FD211B">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FD211B" w:rsidRDefault="00FD211B">
      <w:pPr>
        <w:pStyle w:val="ConsPlusNormal"/>
        <w:spacing w:before="220"/>
        <w:ind w:firstLine="540"/>
        <w:jc w:val="both"/>
      </w:pPr>
      <w:bookmarkStart w:id="7" w:name="P167"/>
      <w:bookmarkEnd w:id="7"/>
      <w:r>
        <w:t>2.10.2. Уполномоченный орган отказывает в заключении соглашения об перераспределении земельных участков в отношении земельного участка, если:</w:t>
      </w:r>
    </w:p>
    <w:p w:rsidR="00FD211B" w:rsidRDefault="00FD211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r:id="rId45">
        <w:r>
          <w:rPr>
            <w:color w:val="0000FF"/>
          </w:rPr>
          <w:t>пунктом 1 статьи 39.28</w:t>
        </w:r>
      </w:hyperlink>
      <w:r>
        <w:t xml:space="preserve"> Земельного кодекса Российской Федерации;</w:t>
      </w:r>
    </w:p>
    <w:p w:rsidR="00FD211B" w:rsidRDefault="00FD211B">
      <w:pPr>
        <w:pStyle w:val="ConsPlusNormal"/>
        <w:spacing w:before="220"/>
        <w:ind w:firstLine="540"/>
        <w:jc w:val="both"/>
      </w:pPr>
      <w:r>
        <w:t xml:space="preserve">2) не представлено в письменной форме согласие лиц, указанных в </w:t>
      </w:r>
      <w:hyperlink r:id="rId46">
        <w:r>
          <w:rPr>
            <w:color w:val="0000FF"/>
          </w:rPr>
          <w:t>пункте 4 статьи 11.2</w:t>
        </w:r>
      </w:hyperlink>
      <w: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FD211B" w:rsidRDefault="00FD211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47">
        <w:r>
          <w:rPr>
            <w:color w:val="0000FF"/>
          </w:rPr>
          <w:t>пунктом 3 статьи 39.36</w:t>
        </w:r>
      </w:hyperlink>
      <w:r>
        <w:t xml:space="preserve"> Земельного кодекса Российской Федерации;</w:t>
      </w:r>
    </w:p>
    <w:p w:rsidR="00FD211B" w:rsidRDefault="00FD211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48">
        <w:r>
          <w:rPr>
            <w:color w:val="0000FF"/>
          </w:rPr>
          <w:t>подпункте 7 пункта 5 статьи 27</w:t>
        </w:r>
      </w:hyperlink>
      <w:r>
        <w:t xml:space="preserve"> Земельного кодекса Российской Федерации;</w:t>
      </w:r>
    </w:p>
    <w:p w:rsidR="00FD211B" w:rsidRDefault="00FD211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D211B" w:rsidRDefault="00FD211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49">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D211B" w:rsidRDefault="00FD211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D211B" w:rsidRDefault="00FD211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D211B" w:rsidRDefault="00FD211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50">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51">
        <w:r>
          <w:rPr>
            <w:color w:val="0000FF"/>
          </w:rPr>
          <w:t>подпунктами 1</w:t>
        </w:r>
      </w:hyperlink>
      <w:r>
        <w:t xml:space="preserve"> и </w:t>
      </w:r>
      <w:hyperlink r:id="rId52">
        <w:r>
          <w:rPr>
            <w:color w:val="0000FF"/>
          </w:rPr>
          <w:t>4 пункта 1 статьи 39.28</w:t>
        </w:r>
      </w:hyperlink>
      <w:r>
        <w:t xml:space="preserve"> Земельного кодекса Российской Федерации;</w:t>
      </w:r>
    </w:p>
    <w:p w:rsidR="00FD211B" w:rsidRDefault="00FD211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3">
        <w:r>
          <w:rPr>
            <w:color w:val="0000FF"/>
          </w:rPr>
          <w:t>законом</w:t>
        </w:r>
      </w:hyperlink>
      <w:r>
        <w:t xml:space="preserve"> от 13.07.2015 N 218-ФЗ "О государственной регистрации недвижимости";</w:t>
      </w:r>
    </w:p>
    <w:p w:rsidR="00FD211B" w:rsidRDefault="00FD211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r:id="rId54">
        <w:r>
          <w:rPr>
            <w:color w:val="0000FF"/>
          </w:rPr>
          <w:t>пунктом 16 статьи 11.10</w:t>
        </w:r>
      </w:hyperlink>
      <w:r>
        <w:t xml:space="preserve"> Земельного кодекса Российской Федерации;</w:t>
      </w:r>
    </w:p>
    <w:p w:rsidR="00FD211B" w:rsidRDefault="00FD211B">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D211B" w:rsidRDefault="00FD211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D211B" w:rsidRDefault="00FD211B">
      <w:pPr>
        <w:pStyle w:val="ConsPlusNormal"/>
        <w:spacing w:before="220"/>
        <w:ind w:firstLine="540"/>
        <w:jc w:val="both"/>
      </w:pPr>
      <w:bookmarkStart w:id="8" w:name="P181"/>
      <w:bookmarkEnd w:id="8"/>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211B" w:rsidRDefault="00FD211B">
      <w:pPr>
        <w:pStyle w:val="ConsPlusNormal"/>
        <w:spacing w:before="220"/>
        <w:ind w:firstLine="540"/>
        <w:jc w:val="both"/>
      </w:pPr>
      <w:r>
        <w:t>1) разработка схемы границ земельного участка на кадастровом плане территории;</w:t>
      </w:r>
    </w:p>
    <w:p w:rsidR="00FD211B" w:rsidRDefault="00FD211B">
      <w:pPr>
        <w:pStyle w:val="ConsPlusNormal"/>
        <w:spacing w:before="220"/>
        <w:ind w:firstLine="540"/>
        <w:jc w:val="both"/>
      </w:pPr>
      <w:r>
        <w:t>2) изготовление документа, удостоверяющего права (полномочия) представителя заявителя.</w:t>
      </w:r>
    </w:p>
    <w:p w:rsidR="00FD211B" w:rsidRDefault="00FD211B">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FD211B" w:rsidRDefault="00FD211B">
      <w:pPr>
        <w:pStyle w:val="ConsPlusNormal"/>
        <w:spacing w:before="220"/>
        <w:ind w:firstLine="540"/>
        <w:jc w:val="both"/>
      </w:pPr>
      <w:r>
        <w:t>Предоставление муниципальной услуги осуществляется бесплатно.</w:t>
      </w:r>
    </w:p>
    <w:p w:rsidR="00FD211B" w:rsidRDefault="00FD211B">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211B" w:rsidRDefault="00FD211B">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81">
        <w:r>
          <w:rPr>
            <w:color w:val="0000FF"/>
          </w:rPr>
          <w:t>пункте 2.11</w:t>
        </w:r>
      </w:hyperlink>
      <w:r>
        <w:t xml:space="preserve"> настоящего административного регламента, определяются организациями, предоставляющими данные услуги.</w:t>
      </w:r>
    </w:p>
    <w:p w:rsidR="00FD211B" w:rsidRDefault="00FD211B">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FD211B" w:rsidRDefault="00FD211B">
      <w:pPr>
        <w:pStyle w:val="ConsPlusNormal"/>
        <w:spacing w:before="220"/>
        <w:ind w:firstLine="54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FD211B" w:rsidRDefault="00FD211B">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D211B" w:rsidRDefault="00FD211B">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FD211B" w:rsidRDefault="00FD211B">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FD211B" w:rsidRDefault="00FD211B">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211B" w:rsidRDefault="00FD211B">
      <w:pPr>
        <w:pStyle w:val="ConsPlusNormal"/>
        <w:spacing w:before="220"/>
        <w:ind w:firstLine="540"/>
        <w:jc w:val="both"/>
      </w:pPr>
      <w: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211B" w:rsidRDefault="00FD211B">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211B" w:rsidRDefault="00FD211B">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211B" w:rsidRDefault="00FD211B">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D211B" w:rsidRDefault="00FD211B">
      <w:pPr>
        <w:pStyle w:val="ConsPlusNormal"/>
        <w:spacing w:before="220"/>
        <w:ind w:firstLine="540"/>
        <w:jc w:val="both"/>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D211B" w:rsidRDefault="00FD211B">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211B" w:rsidRDefault="00FD211B">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211B" w:rsidRDefault="00FD211B">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FD211B" w:rsidRDefault="00FD211B">
      <w:pPr>
        <w:pStyle w:val="ConsPlusNormal"/>
        <w:spacing w:before="220"/>
        <w:ind w:firstLine="540"/>
        <w:jc w:val="both"/>
      </w:pPr>
      <w: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FD211B" w:rsidRDefault="00FD211B">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211B" w:rsidRDefault="00FD211B">
      <w:pPr>
        <w:pStyle w:val="ConsPlusNormal"/>
        <w:jc w:val="both"/>
      </w:pPr>
      <w:r>
        <w:t xml:space="preserve">(п. 2.16.1 в ред. </w:t>
      </w:r>
      <w:hyperlink r:id="rId55">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56">
        <w:r>
          <w:rPr>
            <w:color w:val="0000FF"/>
          </w:rPr>
          <w:t>приказом</w:t>
        </w:r>
      </w:hyperlink>
      <w:r>
        <w:t xml:space="preserve"> Минстроя России от 30.12.2020 N 904/пр "Об утверждении СП 59.13330.2020 "СНиП 35-01-2001 Доступность зданий и сооружений для маломобильных групп населения".</w:t>
      </w:r>
    </w:p>
    <w:p w:rsidR="00FD211B" w:rsidRDefault="00FD211B">
      <w:pPr>
        <w:pStyle w:val="ConsPlusNormal"/>
        <w:jc w:val="both"/>
      </w:pPr>
      <w:r>
        <w:t xml:space="preserve">(в ред. </w:t>
      </w:r>
      <w:hyperlink r:id="rId57">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FD211B" w:rsidRDefault="00FD211B">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FD211B" w:rsidRDefault="00FD211B">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FD211B" w:rsidRDefault="00FD211B">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D211B" w:rsidRDefault="00FD211B">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D211B" w:rsidRDefault="00FD211B">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FD211B" w:rsidRDefault="00FD211B">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FD211B" w:rsidRDefault="00FD211B">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D211B" w:rsidRDefault="00FD211B">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D211B" w:rsidRDefault="00FD211B">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D211B" w:rsidRDefault="00FD211B">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FD211B" w:rsidRDefault="00FD211B">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D211B" w:rsidRDefault="00FD211B">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FD211B" w:rsidRDefault="00FD211B">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58">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D211B" w:rsidRDefault="00FD211B">
      <w:pPr>
        <w:pStyle w:val="ConsPlusNormal"/>
        <w:spacing w:before="220"/>
        <w:ind w:firstLine="540"/>
        <w:jc w:val="both"/>
      </w:pPr>
      <w:r>
        <w:t>2.17. Показатели доступности и качества муниципальной услуги.</w:t>
      </w:r>
    </w:p>
    <w:p w:rsidR="00FD211B" w:rsidRDefault="00FD211B">
      <w:pPr>
        <w:pStyle w:val="ConsPlusNormal"/>
        <w:spacing w:before="220"/>
        <w:ind w:firstLine="540"/>
        <w:jc w:val="both"/>
      </w:pPr>
      <w:r>
        <w:t>2.17.1. Основными показателями доступности предоставления муниципальной услуги являются:</w:t>
      </w:r>
    </w:p>
    <w:p w:rsidR="00FD211B" w:rsidRDefault="00FD211B">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211B" w:rsidRDefault="00FD211B">
      <w:pPr>
        <w:pStyle w:val="ConsPlusNormal"/>
        <w:spacing w:before="220"/>
        <w:ind w:firstLine="540"/>
        <w:jc w:val="both"/>
      </w:pPr>
      <w:r>
        <w:t>возможность получения заявителем уведомлений о предоставлении муниципальной услуги с помощью ЕПГУ, РПГУ;</w:t>
      </w:r>
    </w:p>
    <w:p w:rsidR="00FD211B" w:rsidRDefault="00FD211B">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211B" w:rsidRDefault="00FD211B">
      <w:pPr>
        <w:pStyle w:val="ConsPlusNormal"/>
        <w:spacing w:before="220"/>
        <w:ind w:firstLine="540"/>
        <w:jc w:val="both"/>
      </w:pPr>
      <w:r>
        <w:t>Основными показателями качества предоставления муниципальной услуги являются:</w:t>
      </w:r>
    </w:p>
    <w:p w:rsidR="00FD211B" w:rsidRDefault="00FD211B">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211B" w:rsidRDefault="00FD211B">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FD211B" w:rsidRDefault="00FD211B">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FD211B" w:rsidRDefault="00FD211B">
      <w:pPr>
        <w:pStyle w:val="ConsPlusNormal"/>
        <w:spacing w:before="220"/>
        <w:ind w:firstLine="540"/>
        <w:jc w:val="both"/>
      </w:pPr>
      <w:r>
        <w:t>отсутствие нарушений установленных сроков в процессе предоставления муниципальной услуги;</w:t>
      </w:r>
    </w:p>
    <w:p w:rsidR="00FD211B" w:rsidRDefault="00FD211B">
      <w:pPr>
        <w:pStyle w:val="ConsPlusNormal"/>
        <w:spacing w:before="22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D211B" w:rsidRDefault="00FD211B">
      <w:pPr>
        <w:pStyle w:val="ConsPlusNormal"/>
        <w:jc w:val="both"/>
      </w:pPr>
      <w:r>
        <w:t xml:space="preserve">(п. 2.17.1 в ред. </w:t>
      </w:r>
      <w:hyperlink r:id="rId59">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D211B" w:rsidRDefault="00FD211B">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D211B" w:rsidRDefault="00FD211B">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D211B" w:rsidRDefault="00FD211B">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FD211B" w:rsidRDefault="00FD211B">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FD211B" w:rsidRDefault="00FD211B">
      <w:pPr>
        <w:pStyle w:val="ConsPlusNormal"/>
        <w:spacing w:before="220"/>
        <w:ind w:firstLine="540"/>
        <w:jc w:val="both"/>
      </w:pPr>
      <w:r>
        <w:t>для получения информации по вопросам предоставления муниципальной услуги;</w:t>
      </w:r>
    </w:p>
    <w:p w:rsidR="00FD211B" w:rsidRDefault="00FD211B">
      <w:pPr>
        <w:pStyle w:val="ConsPlusNormal"/>
        <w:spacing w:before="220"/>
        <w:ind w:firstLine="540"/>
        <w:jc w:val="both"/>
      </w:pPr>
      <w:r>
        <w:t>для подачи заявления и документов;</w:t>
      </w:r>
    </w:p>
    <w:p w:rsidR="00FD211B" w:rsidRDefault="00FD211B">
      <w:pPr>
        <w:pStyle w:val="ConsPlusNormal"/>
        <w:spacing w:before="220"/>
        <w:ind w:firstLine="540"/>
        <w:jc w:val="both"/>
      </w:pPr>
      <w:r>
        <w:t>для получения информации о ходе предоставления муниципальной услуги;</w:t>
      </w:r>
    </w:p>
    <w:p w:rsidR="00FD211B" w:rsidRDefault="00FD211B">
      <w:pPr>
        <w:pStyle w:val="ConsPlusNormal"/>
        <w:spacing w:before="220"/>
        <w:ind w:firstLine="540"/>
        <w:jc w:val="both"/>
      </w:pPr>
      <w:r>
        <w:t>для получения результата предоставления муниципальной услуги.</w:t>
      </w:r>
    </w:p>
    <w:p w:rsidR="00FD211B" w:rsidRDefault="00FD211B">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FD211B" w:rsidRDefault="00FD211B">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D211B" w:rsidRDefault="00FD211B">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D211B" w:rsidRDefault="00FD211B">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D211B" w:rsidRDefault="00FD211B">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211B" w:rsidRDefault="00FD211B">
      <w:pPr>
        <w:pStyle w:val="ConsPlusNormal"/>
        <w:spacing w:before="220"/>
        <w:ind w:firstLine="540"/>
        <w:jc w:val="both"/>
      </w:pPr>
      <w:r>
        <w:t xml:space="preserve">Абзац исключен. - </w:t>
      </w:r>
      <w:hyperlink r:id="rId60">
        <w:r>
          <w:rPr>
            <w:color w:val="0000FF"/>
          </w:rPr>
          <w:t>Постановление</w:t>
        </w:r>
      </w:hyperlink>
      <w:r>
        <w:t xml:space="preserve"> администрации г. Кемерово от 12.08.2022 N 2299.</w:t>
      </w:r>
    </w:p>
    <w:p w:rsidR="00FD211B" w:rsidRDefault="00FD211B">
      <w:pPr>
        <w:pStyle w:val="ConsPlusNormal"/>
        <w:spacing w:before="220"/>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FD211B" w:rsidRDefault="00FD211B">
      <w:pPr>
        <w:pStyle w:val="ConsPlusNormal"/>
        <w:jc w:val="both"/>
      </w:pPr>
      <w:r>
        <w:t xml:space="preserve">(п. 2.18.1 введен </w:t>
      </w:r>
      <w:hyperlink r:id="rId61">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2.18.2. Заявителям обеспечивается возможность представления заявления и прилагаемых документов в форме электронных документов посредством ЕПГУ, РПГУ. 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D211B" w:rsidRDefault="00FD211B">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D211B" w:rsidRDefault="00FD211B">
      <w:pPr>
        <w:pStyle w:val="ConsPlusNormal"/>
        <w:spacing w:before="220"/>
        <w:ind w:firstLine="540"/>
        <w:jc w:val="both"/>
      </w:pPr>
      <w:r>
        <w:t xml:space="preserve">Результаты предоставления муниципальной услуги, указанные в </w:t>
      </w:r>
      <w:hyperlink w:anchor="P113">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FD211B" w:rsidRDefault="00FD211B">
      <w:pPr>
        <w:pStyle w:val="ConsPlusNormal"/>
        <w:jc w:val="both"/>
      </w:pPr>
      <w:r>
        <w:t xml:space="preserve">(п. 2.18.2 введен </w:t>
      </w:r>
      <w:hyperlink r:id="rId62">
        <w:r>
          <w:rPr>
            <w:color w:val="0000FF"/>
          </w:rPr>
          <w:t>постановлением</w:t>
        </w:r>
      </w:hyperlink>
      <w:r>
        <w:t xml:space="preserve"> администрации г. Кемерово от 12.08.2022 N 2299)</w:t>
      </w:r>
    </w:p>
    <w:p w:rsidR="00FD211B" w:rsidRDefault="00FD211B">
      <w:pPr>
        <w:pStyle w:val="ConsPlusNormal"/>
        <w:spacing w:before="220"/>
        <w:ind w:firstLine="540"/>
        <w:jc w:val="both"/>
      </w:pPr>
      <w:r>
        <w:t>2.18.3. Электронные документы могут быть предоставлены в следующих форматах: xml, doc, docx, odt, xls, xlsx, ods, pdf, jpg, jpeg, zip, rar, sig, png, bmp, tiff.</w:t>
      </w:r>
    </w:p>
    <w:p w:rsidR="00FD211B" w:rsidRDefault="00FD211B">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D211B" w:rsidRDefault="00FD211B">
      <w:pPr>
        <w:pStyle w:val="ConsPlusNormal"/>
        <w:spacing w:before="220"/>
        <w:ind w:firstLine="540"/>
        <w:jc w:val="both"/>
      </w:pPr>
      <w:r>
        <w:t>- "черно-белый" (при отсутствии в документе графических изображений и (или) цветного текста);</w:t>
      </w:r>
    </w:p>
    <w:p w:rsidR="00FD211B" w:rsidRDefault="00FD211B">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FD211B" w:rsidRDefault="00FD211B">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FD211B" w:rsidRDefault="00FD211B">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FD211B" w:rsidRDefault="00FD211B">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FD211B" w:rsidRDefault="00FD211B">
      <w:pPr>
        <w:pStyle w:val="ConsPlusNormal"/>
        <w:spacing w:before="220"/>
        <w:ind w:firstLine="540"/>
        <w:jc w:val="both"/>
      </w:pPr>
      <w:r>
        <w:t>Электронные документы должны обеспечивать:</w:t>
      </w:r>
    </w:p>
    <w:p w:rsidR="00FD211B" w:rsidRDefault="00FD211B">
      <w:pPr>
        <w:pStyle w:val="ConsPlusNormal"/>
        <w:spacing w:before="220"/>
        <w:ind w:firstLine="540"/>
        <w:jc w:val="both"/>
      </w:pPr>
      <w:r>
        <w:t>- возможность идентифицировать документ и количество листов в документе;</w:t>
      </w:r>
    </w:p>
    <w:p w:rsidR="00FD211B" w:rsidRDefault="00FD211B">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211B" w:rsidRDefault="00FD211B">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FD211B" w:rsidRDefault="00FD211B">
      <w:pPr>
        <w:pStyle w:val="ConsPlusNormal"/>
        <w:jc w:val="both"/>
      </w:pPr>
      <w:r>
        <w:t xml:space="preserve">(п. 2.18.3 введен </w:t>
      </w:r>
      <w:hyperlink r:id="rId63">
        <w:r>
          <w:rPr>
            <w:color w:val="0000FF"/>
          </w:rPr>
          <w:t>постановлением</w:t>
        </w:r>
      </w:hyperlink>
      <w:r>
        <w:t xml:space="preserve"> администрации г. Кемерово от 12.08.2022 N 2299)</w:t>
      </w:r>
    </w:p>
    <w:p w:rsidR="00FD211B" w:rsidRDefault="00FD211B">
      <w:pPr>
        <w:pStyle w:val="ConsPlusNormal"/>
        <w:jc w:val="both"/>
      </w:pPr>
    </w:p>
    <w:p w:rsidR="00FD211B" w:rsidRDefault="00FD211B">
      <w:pPr>
        <w:pStyle w:val="ConsPlusTitle"/>
        <w:jc w:val="center"/>
        <w:outlineLvl w:val="1"/>
      </w:pPr>
      <w:r>
        <w:t>3. Состав, последовательность и сроки выполнения</w:t>
      </w:r>
    </w:p>
    <w:p w:rsidR="00FD211B" w:rsidRDefault="00FD211B">
      <w:pPr>
        <w:pStyle w:val="ConsPlusTitle"/>
        <w:jc w:val="center"/>
      </w:pPr>
      <w:r>
        <w:t>административных процедур, требования к порядку</w:t>
      </w:r>
    </w:p>
    <w:p w:rsidR="00FD211B" w:rsidRDefault="00FD211B">
      <w:pPr>
        <w:pStyle w:val="ConsPlusTitle"/>
        <w:jc w:val="center"/>
      </w:pPr>
      <w:r>
        <w:t>их выполнения, в том числе особенности выполнения</w:t>
      </w:r>
    </w:p>
    <w:p w:rsidR="00FD211B" w:rsidRDefault="00FD211B">
      <w:pPr>
        <w:pStyle w:val="ConsPlusTitle"/>
        <w:jc w:val="center"/>
      </w:pPr>
      <w:r>
        <w:t>административных процедур в электронной форме</w:t>
      </w:r>
    </w:p>
    <w:p w:rsidR="00FD211B" w:rsidRDefault="00FD211B">
      <w:pPr>
        <w:pStyle w:val="ConsPlusNormal"/>
        <w:jc w:val="both"/>
      </w:pPr>
    </w:p>
    <w:p w:rsidR="00FD211B" w:rsidRDefault="00FD211B">
      <w:pPr>
        <w:pStyle w:val="ConsPlusNormal"/>
        <w:ind w:firstLine="540"/>
        <w:jc w:val="both"/>
      </w:pPr>
      <w:r>
        <w:t>3.1. Предоставление муниципальной услуги включает в себя следующие административные процедуры:</w:t>
      </w:r>
    </w:p>
    <w:p w:rsidR="00FD211B" w:rsidRDefault="00FD211B">
      <w:pPr>
        <w:pStyle w:val="ConsPlusNormal"/>
        <w:spacing w:before="220"/>
        <w:ind w:firstLine="540"/>
        <w:jc w:val="both"/>
      </w:pPr>
      <w:r>
        <w:t>1) прием и регистрация заявления и документов на предоставление муниципальной услуги;</w:t>
      </w:r>
    </w:p>
    <w:p w:rsidR="00FD211B" w:rsidRDefault="00FD211B">
      <w:pPr>
        <w:pStyle w:val="ConsPlusNormal"/>
        <w:spacing w:before="220"/>
        <w:ind w:firstLine="540"/>
        <w:jc w:val="both"/>
      </w:pPr>
      <w:r>
        <w:t>2) отказ в принятии заявления о перераспределении земельных участков;</w:t>
      </w:r>
    </w:p>
    <w:p w:rsidR="00FD211B" w:rsidRDefault="00FD211B">
      <w:pPr>
        <w:pStyle w:val="ConsPlusNormal"/>
        <w:jc w:val="both"/>
      </w:pPr>
      <w:r>
        <w:t xml:space="preserve">(пп. 2 в ред. </w:t>
      </w:r>
      <w:hyperlink r:id="rId64">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211B" w:rsidRDefault="00FD211B">
      <w:pPr>
        <w:pStyle w:val="ConsPlusNormal"/>
        <w:spacing w:before="220"/>
        <w:ind w:firstLine="540"/>
        <w:jc w:val="both"/>
      </w:pPr>
      <w:r>
        <w:t>4) утверждение схемы расположения земельного участка;</w:t>
      </w:r>
    </w:p>
    <w:p w:rsidR="00FD211B" w:rsidRDefault="00FD211B">
      <w:pPr>
        <w:pStyle w:val="ConsPlusNormal"/>
        <w:spacing w:before="220"/>
        <w:ind w:firstLine="540"/>
        <w:jc w:val="both"/>
      </w:pPr>
      <w:r>
        <w:t>5) принятие решения о перераспределении земельных участков, находящихся в муниципальной собственности, и земельных участков, находящихся в частной собственности, либо решения об отказе в перераспределении земельных участков;</w:t>
      </w:r>
    </w:p>
    <w:p w:rsidR="00FD211B" w:rsidRDefault="00FD211B">
      <w:pPr>
        <w:pStyle w:val="ConsPlusNormal"/>
        <w:spacing w:before="220"/>
        <w:ind w:firstLine="540"/>
        <w:jc w:val="both"/>
      </w:pPr>
      <w:r>
        <w:t>6) выдача (направление) документов по результатам предоставления муниципальной услуги.</w:t>
      </w:r>
    </w:p>
    <w:p w:rsidR="00FD211B" w:rsidRDefault="00FD211B">
      <w:pPr>
        <w:pStyle w:val="ConsPlusNormal"/>
        <w:spacing w:before="220"/>
        <w:ind w:firstLine="540"/>
        <w:jc w:val="both"/>
      </w:pPr>
      <w:r>
        <w:t xml:space="preserve">Абзац исключен. - </w:t>
      </w:r>
      <w:hyperlink r:id="rId65">
        <w:r>
          <w:rPr>
            <w:color w:val="0000FF"/>
          </w:rPr>
          <w:t>Постановление</w:t>
        </w:r>
      </w:hyperlink>
      <w:r>
        <w:t xml:space="preserve"> администрации г. Кемерово от 12.08.2022 N 2299.</w:t>
      </w:r>
    </w:p>
    <w:p w:rsidR="00FD211B" w:rsidRDefault="00FD211B">
      <w:pPr>
        <w:pStyle w:val="ConsPlusNormal"/>
        <w:spacing w:before="220"/>
        <w:ind w:firstLine="540"/>
        <w:jc w:val="both"/>
      </w:pPr>
      <w:r>
        <w:t>3.1.1. Прием и регистрация заявления и документов на предоставление муниципальной услуги.</w:t>
      </w:r>
    </w:p>
    <w:p w:rsidR="00FD211B" w:rsidRDefault="00FD211B">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поступление заявления и копий документов в электронной форме через ЕПГУ, РПГУ.</w:t>
      </w:r>
    </w:p>
    <w:p w:rsidR="00FD211B" w:rsidRDefault="00FD211B">
      <w:pPr>
        <w:pStyle w:val="ConsPlusNormal"/>
        <w:spacing w:before="220"/>
        <w:ind w:firstLine="540"/>
        <w:jc w:val="both"/>
      </w:pPr>
      <w:r>
        <w:t>3.1.1.2. При личном обращении заявителя (его представителя) в МФЦ специалист МФЦ, ответственный за прием и выдачу документов:</w:t>
      </w:r>
    </w:p>
    <w:p w:rsidR="00FD211B" w:rsidRDefault="00FD211B">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D211B" w:rsidRDefault="00FD211B">
      <w:pPr>
        <w:pStyle w:val="ConsPlusNormal"/>
        <w:spacing w:before="220"/>
        <w:ind w:firstLine="540"/>
        <w:jc w:val="both"/>
      </w:pPr>
      <w:r>
        <w:t>проверяет срок действия документа, удостоверяющего личность и соответствие данных документа, удостоверяющего личность, данным, указанным в заявлении о заключении соглашения о перераспределении земельных участков и приложенных к нему документах.</w:t>
      </w:r>
    </w:p>
    <w:p w:rsidR="00FD211B" w:rsidRDefault="00FD211B">
      <w:pPr>
        <w:pStyle w:val="ConsPlusNormal"/>
        <w:spacing w:before="220"/>
        <w:ind w:firstLine="540"/>
        <w:jc w:val="both"/>
      </w:pPr>
      <w:r>
        <w:t>В ходе приема документов специалист, ответственный за прием и выдачу документов, удостоверяется, что:</w:t>
      </w:r>
    </w:p>
    <w:p w:rsidR="00FD211B" w:rsidRDefault="00FD211B">
      <w:pPr>
        <w:pStyle w:val="ConsPlusNormal"/>
        <w:spacing w:before="220"/>
        <w:ind w:firstLine="540"/>
        <w:jc w:val="both"/>
      </w:pPr>
      <w:r>
        <w:t>1) текст в заявлении о перераспределении земельных участков поддается прочтению;</w:t>
      </w:r>
    </w:p>
    <w:p w:rsidR="00FD211B" w:rsidRDefault="00FD211B">
      <w:pPr>
        <w:pStyle w:val="ConsPlusNormal"/>
        <w:spacing w:before="220"/>
        <w:ind w:firstLine="540"/>
        <w:jc w:val="both"/>
      </w:pPr>
      <w:r>
        <w:t>2) в заявлении о перераспределении земельных участков указаны фамилия, имя, отчество (последнее - при наличии) физического лица либо наименование юридического лица;</w:t>
      </w:r>
    </w:p>
    <w:p w:rsidR="00FD211B" w:rsidRDefault="00FD211B">
      <w:pPr>
        <w:pStyle w:val="ConsPlusNormal"/>
        <w:spacing w:before="220"/>
        <w:ind w:firstLine="540"/>
        <w:jc w:val="both"/>
      </w:pPr>
      <w:r>
        <w:t>3) заявление о перераспределении земельных участков подписано уполномоченным лицом;</w:t>
      </w:r>
    </w:p>
    <w:p w:rsidR="00FD211B" w:rsidRDefault="00FD211B">
      <w:pPr>
        <w:pStyle w:val="ConsPlusNormal"/>
        <w:spacing w:before="220"/>
        <w:ind w:firstLine="540"/>
        <w:jc w:val="both"/>
      </w:pPr>
      <w:r>
        <w:t>4) приложены документы, необходимые для предоставления муниципальной услуги.</w:t>
      </w:r>
    </w:p>
    <w:p w:rsidR="00FD211B" w:rsidRDefault="00FD211B">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D211B" w:rsidRDefault="00FD211B">
      <w:pPr>
        <w:pStyle w:val="ConsPlusNormal"/>
        <w:spacing w:before="220"/>
        <w:ind w:firstLine="540"/>
        <w:jc w:val="both"/>
      </w:pPr>
      <w:r>
        <w:t>В случае если заявитель (представитель) настаивает на принятии документов - принимает представленные заявителем документы.</w:t>
      </w:r>
    </w:p>
    <w:p w:rsidR="00FD211B" w:rsidRDefault="00FD211B">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D211B" w:rsidRDefault="00FD211B">
      <w:pPr>
        <w:pStyle w:val="ConsPlusNormal"/>
        <w:spacing w:before="220"/>
        <w:ind w:firstLine="540"/>
        <w:jc w:val="both"/>
      </w:pPr>
      <w:r>
        <w:t>Копии документов, необходимых для предоставления муниципальной услуги, представляются в МФЦ вместе с подлинниками для сверки.</w:t>
      </w:r>
    </w:p>
    <w:p w:rsidR="00FD211B" w:rsidRDefault="00FD211B">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D211B" w:rsidRDefault="00FD211B">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FD211B" w:rsidRDefault="00FD211B">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FD211B" w:rsidRDefault="00FD211B">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FD211B" w:rsidRDefault="00FD211B">
      <w:pPr>
        <w:pStyle w:val="ConsPlusNormal"/>
        <w:spacing w:before="220"/>
        <w:ind w:firstLine="540"/>
        <w:jc w:val="both"/>
      </w:pPr>
      <w:r>
        <w:t>1) текст в заявлении о перераспределении земельных участков поддается прочтению;</w:t>
      </w:r>
    </w:p>
    <w:p w:rsidR="00FD211B" w:rsidRDefault="00FD211B">
      <w:pPr>
        <w:pStyle w:val="ConsPlusNormal"/>
        <w:spacing w:before="220"/>
        <w:ind w:firstLine="540"/>
        <w:jc w:val="both"/>
      </w:pPr>
      <w:r>
        <w:t>2) в заявлении о перераспределении земельных участков указаны фамилия, имя, отчество (последнее - при наличии) физического лица либо наименование юридического лица;</w:t>
      </w:r>
    </w:p>
    <w:p w:rsidR="00FD211B" w:rsidRDefault="00FD211B">
      <w:pPr>
        <w:pStyle w:val="ConsPlusNormal"/>
        <w:spacing w:before="220"/>
        <w:ind w:firstLine="540"/>
        <w:jc w:val="both"/>
      </w:pPr>
      <w:r>
        <w:t>3) заявление о перераспределении земельных участков подписано уполномоченным лицом;</w:t>
      </w:r>
    </w:p>
    <w:p w:rsidR="00FD211B" w:rsidRDefault="00FD211B">
      <w:pPr>
        <w:pStyle w:val="ConsPlusNormal"/>
        <w:spacing w:before="220"/>
        <w:ind w:firstLine="540"/>
        <w:jc w:val="both"/>
      </w:pPr>
      <w:r>
        <w:t>4) приложены документы, необходимые для предоставления муниципальной услуги.</w:t>
      </w:r>
    </w:p>
    <w:p w:rsidR="00FD211B" w:rsidRDefault="00FD211B">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FD211B" w:rsidRDefault="00FD211B">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FD211B" w:rsidRDefault="00FD211B">
      <w:pPr>
        <w:pStyle w:val="ConsPlusNormal"/>
        <w:spacing w:before="220"/>
        <w:ind w:firstLine="540"/>
        <w:jc w:val="both"/>
      </w:pPr>
      <w:r>
        <w:t>3.1.1.4. При направлении заявителем заявления и документов в электронной форме.</w:t>
      </w:r>
    </w:p>
    <w:p w:rsidR="00FD211B" w:rsidRDefault="00FD211B">
      <w:pPr>
        <w:pStyle w:val="ConsPlusNormal"/>
        <w:spacing w:before="220"/>
        <w:ind w:firstLine="540"/>
        <w:jc w:val="both"/>
      </w:pPr>
      <w:r>
        <w:t>При предоставлении муниципальной услуги в электронной форме заявителю обеспечиваются:</w:t>
      </w:r>
    </w:p>
    <w:p w:rsidR="00FD211B" w:rsidRDefault="00FD211B">
      <w:pPr>
        <w:pStyle w:val="ConsPlusNormal"/>
        <w:spacing w:before="220"/>
        <w:ind w:firstLine="540"/>
        <w:jc w:val="both"/>
      </w:pPr>
      <w:r>
        <w:t>получение информации о порядке и сроках предоставления муниципальной услуги;</w:t>
      </w:r>
    </w:p>
    <w:p w:rsidR="00FD211B" w:rsidRDefault="00FD211B">
      <w:pPr>
        <w:pStyle w:val="ConsPlusNormal"/>
        <w:spacing w:before="220"/>
        <w:ind w:firstLine="540"/>
        <w:jc w:val="both"/>
      </w:pPr>
      <w:r>
        <w:t>формирование заявления;</w:t>
      </w:r>
    </w:p>
    <w:p w:rsidR="00FD211B" w:rsidRDefault="00FD211B">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FD211B" w:rsidRDefault="00FD211B">
      <w:pPr>
        <w:pStyle w:val="ConsPlusNormal"/>
        <w:spacing w:before="220"/>
        <w:ind w:firstLine="540"/>
        <w:jc w:val="both"/>
      </w:pPr>
      <w:r>
        <w:t>получение результата предоставления муниципальной услуги;</w:t>
      </w:r>
    </w:p>
    <w:p w:rsidR="00FD211B" w:rsidRDefault="00FD211B">
      <w:pPr>
        <w:pStyle w:val="ConsPlusNormal"/>
        <w:spacing w:before="220"/>
        <w:ind w:firstLine="540"/>
        <w:jc w:val="both"/>
      </w:pPr>
      <w:r>
        <w:t>получение сведений о ходе рассмотрения заявления;</w:t>
      </w:r>
    </w:p>
    <w:p w:rsidR="00FD211B" w:rsidRDefault="00FD211B">
      <w:pPr>
        <w:pStyle w:val="ConsPlusNormal"/>
        <w:spacing w:before="220"/>
        <w:ind w:firstLine="540"/>
        <w:jc w:val="both"/>
      </w:pPr>
      <w:r>
        <w:t>осуществление оценки качества предоставления муниципальной услуги;</w:t>
      </w:r>
    </w:p>
    <w:p w:rsidR="00FD211B" w:rsidRDefault="00FD211B">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D211B" w:rsidRDefault="00FD211B">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D211B" w:rsidRDefault="00FD211B">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211B" w:rsidRDefault="00FD211B">
      <w:pPr>
        <w:pStyle w:val="ConsPlusNormal"/>
        <w:spacing w:before="220"/>
        <w:ind w:firstLine="540"/>
        <w:jc w:val="both"/>
      </w:pPr>
      <w:r>
        <w:t>При формировании заявления заявителю обеспечивается:</w:t>
      </w:r>
    </w:p>
    <w:p w:rsidR="00FD211B" w:rsidRDefault="00FD211B">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30">
        <w:r>
          <w:rPr>
            <w:color w:val="0000FF"/>
          </w:rPr>
          <w:t>пунктах 2.6</w:t>
        </w:r>
      </w:hyperlink>
      <w:r>
        <w:t xml:space="preserve"> настоящего административного регламента, необходимых для предоставления муниципальной услуги;</w:t>
      </w:r>
    </w:p>
    <w:p w:rsidR="00FD211B" w:rsidRDefault="00FD211B">
      <w:pPr>
        <w:pStyle w:val="ConsPlusNormal"/>
        <w:spacing w:before="220"/>
        <w:ind w:firstLine="540"/>
        <w:jc w:val="both"/>
      </w:pPr>
      <w:r>
        <w:t>б) возможность печати на бумажном носителе копии электронной формы заявления;</w:t>
      </w:r>
    </w:p>
    <w:p w:rsidR="00FD211B" w:rsidRDefault="00FD211B">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211B" w:rsidRDefault="00FD211B">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D211B" w:rsidRDefault="00FD211B">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FD211B" w:rsidRDefault="00FD211B">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 даты формирования заявления.</w:t>
      </w:r>
    </w:p>
    <w:p w:rsidR="00FD211B" w:rsidRDefault="00FD211B">
      <w:pPr>
        <w:pStyle w:val="ConsPlusNormal"/>
        <w:spacing w:before="220"/>
        <w:ind w:firstLine="5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FD211B" w:rsidRDefault="00FD211B">
      <w:pPr>
        <w:pStyle w:val="ConsPlusNormal"/>
        <w:spacing w:before="220"/>
        <w:ind w:firstLine="54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D211B" w:rsidRDefault="00FD211B">
      <w:pPr>
        <w:pStyle w:val="ConsPlusNormal"/>
        <w:spacing w:before="220"/>
        <w:ind w:firstLine="540"/>
        <w:jc w:val="both"/>
      </w:pPr>
      <w:r>
        <w:t>а) прием документов, необходимых для предоставления муниципальной услуги;</w:t>
      </w:r>
    </w:p>
    <w:p w:rsidR="00FD211B" w:rsidRDefault="00FD211B">
      <w:pPr>
        <w:pStyle w:val="ConsPlusNormal"/>
        <w:spacing w:before="220"/>
        <w:ind w:firstLine="540"/>
        <w:jc w:val="both"/>
      </w:pPr>
      <w:r>
        <w:t>б) регистрацию заявления или направление заявителю решения об отказе в приеме документов, необходимых для предоставления муниципальной услуги.</w:t>
      </w:r>
    </w:p>
    <w:p w:rsidR="00FD211B" w:rsidRDefault="00FD211B">
      <w:pPr>
        <w:pStyle w:val="ConsPlusNormal"/>
        <w:spacing w:before="220"/>
        <w:ind w:firstLine="540"/>
        <w:jc w:val="both"/>
      </w:pPr>
      <w:r>
        <w:t>Специалист, ответственный за прием документов, при поступлении документов в электронном виде:</w:t>
      </w:r>
    </w:p>
    <w:p w:rsidR="00FD211B" w:rsidRDefault="00FD211B">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FD211B" w:rsidRDefault="00FD211B">
      <w:pPr>
        <w:pStyle w:val="ConsPlusNormal"/>
        <w:spacing w:before="220"/>
        <w:ind w:firstLine="540"/>
        <w:jc w:val="both"/>
      </w:pPr>
      <w:r>
        <w:t>- регистрирует документы в установленном порядке;</w:t>
      </w:r>
    </w:p>
    <w:p w:rsidR="00FD211B" w:rsidRDefault="00FD211B">
      <w:pPr>
        <w:pStyle w:val="ConsPlusNormal"/>
        <w:spacing w:before="220"/>
        <w:ind w:firstLine="540"/>
        <w:jc w:val="both"/>
      </w:pPr>
      <w: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D211B" w:rsidRDefault="00FD211B">
      <w:pPr>
        <w:pStyle w:val="ConsPlusNormal"/>
        <w:spacing w:before="220"/>
        <w:ind w:firstLine="540"/>
        <w:jc w:val="both"/>
      </w:pPr>
      <w:r>
        <w:t>Ответственное должностное лицо проверяет наличие электронных заявлений, поступивших с ЕПГУ, РПГУ, с периодом не реже 2 раз в день.</w:t>
      </w:r>
    </w:p>
    <w:p w:rsidR="00FD211B" w:rsidRDefault="00FD211B">
      <w:pPr>
        <w:pStyle w:val="ConsPlusNormal"/>
        <w:jc w:val="both"/>
      </w:pPr>
      <w:r>
        <w:t xml:space="preserve">(п. 3.1.1.4 в ред. </w:t>
      </w:r>
      <w:hyperlink r:id="rId66">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3.1.1.5. Максимальный срок выполнения административной процедуры по приему и регистрации заявления о перераспределении земельных участков и приложенных к нему документов составляет 1 рабочий день с даты поступления указанных документов в уполномоченный орган, который входит в общий срок предоставления муниципальной услуги.</w:t>
      </w:r>
    </w:p>
    <w:p w:rsidR="00FD211B" w:rsidRDefault="00FD211B">
      <w:pPr>
        <w:pStyle w:val="ConsPlusNormal"/>
        <w:jc w:val="both"/>
      </w:pPr>
      <w:r>
        <w:t xml:space="preserve">(в ред. </w:t>
      </w:r>
      <w:hyperlink r:id="rId67">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Критерий принятия решения: поступление заявления о перераспределении земельных участков и приложенных к нему документов.</w:t>
      </w:r>
    </w:p>
    <w:p w:rsidR="00FD211B" w:rsidRDefault="00FD211B">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FD211B" w:rsidRDefault="00FD211B">
      <w:pPr>
        <w:pStyle w:val="ConsPlusNormal"/>
        <w:spacing w:before="220"/>
        <w:ind w:firstLine="540"/>
        <w:jc w:val="both"/>
      </w:pPr>
      <w:r>
        <w:t>Информация о приеме заявления о перераспределении земельных участков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(КУМИ) для рассмотрения и назначения ответственного исполнителя.</w:t>
      </w:r>
    </w:p>
    <w:p w:rsidR="00FD211B" w:rsidRDefault="00FD211B">
      <w:pPr>
        <w:pStyle w:val="ConsPlusNormal"/>
        <w:spacing w:before="220"/>
        <w:ind w:firstLine="540"/>
        <w:jc w:val="both"/>
      </w:pPr>
      <w:r>
        <w:t>3.1.2. Отказ в принятии заявления о перераспределении земельных участков.</w:t>
      </w:r>
    </w:p>
    <w:p w:rsidR="00FD211B" w:rsidRDefault="00FD211B">
      <w:pPr>
        <w:pStyle w:val="ConsPlusNormal"/>
        <w:spacing w:before="220"/>
        <w:ind w:firstLine="540"/>
        <w:jc w:val="both"/>
      </w:pPr>
      <w:r>
        <w:t>Основанием для начала административной процедуры является получение уполномоченным органом заявления о перераспределении земельных участков и приложенных к нему документов.</w:t>
      </w:r>
    </w:p>
    <w:p w:rsidR="00FD211B" w:rsidRDefault="00FD211B">
      <w:pPr>
        <w:pStyle w:val="ConsPlusNormal"/>
        <w:spacing w:before="220"/>
        <w:ind w:firstLine="540"/>
        <w:jc w:val="both"/>
      </w:pPr>
      <w:r>
        <w:t>Руководитель уполномоченного структурного подразделения после получения зарегистрированных документов знакомится с заявлением о перераспределении земельных участков и приложенными к нему документами и поручает уполномоченному специалисту произвести проверку представленных документов.</w:t>
      </w:r>
    </w:p>
    <w:p w:rsidR="00FD211B" w:rsidRDefault="00FD211B">
      <w:pPr>
        <w:pStyle w:val="ConsPlusNormal"/>
        <w:spacing w:before="220"/>
        <w:ind w:firstLine="540"/>
        <w:jc w:val="both"/>
      </w:pPr>
      <w:r>
        <w:t xml:space="preserve">В случае, если уполномоченным специалистом будет выявлено, что заявление о перераспределении земельных участков не соответствует требованиям </w:t>
      </w:r>
      <w:hyperlink w:anchor="P130">
        <w:r>
          <w:rPr>
            <w:color w:val="0000FF"/>
          </w:rPr>
          <w:t>подпункта 2.6</w:t>
        </w:r>
      </w:hyperlink>
      <w:r>
        <w:t xml:space="preserve"> настоящего административного регламента, к заявлению не приложены документы, предусмотренные </w:t>
      </w:r>
      <w:hyperlink w:anchor="P130">
        <w:r>
          <w:rPr>
            <w:color w:val="0000FF"/>
          </w:rPr>
          <w:t>подпунктом 2.6</w:t>
        </w:r>
      </w:hyperlink>
      <w:r>
        <w:t xml:space="preserve"> настоящего административного регламента, либо земельный участок не является собственностью города Кемерово, заявление не может быть принято.</w:t>
      </w:r>
    </w:p>
    <w:p w:rsidR="00FD211B" w:rsidRDefault="00FD211B">
      <w:pPr>
        <w:pStyle w:val="ConsPlusNormal"/>
        <w:spacing w:before="220"/>
        <w:ind w:firstLine="540"/>
        <w:jc w:val="both"/>
      </w:pPr>
      <w:r>
        <w:t>Уполномоченный специалист готовит проект решения об отказе в принятии заявления о перераспределении земельных участков с указанием всех причин возврата заявления о перераспределении земельных участков.</w:t>
      </w:r>
    </w:p>
    <w:p w:rsidR="00FD211B" w:rsidRDefault="00FD211B">
      <w:pPr>
        <w:pStyle w:val="ConsPlusNormal"/>
        <w:spacing w:before="220"/>
        <w:ind w:firstLine="540"/>
        <w:jc w:val="both"/>
      </w:pPr>
      <w:r>
        <w:t>Подготовленный проект решения об отказе в принятии заявления о перераспределении земельных участков передается уполномоченным специалистом начальнику отдела земельно-имущественных отношений.</w:t>
      </w:r>
    </w:p>
    <w:p w:rsidR="00FD211B" w:rsidRDefault="00FD211B">
      <w:pPr>
        <w:pStyle w:val="ConsPlusNormal"/>
        <w:spacing w:before="220"/>
        <w:ind w:firstLine="540"/>
        <w:jc w:val="both"/>
      </w:pPr>
      <w:r>
        <w:t>Начальник отдела земельно-имущественных отношений проверяет правильность подготовленного уполномоченным специалистом проекта решения об отказе в принятии заявления о перераспределении земельных участков с указанием причин возврата, в том числе в электронном виде.</w:t>
      </w:r>
    </w:p>
    <w:p w:rsidR="00FD211B" w:rsidRDefault="00FD211B">
      <w:pPr>
        <w:pStyle w:val="ConsPlusNormal"/>
        <w:spacing w:before="220"/>
        <w:ind w:firstLine="540"/>
        <w:jc w:val="both"/>
      </w:pPr>
      <w:r>
        <w:t>В случае согласия и отсутствия замечаний у начальника отдела земельно-имущественных отношений и руководителя уполномоченного структурного подразделения по проекту решения об отказе в принятии заявления о перераспределении земельных участков с указанием причин возврата руководитель уполномоченного структурного подразделения подписывает решение.</w:t>
      </w:r>
    </w:p>
    <w:p w:rsidR="00FD211B" w:rsidRDefault="00FD211B">
      <w:pPr>
        <w:pStyle w:val="ConsPlusNormal"/>
        <w:spacing w:before="220"/>
        <w:ind w:firstLine="540"/>
        <w:jc w:val="both"/>
      </w:pPr>
      <w:r>
        <w:t>В случае наличия замечаний у начальника отдела земельно-имущественных отношений или руководителя уполномоченного структурного подразделения по проекту решения об отказе в принятии заявления о перераспределении земельных участков с указанием причин возврата проект возвращается уполномоченному специалисту с резолюцией о доработке.</w:t>
      </w:r>
    </w:p>
    <w:p w:rsidR="00FD211B" w:rsidRDefault="00FD211B">
      <w:pPr>
        <w:pStyle w:val="ConsPlusNormal"/>
        <w:spacing w:before="220"/>
        <w:ind w:firstLine="540"/>
        <w:jc w:val="both"/>
      </w:pPr>
      <w:r>
        <w:t>Доработанный проект направляется уполномоченным специалистом руководителю уполномоченного структурного подразделения для подписания.</w:t>
      </w:r>
    </w:p>
    <w:p w:rsidR="00FD211B" w:rsidRDefault="00FD211B">
      <w:pPr>
        <w:pStyle w:val="ConsPlusNormal"/>
        <w:spacing w:before="220"/>
        <w:ind w:firstLine="540"/>
        <w:jc w:val="both"/>
      </w:pPr>
      <w:r>
        <w:t>Руководитель уполномоченного структурного подразделения при отсутствии замечаний подписывает решение об отказе в принятии заявления о перераспределении земельных участков с указанием причин возврата.</w:t>
      </w:r>
    </w:p>
    <w:p w:rsidR="00FD211B" w:rsidRDefault="00FD211B">
      <w:pPr>
        <w:pStyle w:val="ConsPlusNormal"/>
        <w:spacing w:before="220"/>
        <w:ind w:firstLine="540"/>
        <w:jc w:val="both"/>
      </w:pPr>
      <w:r>
        <w:t>Данный документ передается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 либо направляется через ЕПГУ, РПГУ.</w:t>
      </w:r>
    </w:p>
    <w:p w:rsidR="00FD211B" w:rsidRDefault="00FD211B">
      <w:pPr>
        <w:pStyle w:val="ConsPlusNormal"/>
        <w:spacing w:before="220"/>
        <w:ind w:firstLine="540"/>
        <w:jc w:val="both"/>
      </w:pPr>
      <w:r>
        <w:t>Заявителю выдается решение об отказе в принятии заявления о перераспределении земельных участков с указанием причин.</w:t>
      </w:r>
    </w:p>
    <w:p w:rsidR="00FD211B" w:rsidRDefault="00FD211B">
      <w:pPr>
        <w:pStyle w:val="ConsPlusNormal"/>
        <w:spacing w:before="220"/>
        <w:ind w:firstLine="540"/>
        <w:jc w:val="both"/>
      </w:pPr>
      <w:r>
        <w:t>Максимальный срок выполнения данной административной процедуры составляет 1 рабочий день с даты приема и регистрации заявления, который входят в общий срок предоставления муниципальной услуги.</w:t>
      </w:r>
    </w:p>
    <w:p w:rsidR="00FD211B" w:rsidRDefault="00FD211B">
      <w:pPr>
        <w:pStyle w:val="ConsPlusNormal"/>
        <w:spacing w:before="220"/>
        <w:ind w:firstLine="540"/>
        <w:jc w:val="both"/>
      </w:pPr>
      <w:r>
        <w:t xml:space="preserve">Критерий принятия решения: наличие (отсутствие) оснований для отказа в принятии заявления о перераспределении земельных участков, указанных в </w:t>
      </w:r>
      <w:hyperlink w:anchor="P157">
        <w:r>
          <w:rPr>
            <w:color w:val="0000FF"/>
          </w:rPr>
          <w:t>пункте 2.9</w:t>
        </w:r>
      </w:hyperlink>
      <w:r>
        <w:t xml:space="preserve"> административного регламента.</w:t>
      </w:r>
    </w:p>
    <w:p w:rsidR="00FD211B" w:rsidRDefault="00FD211B">
      <w:pPr>
        <w:pStyle w:val="ConsPlusNormal"/>
        <w:spacing w:before="220"/>
        <w:ind w:firstLine="540"/>
        <w:jc w:val="both"/>
      </w:pPr>
      <w:r>
        <w:t>Результатом административной процедуры является: выдача заявителю решения об отказе в принятии заявления о перераспределении земельных участков с указанием причин возврата.</w:t>
      </w:r>
    </w:p>
    <w:p w:rsidR="00FD211B" w:rsidRDefault="00FD211B">
      <w:pPr>
        <w:pStyle w:val="ConsPlusNormal"/>
        <w:spacing w:before="220"/>
        <w:ind w:firstLine="540"/>
        <w:jc w:val="both"/>
      </w:pPr>
      <w:r>
        <w:t>Результат выполнения административной процедуры фиксируется в установленном порядке.</w:t>
      </w:r>
    </w:p>
    <w:p w:rsidR="00FD211B" w:rsidRDefault="00FD211B">
      <w:pPr>
        <w:pStyle w:val="ConsPlusNormal"/>
        <w:jc w:val="both"/>
      </w:pPr>
      <w:r>
        <w:t xml:space="preserve">(п. 3.1.2 в ред. </w:t>
      </w:r>
      <w:hyperlink r:id="rId68">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bookmarkStart w:id="9" w:name="P356"/>
      <w:bookmarkEnd w:id="9"/>
      <w:r>
        <w:t>3.1.3.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D211B" w:rsidRDefault="00FD211B">
      <w:pPr>
        <w:pStyle w:val="ConsPlusNormal"/>
        <w:spacing w:before="220"/>
        <w:ind w:firstLine="540"/>
        <w:jc w:val="both"/>
      </w:pPr>
      <w:r>
        <w:t xml:space="preserve">Основанием для начала административной процедуры является непредоставление заявителем либо его представителем документов, предусмотренных </w:t>
      </w:r>
      <w:hyperlink w:anchor="P143">
        <w:r>
          <w:rPr>
            <w:color w:val="0000FF"/>
          </w:rPr>
          <w:t>подпунктами 1</w:t>
        </w:r>
      </w:hyperlink>
      <w:r>
        <w:t xml:space="preserve"> - </w:t>
      </w:r>
      <w:hyperlink w:anchor="P145">
        <w:r>
          <w:rPr>
            <w:color w:val="0000FF"/>
          </w:rPr>
          <w:t>3 пункта 2.7</w:t>
        </w:r>
      </w:hyperlink>
      <w:r>
        <w:t xml:space="preserve"> административного регламента.</w:t>
      </w:r>
    </w:p>
    <w:p w:rsidR="00FD211B" w:rsidRDefault="00FD211B">
      <w:pPr>
        <w:pStyle w:val="ConsPlusNormal"/>
        <w:spacing w:before="220"/>
        <w:ind w:firstLine="540"/>
        <w:jc w:val="both"/>
      </w:pPr>
      <w:r>
        <w:t>Руководитель структурного подразделения, ответственного за перераспределение земельных участков после получения зарегистрированных документов, знакомится с заявлением о перераспределении земельных участков и приложенными к нему документами и поручает уполномоченному специалисту произвести проверку представленных документов.</w:t>
      </w:r>
    </w:p>
    <w:p w:rsidR="00FD211B" w:rsidRDefault="00FD211B">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w:t>
      </w:r>
      <w:hyperlink w:anchor="P143">
        <w:r>
          <w:rPr>
            <w:color w:val="0000FF"/>
          </w:rPr>
          <w:t>подпунктами 1</w:t>
        </w:r>
      </w:hyperlink>
      <w:r>
        <w:t xml:space="preserve"> - </w:t>
      </w:r>
      <w:hyperlink w:anchor="P145">
        <w:r>
          <w:rPr>
            <w:color w:val="0000FF"/>
          </w:rPr>
          <w:t>3 пункта 2.7</w:t>
        </w:r>
      </w:hyperlink>
      <w:r>
        <w:t xml:space="preserve"> административного регламента, принимается решение о направлении соответствующих межведомственных запросов.</w:t>
      </w:r>
    </w:p>
    <w:p w:rsidR="00FD211B" w:rsidRDefault="00FD211B">
      <w:pPr>
        <w:pStyle w:val="ConsPlusNormal"/>
        <w:spacing w:before="220"/>
        <w:ind w:firstLine="540"/>
        <w:jc w:val="both"/>
      </w:pPr>
      <w:r>
        <w:t xml:space="preserve">Абзац исключен. - </w:t>
      </w:r>
      <w:hyperlink r:id="rId69">
        <w:r>
          <w:rPr>
            <w:color w:val="0000FF"/>
          </w:rPr>
          <w:t>Постановление</w:t>
        </w:r>
      </w:hyperlink>
      <w:r>
        <w:t xml:space="preserve"> администрации г. Кемерово от 12.08.2022 N 2299.</w:t>
      </w:r>
    </w:p>
    <w:p w:rsidR="00FD211B" w:rsidRDefault="00FD211B">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D211B" w:rsidRDefault="00FD211B">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FD211B" w:rsidRDefault="00FD211B">
      <w:pPr>
        <w:pStyle w:val="ConsPlusNormal"/>
        <w:spacing w:before="220"/>
        <w:ind w:firstLine="540"/>
        <w:jc w:val="both"/>
      </w:pPr>
      <w:r>
        <w:t xml:space="preserve">Уполномоченный специалист обязан принять необходимые меры для получения ответа на межведомственные запросы в сроки, установленные </w:t>
      </w:r>
      <w:hyperlink r:id="rId70">
        <w:r>
          <w:rPr>
            <w:color w:val="0000FF"/>
          </w:rPr>
          <w:t>частью 3 статьи 7.2</w:t>
        </w:r>
      </w:hyperlink>
      <w:r>
        <w:t xml:space="preserve"> Федерального закона N 210-ФЗ.</w:t>
      </w:r>
    </w:p>
    <w:p w:rsidR="00FD211B" w:rsidRDefault="00FD211B">
      <w:pPr>
        <w:pStyle w:val="ConsPlusNormal"/>
        <w:jc w:val="both"/>
      </w:pPr>
      <w:r>
        <w:t xml:space="preserve">(в ред. </w:t>
      </w:r>
      <w:hyperlink r:id="rId71">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FD211B" w:rsidRDefault="00FD211B">
      <w:pPr>
        <w:pStyle w:val="ConsPlusNormal"/>
        <w:spacing w:before="220"/>
        <w:ind w:firstLine="540"/>
        <w:jc w:val="both"/>
      </w:pPr>
      <w:r>
        <w:t xml:space="preserve">В случае непоступления ответа на межведомственный запрос в сроки, установленные </w:t>
      </w:r>
      <w:hyperlink r:id="rId72">
        <w:r>
          <w:rPr>
            <w:color w:val="0000FF"/>
          </w:rPr>
          <w:t>частью 3 статьи 7.2</w:t>
        </w:r>
      </w:hyperlink>
      <w:r>
        <w:t xml:space="preserve"> Федерального закона N 210-ФЗ, принимаются меры, предусмотренные законодательством Российской Федерации.</w:t>
      </w:r>
    </w:p>
    <w:p w:rsidR="00FD211B" w:rsidRDefault="00FD211B">
      <w:pPr>
        <w:pStyle w:val="ConsPlusNormal"/>
        <w:jc w:val="both"/>
      </w:pPr>
      <w:r>
        <w:t xml:space="preserve">(в ред. </w:t>
      </w:r>
      <w:hyperlink r:id="rId73">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Максимальный срок выполнения данной административной процедуры составляет 3 рабочих дня с даты приема и регистрации заявления, которые входят в общий срок предоставления муниципальной услуги.</w:t>
      </w:r>
    </w:p>
    <w:p w:rsidR="00FD211B" w:rsidRDefault="00FD211B">
      <w:pPr>
        <w:pStyle w:val="ConsPlusNormal"/>
        <w:jc w:val="both"/>
      </w:pPr>
      <w:r>
        <w:t xml:space="preserve">(в ред. </w:t>
      </w:r>
      <w:hyperlink r:id="rId74">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 xml:space="preserve">Критерий принятия решения: непредоставление документов, предусмотренных </w:t>
      </w:r>
      <w:hyperlink w:anchor="P143">
        <w:r>
          <w:rPr>
            <w:color w:val="0000FF"/>
          </w:rPr>
          <w:t>подпунктами 1</w:t>
        </w:r>
      </w:hyperlink>
      <w:r>
        <w:t xml:space="preserve"> - </w:t>
      </w:r>
      <w:hyperlink w:anchor="P145">
        <w:r>
          <w:rPr>
            <w:color w:val="0000FF"/>
          </w:rPr>
          <w:t>3 пункта 2.7</w:t>
        </w:r>
      </w:hyperlink>
      <w:r>
        <w:t xml:space="preserve"> административного регламента.</w:t>
      </w:r>
    </w:p>
    <w:p w:rsidR="00FD211B" w:rsidRDefault="00FD211B">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FD211B" w:rsidRDefault="00FD211B">
      <w:pPr>
        <w:pStyle w:val="ConsPlusNormal"/>
        <w:spacing w:before="220"/>
        <w:ind w:firstLine="540"/>
        <w:jc w:val="both"/>
      </w:pPr>
      <w:r>
        <w:t>Фиксация результата выполнения административной процедуры не производится.</w:t>
      </w:r>
    </w:p>
    <w:p w:rsidR="00FD211B" w:rsidRDefault="00FD211B">
      <w:pPr>
        <w:pStyle w:val="ConsPlusNormal"/>
        <w:spacing w:before="220"/>
        <w:ind w:firstLine="540"/>
        <w:jc w:val="both"/>
      </w:pPr>
      <w:r>
        <w:t>3.1.4. Утверждение схемы расположения земельного участка.</w:t>
      </w:r>
    </w:p>
    <w:p w:rsidR="00FD211B" w:rsidRDefault="00FD211B">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130">
        <w:r>
          <w:rPr>
            <w:color w:val="0000FF"/>
          </w:rPr>
          <w:t>пунктах 2.6</w:t>
        </w:r>
      </w:hyperlink>
      <w:r>
        <w:t xml:space="preserve">, </w:t>
      </w:r>
      <w:hyperlink w:anchor="P141">
        <w:r>
          <w:rPr>
            <w:color w:val="0000FF"/>
          </w:rPr>
          <w:t>2.7</w:t>
        </w:r>
      </w:hyperlink>
      <w:r>
        <w:t xml:space="preserve"> административного регламента, в том числе по каналам межведомственного информационного взаимодействия.</w:t>
      </w:r>
    </w:p>
    <w:p w:rsidR="00FD211B" w:rsidRDefault="00FD211B">
      <w:pPr>
        <w:pStyle w:val="ConsPlusNormal"/>
        <w:spacing w:before="220"/>
        <w:ind w:firstLine="540"/>
        <w:jc w:val="both"/>
      </w:pPr>
      <w:r>
        <w:t>Ответственным за выполнение административной процедуры является руководитель УАиГ, начальник информационно-производственного отдела, уполномоченный специалист.</w:t>
      </w:r>
    </w:p>
    <w:p w:rsidR="00FD211B" w:rsidRDefault="00FD211B">
      <w:pPr>
        <w:pStyle w:val="ConsPlusNormal"/>
        <w:spacing w:before="220"/>
        <w:ind w:firstLine="540"/>
        <w:jc w:val="both"/>
      </w:pPr>
      <w:r>
        <w:t xml:space="preserve">Уполномоченный специалист направляет заявление о перераспределении земельных участков и приложенные к нему документы, а также документы, указанные в </w:t>
      </w:r>
      <w:hyperlink w:anchor="P143">
        <w:r>
          <w:rPr>
            <w:color w:val="0000FF"/>
          </w:rPr>
          <w:t>подпунктах 1</w:t>
        </w:r>
      </w:hyperlink>
      <w:r>
        <w:t xml:space="preserve"> - </w:t>
      </w:r>
      <w:hyperlink w:anchor="P145">
        <w:r>
          <w:rPr>
            <w:color w:val="0000FF"/>
          </w:rPr>
          <w:t>3 пункта 2.7</w:t>
        </w:r>
      </w:hyperlink>
      <w:r>
        <w:t xml:space="preserve"> административного регламента, при их получении в рамках межведомственного электронного взаимодействия, в УАиГ для утверждения схемы расположения земельного участка.</w:t>
      </w:r>
    </w:p>
    <w:p w:rsidR="00FD211B" w:rsidRDefault="00FD211B">
      <w:pPr>
        <w:pStyle w:val="ConsPlusNormal"/>
        <w:spacing w:before="220"/>
        <w:ind w:firstLine="540"/>
        <w:jc w:val="both"/>
      </w:pPr>
      <w:r>
        <w:t>УАиГ после получения пакета документов осуществляет проверку документов на наличие оснований для отказа в утверждении схемы расположения земельного участка, предусмотренных законодательством и актами органов местного самоуправления.</w:t>
      </w:r>
    </w:p>
    <w:p w:rsidR="00FD211B" w:rsidRDefault="00FD211B">
      <w:pPr>
        <w:pStyle w:val="ConsPlusNormal"/>
        <w:spacing w:before="220"/>
        <w:ind w:firstLine="540"/>
        <w:jc w:val="both"/>
      </w:pPr>
      <w:r>
        <w:t>При наличии оснований для отказа в утверждении схемы расположения земельного участка УАиГ в течение 4 рабочих дней с момента получения документов направляет информацию о таких основаниях в КУМИ с пакетом документов.</w:t>
      </w:r>
    </w:p>
    <w:p w:rsidR="00FD211B" w:rsidRDefault="00FD211B">
      <w:pPr>
        <w:pStyle w:val="ConsPlusNormal"/>
        <w:spacing w:before="220"/>
        <w:ind w:firstLine="540"/>
        <w:jc w:val="both"/>
      </w:pPr>
      <w:r>
        <w:t>При отсутствии оснований для отказа в утверждении схемы расположения земельного участка УАиГ организует проведение процедуры утверждения схемы расположения земельного участка.</w:t>
      </w:r>
    </w:p>
    <w:p w:rsidR="00FD211B" w:rsidRDefault="00FD211B">
      <w:pPr>
        <w:pStyle w:val="ConsPlusNormal"/>
        <w:spacing w:before="220"/>
        <w:ind w:firstLine="540"/>
        <w:jc w:val="both"/>
      </w:pPr>
      <w:r>
        <w:t xml:space="preserve">Максимальный срок выполнения данной административной процедуры составляет 10 рабочих дней с даты поступления к уполномоченному специалисту документов, указанных в </w:t>
      </w:r>
      <w:hyperlink w:anchor="P130">
        <w:r>
          <w:rPr>
            <w:color w:val="0000FF"/>
          </w:rPr>
          <w:t>пунктах 2.6</w:t>
        </w:r>
      </w:hyperlink>
      <w:r>
        <w:t xml:space="preserve">, </w:t>
      </w:r>
      <w:hyperlink w:anchor="P141">
        <w:r>
          <w:rPr>
            <w:color w:val="0000FF"/>
          </w:rPr>
          <w:t>2.7</w:t>
        </w:r>
      </w:hyperlink>
      <w:r>
        <w:t xml:space="preserve"> административного регламента. Максимальный срок выполнения данной административной процедуры входит в общий срок предоставления муниципальной услуги.</w:t>
      </w:r>
    </w:p>
    <w:p w:rsidR="00FD211B" w:rsidRDefault="00FD211B">
      <w:pPr>
        <w:pStyle w:val="ConsPlusNormal"/>
        <w:jc w:val="both"/>
      </w:pPr>
      <w:r>
        <w:t xml:space="preserve">(в ред. </w:t>
      </w:r>
      <w:hyperlink r:id="rId75">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Критерий принятия решения: отсутствие оснований, предусмотренных законодательством и актами органов местного самоуправления, для отказа в утверждении схемы расположения земельного участка.</w:t>
      </w:r>
    </w:p>
    <w:p w:rsidR="00FD211B" w:rsidRDefault="00FD211B">
      <w:pPr>
        <w:pStyle w:val="ConsPlusNormal"/>
        <w:spacing w:before="220"/>
        <w:ind w:firstLine="540"/>
        <w:jc w:val="both"/>
      </w:pPr>
      <w:r>
        <w:t>Результатом административной процедуры является утверждение схемы расположения земельного участка.</w:t>
      </w:r>
    </w:p>
    <w:p w:rsidR="00FD211B" w:rsidRDefault="00FD211B">
      <w:pPr>
        <w:pStyle w:val="ConsPlusNormal"/>
        <w:spacing w:before="220"/>
        <w:ind w:firstLine="540"/>
        <w:jc w:val="both"/>
      </w:pPr>
      <w:r>
        <w:t>Фиксация результата выполнения административной процедуры производится в установленном порядке.</w:t>
      </w:r>
    </w:p>
    <w:p w:rsidR="00FD211B" w:rsidRDefault="00FD211B">
      <w:pPr>
        <w:pStyle w:val="ConsPlusNormal"/>
        <w:spacing w:before="220"/>
        <w:ind w:firstLine="540"/>
        <w:jc w:val="both"/>
      </w:pPr>
      <w:r>
        <w:t>После принятия решения документы, постановление администрации города Кемерово об утверждении схемы расположения земельного участка направляются в КУМИ в течение одного рабочего дня с момента принятия решения, который включается в общий срок оказания муниципальной услуги.</w:t>
      </w:r>
    </w:p>
    <w:p w:rsidR="00FD211B" w:rsidRDefault="00FD211B">
      <w:pPr>
        <w:pStyle w:val="ConsPlusNormal"/>
        <w:spacing w:before="220"/>
        <w:ind w:firstLine="540"/>
        <w:jc w:val="both"/>
      </w:pPr>
      <w:r>
        <w:t>3.1.5. Принятие решения о перераспределении земельных участков, находящихся в муниципальной собственности, и земельных участков, находящихся в частной собственности либо решения об отказе в перераспределении земельных участков.</w:t>
      </w:r>
    </w:p>
    <w:p w:rsidR="00FD211B" w:rsidRDefault="00FD211B">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КУМИ документов, указанных в </w:t>
      </w:r>
      <w:hyperlink w:anchor="P356">
        <w:r>
          <w:rPr>
            <w:color w:val="0000FF"/>
          </w:rPr>
          <w:t>пунктах 3.1.3</w:t>
        </w:r>
      </w:hyperlink>
      <w:r>
        <w:t xml:space="preserve"> административного регламента, а также постановления администрации города Кемерово об утверждении схемы расположения земельного участка (при наличии).</w:t>
      </w:r>
    </w:p>
    <w:p w:rsidR="00FD211B" w:rsidRDefault="00FD211B">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 начальник отдела земельно-имущественных отношений, уполномоченный специалист.</w:t>
      </w:r>
    </w:p>
    <w:p w:rsidR="00FD211B" w:rsidRDefault="00FD211B">
      <w:pPr>
        <w:pStyle w:val="ConsPlusNormal"/>
        <w:spacing w:before="220"/>
        <w:ind w:firstLine="540"/>
        <w:jc w:val="both"/>
      </w:pPr>
      <w:r>
        <w:t>Уполномоченный специалист проводит проверку документов, необходимых для принятия решения о перераспределении земельных участков.</w:t>
      </w:r>
    </w:p>
    <w:p w:rsidR="00FD211B" w:rsidRDefault="00FD211B">
      <w:pPr>
        <w:pStyle w:val="ConsPlusNormal"/>
        <w:spacing w:before="220"/>
        <w:ind w:firstLine="540"/>
        <w:jc w:val="both"/>
      </w:pPr>
      <w:r>
        <w:t xml:space="preserve">По итогам проверки документов, учитывая основания, указанные в </w:t>
      </w:r>
      <w:hyperlink w:anchor="P167">
        <w:r>
          <w:rPr>
            <w:color w:val="0000FF"/>
          </w:rPr>
          <w:t>подпункте 2.10.2</w:t>
        </w:r>
      </w:hyperlink>
      <w:r>
        <w:t xml:space="preserve"> административного регламента, уполномоченный специалист подготавливает проект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проекта соглашения о перераспределении земельных участков либо решения об отказе в перераспределении земельных участков с указанием причин отказа.</w:t>
      </w:r>
    </w:p>
    <w:p w:rsidR="00FD211B" w:rsidRDefault="00FD211B">
      <w:pPr>
        <w:pStyle w:val="ConsPlusNormal"/>
        <w:spacing w:before="220"/>
        <w:ind w:firstLine="540"/>
        <w:jc w:val="both"/>
      </w:pPr>
      <w:r>
        <w:t xml:space="preserve">При установлении оснований для отказа в перераспределении земельных участков, предусмотренных законодательством Российской Федерации и указанных в </w:t>
      </w:r>
      <w:hyperlink w:anchor="P167">
        <w:r>
          <w:rPr>
            <w:color w:val="0000FF"/>
          </w:rPr>
          <w:t>пункте 2.10.2</w:t>
        </w:r>
      </w:hyperlink>
      <w:r>
        <w:t xml:space="preserve"> настоящего административного регламента, уполномоченный специалист подготавливает проект решения об отказе в перераспределении земельных участков с указанием причин отказа.</w:t>
      </w:r>
    </w:p>
    <w:p w:rsidR="00FD211B" w:rsidRDefault="00FD211B">
      <w:pPr>
        <w:pStyle w:val="ConsPlusNormal"/>
        <w:spacing w:before="220"/>
        <w:ind w:firstLine="540"/>
        <w:jc w:val="both"/>
      </w:pPr>
      <w:r>
        <w:t xml:space="preserve">При установлении отсутствия оснований для отказа в перераспределении земельных участков, предусмотренных законодательством Российской Федерации и указанных в </w:t>
      </w:r>
      <w:hyperlink w:anchor="P167">
        <w:r>
          <w:rPr>
            <w:color w:val="0000FF"/>
          </w:rPr>
          <w:t>пункте 2.10.2</w:t>
        </w:r>
      </w:hyperlink>
      <w:r>
        <w:t xml:space="preserve"> настоящего административного регламента, уполномоченный специалист подготавливает проект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w:t>
      </w:r>
    </w:p>
    <w:p w:rsidR="00FD211B" w:rsidRDefault="00FD211B">
      <w:pPr>
        <w:pStyle w:val="ConsPlusNormal"/>
        <w:spacing w:before="220"/>
        <w:ind w:firstLine="540"/>
        <w:jc w:val="both"/>
      </w:pPr>
      <w:r>
        <w:t>Подготовленные проекты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 либо решения об отказе в перераспределении земельных участков с указанием причин отказа передаются уполномоченным специалистом начальнику отдела земельно-имущественных отношений.</w:t>
      </w:r>
    </w:p>
    <w:p w:rsidR="00FD211B" w:rsidRDefault="00FD211B">
      <w:pPr>
        <w:pStyle w:val="ConsPlusNormal"/>
        <w:spacing w:before="220"/>
        <w:ind w:firstLine="540"/>
        <w:jc w:val="both"/>
      </w:pPr>
      <w:r>
        <w:t>Начальник отдела земельно-имущественных отношений проверяет правильность подготовленного уполномоченным специалистом проектов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 либо решения об отказе в перераспределении земельных участков с указанием причин отказа, в том числе в электронном виде.</w:t>
      </w:r>
    </w:p>
    <w:p w:rsidR="00FD211B" w:rsidRDefault="00FD211B">
      <w:pPr>
        <w:pStyle w:val="ConsPlusNormal"/>
        <w:spacing w:before="220"/>
        <w:ind w:firstLine="540"/>
        <w:jc w:val="both"/>
      </w:pPr>
      <w:r>
        <w:t>В случае согласия и отсутствия замечаний у начальника отдела земельно-имущественных отношений и руководителя уполномоченного структурного подразделения по проектам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 либо решения об отказе в перераспределении земельных участков с указанием причин отказа руководитель уполномоченного структурного подразделения подписывает соответствующие документы.</w:t>
      </w:r>
    </w:p>
    <w:p w:rsidR="00FD211B" w:rsidRDefault="00FD211B">
      <w:pPr>
        <w:pStyle w:val="ConsPlusNormal"/>
        <w:spacing w:before="220"/>
        <w:ind w:firstLine="540"/>
        <w:jc w:val="both"/>
      </w:pPr>
      <w:r>
        <w:t>В случае наличия замечаний у начальника отдела земельно-имущественных отношений или руководителя уполномоченного структурного подразделения по проектам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соглашения о перераспределении земельных участков либо решения об отказе в перераспределении земельных участков документы возвращаются уполномоченному специалисту с резолюцией о доработке.</w:t>
      </w:r>
    </w:p>
    <w:p w:rsidR="00FD211B" w:rsidRDefault="00FD211B">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w:t>
      </w:r>
    </w:p>
    <w:p w:rsidR="00FD211B" w:rsidRDefault="00FD211B">
      <w:pPr>
        <w:pStyle w:val="ConsPlusNormal"/>
        <w:spacing w:before="220"/>
        <w:ind w:firstLine="540"/>
        <w:jc w:val="both"/>
      </w:pPr>
      <w:r>
        <w:t>Руководитель уполномоченного структурного подразделения при отсутствии замечаний:</w:t>
      </w:r>
    </w:p>
    <w:p w:rsidR="00FD211B" w:rsidRDefault="00FD211B">
      <w:pPr>
        <w:pStyle w:val="ConsPlusNormal"/>
        <w:spacing w:before="220"/>
        <w:ind w:firstLine="540"/>
        <w:jc w:val="both"/>
      </w:pPr>
      <w:r>
        <w:t>- подписывает решение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уведомление о согласии на заключение соглашения о перераспределении земельных участков, соглашение о перераспределении земельных участков либо решения об отказе в перераспределении земельных участков с указанием причин отказа на бумажном носителе;</w:t>
      </w:r>
    </w:p>
    <w:p w:rsidR="00FD211B" w:rsidRDefault="00FD211B">
      <w:pPr>
        <w:pStyle w:val="ConsPlusNormal"/>
        <w:spacing w:before="220"/>
        <w:ind w:firstLine="540"/>
        <w:jc w:val="both"/>
      </w:pPr>
      <w:r>
        <w:t>- подписывает решение об отказе в перераспределении земельных участков.</w:t>
      </w:r>
    </w:p>
    <w:p w:rsidR="00FD211B" w:rsidRDefault="00FD211B">
      <w:pPr>
        <w:pStyle w:val="ConsPlusNormal"/>
        <w:spacing w:before="220"/>
        <w:ind w:firstLine="540"/>
        <w:jc w:val="both"/>
      </w:pPr>
      <w:r>
        <w:t>Данные документы передаются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FD211B" w:rsidRDefault="00FD211B">
      <w:pPr>
        <w:pStyle w:val="ConsPlusNormal"/>
        <w:spacing w:before="220"/>
        <w:ind w:firstLine="540"/>
        <w:jc w:val="both"/>
      </w:pPr>
      <w:r>
        <w:t>Заявителю выдается один экземпляр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три экземпляра соглашения о перераспределении земельных участков либо решение об отказе в перераспределении земельных участков с указанием причин отказа.</w:t>
      </w:r>
    </w:p>
    <w:p w:rsidR="00FD211B" w:rsidRDefault="00FD211B">
      <w:pPr>
        <w:pStyle w:val="ConsPlusNormal"/>
        <w:spacing w:before="220"/>
        <w:ind w:firstLine="540"/>
        <w:jc w:val="both"/>
      </w:pPr>
      <w:r>
        <w:t xml:space="preserve">Максимальный срок выполнения данной административной процедуры составляет 3 рабочих дня с даты поступления к уполномоченному специалисту документов, указанных в </w:t>
      </w:r>
      <w:hyperlink w:anchor="P356">
        <w:r>
          <w:rPr>
            <w:color w:val="0000FF"/>
          </w:rPr>
          <w:t>пунктах 3.1.3</w:t>
        </w:r>
      </w:hyperlink>
      <w:r>
        <w:t xml:space="preserve"> административного регламента, а также постановления администрации города Кемерово об утверждении схемы расположения земельного участка (при наличии). Максимальный срок выполнения данной административной процедуры входит в общий срок предоставления муниципальной услуги.</w:t>
      </w:r>
    </w:p>
    <w:p w:rsidR="00FD211B" w:rsidRDefault="00FD211B">
      <w:pPr>
        <w:pStyle w:val="ConsPlusNormal"/>
        <w:jc w:val="both"/>
      </w:pPr>
      <w:r>
        <w:t xml:space="preserve">(в ред. </w:t>
      </w:r>
      <w:hyperlink r:id="rId76">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67">
        <w:r>
          <w:rPr>
            <w:color w:val="0000FF"/>
          </w:rPr>
          <w:t>пунктом 2.10.2</w:t>
        </w:r>
      </w:hyperlink>
      <w:r>
        <w:t xml:space="preserve"> административного регламента.</w:t>
      </w:r>
    </w:p>
    <w:p w:rsidR="00FD211B" w:rsidRDefault="00FD211B">
      <w:pPr>
        <w:pStyle w:val="ConsPlusNormal"/>
        <w:spacing w:before="220"/>
        <w:ind w:firstLine="540"/>
        <w:jc w:val="both"/>
      </w:pPr>
      <w:r>
        <w:t>Результатом административной процедуры является: принятие решения о перераспределении земельных участков, находящихся в муниципальной собственности, и земельных участков, находящихся в частной собственности либо решения об отказе в перераспределении земельных участков.</w:t>
      </w:r>
    </w:p>
    <w:p w:rsidR="00FD211B" w:rsidRDefault="00FD211B">
      <w:pPr>
        <w:pStyle w:val="ConsPlusNormal"/>
        <w:spacing w:before="220"/>
        <w:ind w:firstLine="540"/>
        <w:jc w:val="both"/>
      </w:pPr>
      <w:r>
        <w:t>Результат выполнения административной процедуры фиксируется в установленном порядке.</w:t>
      </w:r>
    </w:p>
    <w:p w:rsidR="00FD211B" w:rsidRDefault="00FD211B">
      <w:pPr>
        <w:pStyle w:val="ConsPlusNormal"/>
        <w:spacing w:before="220"/>
        <w:ind w:firstLine="540"/>
        <w:jc w:val="both"/>
      </w:pPr>
      <w:r>
        <w:t>3.1.6. Выдача (направление) документов по результатам предоставления муниципальной услуги.</w:t>
      </w:r>
    </w:p>
    <w:p w:rsidR="00FD211B" w:rsidRDefault="00FD211B">
      <w:pPr>
        <w:pStyle w:val="ConsPlusNormal"/>
        <w:spacing w:before="220"/>
        <w:ind w:firstLine="540"/>
        <w:jc w:val="both"/>
      </w:pPr>
      <w:r>
        <w:t>3.1.6.1. Основанием для начала процедуры выдачи документов является подписание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три экземпляра соглашения о перераспределении земельных участков либо решение об отказе в перераспределении земельных участков с указанием оснований отказа.</w:t>
      </w:r>
    </w:p>
    <w:p w:rsidR="00FD211B" w:rsidRDefault="00FD211B">
      <w:pPr>
        <w:pStyle w:val="ConsPlusNormal"/>
        <w:spacing w:before="220"/>
        <w:ind w:firstLine="540"/>
        <w:jc w:val="both"/>
      </w:pPr>
      <w:r>
        <w:t>3.1.6.2. Выдача (направление) документов по результатам предоставления муниципальной услуги в МФЦ.</w:t>
      </w:r>
    </w:p>
    <w:p w:rsidR="00FD211B" w:rsidRDefault="00FD211B">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FD211B" w:rsidRDefault="00FD211B">
      <w:pPr>
        <w:pStyle w:val="ConsPlusNormal"/>
        <w:spacing w:before="220"/>
        <w:ind w:firstLine="540"/>
        <w:jc w:val="both"/>
      </w:pPr>
      <w:r>
        <w:t>1) документ, удостоверяющий личность заявителя;</w:t>
      </w:r>
    </w:p>
    <w:p w:rsidR="00FD211B" w:rsidRDefault="00FD211B">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FD211B" w:rsidRDefault="00FD211B">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FD211B" w:rsidRDefault="00FD211B">
      <w:pPr>
        <w:pStyle w:val="ConsPlusNormal"/>
        <w:spacing w:before="220"/>
        <w:ind w:firstLine="540"/>
        <w:jc w:val="both"/>
      </w:pPr>
      <w:r>
        <w:t>1) устанавливает личность заявителя (представителя);</w:t>
      </w:r>
    </w:p>
    <w:p w:rsidR="00FD211B" w:rsidRDefault="00FD211B">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FD211B" w:rsidRDefault="00FD211B">
      <w:pPr>
        <w:pStyle w:val="ConsPlusNormal"/>
        <w:spacing w:before="220"/>
        <w:ind w:firstLine="540"/>
        <w:jc w:val="both"/>
      </w:pPr>
      <w:r>
        <w:t>3) находит копию заявления о перераспределении земельных участков и документы, подлежащие выдаче (постановление администрации города Кемерово об утверждении схемы расположения земельного участка, решение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уведомление о согласии на заключение соглашения о перераспределении земельных участков, три экземпляра соглашения о перераспределении земельных участков либо решение об отказе в перераспределении земельных участков);</w:t>
      </w:r>
    </w:p>
    <w:p w:rsidR="00FD211B" w:rsidRDefault="00FD211B">
      <w:pPr>
        <w:pStyle w:val="ConsPlusNormal"/>
        <w:spacing w:before="220"/>
        <w:ind w:firstLine="540"/>
        <w:jc w:val="both"/>
      </w:pPr>
      <w:r>
        <w:t>4) выдает заявителю постановление администрации города Кемерово об утверждении схемы расположения земельного участка, решение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уведомление о согласии на заключение соглашения о перераспределении земельных участков, три экземпляра соглашения о перераспределении земельных участков либо решение об отказе в перераспределении земельных участков с указанием оснований отказа;</w:t>
      </w:r>
    </w:p>
    <w:p w:rsidR="00FD211B" w:rsidRDefault="00FD211B">
      <w:pPr>
        <w:pStyle w:val="ConsPlusNormal"/>
        <w:spacing w:before="220"/>
        <w:ind w:firstLine="540"/>
        <w:jc w:val="both"/>
      </w:pPr>
      <w:r>
        <w:t>5) отказывает в выдаче постановления администрации города Кемерово об утверждении схемы расположения земельного участка,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трех экземпляров соглашения о перераспределении земельных участков либо решения об отказе в перераспределении земельных участков с указанием оснований отказа в случаях:</w:t>
      </w:r>
    </w:p>
    <w:p w:rsidR="00FD211B" w:rsidRDefault="00FD211B">
      <w:pPr>
        <w:pStyle w:val="ConsPlusNormal"/>
        <w:spacing w:before="220"/>
        <w:ind w:firstLine="540"/>
        <w:jc w:val="both"/>
      </w:pPr>
      <w:r>
        <w:t>- за выдачей документов обратилось лицо, не являющееся заявителем (его представителем);</w:t>
      </w:r>
    </w:p>
    <w:p w:rsidR="00FD211B" w:rsidRDefault="00FD211B">
      <w:pPr>
        <w:pStyle w:val="ConsPlusNormal"/>
        <w:spacing w:before="220"/>
        <w:ind w:firstLine="540"/>
        <w:jc w:val="both"/>
      </w:pPr>
      <w:r>
        <w:t>- обратившееся лицо отказалось предъявить документ, удостоверяющий его личность.</w:t>
      </w:r>
    </w:p>
    <w:p w:rsidR="00FD211B" w:rsidRDefault="00FD211B">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постановления администрации города Кемерово об утверждении схемы расположения земельного участка,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трех экземпляров соглашения о перераспределении земельных участков либо решения об отказе в перераспределении земельных участков, указанные документы ему не выдаются и специалист, ответственный за прием-выдачу документов, на копии заявления о перераспределении земельных участков 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FD211B" w:rsidRDefault="00FD211B">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перераспределении земельных участков) о том, что он в любое время (согласно указываемому в сообщении графику приема-выдачи документов) вправе обратиться за получением постановления администрации города Кемерово об утверждении схемы расположения земельного участка,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трех экземпляров соглашения о перераспределении земельных участков либо решения об отказе в перераспределении земельных участков с указанием оснований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FD211B" w:rsidRDefault="00FD211B">
      <w:pPr>
        <w:pStyle w:val="ConsPlusNormal"/>
        <w:spacing w:before="220"/>
        <w:ind w:firstLine="540"/>
        <w:jc w:val="both"/>
      </w:pPr>
      <w:r>
        <w:t>3.1.6.3.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FD211B" w:rsidRDefault="00FD211B">
      <w:pPr>
        <w:pStyle w:val="ConsPlusNormal"/>
        <w:spacing w:before="220"/>
        <w:ind w:firstLine="540"/>
        <w:jc w:val="both"/>
      </w:pPr>
      <w:r>
        <w:t>- устанавливает личность заявителя;</w:t>
      </w:r>
    </w:p>
    <w:p w:rsidR="00FD211B" w:rsidRDefault="00FD211B">
      <w:pPr>
        <w:pStyle w:val="ConsPlusNormal"/>
        <w:spacing w:before="220"/>
        <w:ind w:firstLine="540"/>
        <w:jc w:val="both"/>
      </w:pPr>
      <w:r>
        <w:t>- проверяет правомочия представителя заявителя действовать от имени заявителя при получении документов;</w:t>
      </w:r>
    </w:p>
    <w:p w:rsidR="00FD211B" w:rsidRDefault="00FD211B">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FD211B" w:rsidRDefault="00FD211B">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FD211B" w:rsidRDefault="00FD211B">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FD211B" w:rsidRDefault="00FD211B">
      <w:pPr>
        <w:pStyle w:val="ConsPlusNormal"/>
        <w:spacing w:before="220"/>
        <w:ind w:firstLine="540"/>
        <w:jc w:val="both"/>
      </w:pPr>
      <w:r>
        <w:t>3.1.6.4. Максимальный срок выполнения данной административной процедуры - 1 рабочий день с даты подписания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либо решения об отказе в перераспределении земельных участков с указанием оснований отказа. Максимальный срок выполнения данной административной процедуры входит в общий срок предоставления муниципальной услуги.</w:t>
      </w:r>
    </w:p>
    <w:p w:rsidR="00FD211B" w:rsidRDefault="00FD211B">
      <w:pPr>
        <w:pStyle w:val="ConsPlusNormal"/>
        <w:jc w:val="both"/>
      </w:pPr>
      <w:r>
        <w:t xml:space="preserve">(в ред. </w:t>
      </w:r>
      <w:hyperlink r:id="rId77">
        <w:r>
          <w:rPr>
            <w:color w:val="0000FF"/>
          </w:rPr>
          <w:t>постановления</w:t>
        </w:r>
      </w:hyperlink>
      <w:r>
        <w:t xml:space="preserve"> администрации г. Кемерово от 12.08.2022 N 2299)</w:t>
      </w:r>
    </w:p>
    <w:p w:rsidR="00FD211B" w:rsidRDefault="00FD211B">
      <w:pPr>
        <w:pStyle w:val="ConsPlusNormal"/>
        <w:spacing w:before="220"/>
        <w:ind w:firstLine="540"/>
        <w:jc w:val="both"/>
      </w:pPr>
      <w:r>
        <w:t>Критерий принятия решения: подписание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трех экземпляров соглашения о перераспределении земельных участков либо решения об отказе в перераспределении земельных участков с указанием оснований отказа.</w:t>
      </w:r>
    </w:p>
    <w:p w:rsidR="00FD211B" w:rsidRDefault="00FD211B">
      <w:pPr>
        <w:pStyle w:val="ConsPlusNormal"/>
        <w:spacing w:before="220"/>
        <w:ind w:firstLine="540"/>
        <w:jc w:val="both"/>
      </w:pPr>
      <w:r>
        <w:t>Результатом административной процедуры является выдача (направление) заявителю постановления администрации города Кемерово об утверждении схемы расположения земельного участка, решения о перераспределении земельных участков, находящихся в муниципальной собственности, и земельных участков, находящихся в частной собственности, уведомления о согласии на заключение соглашения о перераспределении земельных участков, трех экземпляров соглашения о перераспределении земельных участков либо решения об отказе в перераспределении земельных участков с указанием оснований отказа.</w:t>
      </w:r>
    </w:p>
    <w:p w:rsidR="00FD211B" w:rsidRDefault="00FD211B">
      <w:pPr>
        <w:pStyle w:val="ConsPlusNormal"/>
        <w:spacing w:before="220"/>
        <w:ind w:firstLine="540"/>
        <w:jc w:val="both"/>
      </w:pPr>
      <w:r>
        <w:t>Результат выполнения административной процедуры фиксируется в установленном порядке.</w:t>
      </w:r>
    </w:p>
    <w:p w:rsidR="00FD211B" w:rsidRDefault="00FD211B">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FD211B" w:rsidRDefault="00FD211B">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w:t>
      </w:r>
      <w:hyperlink w:anchor="P756">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FD211B" w:rsidRDefault="00FD211B">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FD211B" w:rsidRDefault="00FD211B">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FD211B" w:rsidRDefault="00FD211B">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FD211B" w:rsidRDefault="00FD211B">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FD211B" w:rsidRDefault="00FD211B">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D211B" w:rsidRDefault="00FD211B">
      <w:pPr>
        <w:pStyle w:val="ConsPlusNormal"/>
        <w:jc w:val="both"/>
      </w:pPr>
    </w:p>
    <w:p w:rsidR="00FD211B" w:rsidRDefault="00FD211B">
      <w:pPr>
        <w:pStyle w:val="ConsPlusTitle"/>
        <w:jc w:val="center"/>
        <w:outlineLvl w:val="1"/>
      </w:pPr>
      <w:r>
        <w:t>4. Формы контроля за исполнением</w:t>
      </w:r>
    </w:p>
    <w:p w:rsidR="00FD211B" w:rsidRDefault="00FD211B">
      <w:pPr>
        <w:pStyle w:val="ConsPlusTitle"/>
        <w:jc w:val="center"/>
      </w:pPr>
      <w:r>
        <w:t>административного регламента</w:t>
      </w:r>
    </w:p>
    <w:p w:rsidR="00FD211B" w:rsidRDefault="00FD211B">
      <w:pPr>
        <w:pStyle w:val="ConsPlusNormal"/>
        <w:jc w:val="both"/>
      </w:pPr>
    </w:p>
    <w:p w:rsidR="00FD211B" w:rsidRDefault="00FD211B">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211B" w:rsidRDefault="00FD211B">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FD211B" w:rsidRDefault="00FD211B">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11B" w:rsidRDefault="00FD211B">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211B" w:rsidRDefault="00FD211B">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211B" w:rsidRDefault="00FD211B">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w:t>
      </w:r>
    </w:p>
    <w:p w:rsidR="00FD211B" w:rsidRDefault="00FD211B">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211B" w:rsidRDefault="00FD211B">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211B" w:rsidRDefault="00FD211B">
      <w:pPr>
        <w:pStyle w:val="ConsPlusNormal"/>
        <w:spacing w:before="220"/>
        <w:ind w:firstLine="540"/>
        <w:jc w:val="both"/>
      </w:pPr>
      <w:r>
        <w:t>Периодичность осуществления плановых проверок - не реже одного раза в квартал.</w:t>
      </w:r>
    </w:p>
    <w:p w:rsidR="00FD211B" w:rsidRDefault="00FD211B">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211B" w:rsidRDefault="00FD211B">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211B" w:rsidRDefault="00FD211B">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D211B" w:rsidRDefault="00FD211B">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D211B" w:rsidRDefault="00FD211B">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D211B" w:rsidRDefault="00FD211B">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D211B" w:rsidRDefault="00FD211B">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211B" w:rsidRDefault="00FD211B">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211B" w:rsidRDefault="00FD211B">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211B" w:rsidRDefault="00FD211B">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211B" w:rsidRDefault="00FD211B">
      <w:pPr>
        <w:pStyle w:val="ConsPlusNormal"/>
        <w:jc w:val="both"/>
      </w:pPr>
    </w:p>
    <w:p w:rsidR="00FD211B" w:rsidRDefault="00FD211B">
      <w:pPr>
        <w:pStyle w:val="ConsPlusTitle"/>
        <w:jc w:val="center"/>
        <w:outlineLvl w:val="1"/>
      </w:pPr>
      <w:r>
        <w:t>5. Досудебный (внесудебный) порядок обжалования решений</w:t>
      </w:r>
    </w:p>
    <w:p w:rsidR="00FD211B" w:rsidRDefault="00FD211B">
      <w:pPr>
        <w:pStyle w:val="ConsPlusTitle"/>
        <w:jc w:val="center"/>
      </w:pPr>
      <w:r>
        <w:t>и действий (бездействия) органа, предоставляющего</w:t>
      </w:r>
    </w:p>
    <w:p w:rsidR="00FD211B" w:rsidRDefault="00FD211B">
      <w:pPr>
        <w:pStyle w:val="ConsPlusTitle"/>
        <w:jc w:val="center"/>
      </w:pPr>
      <w:r>
        <w:t>муниципальную услугу, организаций, а также</w:t>
      </w:r>
    </w:p>
    <w:p w:rsidR="00FD211B" w:rsidRDefault="00FD211B">
      <w:pPr>
        <w:pStyle w:val="ConsPlusTitle"/>
        <w:jc w:val="center"/>
      </w:pPr>
      <w:r>
        <w:t>их должностных лиц</w:t>
      </w:r>
    </w:p>
    <w:p w:rsidR="00FD211B" w:rsidRDefault="00FD211B">
      <w:pPr>
        <w:pStyle w:val="ConsPlusNormal"/>
        <w:jc w:val="both"/>
      </w:pPr>
    </w:p>
    <w:p w:rsidR="00FD211B" w:rsidRDefault="00FD211B">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D211B" w:rsidRDefault="00FD211B">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FD211B" w:rsidRDefault="00FD211B">
      <w:pPr>
        <w:pStyle w:val="ConsPlusNormal"/>
        <w:spacing w:before="220"/>
        <w:ind w:firstLine="540"/>
        <w:jc w:val="both"/>
      </w:pPr>
      <w:r>
        <w:t>5.2. Предмет жалобы.</w:t>
      </w:r>
    </w:p>
    <w:p w:rsidR="00FD211B" w:rsidRDefault="00FD211B">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FD211B" w:rsidRDefault="00FD211B">
      <w:pPr>
        <w:pStyle w:val="ConsPlusNormal"/>
        <w:spacing w:before="220"/>
        <w:ind w:firstLine="540"/>
        <w:jc w:val="both"/>
      </w:pPr>
      <w:r>
        <w:t>Заявитель может обратиться с жалобой, в том числе в следующих случаях:</w:t>
      </w:r>
    </w:p>
    <w:p w:rsidR="00FD211B" w:rsidRDefault="00FD211B">
      <w:pPr>
        <w:pStyle w:val="ConsPlusNormal"/>
        <w:spacing w:before="220"/>
        <w:ind w:firstLine="540"/>
        <w:jc w:val="both"/>
      </w:pPr>
      <w:r>
        <w:t>1) нарушение срока регистрации запроса о предоставлении муниципальной услуги;</w:t>
      </w:r>
    </w:p>
    <w:p w:rsidR="00FD211B" w:rsidRDefault="00FD211B">
      <w:pPr>
        <w:pStyle w:val="ConsPlusNormal"/>
        <w:spacing w:before="220"/>
        <w:ind w:firstLine="540"/>
        <w:jc w:val="both"/>
      </w:pPr>
      <w:r>
        <w:t>2) нарушение срока предоставления муниципальной услуги;</w:t>
      </w:r>
    </w:p>
    <w:p w:rsidR="00FD211B" w:rsidRDefault="00FD211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FD211B" w:rsidRDefault="00FD211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FD211B" w:rsidRDefault="00FD211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FD211B" w:rsidRDefault="00FD211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FD211B" w:rsidRDefault="00FD211B">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211B" w:rsidRDefault="00FD211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D211B" w:rsidRDefault="00FD211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FD211B" w:rsidRDefault="00FD211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8">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9">
        <w:r>
          <w:rPr>
            <w:color w:val="0000FF"/>
          </w:rPr>
          <w:t>частью 1.3 статьи 16</w:t>
        </w:r>
      </w:hyperlink>
      <w:r>
        <w:t xml:space="preserve"> Федерального закона от 27.07.2010 N 210-ФЗ.</w:t>
      </w:r>
    </w:p>
    <w:p w:rsidR="00FD211B" w:rsidRDefault="00FD211B">
      <w:pPr>
        <w:pStyle w:val="ConsPlusNormal"/>
        <w:spacing w:before="220"/>
        <w:ind w:firstLine="540"/>
        <w:jc w:val="both"/>
      </w:pPr>
      <w:r>
        <w:t>Жалоба должна содержать:</w:t>
      </w:r>
    </w:p>
    <w:p w:rsidR="00FD211B" w:rsidRDefault="00FD211B">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211B" w:rsidRDefault="00FD211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11B" w:rsidRDefault="00FD211B">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211B" w:rsidRDefault="00FD211B">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211B" w:rsidRDefault="00FD211B">
      <w:pPr>
        <w:pStyle w:val="ConsPlusNormal"/>
        <w:spacing w:before="220"/>
        <w:ind w:firstLine="540"/>
        <w:jc w:val="both"/>
      </w:pPr>
      <w:r>
        <w:t>5.3. Орган местного самоуправления, должностные лица, которым может быть направлена жалоба.</w:t>
      </w:r>
    </w:p>
    <w:p w:rsidR="00FD211B" w:rsidRDefault="00FD211B">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FD211B" w:rsidRDefault="00FD211B">
      <w:pPr>
        <w:pStyle w:val="ConsPlusNormal"/>
        <w:spacing w:before="220"/>
        <w:ind w:firstLine="540"/>
        <w:jc w:val="both"/>
      </w:pPr>
      <w:r>
        <w:t>Жалоба на решение, действия (бездействие) ответственного специалиста КУМИ - муниципального служащего подается руководителю КУМИ.</w:t>
      </w:r>
    </w:p>
    <w:p w:rsidR="00FD211B" w:rsidRDefault="00FD211B">
      <w:pPr>
        <w:pStyle w:val="ConsPlusNormal"/>
        <w:spacing w:before="220"/>
        <w:ind w:firstLine="540"/>
        <w:jc w:val="both"/>
      </w:pPr>
      <w:r>
        <w:t>Жалоба на решение, действия (бездействие) ответственного специалиста УАиГ - муниципального служащего подается руководителю УАиГ.</w:t>
      </w:r>
    </w:p>
    <w:p w:rsidR="00FD211B" w:rsidRDefault="00FD211B">
      <w:pPr>
        <w:pStyle w:val="ConsPlusNormal"/>
        <w:spacing w:before="220"/>
        <w:ind w:firstLine="540"/>
        <w:jc w:val="both"/>
      </w:pPr>
      <w:r>
        <w:t>Жалоба на решение, действия (бездействие) руководителя УАиГ подается первому заместителю Главы города.</w:t>
      </w:r>
    </w:p>
    <w:p w:rsidR="00FD211B" w:rsidRDefault="00FD211B">
      <w:pPr>
        <w:pStyle w:val="ConsPlusNormal"/>
        <w:spacing w:before="220"/>
        <w:ind w:firstLine="540"/>
        <w:jc w:val="both"/>
      </w:pPr>
      <w:r>
        <w:t>Жалоба на решение, действия (бездействие) первого заместителя Главы города, на руководителя КУМИ подается Главе города Кемерово.</w:t>
      </w:r>
    </w:p>
    <w:p w:rsidR="00FD211B" w:rsidRDefault="00FD211B">
      <w:pPr>
        <w:pStyle w:val="ConsPlusNormal"/>
        <w:spacing w:before="220"/>
        <w:ind w:firstLine="540"/>
        <w:jc w:val="both"/>
      </w:pPr>
      <w:bookmarkStart w:id="10" w:name="P497"/>
      <w:bookmarkEnd w:id="10"/>
      <w:r>
        <w:t>5.4. Порядок подачи и рассмотрения жалобы.</w:t>
      </w:r>
    </w:p>
    <w:p w:rsidR="00FD211B" w:rsidRDefault="00FD211B">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FD211B" w:rsidRDefault="00FD211B">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FD211B" w:rsidRDefault="00FD211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211B" w:rsidRDefault="00FD211B">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D211B" w:rsidRDefault="00FD211B">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FD211B" w:rsidRDefault="00FD211B">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D211B" w:rsidRDefault="00FD211B">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211B" w:rsidRDefault="00FD211B">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211B" w:rsidRDefault="00FD211B">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211B" w:rsidRDefault="00FD211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D211B" w:rsidRDefault="00FD211B">
      <w:pPr>
        <w:pStyle w:val="ConsPlusNormal"/>
        <w:spacing w:before="220"/>
        <w:ind w:firstLine="540"/>
        <w:jc w:val="both"/>
      </w:pPr>
      <w:r>
        <w:t>5.5. Сроки рассмотрения жалобы.</w:t>
      </w:r>
    </w:p>
    <w:p w:rsidR="00FD211B" w:rsidRDefault="00FD211B">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D211B" w:rsidRDefault="00FD211B">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211B" w:rsidRDefault="00FD211B">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D211B" w:rsidRDefault="00FD211B">
      <w:pPr>
        <w:pStyle w:val="ConsPlusNormal"/>
        <w:spacing w:before="220"/>
        <w:ind w:firstLine="540"/>
        <w:jc w:val="both"/>
      </w:pPr>
      <w:r>
        <w:t>5.6. Результат рассмотрения жалобы.</w:t>
      </w:r>
    </w:p>
    <w:p w:rsidR="00FD211B" w:rsidRDefault="00FD211B">
      <w:pPr>
        <w:pStyle w:val="ConsPlusNormal"/>
        <w:spacing w:before="220"/>
        <w:ind w:firstLine="540"/>
        <w:jc w:val="both"/>
      </w:pPr>
      <w:r>
        <w:t>По результатам рассмотрения жалобы принимается одно из следующих решений:</w:t>
      </w:r>
    </w:p>
    <w:p w:rsidR="00FD211B" w:rsidRDefault="00FD211B">
      <w:pPr>
        <w:pStyle w:val="ConsPlusNormal"/>
        <w:spacing w:before="220"/>
        <w:ind w:firstLine="540"/>
        <w:jc w:val="both"/>
      </w:pPr>
      <w:r>
        <w:t>1) удовлетворить жалобу;</w:t>
      </w:r>
    </w:p>
    <w:p w:rsidR="00FD211B" w:rsidRDefault="00FD211B">
      <w:pPr>
        <w:pStyle w:val="ConsPlusNormal"/>
        <w:spacing w:before="220"/>
        <w:ind w:firstLine="540"/>
        <w:jc w:val="both"/>
      </w:pPr>
      <w:r>
        <w:t>2) отказать в удовлетворении жалобы.</w:t>
      </w:r>
    </w:p>
    <w:p w:rsidR="00FD211B" w:rsidRDefault="00FD211B">
      <w:pPr>
        <w:pStyle w:val="ConsPlusNormal"/>
        <w:spacing w:before="220"/>
        <w:ind w:firstLine="540"/>
        <w:jc w:val="both"/>
      </w:pPr>
      <w:r>
        <w:t>Уполномоченный орган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а также в иных формах.</w:t>
      </w:r>
    </w:p>
    <w:p w:rsidR="00FD211B" w:rsidRDefault="00FD211B">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97">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211B" w:rsidRDefault="00FD211B">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97">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211B" w:rsidRDefault="00FD211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D211B" w:rsidRDefault="00FD211B">
      <w:pPr>
        <w:pStyle w:val="ConsPlusNormal"/>
        <w:spacing w:before="220"/>
        <w:ind w:firstLine="540"/>
        <w:jc w:val="both"/>
      </w:pPr>
      <w:r>
        <w:t>В удовлетворении жалобы отказывается в следующих случаях:</w:t>
      </w:r>
    </w:p>
    <w:p w:rsidR="00FD211B" w:rsidRDefault="00FD211B">
      <w:pPr>
        <w:pStyle w:val="ConsPlusNormal"/>
        <w:spacing w:before="220"/>
        <w:ind w:firstLine="540"/>
        <w:jc w:val="both"/>
      </w:pPr>
      <w:r>
        <w:t>1) жалоба признана необоснованной;</w:t>
      </w:r>
    </w:p>
    <w:p w:rsidR="00FD211B" w:rsidRDefault="00FD211B">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FD211B" w:rsidRDefault="00FD211B">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FD211B" w:rsidRDefault="00FD211B">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FD211B" w:rsidRDefault="00FD211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D211B" w:rsidRDefault="00FD211B">
      <w:pPr>
        <w:pStyle w:val="ConsPlusNormal"/>
        <w:spacing w:before="220"/>
        <w:ind w:firstLine="540"/>
        <w:jc w:val="both"/>
      </w:pPr>
      <w:r>
        <w:t>5.7. Порядок информирования заявителя о результатах рассмотрения жалобы.</w:t>
      </w:r>
    </w:p>
    <w:p w:rsidR="00FD211B" w:rsidRDefault="00FD211B">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11B" w:rsidRDefault="00FD211B">
      <w:pPr>
        <w:pStyle w:val="ConsPlusNormal"/>
        <w:spacing w:before="220"/>
        <w:ind w:firstLine="540"/>
        <w:jc w:val="both"/>
      </w:pPr>
      <w:r>
        <w:t>В ответе по результатам рассмотрения жалобы указываются:</w:t>
      </w:r>
    </w:p>
    <w:p w:rsidR="00FD211B" w:rsidRDefault="00FD211B">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D211B" w:rsidRDefault="00FD211B">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FD211B" w:rsidRDefault="00FD211B">
      <w:pPr>
        <w:pStyle w:val="ConsPlusNormal"/>
        <w:spacing w:before="220"/>
        <w:ind w:firstLine="540"/>
        <w:jc w:val="both"/>
      </w:pPr>
      <w:r>
        <w:t>3) фамилия, имя, отчество (последнее - при наличии) или наименование заявителя;</w:t>
      </w:r>
    </w:p>
    <w:p w:rsidR="00FD211B" w:rsidRDefault="00FD211B">
      <w:pPr>
        <w:pStyle w:val="ConsPlusNormal"/>
        <w:spacing w:before="220"/>
        <w:ind w:firstLine="540"/>
        <w:jc w:val="both"/>
      </w:pPr>
      <w:r>
        <w:t>4) основания для принятия решения по жалобе;</w:t>
      </w:r>
    </w:p>
    <w:p w:rsidR="00FD211B" w:rsidRDefault="00FD211B">
      <w:pPr>
        <w:pStyle w:val="ConsPlusNormal"/>
        <w:spacing w:before="220"/>
        <w:ind w:firstLine="540"/>
        <w:jc w:val="both"/>
      </w:pPr>
      <w:r>
        <w:t>5) принятое по жалобе решение;</w:t>
      </w:r>
    </w:p>
    <w:p w:rsidR="00FD211B" w:rsidRDefault="00FD211B">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211B" w:rsidRDefault="00FD211B">
      <w:pPr>
        <w:pStyle w:val="ConsPlusNormal"/>
        <w:spacing w:before="220"/>
        <w:ind w:firstLine="540"/>
        <w:jc w:val="both"/>
      </w:pPr>
      <w:r>
        <w:t>7) сведения о порядке обжалования принятого по жалобе решения.</w:t>
      </w:r>
    </w:p>
    <w:p w:rsidR="00FD211B" w:rsidRDefault="00FD211B">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FD211B" w:rsidRDefault="00FD211B">
      <w:pPr>
        <w:pStyle w:val="ConsPlusNormal"/>
        <w:spacing w:before="220"/>
        <w:ind w:firstLine="540"/>
        <w:jc w:val="both"/>
      </w:pPr>
      <w:r>
        <w:t>5.8. Порядок обжалования решения по жалобе.</w:t>
      </w:r>
    </w:p>
    <w:p w:rsidR="00FD211B" w:rsidRDefault="00FD211B">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FD211B" w:rsidRDefault="00FD211B">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FD211B" w:rsidRDefault="00FD211B">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D211B" w:rsidRDefault="00FD211B">
      <w:pPr>
        <w:pStyle w:val="ConsPlusNormal"/>
        <w:spacing w:before="220"/>
        <w:ind w:firstLine="540"/>
        <w:jc w:val="both"/>
      </w:pPr>
      <w:bookmarkStart w:id="11" w:name="P541"/>
      <w:bookmarkEnd w:id="11"/>
      <w:r>
        <w:t>5.10. Способы информирования заявителей о порядке подачи и рассмотрения жалобы.</w:t>
      </w:r>
    </w:p>
    <w:p w:rsidR="00FD211B" w:rsidRDefault="00FD211B">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D211B" w:rsidRDefault="00FD211B">
      <w:pPr>
        <w:pStyle w:val="ConsPlusNormal"/>
        <w:spacing w:before="220"/>
        <w:ind w:firstLine="540"/>
        <w:jc w:val="both"/>
      </w:pPr>
      <w: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80">
        <w:r>
          <w:rPr>
            <w:color w:val="0000FF"/>
          </w:rPr>
          <w:t>статьей 7</w:t>
        </w:r>
      </w:hyperlink>
      <w:r>
        <w:t xml:space="preserve"> Федерального закона N 210-ФЗ, </w:t>
      </w:r>
      <w:hyperlink r:id="rId8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и их работников, а также многофункциональных центров предоставления государственных и муниципальных услуг и их работников" и </w:t>
      </w:r>
      <w:hyperlink r:id="rId82">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83">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D211B" w:rsidRDefault="00FD211B">
      <w:pPr>
        <w:pStyle w:val="ConsPlusNormal"/>
        <w:jc w:val="both"/>
      </w:pPr>
      <w:r>
        <w:t xml:space="preserve">(в ред. </w:t>
      </w:r>
      <w:hyperlink r:id="rId84">
        <w:r>
          <w:rPr>
            <w:color w:val="0000FF"/>
          </w:rPr>
          <w:t>постановления</w:t>
        </w:r>
      </w:hyperlink>
      <w:r>
        <w:t xml:space="preserve"> администрации г. Кемерово от 18.04.2023 N 1250)</w:t>
      </w:r>
    </w:p>
    <w:p w:rsidR="00FD211B" w:rsidRDefault="00FD211B">
      <w:pPr>
        <w:pStyle w:val="ConsPlusNormal"/>
        <w:jc w:val="both"/>
      </w:pPr>
    </w:p>
    <w:p w:rsidR="00FD211B" w:rsidRDefault="00FD211B">
      <w:pPr>
        <w:pStyle w:val="ConsPlusTitle"/>
        <w:jc w:val="center"/>
        <w:outlineLvl w:val="1"/>
      </w:pPr>
      <w:r>
        <w:t>6. Особенности выполнения административных процедур</w:t>
      </w:r>
    </w:p>
    <w:p w:rsidR="00FD211B" w:rsidRDefault="00FD211B">
      <w:pPr>
        <w:pStyle w:val="ConsPlusTitle"/>
        <w:jc w:val="center"/>
      </w:pPr>
      <w:r>
        <w:t>(действий) в многофункциональных центрах предоставления</w:t>
      </w:r>
    </w:p>
    <w:p w:rsidR="00FD211B" w:rsidRDefault="00FD211B">
      <w:pPr>
        <w:pStyle w:val="ConsPlusTitle"/>
        <w:jc w:val="center"/>
      </w:pPr>
      <w:r>
        <w:t>государственных и муниципальных услуг</w:t>
      </w:r>
    </w:p>
    <w:p w:rsidR="00FD211B" w:rsidRDefault="00FD211B">
      <w:pPr>
        <w:pStyle w:val="ConsPlusNormal"/>
        <w:jc w:val="both"/>
      </w:pPr>
    </w:p>
    <w:p w:rsidR="00FD211B" w:rsidRDefault="00FD211B">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211B" w:rsidRDefault="00FD211B">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FD211B" w:rsidRDefault="00FD211B">
      <w:pPr>
        <w:pStyle w:val="ConsPlusNormal"/>
        <w:spacing w:before="220"/>
        <w:ind w:firstLine="540"/>
        <w:jc w:val="both"/>
      </w:pPr>
      <w:bookmarkStart w:id="12" w:name="P552"/>
      <w:bookmarkEnd w:id="12"/>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D211B" w:rsidRDefault="00FD211B">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FD211B" w:rsidRDefault="00FD211B">
      <w:pPr>
        <w:pStyle w:val="ConsPlusNormal"/>
        <w:spacing w:before="220"/>
        <w:ind w:firstLine="540"/>
        <w:jc w:val="both"/>
      </w:pPr>
      <w:r>
        <w:t>6.4. При личном обращении заявителя в МФЦ сотрудник, ответственный за прием документов:</w:t>
      </w:r>
    </w:p>
    <w:p w:rsidR="00FD211B" w:rsidRDefault="00FD211B">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D211B" w:rsidRDefault="00FD211B">
      <w:pPr>
        <w:pStyle w:val="ConsPlusNormal"/>
        <w:spacing w:before="220"/>
        <w:ind w:firstLine="540"/>
        <w:jc w:val="both"/>
      </w:pPr>
      <w:r>
        <w:t xml:space="preserve">проверяет представленное </w:t>
      </w:r>
      <w:hyperlink w:anchor="P613">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FD211B" w:rsidRDefault="00FD211B">
      <w:pPr>
        <w:pStyle w:val="ConsPlusNormal"/>
        <w:spacing w:before="220"/>
        <w:ind w:firstLine="540"/>
        <w:jc w:val="both"/>
      </w:pPr>
      <w:r>
        <w:t>текст в заявлении поддается прочтению;</w:t>
      </w:r>
    </w:p>
    <w:p w:rsidR="00FD211B" w:rsidRDefault="00FD211B">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FD211B" w:rsidRDefault="00FD211B">
      <w:pPr>
        <w:pStyle w:val="ConsPlusNormal"/>
        <w:spacing w:before="220"/>
        <w:ind w:firstLine="540"/>
        <w:jc w:val="both"/>
      </w:pPr>
      <w:r>
        <w:t>заявление подписано уполномоченным лицом;</w:t>
      </w:r>
    </w:p>
    <w:p w:rsidR="00FD211B" w:rsidRDefault="00FD211B">
      <w:pPr>
        <w:pStyle w:val="ConsPlusNormal"/>
        <w:spacing w:before="220"/>
        <w:ind w:firstLine="540"/>
        <w:jc w:val="both"/>
      </w:pPr>
      <w:r>
        <w:t>приложены документы, необходимые для предоставления муниципальной услуги;</w:t>
      </w:r>
    </w:p>
    <w:p w:rsidR="00FD211B" w:rsidRDefault="00FD211B">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FD211B" w:rsidRDefault="00FD211B">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85">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D211B" w:rsidRDefault="00FD211B">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FD211B" w:rsidRDefault="00FD211B">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FD211B" w:rsidRDefault="00FD211B">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D211B" w:rsidRDefault="00FD211B">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FD211B" w:rsidRDefault="00FD211B">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211B" w:rsidRDefault="00FD211B">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211B" w:rsidRDefault="00FD211B">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FD211B" w:rsidRDefault="00FD211B">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D211B" w:rsidRDefault="00FD211B">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211B" w:rsidRDefault="00FD211B">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D211B" w:rsidRDefault="00FD211B">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FD211B" w:rsidRDefault="00FD211B">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FD211B" w:rsidRDefault="00FD211B">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211B" w:rsidRDefault="00FD211B">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41">
        <w:r>
          <w:rPr>
            <w:color w:val="0000FF"/>
          </w:rPr>
          <w:t>пунктом 5.10</w:t>
        </w:r>
      </w:hyperlink>
      <w:r>
        <w:t xml:space="preserve"> настоящего административного регламента.</w:t>
      </w: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right"/>
        <w:outlineLvl w:val="1"/>
      </w:pPr>
      <w:r>
        <w:t>Приложение N 1</w:t>
      </w:r>
    </w:p>
    <w:p w:rsidR="00FD211B" w:rsidRDefault="00FD211B">
      <w:pPr>
        <w:pStyle w:val="ConsPlusNormal"/>
        <w:jc w:val="right"/>
      </w:pPr>
      <w:r>
        <w:t>к административному регламенту</w:t>
      </w:r>
    </w:p>
    <w:p w:rsidR="00FD211B" w:rsidRDefault="00FD211B">
      <w:pPr>
        <w:pStyle w:val="ConsPlusNormal"/>
        <w:jc w:val="right"/>
      </w:pPr>
      <w:r>
        <w:t>предоставления муниципальной</w:t>
      </w:r>
    </w:p>
    <w:p w:rsidR="00FD211B" w:rsidRDefault="00FD211B">
      <w:pPr>
        <w:pStyle w:val="ConsPlusNormal"/>
        <w:jc w:val="right"/>
      </w:pPr>
      <w:r>
        <w:t>услуги "Перераспределение земель</w:t>
      </w:r>
    </w:p>
    <w:p w:rsidR="00FD211B" w:rsidRDefault="00FD211B">
      <w:pPr>
        <w:pStyle w:val="ConsPlusNormal"/>
        <w:jc w:val="right"/>
      </w:pPr>
      <w:r>
        <w:t>и (или) земельных участков,</w:t>
      </w:r>
    </w:p>
    <w:p w:rsidR="00FD211B" w:rsidRDefault="00FD211B">
      <w:pPr>
        <w:pStyle w:val="ConsPlusNormal"/>
        <w:jc w:val="right"/>
      </w:pPr>
      <w:r>
        <w:t>находящихся в муниципальной</w:t>
      </w:r>
    </w:p>
    <w:p w:rsidR="00FD211B" w:rsidRDefault="00FD211B">
      <w:pPr>
        <w:pStyle w:val="ConsPlusNormal"/>
        <w:jc w:val="right"/>
      </w:pPr>
      <w:r>
        <w:t>собственности, и земельных участков,</w:t>
      </w:r>
    </w:p>
    <w:p w:rsidR="00FD211B" w:rsidRDefault="00FD211B">
      <w:pPr>
        <w:pStyle w:val="ConsPlusNormal"/>
        <w:jc w:val="right"/>
      </w:pPr>
      <w:r>
        <w:t>находящихся в частной собственности"</w:t>
      </w:r>
    </w:p>
    <w:p w:rsidR="00FD211B" w:rsidRDefault="00FD211B">
      <w:pPr>
        <w:pStyle w:val="ConsPlusNormal"/>
        <w:jc w:val="both"/>
      </w:pPr>
    </w:p>
    <w:p w:rsidR="00FD211B" w:rsidRDefault="00FD211B">
      <w:pPr>
        <w:pStyle w:val="ConsPlusNonformat"/>
        <w:jc w:val="both"/>
      </w:pPr>
      <w:r>
        <w:t xml:space="preserve">           В комитет по управлению муниципальным имуществом города Кемерово</w:t>
      </w:r>
    </w:p>
    <w:p w:rsidR="00FD211B" w:rsidRDefault="00FD211B">
      <w:pPr>
        <w:pStyle w:val="ConsPlusNonformat"/>
        <w:jc w:val="both"/>
      </w:pPr>
      <w:r>
        <w:t xml:space="preserve">           от _____________________________________________________________</w:t>
      </w:r>
    </w:p>
    <w:p w:rsidR="00FD211B" w:rsidRDefault="00FD211B">
      <w:pPr>
        <w:pStyle w:val="ConsPlusNonformat"/>
        <w:jc w:val="both"/>
      </w:pPr>
    </w:p>
    <w:p w:rsidR="00FD211B" w:rsidRDefault="00FD211B">
      <w:pPr>
        <w:pStyle w:val="ConsPlusNonformat"/>
        <w:jc w:val="both"/>
      </w:pPr>
      <w:r>
        <w:t xml:space="preserve">           ________________________________________________________________</w:t>
      </w:r>
    </w:p>
    <w:p w:rsidR="00FD211B" w:rsidRDefault="00FD211B">
      <w:pPr>
        <w:pStyle w:val="ConsPlusNonformat"/>
        <w:jc w:val="both"/>
      </w:pPr>
      <w:r>
        <w:t xml:space="preserve">          (Ф.И.О. (при наличии) гражданина полностью, Ф.И.О. (при наличии)</w:t>
      </w:r>
    </w:p>
    <w:p w:rsidR="00FD211B" w:rsidRDefault="00FD211B">
      <w:pPr>
        <w:pStyle w:val="ConsPlusNonformat"/>
        <w:jc w:val="both"/>
      </w:pPr>
      <w:r>
        <w:t xml:space="preserve">       индивидуального предпринимателя (ИП)) полностью или</w:t>
      </w:r>
    </w:p>
    <w:p w:rsidR="00FD211B" w:rsidRDefault="00FD211B">
      <w:pPr>
        <w:pStyle w:val="ConsPlusNonformat"/>
        <w:jc w:val="both"/>
      </w:pPr>
      <w:r>
        <w:t xml:space="preserve">       наименование ИП полное, должность и Ф.И.О. (при наличии)</w:t>
      </w:r>
    </w:p>
    <w:p w:rsidR="00FD211B" w:rsidRDefault="00FD211B">
      <w:pPr>
        <w:pStyle w:val="ConsPlusNonformat"/>
        <w:jc w:val="both"/>
      </w:pPr>
      <w:r>
        <w:t xml:space="preserve">       полностью представителя юридического лица (ЮЛ) и полное</w:t>
      </w:r>
    </w:p>
    <w:p w:rsidR="00FD211B" w:rsidRDefault="00FD211B">
      <w:pPr>
        <w:pStyle w:val="ConsPlusNonformat"/>
        <w:jc w:val="both"/>
      </w:pPr>
      <w:r>
        <w:t xml:space="preserve">       наименование)</w:t>
      </w:r>
    </w:p>
    <w:p w:rsidR="00FD211B" w:rsidRDefault="00FD211B">
      <w:pPr>
        <w:pStyle w:val="ConsPlusNonformat"/>
        <w:jc w:val="both"/>
      </w:pPr>
      <w:r>
        <w:t xml:space="preserve">           ________________________________________________________________</w:t>
      </w:r>
    </w:p>
    <w:p w:rsidR="00FD211B" w:rsidRDefault="00FD211B">
      <w:pPr>
        <w:pStyle w:val="ConsPlusNonformat"/>
        <w:jc w:val="both"/>
      </w:pPr>
      <w:r>
        <w:t xml:space="preserve">           ________________________________________________________________</w:t>
      </w:r>
    </w:p>
    <w:p w:rsidR="00FD211B" w:rsidRDefault="00FD211B">
      <w:pPr>
        <w:pStyle w:val="ConsPlusNonformat"/>
        <w:jc w:val="both"/>
      </w:pPr>
      <w:r>
        <w:t xml:space="preserve">                  (адрес проживания гражданина, местонахождение ИП, ЮЛ)</w:t>
      </w:r>
    </w:p>
    <w:p w:rsidR="00FD211B" w:rsidRDefault="00FD211B">
      <w:pPr>
        <w:pStyle w:val="ConsPlusNonformat"/>
        <w:jc w:val="both"/>
      </w:pPr>
      <w:r>
        <w:t xml:space="preserve">           ________________________________________________________________</w:t>
      </w:r>
    </w:p>
    <w:p w:rsidR="00FD211B" w:rsidRDefault="00FD211B">
      <w:pPr>
        <w:pStyle w:val="ConsPlusNonformat"/>
        <w:jc w:val="both"/>
      </w:pPr>
      <w:r>
        <w:t xml:space="preserve">            (контактный телефон, адрес электронной почты, почтовый адрес)</w:t>
      </w:r>
    </w:p>
    <w:p w:rsidR="00FD211B" w:rsidRDefault="00FD211B">
      <w:pPr>
        <w:pStyle w:val="ConsPlusNonformat"/>
        <w:jc w:val="both"/>
      </w:pPr>
      <w:r>
        <w:t xml:space="preserve">           ________________________________________________________________</w:t>
      </w:r>
    </w:p>
    <w:p w:rsidR="00FD211B" w:rsidRDefault="00FD211B">
      <w:pPr>
        <w:pStyle w:val="ConsPlusNonformat"/>
        <w:jc w:val="both"/>
      </w:pPr>
      <w:r>
        <w:t xml:space="preserve">               (ОГРН, ИНН заявителя, за исключением случае, если заявитель</w:t>
      </w:r>
    </w:p>
    <w:p w:rsidR="00FD211B" w:rsidRDefault="00FD211B">
      <w:pPr>
        <w:pStyle w:val="ConsPlusNonformat"/>
        <w:jc w:val="both"/>
      </w:pPr>
      <w:r>
        <w:t xml:space="preserve">           ________________________________________________________________</w:t>
      </w:r>
    </w:p>
    <w:p w:rsidR="00FD211B" w:rsidRDefault="00FD211B">
      <w:pPr>
        <w:pStyle w:val="ConsPlusNonformat"/>
        <w:jc w:val="both"/>
      </w:pPr>
      <w:r>
        <w:t xml:space="preserve">                       является иностранным юридическим лицом)</w:t>
      </w:r>
    </w:p>
    <w:p w:rsidR="00FD211B" w:rsidRDefault="00FD211B">
      <w:pPr>
        <w:pStyle w:val="ConsPlusNonformat"/>
        <w:jc w:val="both"/>
      </w:pPr>
    </w:p>
    <w:p w:rsidR="00FD211B" w:rsidRDefault="00FD211B">
      <w:pPr>
        <w:pStyle w:val="ConsPlusNonformat"/>
        <w:jc w:val="both"/>
      </w:pPr>
      <w:r>
        <w:t xml:space="preserve">           ________________________________________________________________</w:t>
      </w:r>
    </w:p>
    <w:p w:rsidR="00FD211B" w:rsidRDefault="00FD211B">
      <w:pPr>
        <w:pStyle w:val="ConsPlusNonformat"/>
        <w:jc w:val="both"/>
      </w:pPr>
      <w:r>
        <w:t xml:space="preserve">              (почтовый адрес и (или) адрес электронной почты для связи)</w:t>
      </w:r>
    </w:p>
    <w:p w:rsidR="00FD211B" w:rsidRDefault="00FD211B">
      <w:pPr>
        <w:pStyle w:val="ConsPlusNonformat"/>
        <w:jc w:val="both"/>
      </w:pPr>
    </w:p>
    <w:p w:rsidR="00FD211B" w:rsidRDefault="00FD211B">
      <w:pPr>
        <w:pStyle w:val="ConsPlusNonformat"/>
        <w:jc w:val="both"/>
      </w:pPr>
      <w:bookmarkStart w:id="13" w:name="P613"/>
      <w:bookmarkEnd w:id="13"/>
      <w:r>
        <w:t xml:space="preserve">                                 Заявление</w:t>
      </w:r>
    </w:p>
    <w:p w:rsidR="00FD211B" w:rsidRDefault="00FD211B">
      <w:pPr>
        <w:pStyle w:val="ConsPlusNonformat"/>
        <w:jc w:val="both"/>
      </w:pPr>
      <w:r>
        <w:t xml:space="preserve">            о перераспределении земельных участков, находящихся</w:t>
      </w:r>
    </w:p>
    <w:p w:rsidR="00FD211B" w:rsidRDefault="00FD211B">
      <w:pPr>
        <w:pStyle w:val="ConsPlusNonformat"/>
        <w:jc w:val="both"/>
      </w:pPr>
      <w:r>
        <w:t xml:space="preserve">           в муниципальной собственности, и земельных участков,</w:t>
      </w:r>
    </w:p>
    <w:p w:rsidR="00FD211B" w:rsidRDefault="00FD211B">
      <w:pPr>
        <w:pStyle w:val="ConsPlusNonformat"/>
        <w:jc w:val="both"/>
      </w:pPr>
      <w:r>
        <w:t xml:space="preserve">                    находящихся в частной собственности</w:t>
      </w:r>
    </w:p>
    <w:p w:rsidR="00FD211B" w:rsidRDefault="00FD211B">
      <w:pPr>
        <w:pStyle w:val="ConsPlusNonformat"/>
        <w:jc w:val="both"/>
      </w:pPr>
    </w:p>
    <w:p w:rsidR="00FD211B" w:rsidRDefault="00FD211B">
      <w:pPr>
        <w:pStyle w:val="ConsPlusNonformat"/>
        <w:jc w:val="both"/>
      </w:pPr>
      <w:r>
        <w:t>___________________________________________________________________________</w:t>
      </w:r>
    </w:p>
    <w:p w:rsidR="00FD211B" w:rsidRDefault="00FD211B">
      <w:pPr>
        <w:pStyle w:val="ConsPlusNonformat"/>
        <w:jc w:val="both"/>
      </w:pPr>
      <w:r>
        <w:t xml:space="preserve">    (форма, наименование юридического лица или Ф.И.О. физического лица)</w:t>
      </w:r>
    </w:p>
    <w:p w:rsidR="00FD211B" w:rsidRDefault="00FD211B">
      <w:pPr>
        <w:pStyle w:val="ConsPlusNonformat"/>
        <w:jc w:val="both"/>
      </w:pPr>
    </w:p>
    <w:p w:rsidR="00FD211B" w:rsidRDefault="00FD211B">
      <w:pPr>
        <w:pStyle w:val="ConsPlusNonformat"/>
        <w:jc w:val="both"/>
      </w:pPr>
      <w:r>
        <w:t>Прошу    перераспределить   земельный   участок   с   кадастровым   номером</w:t>
      </w:r>
    </w:p>
    <w:p w:rsidR="00FD211B" w:rsidRDefault="00FD211B">
      <w:pPr>
        <w:pStyle w:val="ConsPlusNonformat"/>
        <w:jc w:val="both"/>
      </w:pPr>
      <w:r>
        <w:t>_______________________________, находящийся в муниципальной собственности,</w:t>
      </w:r>
    </w:p>
    <w:p w:rsidR="00FD211B" w:rsidRDefault="00FD211B">
      <w:pPr>
        <w:pStyle w:val="ConsPlusNonformat"/>
        <w:jc w:val="both"/>
      </w:pPr>
      <w:r>
        <w:t xml:space="preserve">     (при наличии)</w:t>
      </w:r>
    </w:p>
    <w:p w:rsidR="00FD211B" w:rsidRDefault="00FD211B">
      <w:pPr>
        <w:pStyle w:val="ConsPlusNonformat"/>
        <w:jc w:val="both"/>
      </w:pPr>
      <w:r>
        <w:t>и  земельный  участок с кадастровым номером ______________________________,</w:t>
      </w:r>
    </w:p>
    <w:p w:rsidR="00FD211B" w:rsidRDefault="00FD211B">
      <w:pPr>
        <w:pStyle w:val="ConsPlusNonformat"/>
        <w:jc w:val="both"/>
      </w:pPr>
      <w:r>
        <w:t>находящимся           на           праве           собственности          у</w:t>
      </w:r>
    </w:p>
    <w:p w:rsidR="00FD211B" w:rsidRDefault="00FD211B">
      <w:pPr>
        <w:pStyle w:val="ConsPlusNonformat"/>
        <w:jc w:val="both"/>
      </w:pPr>
      <w:r>
        <w:t>__________________________________________________________________________.</w:t>
      </w:r>
    </w:p>
    <w:p w:rsidR="00FD211B" w:rsidRDefault="00FD211B">
      <w:pPr>
        <w:pStyle w:val="ConsPlusNonformat"/>
        <w:jc w:val="both"/>
      </w:pPr>
      <w:r>
        <w:t>Реквизиты             утвержденного            проекта            межевания</w:t>
      </w:r>
    </w:p>
    <w:p w:rsidR="00FD211B" w:rsidRDefault="00FD211B">
      <w:pPr>
        <w:pStyle w:val="ConsPlusNonformat"/>
        <w:jc w:val="both"/>
      </w:pPr>
      <w:r>
        <w:t>территории ________________________________________________________________</w:t>
      </w:r>
    </w:p>
    <w:p w:rsidR="00FD211B" w:rsidRDefault="00FD211B">
      <w:pPr>
        <w:pStyle w:val="ConsPlusNonformat"/>
        <w:jc w:val="both"/>
      </w:pPr>
      <w:r>
        <w:t xml:space="preserve">          (указывается в случае, если перераспределение земельных участков</w:t>
      </w:r>
    </w:p>
    <w:p w:rsidR="00FD211B" w:rsidRDefault="00FD211B">
      <w:pPr>
        <w:pStyle w:val="ConsPlusNonformat"/>
        <w:jc w:val="both"/>
      </w:pPr>
      <w:r>
        <w:t xml:space="preserve">             планируется осуществить в соответствии с данным проектом)</w:t>
      </w:r>
    </w:p>
    <w:p w:rsidR="00FD211B" w:rsidRDefault="00FD211B">
      <w:pPr>
        <w:pStyle w:val="ConsPlusNonformat"/>
        <w:jc w:val="both"/>
      </w:pPr>
    </w:p>
    <w:p w:rsidR="00FD211B" w:rsidRDefault="00FD211B">
      <w:pPr>
        <w:pStyle w:val="ConsPlusNonformat"/>
        <w:jc w:val="both"/>
      </w:pPr>
      <w:r>
        <w:t xml:space="preserve">    Способ   получения   результата  предоставления  муниципальной  услуги:</w:t>
      </w:r>
    </w:p>
    <w:p w:rsidR="00FD211B" w:rsidRDefault="00FD211B">
      <w:pPr>
        <w:pStyle w:val="ConsPlusNonformat"/>
        <w:jc w:val="both"/>
      </w:pPr>
      <w:r>
        <w:t>/нужное отметить V/:</w:t>
      </w:r>
    </w:p>
    <w:p w:rsidR="00FD211B" w:rsidRDefault="00FD211B">
      <w:pPr>
        <w:pStyle w:val="ConsPlusNonformat"/>
        <w:jc w:val="both"/>
      </w:pPr>
      <w:r>
        <w:t>при личном обращении в МФЦ на бумажном носителе;</w:t>
      </w:r>
    </w:p>
    <w:p w:rsidR="00FD211B" w:rsidRDefault="00FD211B">
      <w:pPr>
        <w:pStyle w:val="ConsPlusNonformat"/>
        <w:jc w:val="both"/>
      </w:pPr>
      <w:r>
        <w:t>посредством   почтового   отправления   на  адрес  заявителя,  указанный  в</w:t>
      </w:r>
    </w:p>
    <w:p w:rsidR="00FD211B" w:rsidRDefault="00FD211B">
      <w:pPr>
        <w:pStyle w:val="ConsPlusNonformat"/>
        <w:jc w:val="both"/>
      </w:pPr>
      <w:r>
        <w:t>заявлении;</w:t>
      </w:r>
    </w:p>
    <w:p w:rsidR="00FD211B" w:rsidRDefault="00FD211B">
      <w:pPr>
        <w:pStyle w:val="ConsPlusNonformat"/>
        <w:jc w:val="both"/>
      </w:pPr>
      <w:r>
        <w:t>через личный кабинет на ЕПГУ, РПГУ в форме электронного документа.</w:t>
      </w:r>
    </w:p>
    <w:p w:rsidR="00FD211B" w:rsidRDefault="00FD211B">
      <w:pPr>
        <w:pStyle w:val="ConsPlusNonformat"/>
        <w:jc w:val="both"/>
      </w:pPr>
      <w:r>
        <w:t xml:space="preserve">    Документы, прилагаемые к заявлению:</w:t>
      </w:r>
    </w:p>
    <w:p w:rsidR="00FD211B" w:rsidRDefault="00FD21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272"/>
        <w:gridCol w:w="1559"/>
        <w:gridCol w:w="1521"/>
      </w:tblGrid>
      <w:tr w:rsidR="00FD211B">
        <w:tc>
          <w:tcPr>
            <w:tcW w:w="567" w:type="dxa"/>
          </w:tcPr>
          <w:p w:rsidR="00FD211B" w:rsidRDefault="00FD211B">
            <w:pPr>
              <w:pStyle w:val="ConsPlusNormal"/>
              <w:jc w:val="center"/>
            </w:pPr>
            <w:r>
              <w:t>N п/п</w:t>
            </w:r>
          </w:p>
        </w:tc>
        <w:tc>
          <w:tcPr>
            <w:tcW w:w="5272" w:type="dxa"/>
          </w:tcPr>
          <w:p w:rsidR="00FD211B" w:rsidRDefault="00FD211B">
            <w:pPr>
              <w:pStyle w:val="ConsPlusNormal"/>
              <w:jc w:val="center"/>
            </w:pPr>
            <w:r>
              <w:t>Наименование документа</w:t>
            </w:r>
          </w:p>
        </w:tc>
        <w:tc>
          <w:tcPr>
            <w:tcW w:w="1559" w:type="dxa"/>
          </w:tcPr>
          <w:p w:rsidR="00FD211B" w:rsidRDefault="00FD211B">
            <w:pPr>
              <w:pStyle w:val="ConsPlusNormal"/>
              <w:jc w:val="center"/>
            </w:pPr>
            <w:r>
              <w:t>Реквизиты документа</w:t>
            </w:r>
          </w:p>
        </w:tc>
        <w:tc>
          <w:tcPr>
            <w:tcW w:w="1521" w:type="dxa"/>
          </w:tcPr>
          <w:p w:rsidR="00FD211B" w:rsidRDefault="00FD211B">
            <w:pPr>
              <w:pStyle w:val="ConsPlusNormal"/>
              <w:jc w:val="center"/>
            </w:pPr>
            <w:r>
              <w:t>Количество листов в экземпляре</w:t>
            </w:r>
          </w:p>
        </w:tc>
      </w:tr>
      <w:tr w:rsidR="00FD211B">
        <w:tc>
          <w:tcPr>
            <w:tcW w:w="567" w:type="dxa"/>
          </w:tcPr>
          <w:p w:rsidR="00FD211B" w:rsidRDefault="00FD211B">
            <w:pPr>
              <w:pStyle w:val="ConsPlusNormal"/>
              <w:jc w:val="center"/>
            </w:pPr>
            <w:r>
              <w:t>1</w:t>
            </w:r>
          </w:p>
        </w:tc>
        <w:tc>
          <w:tcPr>
            <w:tcW w:w="5272" w:type="dxa"/>
          </w:tcPr>
          <w:p w:rsidR="00FD211B" w:rsidRDefault="00FD211B">
            <w:pPr>
              <w:pStyle w:val="ConsPlusNormal"/>
              <w:jc w:val="center"/>
            </w:pPr>
            <w:r>
              <w:t>2</w:t>
            </w:r>
          </w:p>
        </w:tc>
        <w:tc>
          <w:tcPr>
            <w:tcW w:w="1559" w:type="dxa"/>
          </w:tcPr>
          <w:p w:rsidR="00FD211B" w:rsidRDefault="00FD211B">
            <w:pPr>
              <w:pStyle w:val="ConsPlusNormal"/>
              <w:jc w:val="center"/>
            </w:pPr>
            <w:r>
              <w:t>3</w:t>
            </w:r>
          </w:p>
        </w:tc>
        <w:tc>
          <w:tcPr>
            <w:tcW w:w="1521" w:type="dxa"/>
          </w:tcPr>
          <w:p w:rsidR="00FD211B" w:rsidRDefault="00FD211B">
            <w:pPr>
              <w:pStyle w:val="ConsPlusNormal"/>
              <w:jc w:val="center"/>
            </w:pPr>
            <w:r>
              <w:t>4</w:t>
            </w:r>
          </w:p>
        </w:tc>
      </w:tr>
      <w:tr w:rsidR="00FD211B">
        <w:tc>
          <w:tcPr>
            <w:tcW w:w="567" w:type="dxa"/>
          </w:tcPr>
          <w:p w:rsidR="00FD211B" w:rsidRDefault="00FD211B">
            <w:pPr>
              <w:pStyle w:val="ConsPlusNormal"/>
            </w:pPr>
            <w:r>
              <w:t>1</w:t>
            </w:r>
          </w:p>
        </w:tc>
        <w:tc>
          <w:tcPr>
            <w:tcW w:w="5272" w:type="dxa"/>
          </w:tcPr>
          <w:p w:rsidR="00FD211B" w:rsidRDefault="00FD211B">
            <w:pPr>
              <w:pStyle w:val="ConsPlusNormal"/>
            </w:pPr>
            <w:r>
              <w:t>Копия документа, удостоверяющего личность (для граждан)</w:t>
            </w:r>
          </w:p>
        </w:tc>
        <w:tc>
          <w:tcPr>
            <w:tcW w:w="1559" w:type="dxa"/>
          </w:tcPr>
          <w:p w:rsidR="00FD211B" w:rsidRDefault="00FD211B">
            <w:pPr>
              <w:pStyle w:val="ConsPlusNormal"/>
            </w:pPr>
          </w:p>
        </w:tc>
        <w:tc>
          <w:tcPr>
            <w:tcW w:w="1521" w:type="dxa"/>
          </w:tcPr>
          <w:p w:rsidR="00FD211B" w:rsidRDefault="00FD211B">
            <w:pPr>
              <w:pStyle w:val="ConsPlusNormal"/>
            </w:pPr>
          </w:p>
        </w:tc>
      </w:tr>
      <w:tr w:rsidR="00FD211B">
        <w:tc>
          <w:tcPr>
            <w:tcW w:w="567" w:type="dxa"/>
          </w:tcPr>
          <w:p w:rsidR="00FD211B" w:rsidRDefault="00FD211B">
            <w:pPr>
              <w:pStyle w:val="ConsPlusNormal"/>
            </w:pPr>
            <w:r>
              <w:t>2</w:t>
            </w:r>
          </w:p>
        </w:tc>
        <w:tc>
          <w:tcPr>
            <w:tcW w:w="5272" w:type="dxa"/>
          </w:tcPr>
          <w:p w:rsidR="00FD211B" w:rsidRDefault="00FD211B">
            <w:pPr>
              <w:pStyle w:val="ConsPlusNormal"/>
            </w:pPr>
            <w:r>
              <w:t>Копия документа, удостоверяющего личность представителя</w:t>
            </w:r>
          </w:p>
        </w:tc>
        <w:tc>
          <w:tcPr>
            <w:tcW w:w="1559" w:type="dxa"/>
          </w:tcPr>
          <w:p w:rsidR="00FD211B" w:rsidRDefault="00FD211B">
            <w:pPr>
              <w:pStyle w:val="ConsPlusNormal"/>
            </w:pPr>
          </w:p>
        </w:tc>
        <w:tc>
          <w:tcPr>
            <w:tcW w:w="1521" w:type="dxa"/>
          </w:tcPr>
          <w:p w:rsidR="00FD211B" w:rsidRDefault="00FD211B">
            <w:pPr>
              <w:pStyle w:val="ConsPlusNormal"/>
            </w:pPr>
          </w:p>
        </w:tc>
      </w:tr>
      <w:tr w:rsidR="00FD211B">
        <w:tc>
          <w:tcPr>
            <w:tcW w:w="567" w:type="dxa"/>
          </w:tcPr>
          <w:p w:rsidR="00FD211B" w:rsidRDefault="00FD211B">
            <w:pPr>
              <w:pStyle w:val="ConsPlusNormal"/>
            </w:pPr>
            <w:r>
              <w:t>3</w:t>
            </w:r>
          </w:p>
        </w:tc>
        <w:tc>
          <w:tcPr>
            <w:tcW w:w="5272" w:type="dxa"/>
          </w:tcPr>
          <w:p w:rsidR="00FD211B" w:rsidRDefault="00FD211B">
            <w:pPr>
              <w:pStyle w:val="ConsPlusNormal"/>
            </w:pPr>
            <w:r>
              <w:t>Копия документа, удостоверяющего права (полномочия) представителя на представление интересов гражданина, юридического лица и индивидуального предпринимателя</w:t>
            </w:r>
          </w:p>
        </w:tc>
        <w:tc>
          <w:tcPr>
            <w:tcW w:w="1559" w:type="dxa"/>
          </w:tcPr>
          <w:p w:rsidR="00FD211B" w:rsidRDefault="00FD211B">
            <w:pPr>
              <w:pStyle w:val="ConsPlusNormal"/>
            </w:pPr>
          </w:p>
        </w:tc>
        <w:tc>
          <w:tcPr>
            <w:tcW w:w="1521" w:type="dxa"/>
          </w:tcPr>
          <w:p w:rsidR="00FD211B" w:rsidRDefault="00FD211B">
            <w:pPr>
              <w:pStyle w:val="ConsPlusNormal"/>
            </w:pPr>
          </w:p>
        </w:tc>
      </w:tr>
      <w:tr w:rsidR="00FD211B">
        <w:tc>
          <w:tcPr>
            <w:tcW w:w="567" w:type="dxa"/>
          </w:tcPr>
          <w:p w:rsidR="00FD211B" w:rsidRDefault="00FD211B">
            <w:pPr>
              <w:pStyle w:val="ConsPlusNormal"/>
            </w:pPr>
            <w:r>
              <w:t>4</w:t>
            </w:r>
          </w:p>
        </w:tc>
        <w:tc>
          <w:tcPr>
            <w:tcW w:w="5272" w:type="dxa"/>
          </w:tcPr>
          <w:p w:rsidR="00FD211B" w:rsidRDefault="00FD211B">
            <w:pPr>
              <w:pStyle w:val="ConsPlusNormal"/>
            </w:pPr>
            <w: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tc>
        <w:tc>
          <w:tcPr>
            <w:tcW w:w="1559" w:type="dxa"/>
          </w:tcPr>
          <w:p w:rsidR="00FD211B" w:rsidRDefault="00FD211B">
            <w:pPr>
              <w:pStyle w:val="ConsPlusNormal"/>
            </w:pPr>
          </w:p>
        </w:tc>
        <w:tc>
          <w:tcPr>
            <w:tcW w:w="1521" w:type="dxa"/>
          </w:tcPr>
          <w:p w:rsidR="00FD211B" w:rsidRDefault="00FD211B">
            <w:pPr>
              <w:pStyle w:val="ConsPlusNormal"/>
            </w:pPr>
          </w:p>
        </w:tc>
      </w:tr>
      <w:tr w:rsidR="00FD211B">
        <w:tc>
          <w:tcPr>
            <w:tcW w:w="567" w:type="dxa"/>
          </w:tcPr>
          <w:p w:rsidR="00FD211B" w:rsidRDefault="00FD211B">
            <w:pPr>
              <w:pStyle w:val="ConsPlusNormal"/>
            </w:pPr>
            <w:r>
              <w:t>5</w:t>
            </w:r>
          </w:p>
        </w:tc>
        <w:tc>
          <w:tcPr>
            <w:tcW w:w="5272" w:type="dxa"/>
          </w:tcPr>
          <w:p w:rsidR="00FD211B" w:rsidRDefault="00FD211B">
            <w:pPr>
              <w:pStyle w:val="ConsPlusNormal"/>
            </w:pPr>
            <w: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559" w:type="dxa"/>
          </w:tcPr>
          <w:p w:rsidR="00FD211B" w:rsidRDefault="00FD211B">
            <w:pPr>
              <w:pStyle w:val="ConsPlusNormal"/>
            </w:pPr>
          </w:p>
        </w:tc>
        <w:tc>
          <w:tcPr>
            <w:tcW w:w="1521" w:type="dxa"/>
          </w:tcPr>
          <w:p w:rsidR="00FD211B" w:rsidRDefault="00FD211B">
            <w:pPr>
              <w:pStyle w:val="ConsPlusNormal"/>
            </w:pPr>
          </w:p>
        </w:tc>
      </w:tr>
      <w:tr w:rsidR="00FD211B">
        <w:tc>
          <w:tcPr>
            <w:tcW w:w="567" w:type="dxa"/>
          </w:tcPr>
          <w:p w:rsidR="00FD211B" w:rsidRDefault="00FD211B">
            <w:pPr>
              <w:pStyle w:val="ConsPlusNormal"/>
            </w:pPr>
            <w:r>
              <w:t>6</w:t>
            </w:r>
          </w:p>
        </w:tc>
        <w:tc>
          <w:tcPr>
            <w:tcW w:w="5272" w:type="dxa"/>
          </w:tcPr>
          <w:p w:rsidR="00FD211B" w:rsidRDefault="00FD211B">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59" w:type="dxa"/>
          </w:tcPr>
          <w:p w:rsidR="00FD211B" w:rsidRDefault="00FD211B">
            <w:pPr>
              <w:pStyle w:val="ConsPlusNormal"/>
            </w:pPr>
          </w:p>
        </w:tc>
        <w:tc>
          <w:tcPr>
            <w:tcW w:w="1521" w:type="dxa"/>
          </w:tcPr>
          <w:p w:rsidR="00FD211B" w:rsidRDefault="00FD211B">
            <w:pPr>
              <w:pStyle w:val="ConsPlusNormal"/>
            </w:pPr>
          </w:p>
        </w:tc>
      </w:tr>
      <w:tr w:rsidR="00FD211B">
        <w:tc>
          <w:tcPr>
            <w:tcW w:w="8919" w:type="dxa"/>
            <w:gridSpan w:val="4"/>
          </w:tcPr>
          <w:p w:rsidR="00FD211B" w:rsidRDefault="00FD211B">
            <w:pPr>
              <w:pStyle w:val="ConsPlusNormal"/>
            </w:pPr>
            <w:r>
              <w:t>Иные документы</w:t>
            </w:r>
          </w:p>
        </w:tc>
      </w:tr>
      <w:tr w:rsidR="00FD211B">
        <w:tc>
          <w:tcPr>
            <w:tcW w:w="567" w:type="dxa"/>
          </w:tcPr>
          <w:p w:rsidR="00FD211B" w:rsidRDefault="00FD211B">
            <w:pPr>
              <w:pStyle w:val="ConsPlusNormal"/>
            </w:pPr>
            <w:r>
              <w:t>7</w:t>
            </w:r>
          </w:p>
        </w:tc>
        <w:tc>
          <w:tcPr>
            <w:tcW w:w="5272" w:type="dxa"/>
          </w:tcPr>
          <w:p w:rsidR="00FD211B" w:rsidRDefault="00FD211B">
            <w:pPr>
              <w:pStyle w:val="ConsPlusNormal"/>
            </w:pPr>
            <w:r>
              <w:t>Выписка из государственного реестра о юридическом лице или индивидуальном предпринимателе, являющемся заявителем</w:t>
            </w:r>
          </w:p>
        </w:tc>
        <w:tc>
          <w:tcPr>
            <w:tcW w:w="1559" w:type="dxa"/>
          </w:tcPr>
          <w:p w:rsidR="00FD211B" w:rsidRDefault="00FD211B">
            <w:pPr>
              <w:pStyle w:val="ConsPlusNormal"/>
            </w:pPr>
          </w:p>
        </w:tc>
        <w:tc>
          <w:tcPr>
            <w:tcW w:w="1521" w:type="dxa"/>
          </w:tcPr>
          <w:p w:rsidR="00FD211B" w:rsidRDefault="00FD211B">
            <w:pPr>
              <w:pStyle w:val="ConsPlusNormal"/>
            </w:pPr>
          </w:p>
        </w:tc>
      </w:tr>
      <w:tr w:rsidR="00FD211B">
        <w:tc>
          <w:tcPr>
            <w:tcW w:w="567" w:type="dxa"/>
          </w:tcPr>
          <w:p w:rsidR="00FD211B" w:rsidRDefault="00FD211B">
            <w:pPr>
              <w:pStyle w:val="ConsPlusNormal"/>
            </w:pPr>
            <w:r>
              <w:t>8</w:t>
            </w:r>
          </w:p>
        </w:tc>
        <w:tc>
          <w:tcPr>
            <w:tcW w:w="5272" w:type="dxa"/>
          </w:tcPr>
          <w:p w:rsidR="00FD211B" w:rsidRDefault="00FD211B">
            <w:pPr>
              <w:pStyle w:val="ConsPlusNormal"/>
            </w:pPr>
            <w:r>
              <w:t>Выписка из Единого государственного реестра прав недвижимости о правах на земельный участок, принадлежащий заявителю,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w:t>
            </w:r>
          </w:p>
        </w:tc>
        <w:tc>
          <w:tcPr>
            <w:tcW w:w="1559" w:type="dxa"/>
          </w:tcPr>
          <w:p w:rsidR="00FD211B" w:rsidRDefault="00FD211B">
            <w:pPr>
              <w:pStyle w:val="ConsPlusNormal"/>
            </w:pPr>
          </w:p>
        </w:tc>
        <w:tc>
          <w:tcPr>
            <w:tcW w:w="1521" w:type="dxa"/>
          </w:tcPr>
          <w:p w:rsidR="00FD211B" w:rsidRDefault="00FD211B">
            <w:pPr>
              <w:pStyle w:val="ConsPlusNormal"/>
            </w:pPr>
          </w:p>
        </w:tc>
      </w:tr>
      <w:tr w:rsidR="00FD211B">
        <w:tc>
          <w:tcPr>
            <w:tcW w:w="567" w:type="dxa"/>
          </w:tcPr>
          <w:p w:rsidR="00FD211B" w:rsidRDefault="00FD211B">
            <w:pPr>
              <w:pStyle w:val="ConsPlusNormal"/>
            </w:pPr>
            <w:r>
              <w:t>9</w:t>
            </w:r>
          </w:p>
        </w:tc>
        <w:tc>
          <w:tcPr>
            <w:tcW w:w="5272" w:type="dxa"/>
          </w:tcPr>
          <w:p w:rsidR="00FD211B" w:rsidRDefault="00FD211B">
            <w:pPr>
              <w:pStyle w:val="ConsPlusNormal"/>
            </w:pPr>
            <w:r>
              <w:t>выписку из Единого государственного реестра недвижимости о правах на муниципальный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tc>
        <w:tc>
          <w:tcPr>
            <w:tcW w:w="1559" w:type="dxa"/>
          </w:tcPr>
          <w:p w:rsidR="00FD211B" w:rsidRDefault="00FD211B">
            <w:pPr>
              <w:pStyle w:val="ConsPlusNormal"/>
            </w:pPr>
          </w:p>
        </w:tc>
        <w:tc>
          <w:tcPr>
            <w:tcW w:w="1521" w:type="dxa"/>
          </w:tcPr>
          <w:p w:rsidR="00FD211B" w:rsidRDefault="00FD211B">
            <w:pPr>
              <w:pStyle w:val="ConsPlusNormal"/>
            </w:pPr>
          </w:p>
        </w:tc>
      </w:tr>
    </w:tbl>
    <w:p w:rsidR="00FD211B" w:rsidRDefault="00FD211B">
      <w:pPr>
        <w:pStyle w:val="ConsPlusNormal"/>
        <w:jc w:val="both"/>
      </w:pPr>
    </w:p>
    <w:p w:rsidR="00FD211B" w:rsidRDefault="00FD211B">
      <w:pPr>
        <w:pStyle w:val="ConsPlusNonformat"/>
        <w:jc w:val="both"/>
      </w:pPr>
      <w:r>
        <w:t>Мною подтверждается:</w:t>
      </w:r>
    </w:p>
    <w:p w:rsidR="00FD211B" w:rsidRDefault="00FD211B">
      <w:pPr>
        <w:pStyle w:val="ConsPlusNonformat"/>
        <w:jc w:val="both"/>
      </w:pPr>
      <w:r>
        <w:t>представленные  документы  получены  в  порядке,  установленном действующим</w:t>
      </w:r>
    </w:p>
    <w:p w:rsidR="00FD211B" w:rsidRDefault="00FD211B">
      <w:pPr>
        <w:pStyle w:val="ConsPlusNonformat"/>
        <w:jc w:val="both"/>
      </w:pPr>
      <w:r>
        <w:t>законодательством;  сведения,  содержащиеся  в  представленных  документах,</w:t>
      </w:r>
    </w:p>
    <w:p w:rsidR="00FD211B" w:rsidRDefault="00FD211B">
      <w:pPr>
        <w:pStyle w:val="ConsPlusNonformat"/>
        <w:jc w:val="both"/>
      </w:pPr>
      <w:r>
        <w:t>являются достоверными.</w:t>
      </w:r>
    </w:p>
    <w:p w:rsidR="00FD211B" w:rsidRDefault="00FD211B">
      <w:pPr>
        <w:pStyle w:val="ConsPlusNonformat"/>
        <w:jc w:val="both"/>
      </w:pPr>
      <w:r>
        <w:t>Лицо,  предоставившее  заведомо  ложные  сведения или поддельные документы,</w:t>
      </w:r>
    </w:p>
    <w:p w:rsidR="00FD211B" w:rsidRDefault="00FD211B">
      <w:pPr>
        <w:pStyle w:val="ConsPlusNonformat"/>
        <w:jc w:val="both"/>
      </w:pPr>
      <w:r>
        <w:t xml:space="preserve">несет  ответственность  в  соответствии  с  Уголовным  </w:t>
      </w:r>
      <w:hyperlink r:id="rId86">
        <w:r>
          <w:rPr>
            <w:color w:val="0000FF"/>
          </w:rPr>
          <w:t>кодексом</w:t>
        </w:r>
      </w:hyperlink>
      <w:r>
        <w:t xml:space="preserve">  Российской</w:t>
      </w:r>
    </w:p>
    <w:p w:rsidR="00FD211B" w:rsidRDefault="00FD211B">
      <w:pPr>
        <w:pStyle w:val="ConsPlusNonformat"/>
        <w:jc w:val="both"/>
      </w:pPr>
      <w:r>
        <w:t>Федерации.</w:t>
      </w:r>
    </w:p>
    <w:p w:rsidR="00FD211B" w:rsidRDefault="00FD211B">
      <w:pPr>
        <w:pStyle w:val="ConsPlusNonformat"/>
        <w:jc w:val="both"/>
      </w:pPr>
      <w:r>
        <w:t>Я,  даю  свое на обработку своих персональных данных, то есть совершение, в</w:t>
      </w:r>
    </w:p>
    <w:p w:rsidR="00FD211B" w:rsidRDefault="00FD211B">
      <w:pPr>
        <w:pStyle w:val="ConsPlusNonformat"/>
        <w:jc w:val="both"/>
      </w:pPr>
      <w:r>
        <w:t>том  числе,  следующих  действий:  обработку (включая сбор, систематизацию,</w:t>
      </w:r>
    </w:p>
    <w:p w:rsidR="00FD211B" w:rsidRDefault="00FD211B">
      <w:pPr>
        <w:pStyle w:val="ConsPlusNonformat"/>
        <w:jc w:val="both"/>
      </w:pPr>
      <w:r>
        <w:t>накопление,  хранение,  уточнение  (обновление,  изменение), использование,</w:t>
      </w:r>
    </w:p>
    <w:p w:rsidR="00FD211B" w:rsidRDefault="00FD211B">
      <w:pPr>
        <w:pStyle w:val="ConsPlusNonformat"/>
        <w:jc w:val="both"/>
      </w:pPr>
      <w:r>
        <w:t>обезличивание,  блокирование,  уничтожение  персональных  данных), при этом</w:t>
      </w:r>
    </w:p>
    <w:p w:rsidR="00FD211B" w:rsidRDefault="00FD211B">
      <w:pPr>
        <w:pStyle w:val="ConsPlusNonformat"/>
        <w:jc w:val="both"/>
      </w:pPr>
      <w:r>
        <w:t xml:space="preserve">общее описание вышеуказанных способов обработки данных приведено в </w:t>
      </w:r>
      <w:hyperlink r:id="rId87">
        <w:r>
          <w:rPr>
            <w:color w:val="0000FF"/>
          </w:rPr>
          <w:t>ФЗ</w:t>
        </w:r>
      </w:hyperlink>
      <w:r>
        <w:t xml:space="preserve"> N 152</w:t>
      </w:r>
    </w:p>
    <w:p w:rsidR="00FD211B" w:rsidRDefault="00FD211B">
      <w:pPr>
        <w:pStyle w:val="ConsPlusNonformat"/>
        <w:jc w:val="both"/>
      </w:pPr>
      <w:r>
        <w:t>от  27.07.2006,  а  также  на  передачу  такой  информации третьим лицам, в</w:t>
      </w:r>
    </w:p>
    <w:p w:rsidR="00FD211B" w:rsidRDefault="00FD211B">
      <w:pPr>
        <w:pStyle w:val="ConsPlusNonformat"/>
        <w:jc w:val="both"/>
      </w:pPr>
      <w:r>
        <w:t>случаях,  установленных  нормативными  документами  вышестоящих  органов  и</w:t>
      </w:r>
    </w:p>
    <w:p w:rsidR="00FD211B" w:rsidRDefault="00FD211B">
      <w:pPr>
        <w:pStyle w:val="ConsPlusNonformat"/>
        <w:jc w:val="both"/>
      </w:pPr>
      <w:r>
        <w:t>законодательством.  Настоящее  согласие  действует  бессрочно  и может быть</w:t>
      </w:r>
    </w:p>
    <w:p w:rsidR="00FD211B" w:rsidRDefault="00FD211B">
      <w:pPr>
        <w:pStyle w:val="ConsPlusNonformat"/>
        <w:jc w:val="both"/>
      </w:pPr>
      <w:r>
        <w:t>отозвано Заявителем в любой момент по соглашению сторон.</w:t>
      </w:r>
    </w:p>
    <w:p w:rsidR="00FD211B" w:rsidRDefault="00FD211B">
      <w:pPr>
        <w:pStyle w:val="ConsPlusNonformat"/>
        <w:jc w:val="both"/>
      </w:pPr>
    </w:p>
    <w:p w:rsidR="00FD211B" w:rsidRDefault="00FD211B">
      <w:pPr>
        <w:pStyle w:val="ConsPlusNonformat"/>
        <w:jc w:val="both"/>
      </w:pPr>
      <w:r>
        <w:t>Заявитель: __________________________________________/_____________________</w:t>
      </w:r>
    </w:p>
    <w:p w:rsidR="00FD211B" w:rsidRDefault="00FD211B">
      <w:pPr>
        <w:pStyle w:val="ConsPlusNonformat"/>
        <w:jc w:val="both"/>
      </w:pPr>
      <w:r>
        <w:t xml:space="preserve">              (Ф.И.О.)              (подпись)</w:t>
      </w: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right"/>
        <w:outlineLvl w:val="1"/>
      </w:pPr>
      <w:r>
        <w:t>Приложение N 2</w:t>
      </w:r>
    </w:p>
    <w:p w:rsidR="00FD211B" w:rsidRDefault="00FD211B">
      <w:pPr>
        <w:pStyle w:val="ConsPlusNormal"/>
        <w:jc w:val="right"/>
      </w:pPr>
      <w:r>
        <w:t>к административному регламенту</w:t>
      </w:r>
    </w:p>
    <w:p w:rsidR="00FD211B" w:rsidRDefault="00FD211B">
      <w:pPr>
        <w:pStyle w:val="ConsPlusNormal"/>
        <w:jc w:val="right"/>
      </w:pPr>
      <w:r>
        <w:t>предоставления муниципальной</w:t>
      </w:r>
    </w:p>
    <w:p w:rsidR="00FD211B" w:rsidRDefault="00FD211B">
      <w:pPr>
        <w:pStyle w:val="ConsPlusNormal"/>
        <w:jc w:val="right"/>
      </w:pPr>
      <w:r>
        <w:t>услуги "Перераспределение земель</w:t>
      </w:r>
    </w:p>
    <w:p w:rsidR="00FD211B" w:rsidRDefault="00FD211B">
      <w:pPr>
        <w:pStyle w:val="ConsPlusNormal"/>
        <w:jc w:val="right"/>
      </w:pPr>
      <w:r>
        <w:t>и (или) земельных участков,</w:t>
      </w:r>
    </w:p>
    <w:p w:rsidR="00FD211B" w:rsidRDefault="00FD211B">
      <w:pPr>
        <w:pStyle w:val="ConsPlusNormal"/>
        <w:jc w:val="right"/>
      </w:pPr>
      <w:r>
        <w:t>находящихся в муниципальной</w:t>
      </w:r>
    </w:p>
    <w:p w:rsidR="00FD211B" w:rsidRDefault="00FD211B">
      <w:pPr>
        <w:pStyle w:val="ConsPlusNormal"/>
        <w:jc w:val="right"/>
      </w:pPr>
      <w:r>
        <w:t>собственности, и земельных участков,</w:t>
      </w:r>
    </w:p>
    <w:p w:rsidR="00FD211B" w:rsidRDefault="00FD211B">
      <w:pPr>
        <w:pStyle w:val="ConsPlusNormal"/>
        <w:jc w:val="right"/>
      </w:pPr>
      <w:r>
        <w:t>находящихся в частной собственности"</w:t>
      </w:r>
    </w:p>
    <w:p w:rsidR="00FD211B" w:rsidRDefault="00FD211B">
      <w:pPr>
        <w:pStyle w:val="ConsPlusNormal"/>
        <w:jc w:val="both"/>
      </w:pPr>
    </w:p>
    <w:p w:rsidR="00FD211B" w:rsidRDefault="00FD211B">
      <w:pPr>
        <w:pStyle w:val="ConsPlusTitle"/>
        <w:jc w:val="center"/>
      </w:pPr>
      <w:r>
        <w:t>БЛОК-СХЕМА</w:t>
      </w:r>
    </w:p>
    <w:p w:rsidR="00FD211B" w:rsidRDefault="00FD211B">
      <w:pPr>
        <w:pStyle w:val="ConsPlusTitle"/>
        <w:jc w:val="center"/>
      </w:pPr>
      <w:r>
        <w:t>ПРЕДОСТАВЛЕНИЯ МУНИЦИПАЛЬНОЙ УСЛУГИ "ПРЕДОСТАВЛЕНИЕ ЗЕМЕЛЬ</w:t>
      </w:r>
    </w:p>
    <w:p w:rsidR="00FD211B" w:rsidRDefault="00FD211B">
      <w:pPr>
        <w:pStyle w:val="ConsPlusTitle"/>
        <w:jc w:val="center"/>
      </w:pPr>
      <w:r>
        <w:t>И (ИЛИ) ЗЕМЕЛЬНЫХ УЧАСТКОВ, НАХОДЯЩИХСЯ В МУНИЦИПАЛЬНОЙ</w:t>
      </w:r>
    </w:p>
    <w:p w:rsidR="00FD211B" w:rsidRDefault="00FD211B">
      <w:pPr>
        <w:pStyle w:val="ConsPlusTitle"/>
        <w:jc w:val="center"/>
      </w:pPr>
      <w:r>
        <w:t>СОБСТВЕННОСТИ, И ЗЕМЕЛЬНЫХ УЧАСТКОВ, НАХОДЯЩИХСЯ В ЧАСТНОЙ</w:t>
      </w:r>
    </w:p>
    <w:p w:rsidR="00FD211B" w:rsidRDefault="00FD211B">
      <w:pPr>
        <w:pStyle w:val="ConsPlusTitle"/>
        <w:jc w:val="center"/>
      </w:pPr>
      <w:r>
        <w:t>СОБСТВЕННОСТИ"</w:t>
      </w:r>
    </w:p>
    <w:p w:rsidR="00FD211B" w:rsidRDefault="00FD211B">
      <w:pPr>
        <w:pStyle w:val="ConsPlusNormal"/>
        <w:jc w:val="both"/>
      </w:pPr>
    </w:p>
    <w:p w:rsidR="00FD211B" w:rsidRDefault="00FD211B">
      <w:pPr>
        <w:pStyle w:val="ConsPlusNormal"/>
        <w:ind w:firstLine="540"/>
        <w:jc w:val="both"/>
      </w:pPr>
      <w:r>
        <w:t xml:space="preserve">Исключена. - </w:t>
      </w:r>
      <w:hyperlink r:id="rId88">
        <w:r>
          <w:rPr>
            <w:color w:val="0000FF"/>
          </w:rPr>
          <w:t>Постановление</w:t>
        </w:r>
      </w:hyperlink>
      <w:r>
        <w:t xml:space="preserve"> администрации г. Кемерово от 12.08.2022 N 2299.</w:t>
      </w: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both"/>
      </w:pPr>
    </w:p>
    <w:p w:rsidR="00FD211B" w:rsidRDefault="00FD211B">
      <w:pPr>
        <w:pStyle w:val="ConsPlusNormal"/>
        <w:jc w:val="right"/>
        <w:outlineLvl w:val="1"/>
      </w:pPr>
      <w:r>
        <w:t>Приложение N 2</w:t>
      </w:r>
    </w:p>
    <w:p w:rsidR="00FD211B" w:rsidRDefault="00FD211B">
      <w:pPr>
        <w:pStyle w:val="ConsPlusNormal"/>
        <w:jc w:val="right"/>
      </w:pPr>
      <w:r>
        <w:t>к административному регламенту</w:t>
      </w:r>
    </w:p>
    <w:p w:rsidR="00FD211B" w:rsidRDefault="00FD211B">
      <w:pPr>
        <w:pStyle w:val="ConsPlusNormal"/>
        <w:jc w:val="right"/>
      </w:pPr>
      <w:r>
        <w:t>предоставления муниципальной</w:t>
      </w:r>
    </w:p>
    <w:p w:rsidR="00FD211B" w:rsidRDefault="00FD211B">
      <w:pPr>
        <w:pStyle w:val="ConsPlusNormal"/>
        <w:jc w:val="right"/>
      </w:pPr>
      <w:r>
        <w:t>услуги "Перераспределение земель</w:t>
      </w:r>
    </w:p>
    <w:p w:rsidR="00FD211B" w:rsidRDefault="00FD211B">
      <w:pPr>
        <w:pStyle w:val="ConsPlusNormal"/>
        <w:jc w:val="right"/>
      </w:pPr>
      <w:r>
        <w:t>и (или) земельных участков,</w:t>
      </w:r>
    </w:p>
    <w:p w:rsidR="00FD211B" w:rsidRDefault="00FD211B">
      <w:pPr>
        <w:pStyle w:val="ConsPlusNormal"/>
        <w:jc w:val="right"/>
      </w:pPr>
      <w:r>
        <w:t>находящихся в муниципальной</w:t>
      </w:r>
    </w:p>
    <w:p w:rsidR="00FD211B" w:rsidRDefault="00FD211B">
      <w:pPr>
        <w:pStyle w:val="ConsPlusNormal"/>
        <w:jc w:val="right"/>
      </w:pPr>
      <w:r>
        <w:t>собственности, и земельных участков,</w:t>
      </w:r>
    </w:p>
    <w:p w:rsidR="00FD211B" w:rsidRDefault="00FD211B">
      <w:pPr>
        <w:pStyle w:val="ConsPlusNormal"/>
        <w:jc w:val="right"/>
      </w:pPr>
      <w:r>
        <w:t>находящихся в частной собственности"</w:t>
      </w:r>
    </w:p>
    <w:p w:rsidR="00FD211B" w:rsidRDefault="00FD211B">
      <w:pPr>
        <w:pStyle w:val="ConsPlusNormal"/>
        <w:jc w:val="both"/>
      </w:pPr>
    </w:p>
    <w:p w:rsidR="00FD211B" w:rsidRDefault="00FD211B">
      <w:pPr>
        <w:pStyle w:val="ConsPlusNonformat"/>
        <w:jc w:val="both"/>
      </w:pPr>
      <w:r>
        <w:t xml:space="preserve">           </w:t>
      </w:r>
      <w:r>
        <w:rPr>
          <w:b/>
        </w:rPr>
        <w:t>В комитет по управлению муниципальным имуществом города Кемерово</w:t>
      </w:r>
    </w:p>
    <w:p w:rsidR="00FD211B" w:rsidRDefault="00FD211B">
      <w:pPr>
        <w:pStyle w:val="ConsPlusNonformat"/>
        <w:jc w:val="both"/>
      </w:pPr>
      <w:r>
        <w:t xml:space="preserve">                                                        От кого</w:t>
      </w:r>
    </w:p>
    <w:p w:rsidR="00FD211B" w:rsidRDefault="00FD211B">
      <w:pPr>
        <w:pStyle w:val="ConsPlusNonformat"/>
        <w:jc w:val="both"/>
      </w:pPr>
      <w:r>
        <w:t xml:space="preserve">                                          _________________________________</w:t>
      </w:r>
    </w:p>
    <w:p w:rsidR="00FD211B" w:rsidRDefault="00FD211B">
      <w:pPr>
        <w:pStyle w:val="ConsPlusNonformat"/>
        <w:jc w:val="both"/>
      </w:pPr>
      <w:r>
        <w:t xml:space="preserve">                                                 фамилия, имя, отчество</w:t>
      </w:r>
    </w:p>
    <w:p w:rsidR="00FD211B" w:rsidRDefault="00FD211B">
      <w:pPr>
        <w:pStyle w:val="ConsPlusNonformat"/>
        <w:jc w:val="both"/>
      </w:pPr>
      <w:r>
        <w:t xml:space="preserve">                                          _________________________________</w:t>
      </w:r>
    </w:p>
    <w:p w:rsidR="00FD211B" w:rsidRDefault="00FD211B">
      <w:pPr>
        <w:pStyle w:val="ConsPlusNonformat"/>
        <w:jc w:val="both"/>
      </w:pPr>
      <w:r>
        <w:t xml:space="preserve">                                           (последнее - при наличии) - для</w:t>
      </w:r>
    </w:p>
    <w:p w:rsidR="00FD211B" w:rsidRDefault="00FD211B">
      <w:pPr>
        <w:pStyle w:val="ConsPlusNonformat"/>
        <w:jc w:val="both"/>
      </w:pPr>
      <w:r>
        <w:t xml:space="preserve">                                                     физических лиц,</w:t>
      </w:r>
    </w:p>
    <w:p w:rsidR="00FD211B" w:rsidRDefault="00FD211B">
      <w:pPr>
        <w:pStyle w:val="ConsPlusNonformat"/>
        <w:jc w:val="both"/>
      </w:pPr>
      <w:r>
        <w:t xml:space="preserve">                                          _________________________________</w:t>
      </w:r>
    </w:p>
    <w:p w:rsidR="00FD211B" w:rsidRDefault="00FD211B">
      <w:pPr>
        <w:pStyle w:val="ConsPlusNonformat"/>
        <w:jc w:val="both"/>
      </w:pPr>
      <w:r>
        <w:t xml:space="preserve">                                          полное наименование организации -</w:t>
      </w:r>
    </w:p>
    <w:p w:rsidR="00FD211B" w:rsidRDefault="00FD211B">
      <w:pPr>
        <w:pStyle w:val="ConsPlusNonformat"/>
        <w:jc w:val="both"/>
      </w:pPr>
      <w:r>
        <w:t xml:space="preserve">                                          _________________________________</w:t>
      </w:r>
    </w:p>
    <w:p w:rsidR="00FD211B" w:rsidRDefault="00FD211B">
      <w:pPr>
        <w:pStyle w:val="ConsPlusNonformat"/>
        <w:jc w:val="both"/>
      </w:pPr>
      <w:r>
        <w:t xml:space="preserve">                                          для юридических лиц, его почтовый</w:t>
      </w:r>
    </w:p>
    <w:p w:rsidR="00FD211B" w:rsidRDefault="00FD211B">
      <w:pPr>
        <w:pStyle w:val="ConsPlusNonformat"/>
        <w:jc w:val="both"/>
      </w:pPr>
      <w:r>
        <w:t xml:space="preserve">                                                         индекс</w:t>
      </w:r>
    </w:p>
    <w:p w:rsidR="00FD211B" w:rsidRDefault="00FD211B">
      <w:pPr>
        <w:pStyle w:val="ConsPlusNonformat"/>
        <w:jc w:val="both"/>
      </w:pPr>
      <w:r>
        <w:t xml:space="preserve">                                          _________________________________</w:t>
      </w:r>
    </w:p>
    <w:p w:rsidR="00FD211B" w:rsidRDefault="00FD211B">
      <w:pPr>
        <w:pStyle w:val="ConsPlusNonformat"/>
        <w:jc w:val="both"/>
      </w:pPr>
      <w:r>
        <w:t xml:space="preserve">                                          и адрес, адрес электронной почты</w:t>
      </w:r>
    </w:p>
    <w:p w:rsidR="00FD211B" w:rsidRDefault="00FD211B">
      <w:pPr>
        <w:pStyle w:val="ConsPlusNonformat"/>
        <w:jc w:val="both"/>
      </w:pPr>
      <w:r>
        <w:t xml:space="preserve">                                                        тел.:</w:t>
      </w:r>
    </w:p>
    <w:p w:rsidR="00FD211B" w:rsidRDefault="00FD211B">
      <w:pPr>
        <w:pStyle w:val="ConsPlusNonformat"/>
        <w:jc w:val="both"/>
      </w:pPr>
    </w:p>
    <w:p w:rsidR="00FD211B" w:rsidRDefault="00FD211B">
      <w:pPr>
        <w:pStyle w:val="ConsPlusNonformat"/>
        <w:jc w:val="both"/>
      </w:pPr>
      <w:bookmarkStart w:id="14" w:name="P756"/>
      <w:bookmarkEnd w:id="14"/>
      <w:r>
        <w:t xml:space="preserve">                                 </w:t>
      </w:r>
      <w:r>
        <w:rPr>
          <w:b/>
        </w:rPr>
        <w:t>Заявление</w:t>
      </w:r>
    </w:p>
    <w:p w:rsidR="00FD211B" w:rsidRDefault="00FD211B">
      <w:pPr>
        <w:pStyle w:val="ConsPlusNonformat"/>
        <w:jc w:val="both"/>
      </w:pPr>
      <w:r>
        <w:t xml:space="preserve">          об исправлении ошибок и опечаток в документах, выданных</w:t>
      </w:r>
    </w:p>
    <w:p w:rsidR="00FD211B" w:rsidRDefault="00FD211B">
      <w:pPr>
        <w:pStyle w:val="ConsPlusNonformat"/>
        <w:jc w:val="both"/>
      </w:pPr>
      <w:r>
        <w:t xml:space="preserve">             в результате предоставления муниципальной услуги</w:t>
      </w:r>
    </w:p>
    <w:p w:rsidR="00FD211B" w:rsidRDefault="00FD211B">
      <w:pPr>
        <w:pStyle w:val="ConsPlusNonformat"/>
        <w:jc w:val="both"/>
      </w:pPr>
    </w:p>
    <w:p w:rsidR="00FD211B" w:rsidRDefault="00FD211B">
      <w:pPr>
        <w:pStyle w:val="ConsPlusNonformat"/>
        <w:jc w:val="both"/>
      </w:pPr>
      <w:r>
        <w:t>Прошу исправить ошибку (опечатку) в _______________________________________</w:t>
      </w:r>
    </w:p>
    <w:p w:rsidR="00FD211B" w:rsidRDefault="00FD211B">
      <w:pPr>
        <w:pStyle w:val="ConsPlusNonformat"/>
        <w:jc w:val="both"/>
      </w:pPr>
      <w:r>
        <w:t xml:space="preserve">                                       (реквизиты документа, заявленного</w:t>
      </w:r>
    </w:p>
    <w:p w:rsidR="00FD211B" w:rsidRDefault="00FD211B">
      <w:pPr>
        <w:pStyle w:val="ConsPlusNonformat"/>
        <w:jc w:val="both"/>
      </w:pPr>
      <w:r>
        <w:t xml:space="preserve">                                             к исправлению)</w:t>
      </w:r>
    </w:p>
    <w:p w:rsidR="00FD211B" w:rsidRDefault="00FD211B">
      <w:pPr>
        <w:pStyle w:val="ConsPlusNonformat"/>
        <w:jc w:val="both"/>
      </w:pPr>
      <w:r>
        <w:t>ошибочно указанную информацию _____________________________________________</w:t>
      </w:r>
    </w:p>
    <w:p w:rsidR="00FD211B" w:rsidRDefault="00FD211B">
      <w:pPr>
        <w:pStyle w:val="ConsPlusNonformat"/>
        <w:jc w:val="both"/>
      </w:pPr>
    </w:p>
    <w:p w:rsidR="00FD211B" w:rsidRDefault="00FD211B">
      <w:pPr>
        <w:pStyle w:val="ConsPlusNonformat"/>
        <w:jc w:val="both"/>
      </w:pPr>
      <w:r>
        <w:t>заменить на _______________________________________________________________</w:t>
      </w:r>
    </w:p>
    <w:p w:rsidR="00FD211B" w:rsidRDefault="00FD211B">
      <w:pPr>
        <w:pStyle w:val="ConsPlusNonformat"/>
        <w:jc w:val="both"/>
      </w:pPr>
    </w:p>
    <w:p w:rsidR="00FD211B" w:rsidRDefault="00FD211B">
      <w:pPr>
        <w:pStyle w:val="ConsPlusNonformat"/>
        <w:jc w:val="both"/>
      </w:pPr>
      <w:r>
        <w:t>Основание для исправления ошибки (опечатки):</w:t>
      </w:r>
    </w:p>
    <w:p w:rsidR="00FD211B" w:rsidRDefault="00FD211B">
      <w:pPr>
        <w:pStyle w:val="ConsPlusNonformat"/>
        <w:jc w:val="both"/>
      </w:pPr>
      <w:r>
        <w:t>___________________________________________________________________________</w:t>
      </w:r>
    </w:p>
    <w:p w:rsidR="00FD211B" w:rsidRDefault="00FD211B">
      <w:pPr>
        <w:pStyle w:val="ConsPlusNonformat"/>
        <w:jc w:val="both"/>
      </w:pPr>
      <w:r>
        <w:t xml:space="preserve">                         (ссылка на документацию)</w:t>
      </w:r>
    </w:p>
    <w:p w:rsidR="00FD211B" w:rsidRDefault="00FD211B">
      <w:pPr>
        <w:pStyle w:val="ConsPlusNonformat"/>
        <w:jc w:val="both"/>
      </w:pPr>
      <w:r>
        <w:t>К заявлению прилагаются следующие документы по описи:</w:t>
      </w:r>
    </w:p>
    <w:p w:rsidR="00FD211B" w:rsidRDefault="00FD211B">
      <w:pPr>
        <w:pStyle w:val="ConsPlusNonformat"/>
        <w:jc w:val="both"/>
      </w:pPr>
      <w:r>
        <w:t>1.</w:t>
      </w:r>
    </w:p>
    <w:p w:rsidR="00FD211B" w:rsidRDefault="00FD211B">
      <w:pPr>
        <w:pStyle w:val="ConsPlusNonformat"/>
        <w:jc w:val="both"/>
      </w:pPr>
      <w:r>
        <w:t>2.</w:t>
      </w:r>
    </w:p>
    <w:p w:rsidR="00FD211B" w:rsidRDefault="00FD211B">
      <w:pPr>
        <w:pStyle w:val="ConsPlusNonformat"/>
        <w:jc w:val="both"/>
      </w:pPr>
    </w:p>
    <w:p w:rsidR="00FD211B" w:rsidRDefault="00FD211B">
      <w:pPr>
        <w:pStyle w:val="ConsPlusNonformat"/>
        <w:jc w:val="both"/>
      </w:pPr>
      <w:r>
        <w:t>Должность руководителя организации __________ _____________________________</w:t>
      </w:r>
    </w:p>
    <w:p w:rsidR="00FD211B" w:rsidRDefault="00FD211B">
      <w:pPr>
        <w:pStyle w:val="ConsPlusNonformat"/>
        <w:jc w:val="both"/>
      </w:pPr>
      <w:r>
        <w:t>(для юридического лица) (подпись) (расшифровка подписи)</w:t>
      </w:r>
    </w:p>
    <w:p w:rsidR="00FD211B" w:rsidRDefault="00FD211B">
      <w:pPr>
        <w:pStyle w:val="ConsPlusNonformat"/>
        <w:jc w:val="both"/>
      </w:pPr>
    </w:p>
    <w:p w:rsidR="00FD211B" w:rsidRDefault="00FD211B">
      <w:pPr>
        <w:pStyle w:val="ConsPlusNonformat"/>
        <w:jc w:val="both"/>
      </w:pPr>
      <w:r>
        <w:t>Исполнитель:</w:t>
      </w:r>
    </w:p>
    <w:p w:rsidR="00FD211B" w:rsidRDefault="00FD211B">
      <w:pPr>
        <w:pStyle w:val="ConsPlusNonformat"/>
        <w:jc w:val="both"/>
      </w:pPr>
      <w:r>
        <w:t>Телефон:</w:t>
      </w:r>
    </w:p>
    <w:p w:rsidR="00FD211B" w:rsidRDefault="00FD211B">
      <w:pPr>
        <w:pStyle w:val="ConsPlusNormal"/>
        <w:jc w:val="both"/>
      </w:pPr>
    </w:p>
    <w:p w:rsidR="00FD211B" w:rsidRDefault="00FD211B">
      <w:pPr>
        <w:pStyle w:val="ConsPlusNormal"/>
        <w:jc w:val="both"/>
      </w:pPr>
    </w:p>
    <w:p w:rsidR="00FD211B" w:rsidRDefault="00FD211B">
      <w:pPr>
        <w:pStyle w:val="ConsPlusNormal"/>
        <w:pBdr>
          <w:bottom w:val="single" w:sz="6" w:space="0" w:color="auto"/>
        </w:pBdr>
        <w:spacing w:before="100" w:after="100"/>
        <w:jc w:val="both"/>
        <w:rPr>
          <w:sz w:val="2"/>
          <w:szCs w:val="2"/>
        </w:rPr>
      </w:pPr>
    </w:p>
    <w:p w:rsidR="0036566F" w:rsidRDefault="00FD211B"/>
    <w:sectPr w:rsidR="0036566F" w:rsidSect="00846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D211B"/>
    <w:rsid w:val="000B3EE1"/>
    <w:rsid w:val="00594FC1"/>
    <w:rsid w:val="00943ECB"/>
    <w:rsid w:val="00950473"/>
    <w:rsid w:val="00A77329"/>
    <w:rsid w:val="00AC550E"/>
    <w:rsid w:val="00BC2A06"/>
    <w:rsid w:val="00BE1607"/>
    <w:rsid w:val="00C902FA"/>
    <w:rsid w:val="00E07853"/>
    <w:rsid w:val="00ED39EF"/>
    <w:rsid w:val="00FC43BD"/>
    <w:rsid w:val="00FD211B"/>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1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2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21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21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21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21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21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21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3313" TargetMode="External"/><Relationship Id="rId18" Type="http://schemas.openxmlformats.org/officeDocument/2006/relationships/hyperlink" Target="https://login.consultant.ru/link/?req=doc&amp;base=RLAW284&amp;n=128082&amp;dst=100012" TargetMode="External"/><Relationship Id="rId26" Type="http://schemas.openxmlformats.org/officeDocument/2006/relationships/hyperlink" Target="https://login.consultant.ru/link/?req=doc&amp;base=RLAW284&amp;n=128082&amp;dst=100020" TargetMode="External"/><Relationship Id="rId39" Type="http://schemas.openxmlformats.org/officeDocument/2006/relationships/hyperlink" Target="https://login.consultant.ru/link/?req=doc&amp;base=RLAW284&amp;n=128082&amp;dst=100038" TargetMode="External"/><Relationship Id="rId21" Type="http://schemas.openxmlformats.org/officeDocument/2006/relationships/hyperlink" Target="https://login.consultant.ru/link/?req=doc&amp;base=RLAW284&amp;n=128082&amp;dst=100015" TargetMode="External"/><Relationship Id="rId34" Type="http://schemas.openxmlformats.org/officeDocument/2006/relationships/hyperlink" Target="https://login.consultant.ru/link/?req=doc&amp;base=RLAW284&amp;n=134192&amp;dst=100006" TargetMode="External"/><Relationship Id="rId42" Type="http://schemas.openxmlformats.org/officeDocument/2006/relationships/hyperlink" Target="https://login.consultant.ru/link/?req=doc&amp;base=RZB&amp;n=465787&amp;dst=990" TargetMode="External"/><Relationship Id="rId47" Type="http://schemas.openxmlformats.org/officeDocument/2006/relationships/hyperlink" Target="https://login.consultant.ru/link/?req=doc&amp;base=RZB&amp;n=465787&amp;dst=2012" TargetMode="External"/><Relationship Id="rId50" Type="http://schemas.openxmlformats.org/officeDocument/2006/relationships/hyperlink" Target="https://login.consultant.ru/link/?req=doc&amp;base=RZB&amp;n=465787&amp;dst=165" TargetMode="External"/><Relationship Id="rId55" Type="http://schemas.openxmlformats.org/officeDocument/2006/relationships/hyperlink" Target="https://login.consultant.ru/link/?req=doc&amp;base=RLAW284&amp;n=128082&amp;dst=100047" TargetMode="External"/><Relationship Id="rId63" Type="http://schemas.openxmlformats.org/officeDocument/2006/relationships/hyperlink" Target="https://login.consultant.ru/link/?req=doc&amp;base=RLAW284&amp;n=128082&amp;dst=100077" TargetMode="External"/><Relationship Id="rId68" Type="http://schemas.openxmlformats.org/officeDocument/2006/relationships/hyperlink" Target="https://login.consultant.ru/link/?req=doc&amp;base=RLAW284&amp;n=128082&amp;dst=100121" TargetMode="External"/><Relationship Id="rId76" Type="http://schemas.openxmlformats.org/officeDocument/2006/relationships/hyperlink" Target="https://login.consultant.ru/link/?req=doc&amp;base=RLAW284&amp;n=128082&amp;dst=100146" TargetMode="External"/><Relationship Id="rId84" Type="http://schemas.openxmlformats.org/officeDocument/2006/relationships/hyperlink" Target="https://login.consultant.ru/link/?req=doc&amp;base=RLAW284&amp;n=134192&amp;dst=100008" TargetMode="External"/><Relationship Id="rId89" Type="http://schemas.openxmlformats.org/officeDocument/2006/relationships/fontTable" Target="fontTable.xml"/><Relationship Id="rId7" Type="http://schemas.openxmlformats.org/officeDocument/2006/relationships/hyperlink" Target="https://login.consultant.ru/link/?req=doc&amp;base=RZB&amp;n=453313&amp;dst=100094" TargetMode="External"/><Relationship Id="rId71" Type="http://schemas.openxmlformats.org/officeDocument/2006/relationships/hyperlink" Target="https://login.consultant.ru/link/?req=doc&amp;base=RLAW284&amp;n=128082&amp;dst=100140" TargetMode="External"/><Relationship Id="rId2" Type="http://schemas.openxmlformats.org/officeDocument/2006/relationships/settings" Target="settings.xml"/><Relationship Id="rId16" Type="http://schemas.openxmlformats.org/officeDocument/2006/relationships/hyperlink" Target="https://login.consultant.ru/link/?req=doc&amp;base=RLAW284&amp;n=128082&amp;dst=100010" TargetMode="External"/><Relationship Id="rId29" Type="http://schemas.openxmlformats.org/officeDocument/2006/relationships/hyperlink" Target="https://login.consultant.ru/link/?req=doc&amp;base=RLAW284&amp;n=128082&amp;dst=100023" TargetMode="External"/><Relationship Id="rId11" Type="http://schemas.openxmlformats.org/officeDocument/2006/relationships/hyperlink" Target="https://login.consultant.ru/link/?req=doc&amp;base=RLAW284&amp;n=128082&amp;dst=100006" TargetMode="External"/><Relationship Id="rId24" Type="http://schemas.openxmlformats.org/officeDocument/2006/relationships/hyperlink" Target="https://login.consultant.ru/link/?req=doc&amp;base=RLAW284&amp;n=128082&amp;dst=100018" TargetMode="External"/><Relationship Id="rId32" Type="http://schemas.openxmlformats.org/officeDocument/2006/relationships/hyperlink" Target="https://login.consultant.ru/link/?req=doc&amp;base=RLAW284&amp;n=128082&amp;dst=100025" TargetMode="External"/><Relationship Id="rId37" Type="http://schemas.openxmlformats.org/officeDocument/2006/relationships/hyperlink" Target="https://login.consultant.ru/link/?req=doc&amp;base=RLAW284&amp;n=128082&amp;dst=100033" TargetMode="External"/><Relationship Id="rId40" Type="http://schemas.openxmlformats.org/officeDocument/2006/relationships/hyperlink" Target="https://login.consultant.ru/link/?req=doc&amp;base=RZB&amp;n=453313&amp;dst=43" TargetMode="External"/><Relationship Id="rId45" Type="http://schemas.openxmlformats.org/officeDocument/2006/relationships/hyperlink" Target="https://login.consultant.ru/link/?req=doc&amp;base=RZB&amp;n=465787&amp;dst=976" TargetMode="External"/><Relationship Id="rId53" Type="http://schemas.openxmlformats.org/officeDocument/2006/relationships/hyperlink" Target="https://login.consultant.ru/link/?req=doc&amp;base=RZB&amp;n=460040" TargetMode="External"/><Relationship Id="rId58" Type="http://schemas.openxmlformats.org/officeDocument/2006/relationships/hyperlink" Target="https://login.consultant.ru/link/?req=doc&amp;base=RZB&amp;n=436326" TargetMode="External"/><Relationship Id="rId66" Type="http://schemas.openxmlformats.org/officeDocument/2006/relationships/hyperlink" Target="https://login.consultant.ru/link/?req=doc&amp;base=RLAW284&amp;n=128082&amp;dst=100091" TargetMode="External"/><Relationship Id="rId74" Type="http://schemas.openxmlformats.org/officeDocument/2006/relationships/hyperlink" Target="https://login.consultant.ru/link/?req=doc&amp;base=RLAW284&amp;n=128082&amp;dst=100143" TargetMode="External"/><Relationship Id="rId79" Type="http://schemas.openxmlformats.org/officeDocument/2006/relationships/hyperlink" Target="https://login.consultant.ru/link/?req=doc&amp;base=RZB&amp;n=453313&amp;dst=100354" TargetMode="External"/><Relationship Id="rId87" Type="http://schemas.openxmlformats.org/officeDocument/2006/relationships/hyperlink" Target="https://login.consultant.ru/link/?req=doc&amp;base=RZB&amp;n=439201" TargetMode="External"/><Relationship Id="rId5" Type="http://schemas.openxmlformats.org/officeDocument/2006/relationships/hyperlink" Target="https://login.consultant.ru/link/?req=doc&amp;base=RLAW284&amp;n=128082&amp;dst=100005" TargetMode="External"/><Relationship Id="rId61" Type="http://schemas.openxmlformats.org/officeDocument/2006/relationships/hyperlink" Target="https://login.consultant.ru/link/?req=doc&amp;base=RLAW284&amp;n=128082&amp;dst=100072" TargetMode="External"/><Relationship Id="rId82" Type="http://schemas.openxmlformats.org/officeDocument/2006/relationships/hyperlink" Target="https://login.consultant.ru/link/?req=doc&amp;base=RLAW284&amp;n=128514" TargetMode="External"/><Relationship Id="rId90" Type="http://schemas.openxmlformats.org/officeDocument/2006/relationships/theme" Target="theme/theme1.xml"/><Relationship Id="rId19" Type="http://schemas.openxmlformats.org/officeDocument/2006/relationships/hyperlink" Target="https://login.consultant.ru/link/?req=doc&amp;base=RLAW284&amp;n=128082&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5117" TargetMode="External"/><Relationship Id="rId14" Type="http://schemas.openxmlformats.org/officeDocument/2006/relationships/hyperlink" Target="https://login.consultant.ru/link/?req=doc&amp;base=RLAW284&amp;n=128082&amp;dst=100006" TargetMode="External"/><Relationship Id="rId22" Type="http://schemas.openxmlformats.org/officeDocument/2006/relationships/hyperlink" Target="https://login.consultant.ru/link/?req=doc&amp;base=RLAW284&amp;n=128082&amp;dst=100016" TargetMode="External"/><Relationship Id="rId27" Type="http://schemas.openxmlformats.org/officeDocument/2006/relationships/hyperlink" Target="https://login.consultant.ru/link/?req=doc&amp;base=RLAW284&amp;n=128082&amp;dst=100021" TargetMode="External"/><Relationship Id="rId30" Type="http://schemas.openxmlformats.org/officeDocument/2006/relationships/hyperlink" Target="https://login.consultant.ru/link/?req=doc&amp;base=RZB&amp;n=454103" TargetMode="External"/><Relationship Id="rId35" Type="http://schemas.openxmlformats.org/officeDocument/2006/relationships/hyperlink" Target="https://login.consultant.ru/link/?req=doc&amp;base=RZB&amp;n=465632&amp;dst=187" TargetMode="External"/><Relationship Id="rId43" Type="http://schemas.openxmlformats.org/officeDocument/2006/relationships/hyperlink" Target="https://login.consultant.ru/link/?req=doc&amp;base=RZB&amp;n=465787&amp;dst=996" TargetMode="External"/><Relationship Id="rId48" Type="http://schemas.openxmlformats.org/officeDocument/2006/relationships/hyperlink" Target="https://login.consultant.ru/link/?req=doc&amp;base=RZB&amp;n=465787&amp;dst=404" TargetMode="External"/><Relationship Id="rId56" Type="http://schemas.openxmlformats.org/officeDocument/2006/relationships/hyperlink" Target="https://login.consultant.ru/link/?req=doc&amp;base=LAW&amp;n=378331" TargetMode="External"/><Relationship Id="rId64" Type="http://schemas.openxmlformats.org/officeDocument/2006/relationships/hyperlink" Target="https://login.consultant.ru/link/?req=doc&amp;base=RLAW284&amp;n=128082&amp;dst=100088" TargetMode="External"/><Relationship Id="rId69" Type="http://schemas.openxmlformats.org/officeDocument/2006/relationships/hyperlink" Target="https://login.consultant.ru/link/?req=doc&amp;base=RLAW284&amp;n=128082&amp;dst=100139" TargetMode="External"/><Relationship Id="rId77" Type="http://schemas.openxmlformats.org/officeDocument/2006/relationships/hyperlink" Target="https://login.consultant.ru/link/?req=doc&amp;base=RLAW284&amp;n=128082&amp;dst=100148" TargetMode="External"/><Relationship Id="rId8" Type="http://schemas.openxmlformats.org/officeDocument/2006/relationships/hyperlink" Target="https://login.consultant.ru/link/?req=doc&amp;base=RZB&amp;n=465799" TargetMode="External"/><Relationship Id="rId51" Type="http://schemas.openxmlformats.org/officeDocument/2006/relationships/hyperlink" Target="https://login.consultant.ru/link/?req=doc&amp;base=RZB&amp;n=465787&amp;dst=977" TargetMode="External"/><Relationship Id="rId72" Type="http://schemas.openxmlformats.org/officeDocument/2006/relationships/hyperlink" Target="https://login.consultant.ru/link/?req=doc&amp;base=RZB&amp;n=453313&amp;dst=203" TargetMode="External"/><Relationship Id="rId80" Type="http://schemas.openxmlformats.org/officeDocument/2006/relationships/hyperlink" Target="https://login.consultant.ru/link/?req=doc&amp;base=RZB&amp;n=453313&amp;dst=34" TargetMode="External"/><Relationship Id="rId85" Type="http://schemas.openxmlformats.org/officeDocument/2006/relationships/hyperlink" Target="https://login.consultant.ru/link/?req=doc&amp;base=RZB&amp;n=436326"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134192&amp;dst=100006" TargetMode="External"/><Relationship Id="rId17" Type="http://schemas.openxmlformats.org/officeDocument/2006/relationships/hyperlink" Target="https://login.consultant.ru/link/?req=doc&amp;base=RLAW284&amp;n=128082&amp;dst=100011" TargetMode="External"/><Relationship Id="rId25" Type="http://schemas.openxmlformats.org/officeDocument/2006/relationships/hyperlink" Target="https://login.consultant.ru/link/?req=doc&amp;base=RLAW284&amp;n=128082&amp;dst=100019" TargetMode="External"/><Relationship Id="rId33" Type="http://schemas.openxmlformats.org/officeDocument/2006/relationships/hyperlink" Target="https://login.consultant.ru/link/?req=doc&amp;base=RLAW284&amp;n=128082&amp;dst=100031" TargetMode="External"/><Relationship Id="rId38" Type="http://schemas.openxmlformats.org/officeDocument/2006/relationships/hyperlink" Target="https://login.consultant.ru/link/?req=doc&amp;base=RLAW284&amp;n=128082&amp;dst=100036" TargetMode="External"/><Relationship Id="rId46" Type="http://schemas.openxmlformats.org/officeDocument/2006/relationships/hyperlink" Target="https://login.consultant.ru/link/?req=doc&amp;base=RZB&amp;n=465787&amp;dst=1254" TargetMode="External"/><Relationship Id="rId59" Type="http://schemas.openxmlformats.org/officeDocument/2006/relationships/hyperlink" Target="https://login.consultant.ru/link/?req=doc&amp;base=RLAW284&amp;n=128082&amp;dst=100060" TargetMode="External"/><Relationship Id="rId67" Type="http://schemas.openxmlformats.org/officeDocument/2006/relationships/hyperlink" Target="https://login.consultant.ru/link/?req=doc&amp;base=RLAW284&amp;n=128082&amp;dst=100119" TargetMode="External"/><Relationship Id="rId20" Type="http://schemas.openxmlformats.org/officeDocument/2006/relationships/hyperlink" Target="https://login.consultant.ru/link/?req=doc&amp;base=RLAW284&amp;n=128082&amp;dst=100014" TargetMode="External"/><Relationship Id="rId41" Type="http://schemas.openxmlformats.org/officeDocument/2006/relationships/hyperlink" Target="https://login.consultant.ru/link/?req=doc&amp;base=RZB&amp;n=453313&amp;dst=359" TargetMode="External"/><Relationship Id="rId54" Type="http://schemas.openxmlformats.org/officeDocument/2006/relationships/hyperlink" Target="https://login.consultant.ru/link/?req=doc&amp;base=RZB&amp;n=465787&amp;dst=369" TargetMode="External"/><Relationship Id="rId62" Type="http://schemas.openxmlformats.org/officeDocument/2006/relationships/hyperlink" Target="https://login.consultant.ru/link/?req=doc&amp;base=RLAW284&amp;n=128082&amp;dst=100074" TargetMode="External"/><Relationship Id="rId70" Type="http://schemas.openxmlformats.org/officeDocument/2006/relationships/hyperlink" Target="https://login.consultant.ru/link/?req=doc&amp;base=RZB&amp;n=453313&amp;dst=203" TargetMode="External"/><Relationship Id="rId75" Type="http://schemas.openxmlformats.org/officeDocument/2006/relationships/hyperlink" Target="https://login.consultant.ru/link/?req=doc&amp;base=RLAW284&amp;n=128082&amp;dst=100144" TargetMode="External"/><Relationship Id="rId83" Type="http://schemas.openxmlformats.org/officeDocument/2006/relationships/hyperlink" Target="https://login.consultant.ru/link/?req=doc&amp;base=RLAW284&amp;n=135512" TargetMode="External"/><Relationship Id="rId88" Type="http://schemas.openxmlformats.org/officeDocument/2006/relationships/hyperlink" Target="https://login.consultant.ru/link/?req=doc&amp;base=RLAW284&amp;n=128082&amp;dst=100150" TargetMode="External"/><Relationship Id="rId1" Type="http://schemas.openxmlformats.org/officeDocument/2006/relationships/styles" Target="styles.xml"/><Relationship Id="rId6" Type="http://schemas.openxmlformats.org/officeDocument/2006/relationships/hyperlink" Target="https://login.consultant.ru/link/?req=doc&amp;base=RLAW284&amp;n=134192&amp;dst=100005" TargetMode="External"/><Relationship Id="rId15" Type="http://schemas.openxmlformats.org/officeDocument/2006/relationships/hyperlink" Target="https://login.consultant.ru/link/?req=doc&amp;base=RLAW284&amp;n=128082&amp;dst=100008" TargetMode="External"/><Relationship Id="rId23" Type="http://schemas.openxmlformats.org/officeDocument/2006/relationships/hyperlink" Target="https://login.consultant.ru/link/?req=doc&amp;base=RLAW284&amp;n=128082&amp;dst=100017" TargetMode="External"/><Relationship Id="rId28" Type="http://schemas.openxmlformats.org/officeDocument/2006/relationships/hyperlink" Target="https://login.consultant.ru/link/?req=doc&amp;base=RLAW284&amp;n=128082&amp;dst=100022" TargetMode="External"/><Relationship Id="rId36" Type="http://schemas.openxmlformats.org/officeDocument/2006/relationships/hyperlink" Target="https://login.consultant.ru/link/?req=doc&amp;base=RLAW284&amp;n=134192&amp;dst=100007" TargetMode="External"/><Relationship Id="rId49" Type="http://schemas.openxmlformats.org/officeDocument/2006/relationships/hyperlink" Target="https://login.consultant.ru/link/?req=doc&amp;base=RZB&amp;n=465787&amp;dst=652" TargetMode="External"/><Relationship Id="rId57" Type="http://schemas.openxmlformats.org/officeDocument/2006/relationships/hyperlink" Target="https://login.consultant.ru/link/?req=doc&amp;base=RLAW284&amp;n=128082&amp;dst=100058" TargetMode="External"/><Relationship Id="rId10" Type="http://schemas.openxmlformats.org/officeDocument/2006/relationships/hyperlink" Target="https://login.consultant.ru/link/?req=doc&amp;base=RLAW284&amp;n=132454&amp;dst=100015" TargetMode="External"/><Relationship Id="rId31" Type="http://schemas.openxmlformats.org/officeDocument/2006/relationships/hyperlink" Target="https://login.consultant.ru/link/?req=doc&amp;base=RLAW284&amp;n=128082&amp;dst=100024" TargetMode="External"/><Relationship Id="rId44" Type="http://schemas.openxmlformats.org/officeDocument/2006/relationships/hyperlink" Target="https://login.consultant.ru/link/?req=doc&amp;base=RLAW284&amp;n=128082&amp;dst=100039" TargetMode="External"/><Relationship Id="rId52" Type="http://schemas.openxmlformats.org/officeDocument/2006/relationships/hyperlink" Target="https://login.consultant.ru/link/?req=doc&amp;base=RZB&amp;n=465787&amp;dst=1494" TargetMode="External"/><Relationship Id="rId60" Type="http://schemas.openxmlformats.org/officeDocument/2006/relationships/hyperlink" Target="https://login.consultant.ru/link/?req=doc&amp;base=RLAW284&amp;n=128082&amp;dst=100071" TargetMode="External"/><Relationship Id="rId65" Type="http://schemas.openxmlformats.org/officeDocument/2006/relationships/hyperlink" Target="https://login.consultant.ru/link/?req=doc&amp;base=RLAW284&amp;n=128082&amp;dst=100090" TargetMode="External"/><Relationship Id="rId73" Type="http://schemas.openxmlformats.org/officeDocument/2006/relationships/hyperlink" Target="https://login.consultant.ru/link/?req=doc&amp;base=RLAW284&amp;n=128082&amp;dst=100142" TargetMode="External"/><Relationship Id="rId78" Type="http://schemas.openxmlformats.org/officeDocument/2006/relationships/hyperlink" Target="https://login.consultant.ru/link/?req=doc&amp;base=RZB&amp;n=453313&amp;dst=290" TargetMode="External"/><Relationship Id="rId81" Type="http://schemas.openxmlformats.org/officeDocument/2006/relationships/hyperlink" Target="https://login.consultant.ru/link/?req=doc&amp;base=RZB&amp;n=300316" TargetMode="External"/><Relationship Id="rId86" Type="http://schemas.openxmlformats.org/officeDocument/2006/relationships/hyperlink" Target="https://login.consultant.ru/link/?req=doc&amp;base=RZB&amp;n=464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18677</Words>
  <Characters>106462</Characters>
  <Application>Microsoft Office Word</Application>
  <DocSecurity>0</DocSecurity>
  <Lines>887</Lines>
  <Paragraphs>249</Paragraphs>
  <ScaleCrop>false</ScaleCrop>
  <Company/>
  <LinksUpToDate>false</LinksUpToDate>
  <CharactersWithSpaces>124890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2024-01-26T09:55:00Z</dcterms:created>
  <dcterms:modified xsi:type="dcterms:W3CDTF">2024-01-26T09:55:00Z</dcterms:modified>
</cp:coreProperties>
</file>