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C" w:rsidRPr="0089376D" w:rsidRDefault="00E35304" w:rsidP="00B5330E">
      <w:pPr>
        <w:pStyle w:val="ConsPlusTitle"/>
        <w:keepNext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76D">
        <w:rPr>
          <w:rFonts w:ascii="Times New Roman" w:hAnsi="Times New Roman" w:cs="Times New Roman"/>
          <w:b w:val="0"/>
          <w:sz w:val="28"/>
          <w:szCs w:val="28"/>
        </w:rPr>
        <w:t xml:space="preserve">Реализация муниципальной программы 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>«Жилищно-коммун</w:t>
      </w:r>
      <w:r w:rsidR="002843C5">
        <w:rPr>
          <w:rFonts w:ascii="Times New Roman" w:hAnsi="Times New Roman" w:cs="Times New Roman"/>
          <w:b w:val="0"/>
          <w:sz w:val="28"/>
          <w:szCs w:val="28"/>
        </w:rPr>
        <w:t>альный комплекс города Кемерово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на 2015-20</w:t>
      </w:r>
      <w:r w:rsidR="00836E9F">
        <w:rPr>
          <w:rFonts w:ascii="Times New Roman" w:hAnsi="Times New Roman" w:cs="Times New Roman"/>
          <w:b w:val="0"/>
          <w:sz w:val="28"/>
          <w:szCs w:val="28"/>
        </w:rPr>
        <w:t>2</w:t>
      </w:r>
      <w:r w:rsidR="002843C5">
        <w:rPr>
          <w:rFonts w:ascii="Times New Roman" w:hAnsi="Times New Roman" w:cs="Times New Roman"/>
          <w:b w:val="0"/>
          <w:sz w:val="28"/>
          <w:szCs w:val="28"/>
        </w:rPr>
        <w:t>3</w:t>
      </w:r>
      <w:r w:rsidR="0089376D" w:rsidRPr="0089376D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  <w:r w:rsidR="004C2931" w:rsidRPr="0089376D">
        <w:rPr>
          <w:rFonts w:ascii="Times New Roman" w:hAnsi="Times New Roman" w:cs="Times New Roman"/>
          <w:b w:val="0"/>
          <w:sz w:val="28"/>
          <w:szCs w:val="28"/>
        </w:rPr>
        <w:t>предполагает достижение трех целей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. Согласно </w:t>
      </w:r>
      <w:r w:rsidR="006675BD" w:rsidRPr="0089376D">
        <w:rPr>
          <w:rFonts w:ascii="Times New Roman" w:hAnsi="Times New Roman" w:cs="Times New Roman"/>
          <w:b w:val="0"/>
          <w:sz w:val="28"/>
          <w:szCs w:val="28"/>
        </w:rPr>
        <w:t>этому</w:t>
      </w:r>
      <w:r w:rsidR="008A1F1E" w:rsidRPr="008937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67C" w:rsidRPr="0089376D">
        <w:rPr>
          <w:rFonts w:ascii="Times New Roman" w:hAnsi="Times New Roman" w:cs="Times New Roman"/>
          <w:b w:val="0"/>
          <w:sz w:val="28"/>
          <w:szCs w:val="28"/>
        </w:rPr>
        <w:t>в муниципальную программу включены три подпрограммы.</w:t>
      </w:r>
    </w:p>
    <w:p w:rsidR="00B5330E" w:rsidRPr="00B5330E" w:rsidRDefault="00FA667C" w:rsidP="00B5330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  <w:r w:rsidRPr="00B5330E">
        <w:rPr>
          <w:rFonts w:ascii="Times New Roman" w:hAnsi="Times New Roman" w:cs="Times New Roman"/>
          <w:b/>
          <w:sz w:val="28"/>
          <w:szCs w:val="28"/>
        </w:rPr>
        <w:t xml:space="preserve">«Модернизация объектов коммунальной </w:t>
      </w:r>
      <w:proofErr w:type="gramStart"/>
      <w:r w:rsidRPr="00B5330E">
        <w:rPr>
          <w:rFonts w:ascii="Times New Roman" w:hAnsi="Times New Roman" w:cs="Times New Roman"/>
          <w:b/>
          <w:sz w:val="28"/>
          <w:szCs w:val="28"/>
        </w:rPr>
        <w:t>инфраструктуры  и</w:t>
      </w:r>
      <w:proofErr w:type="gramEnd"/>
      <w:r w:rsidRPr="00B5330E">
        <w:rPr>
          <w:rFonts w:ascii="Times New Roman" w:hAnsi="Times New Roman" w:cs="Times New Roman"/>
          <w:b/>
          <w:sz w:val="28"/>
          <w:szCs w:val="28"/>
        </w:rPr>
        <w:t xml:space="preserve">  поддержка жилищно-коммунал</w:t>
      </w:r>
      <w:r w:rsidR="002843C5">
        <w:rPr>
          <w:rFonts w:ascii="Times New Roman" w:hAnsi="Times New Roman" w:cs="Times New Roman"/>
          <w:b/>
          <w:sz w:val="28"/>
          <w:szCs w:val="28"/>
        </w:rPr>
        <w:t>ьного хозяйства на территории города</w:t>
      </w:r>
      <w:r w:rsidRPr="00B5330E">
        <w:rPr>
          <w:rFonts w:ascii="Times New Roman" w:hAnsi="Times New Roman" w:cs="Times New Roman"/>
          <w:b/>
          <w:sz w:val="28"/>
          <w:szCs w:val="28"/>
        </w:rPr>
        <w:t xml:space="preserve"> Кемерово».</w:t>
      </w:r>
      <w:r w:rsidRPr="00B5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C" w:rsidRPr="00B5330E" w:rsidRDefault="00FA667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0E">
        <w:rPr>
          <w:rFonts w:ascii="Times New Roman" w:hAnsi="Times New Roman" w:cs="Times New Roman"/>
          <w:sz w:val="28"/>
          <w:szCs w:val="28"/>
        </w:rPr>
        <w:t>Её целью является приведение коммунальной инфраструктуры в соответствие со стандартами качества, обеспечивающими комфортные условия проживания населения города Кемерово</w:t>
      </w:r>
      <w:r w:rsidR="0006603D" w:rsidRPr="00B5330E">
        <w:rPr>
          <w:rFonts w:ascii="Times New Roman" w:hAnsi="Times New Roman" w:cs="Times New Roman"/>
          <w:sz w:val="28"/>
          <w:szCs w:val="28"/>
        </w:rPr>
        <w:t>.</w:t>
      </w:r>
      <w:r w:rsidRPr="00B533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D05" w:rsidRDefault="00A4036C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Особое место в экономике городского округа занимает жилищно-коммунальный комплекс. От эффективности его работы напрямую зависит комфортность проживания граждан и доступность коммунальных услуг для населения. Сегодня данный сектор экономики  представляет собой сложный, многоотраслевой производственно-технический комплекс, в состав которого входят организации, специализирующиеся в секторе производства, передачи и распределения тепловой</w:t>
      </w:r>
      <w:r w:rsidR="00F82D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3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энергии, а также в секторе водоснабжения и водоотведения. </w:t>
      </w:r>
      <w:r w:rsidR="007739BE" w:rsidRPr="00A4036C">
        <w:rPr>
          <w:rFonts w:ascii="Times New Roman" w:hAnsi="Times New Roman" w:cs="Times New Roman"/>
          <w:sz w:val="28"/>
          <w:szCs w:val="28"/>
        </w:rPr>
        <w:t xml:space="preserve">Рассмотрим выполнение поставленных задач </w:t>
      </w:r>
      <w:r w:rsidR="0006603D" w:rsidRPr="00A4036C">
        <w:rPr>
          <w:rFonts w:ascii="Times New Roman" w:hAnsi="Times New Roman" w:cs="Times New Roman"/>
          <w:sz w:val="28"/>
          <w:szCs w:val="28"/>
        </w:rPr>
        <w:t>по данной под</w:t>
      </w:r>
      <w:r w:rsidR="007739BE" w:rsidRPr="00A4036C">
        <w:rPr>
          <w:rFonts w:ascii="Times New Roman" w:hAnsi="Times New Roman" w:cs="Times New Roman"/>
          <w:sz w:val="28"/>
          <w:szCs w:val="28"/>
        </w:rPr>
        <w:t>программ</w:t>
      </w:r>
      <w:r w:rsidR="0006603D" w:rsidRPr="00A4036C">
        <w:rPr>
          <w:rFonts w:ascii="Times New Roman" w:hAnsi="Times New Roman" w:cs="Times New Roman"/>
          <w:sz w:val="28"/>
          <w:szCs w:val="28"/>
        </w:rPr>
        <w:t>е</w:t>
      </w:r>
      <w:r w:rsidR="00970F46" w:rsidRPr="00A4036C">
        <w:rPr>
          <w:rFonts w:ascii="Times New Roman" w:hAnsi="Times New Roman" w:cs="Times New Roman"/>
          <w:sz w:val="28"/>
          <w:szCs w:val="28"/>
        </w:rPr>
        <w:t>. В целом уровень износа коммунальной</w:t>
      </w:r>
      <w:r w:rsidR="00970F46">
        <w:rPr>
          <w:rFonts w:ascii="Times New Roman" w:hAnsi="Times New Roman" w:cs="Times New Roman"/>
          <w:sz w:val="28"/>
          <w:szCs w:val="28"/>
        </w:rPr>
        <w:t xml:space="preserve"> инфраструктуры остал</w:t>
      </w:r>
      <w:r w:rsidR="00E40293">
        <w:rPr>
          <w:rFonts w:ascii="Times New Roman" w:hAnsi="Times New Roman" w:cs="Times New Roman"/>
          <w:sz w:val="28"/>
          <w:szCs w:val="28"/>
        </w:rPr>
        <w:t>ся</w:t>
      </w:r>
      <w:r w:rsidR="00970F46">
        <w:rPr>
          <w:rFonts w:ascii="Times New Roman" w:hAnsi="Times New Roman" w:cs="Times New Roman"/>
          <w:sz w:val="28"/>
          <w:szCs w:val="28"/>
        </w:rPr>
        <w:t xml:space="preserve"> на прежнем уровне, в соответствии с запланированным.</w:t>
      </w:r>
    </w:p>
    <w:p w:rsidR="00EF3481" w:rsidRDefault="00970F4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для увеличения обеспечения жилищного фонда горячим, холодным водоснабжением, водоотведением, отоплением выполнены в полном объеме. </w:t>
      </w:r>
    </w:p>
    <w:p w:rsidR="00ED4555" w:rsidRPr="00ED4555" w:rsidRDefault="00ED4555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были выполнены мероприятия по строительству </w:t>
      </w:r>
      <w:r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сетей и сооружений водоотведения микрорайонов В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осточного планировочного района</w:t>
      </w:r>
      <w:r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город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а</w:t>
      </w:r>
      <w:r w:rsidRPr="00ED4555"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Кемерово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</w:t>
      </w:r>
    </w:p>
    <w:p w:rsidR="00772734" w:rsidRDefault="00EF3481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капитального ремонта объектов систем водоснабжения и водоотведения были выполнены мероприятия по хранению труб ВЧШГ.</w:t>
      </w:r>
    </w:p>
    <w:p w:rsidR="000F5D57" w:rsidRPr="00F804E0" w:rsidRDefault="00892C96" w:rsidP="0077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E0">
        <w:rPr>
          <w:rFonts w:ascii="Times New Roman" w:hAnsi="Times New Roman" w:cs="Times New Roman"/>
          <w:b/>
          <w:sz w:val="28"/>
          <w:szCs w:val="28"/>
        </w:rPr>
        <w:t>2</w:t>
      </w:r>
      <w:r w:rsidR="00F961E5" w:rsidRPr="00F804E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961E5" w:rsidRPr="00F80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Подпрограмма «Капитальный ремонт многоквартирных домов»</w:t>
      </w:r>
    </w:p>
    <w:p w:rsidR="00044025" w:rsidRPr="0001175F" w:rsidRDefault="00044025" w:rsidP="002458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75F">
        <w:rPr>
          <w:rFonts w:ascii="Times New Roman" w:hAnsi="Times New Roman" w:cs="Times New Roman"/>
          <w:color w:val="000000" w:themeColor="text1"/>
          <w:sz w:val="28"/>
          <w:szCs w:val="28"/>
        </w:rPr>
        <w:t>Целью этой подпрограммы является повышение комфортности жилого фонда, посредством увеличения объема проведенного капитального ремонта многоквартирных домов и модернизация жилого фонда для повышения его комфортности.</w:t>
      </w:r>
    </w:p>
    <w:p w:rsidR="006E2A95" w:rsidRPr="0001175F" w:rsidRDefault="00044025" w:rsidP="002458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75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запланированные в данной подпрограмме выполнены в полном объеме</w:t>
      </w:r>
      <w:r w:rsidR="0024589A" w:rsidRPr="0001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2A95" w:rsidRPr="0001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75F" w:rsidRPr="0001175F" w:rsidRDefault="0001175F" w:rsidP="0001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75F">
        <w:rPr>
          <w:rFonts w:ascii="Times New Roman" w:hAnsi="Times New Roman" w:cs="Times New Roman"/>
          <w:sz w:val="28"/>
          <w:szCs w:val="28"/>
        </w:rPr>
        <w:t>В 2020 году на жилом фонде были выполнены работы по капитальному ремонту наружной канализации по адресу: ул.</w:t>
      </w:r>
      <w:r w:rsidR="00E5281C">
        <w:rPr>
          <w:rFonts w:ascii="Times New Roman" w:hAnsi="Times New Roman" w:cs="Times New Roman"/>
          <w:sz w:val="28"/>
          <w:szCs w:val="28"/>
        </w:rPr>
        <w:t xml:space="preserve"> </w:t>
      </w:r>
      <w:r w:rsidRPr="0001175F">
        <w:rPr>
          <w:rFonts w:ascii="Times New Roman" w:hAnsi="Times New Roman" w:cs="Times New Roman"/>
          <w:sz w:val="28"/>
          <w:szCs w:val="28"/>
        </w:rPr>
        <w:t>Инженерная, д.</w:t>
      </w:r>
      <w:r w:rsidR="00E5281C">
        <w:rPr>
          <w:rFonts w:ascii="Times New Roman" w:hAnsi="Times New Roman" w:cs="Times New Roman"/>
          <w:sz w:val="28"/>
          <w:szCs w:val="28"/>
        </w:rPr>
        <w:t xml:space="preserve"> </w:t>
      </w:r>
      <w:r w:rsidRPr="0001175F">
        <w:rPr>
          <w:rFonts w:ascii="Times New Roman" w:hAnsi="Times New Roman" w:cs="Times New Roman"/>
          <w:sz w:val="28"/>
          <w:szCs w:val="28"/>
        </w:rPr>
        <w:t>10 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бюджета) на сумму 80,8 тыс. руб.</w:t>
      </w:r>
    </w:p>
    <w:p w:rsidR="0001175F" w:rsidRPr="0001175F" w:rsidRDefault="0001175F" w:rsidP="0001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1175F">
        <w:rPr>
          <w:rFonts w:ascii="Times New Roman" w:hAnsi="Times New Roman" w:cs="Times New Roman"/>
          <w:sz w:val="28"/>
        </w:rPr>
        <w:t>Капитальный ремонт теплового пункта многоквартирного дома по адресу: просп.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>Московский, д.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 xml:space="preserve">13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бюджета) </w:t>
      </w:r>
      <w:r w:rsidRPr="0001175F">
        <w:rPr>
          <w:rFonts w:ascii="Times New Roman" w:hAnsi="Times New Roman" w:cs="Times New Roman"/>
          <w:sz w:val="28"/>
        </w:rPr>
        <w:t xml:space="preserve">на сумму 841,1 тыс. руб. </w:t>
      </w:r>
    </w:p>
    <w:p w:rsidR="0001175F" w:rsidRPr="0001175F" w:rsidRDefault="0001175F" w:rsidP="00011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01175F">
        <w:rPr>
          <w:rFonts w:ascii="Times New Roman" w:hAnsi="Times New Roman" w:cs="Times New Roman"/>
          <w:sz w:val="28"/>
          <w:lang w:eastAsia="ru-RU"/>
        </w:rPr>
        <w:t>В сфере реализации национального проекта «Жилье и городская среда» в городе Кемерово в рамках муниципальной программы «Формирование современной го</w:t>
      </w:r>
      <w:r w:rsidR="002843C5">
        <w:rPr>
          <w:rFonts w:ascii="Times New Roman" w:hAnsi="Times New Roman" w:cs="Times New Roman"/>
          <w:sz w:val="28"/>
          <w:lang w:eastAsia="ru-RU"/>
        </w:rPr>
        <w:t>родской среды в городе Кемерово</w:t>
      </w:r>
      <w:r w:rsidRPr="0001175F">
        <w:rPr>
          <w:rFonts w:ascii="Times New Roman" w:hAnsi="Times New Roman" w:cs="Times New Roman"/>
          <w:sz w:val="28"/>
          <w:lang w:eastAsia="ru-RU"/>
        </w:rPr>
        <w:t xml:space="preserve"> на 2018-2024 годы» в 2020 году был выполнен ремонт 72 дворовых территорий многоквартирных домов </w:t>
      </w:r>
      <w:r w:rsidRPr="0001175F">
        <w:rPr>
          <w:rFonts w:ascii="Times New Roman" w:hAnsi="Times New Roman" w:cs="Times New Roman"/>
          <w:sz w:val="28"/>
          <w:lang w:eastAsia="ru-RU"/>
        </w:rPr>
        <w:lastRenderedPageBreak/>
        <w:t>на сумму 334,7 млн</w:t>
      </w:r>
      <w:r w:rsidR="002843C5">
        <w:rPr>
          <w:rFonts w:ascii="Times New Roman" w:hAnsi="Times New Roman" w:cs="Times New Roman"/>
          <w:sz w:val="28"/>
          <w:lang w:eastAsia="ru-RU"/>
        </w:rPr>
        <w:t>.</w:t>
      </w:r>
      <w:r w:rsidRPr="0001175F">
        <w:rPr>
          <w:rFonts w:ascii="Times New Roman" w:hAnsi="Times New Roman" w:cs="Times New Roman"/>
          <w:sz w:val="28"/>
          <w:lang w:eastAsia="ru-RU"/>
        </w:rPr>
        <w:t xml:space="preserve"> руб. (за счет средств федерального, областного, местного бюджетов и средств собственников помещений). По сравнению с 2019 это на 10 дворовых территорий меньше, связано это с тем, что оплата 1/3 дворовых территорий 2019 года была произведена в 2020 году. В этом же году удалось оплатить все благоустроенные дворовые территории. </w:t>
      </w:r>
    </w:p>
    <w:p w:rsidR="0001175F" w:rsidRPr="0001175F" w:rsidRDefault="0001175F" w:rsidP="0001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1175F">
        <w:rPr>
          <w:rFonts w:ascii="Times New Roman" w:hAnsi="Times New Roman" w:cs="Times New Roman"/>
          <w:sz w:val="28"/>
        </w:rPr>
        <w:t>Капитальный ремонт фасадов многоквартирных домов по адресу: просп.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>Химиков, д.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>15 и д.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 xml:space="preserve">16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дотация областного бюджета)</w:t>
      </w:r>
      <w:r w:rsidRPr="0001175F">
        <w:rPr>
          <w:rFonts w:ascii="Times New Roman" w:hAnsi="Times New Roman" w:cs="Times New Roman"/>
          <w:sz w:val="28"/>
        </w:rPr>
        <w:t xml:space="preserve"> на сумму 20,4 млн</w:t>
      </w:r>
      <w:r w:rsidR="002843C5">
        <w:rPr>
          <w:rFonts w:ascii="Times New Roman" w:hAnsi="Times New Roman" w:cs="Times New Roman"/>
          <w:sz w:val="28"/>
        </w:rPr>
        <w:t>.</w:t>
      </w:r>
      <w:r w:rsidRPr="0001175F">
        <w:rPr>
          <w:rFonts w:ascii="Times New Roman" w:hAnsi="Times New Roman" w:cs="Times New Roman"/>
          <w:sz w:val="28"/>
        </w:rPr>
        <w:t xml:space="preserve"> руб.</w:t>
      </w:r>
    </w:p>
    <w:p w:rsidR="0001175F" w:rsidRPr="0001175F" w:rsidRDefault="0001175F" w:rsidP="0001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1175F">
        <w:rPr>
          <w:rFonts w:ascii="Times New Roman" w:hAnsi="Times New Roman" w:cs="Times New Roman"/>
          <w:sz w:val="28"/>
        </w:rPr>
        <w:t xml:space="preserve">Ремонт крыши по адресу: г. Кемерово, ул. Ракетная, 10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бюджета)</w:t>
      </w:r>
      <w:r w:rsidRPr="0001175F">
        <w:rPr>
          <w:rFonts w:ascii="Times New Roman" w:hAnsi="Times New Roman" w:cs="Times New Roman"/>
          <w:sz w:val="28"/>
        </w:rPr>
        <w:t xml:space="preserve"> на сумму 154,3 тыс. руб. и ул.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 xml:space="preserve">Линейная, 1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бюджета) на сумму 41,1 тыс. руб.</w:t>
      </w:r>
    </w:p>
    <w:p w:rsidR="0001175F" w:rsidRPr="0001175F" w:rsidRDefault="0001175F" w:rsidP="00011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1175F">
        <w:rPr>
          <w:rFonts w:ascii="Times New Roman" w:hAnsi="Times New Roman" w:cs="Times New Roman"/>
          <w:sz w:val="28"/>
        </w:rPr>
        <w:t>Установка пластиковых окон в подъ</w:t>
      </w:r>
      <w:r w:rsidR="00E5281C">
        <w:rPr>
          <w:rFonts w:ascii="Times New Roman" w:hAnsi="Times New Roman" w:cs="Times New Roman"/>
          <w:sz w:val="28"/>
        </w:rPr>
        <w:t xml:space="preserve">езд № 1 и № 2 по адресу: </w:t>
      </w:r>
      <w:proofErr w:type="spellStart"/>
      <w:r w:rsidR="00E5281C">
        <w:rPr>
          <w:rFonts w:ascii="Times New Roman" w:hAnsi="Times New Roman" w:cs="Times New Roman"/>
          <w:sz w:val="28"/>
        </w:rPr>
        <w:t>просп.</w:t>
      </w:r>
      <w:r w:rsidRPr="0001175F">
        <w:rPr>
          <w:rFonts w:ascii="Times New Roman" w:hAnsi="Times New Roman" w:cs="Times New Roman"/>
          <w:sz w:val="28"/>
        </w:rPr>
        <w:t>Кузнецкий</w:t>
      </w:r>
      <w:proofErr w:type="spellEnd"/>
      <w:r w:rsidRPr="0001175F">
        <w:rPr>
          <w:rFonts w:ascii="Times New Roman" w:hAnsi="Times New Roman" w:cs="Times New Roman"/>
          <w:sz w:val="28"/>
        </w:rPr>
        <w:t xml:space="preserve">, 222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бюджета)</w:t>
      </w:r>
      <w:r w:rsidRPr="0001175F">
        <w:rPr>
          <w:rFonts w:ascii="Times New Roman" w:hAnsi="Times New Roman" w:cs="Times New Roman"/>
          <w:sz w:val="28"/>
        </w:rPr>
        <w:t xml:space="preserve"> на сумму 79,9 тыс. руб.</w:t>
      </w:r>
    </w:p>
    <w:p w:rsidR="0001175F" w:rsidRPr="0001175F" w:rsidRDefault="0001175F" w:rsidP="00011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75F">
        <w:rPr>
          <w:rFonts w:ascii="Times New Roman" w:hAnsi="Times New Roman" w:cs="Times New Roman"/>
          <w:sz w:val="28"/>
        </w:rPr>
        <w:tab/>
        <w:t>На многоквартирном доме по адресу: просп.</w:t>
      </w:r>
      <w:r w:rsidR="00E5281C">
        <w:rPr>
          <w:rFonts w:ascii="Times New Roman" w:hAnsi="Times New Roman" w:cs="Times New Roman"/>
          <w:sz w:val="28"/>
        </w:rPr>
        <w:t xml:space="preserve"> </w:t>
      </w:r>
      <w:r w:rsidRPr="0001175F">
        <w:rPr>
          <w:rFonts w:ascii="Times New Roman" w:hAnsi="Times New Roman" w:cs="Times New Roman"/>
          <w:sz w:val="28"/>
        </w:rPr>
        <w:t xml:space="preserve">Московский, 9Б был установлен откидной пандус в подъезде и на крыльце на сумму 20 тыс. руб.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>за счет средств местного бюджета).</w:t>
      </w:r>
    </w:p>
    <w:p w:rsidR="0001175F" w:rsidRPr="0001175F" w:rsidRDefault="0001175F" w:rsidP="000117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175F">
        <w:rPr>
          <w:rFonts w:ascii="Times New Roman" w:hAnsi="Times New Roman" w:cs="Times New Roman"/>
          <w:color w:val="000000"/>
          <w:sz w:val="28"/>
          <w:szCs w:val="28"/>
        </w:rPr>
        <w:tab/>
        <w:t>В многоквартирном доме по адресу: ул.</w:t>
      </w:r>
      <w:r w:rsidR="00E52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 xml:space="preserve">Тухачевского, 38/3 выполнили работы по установке пожарной сигнализации и оповещения людей в случае пожара на сумму 182,7 тыс. руб. </w:t>
      </w:r>
      <w:r w:rsidRPr="0001175F">
        <w:rPr>
          <w:rFonts w:ascii="Times New Roman" w:hAnsi="Times New Roman" w:cs="Times New Roman"/>
          <w:sz w:val="28"/>
          <w:szCs w:val="28"/>
        </w:rPr>
        <w:t>(</w:t>
      </w:r>
      <w:r w:rsidRPr="0001175F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бюджета). </w:t>
      </w:r>
    </w:p>
    <w:p w:rsidR="00D80160" w:rsidRPr="00D80160" w:rsidRDefault="00EF3481" w:rsidP="006E2A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80160" w:rsidRPr="00D801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80160" w:rsidRPr="00D80160">
        <w:rPr>
          <w:rFonts w:ascii="Times New Roman" w:hAnsi="Times New Roman" w:cs="Times New Roman"/>
          <w:b/>
          <w:sz w:val="28"/>
          <w:szCs w:val="28"/>
        </w:rPr>
        <w:t>Реализация полномочий органов местного самоуправления в сфере жилищно-коммунального хозяйства»</w:t>
      </w:r>
    </w:p>
    <w:p w:rsidR="00D80160" w:rsidRDefault="00D80160" w:rsidP="00D80160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0">
        <w:rPr>
          <w:rFonts w:ascii="Times New Roman" w:hAnsi="Times New Roman" w:cs="Times New Roman"/>
          <w:sz w:val="28"/>
          <w:szCs w:val="28"/>
        </w:rPr>
        <w:t xml:space="preserve">Целью этой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449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условий, материально-технической базы и укомплектованности персоналом  для реализации полномочий органов местного самоуправления в 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044025" w:rsidRDefault="00D80160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в данной </w:t>
      </w:r>
      <w:r w:rsidR="006C2C44">
        <w:rPr>
          <w:rFonts w:ascii="Times New Roman" w:hAnsi="Times New Roman" w:cs="Times New Roman"/>
          <w:sz w:val="28"/>
          <w:szCs w:val="28"/>
        </w:rPr>
        <w:t xml:space="preserve">подпрограмме выполнены в полном объеме. </w:t>
      </w:r>
    </w:p>
    <w:p w:rsidR="003E3B72" w:rsidRDefault="00537DFC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МБУ «Кемеровская служб</w:t>
      </w:r>
      <w:r w:rsidR="00E5281C">
        <w:rPr>
          <w:rFonts w:ascii="Times New Roman" w:hAnsi="Times New Roman" w:cs="Times New Roman"/>
          <w:sz w:val="28"/>
          <w:szCs w:val="28"/>
        </w:rPr>
        <w:t xml:space="preserve">а спасения»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населения и территорий от чрезвычайных ситуаций, в том числе </w:t>
      </w:r>
      <w:r w:rsidR="00FD7FF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обеспечени</w:t>
      </w:r>
      <w:r w:rsidR="00FD7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</w:t>
      </w:r>
      <w:r w:rsidR="00E5281C">
        <w:rPr>
          <w:rFonts w:ascii="Times New Roman" w:hAnsi="Times New Roman" w:cs="Times New Roman"/>
          <w:sz w:val="28"/>
          <w:szCs w:val="28"/>
        </w:rPr>
        <w:t xml:space="preserve">, </w:t>
      </w:r>
      <w:r w:rsidR="006D35F0">
        <w:rPr>
          <w:rFonts w:ascii="Times New Roman" w:hAnsi="Times New Roman" w:cs="Times New Roman"/>
          <w:sz w:val="28"/>
          <w:szCs w:val="28"/>
        </w:rPr>
        <w:t>в 20</w:t>
      </w:r>
      <w:r w:rsidR="00DE3FBC">
        <w:rPr>
          <w:rFonts w:ascii="Times New Roman" w:hAnsi="Times New Roman" w:cs="Times New Roman"/>
          <w:sz w:val="28"/>
          <w:szCs w:val="28"/>
        </w:rPr>
        <w:t>20</w:t>
      </w:r>
      <w:r w:rsidR="006D35F0">
        <w:rPr>
          <w:rFonts w:ascii="Times New Roman" w:hAnsi="Times New Roman" w:cs="Times New Roman"/>
          <w:sz w:val="28"/>
          <w:szCs w:val="28"/>
        </w:rPr>
        <w:t xml:space="preserve"> году осуществлялись работы по </w:t>
      </w:r>
      <w:r w:rsidR="00FD7FF9">
        <w:rPr>
          <w:rFonts w:ascii="Times New Roman" w:hAnsi="Times New Roman" w:cs="Times New Roman"/>
          <w:sz w:val="28"/>
          <w:szCs w:val="28"/>
        </w:rPr>
        <w:t>организации</w:t>
      </w:r>
      <w:r w:rsidR="006D35F0">
        <w:rPr>
          <w:rFonts w:ascii="Times New Roman" w:hAnsi="Times New Roman" w:cs="Times New Roman"/>
          <w:sz w:val="28"/>
          <w:szCs w:val="28"/>
        </w:rPr>
        <w:t xml:space="preserve"> повседневной оперативной деятельности, поисковые и аварийно-спасательные работы</w:t>
      </w:r>
      <w:r w:rsidR="00FD7FF9">
        <w:rPr>
          <w:rFonts w:ascii="Times New Roman" w:hAnsi="Times New Roman" w:cs="Times New Roman"/>
          <w:sz w:val="28"/>
          <w:szCs w:val="28"/>
        </w:rPr>
        <w:t xml:space="preserve"> специалистами данной организации</w:t>
      </w:r>
      <w:r w:rsidR="006D35F0">
        <w:rPr>
          <w:rFonts w:ascii="Times New Roman" w:hAnsi="Times New Roman" w:cs="Times New Roman"/>
          <w:sz w:val="28"/>
          <w:szCs w:val="28"/>
        </w:rPr>
        <w:t>.</w:t>
      </w:r>
    </w:p>
    <w:p w:rsidR="003E3B72" w:rsidRDefault="006D6928" w:rsidP="006C2C44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8B">
        <w:rPr>
          <w:rFonts w:ascii="Times New Roman" w:hAnsi="Times New Roman" w:cs="Times New Roman"/>
          <w:sz w:val="28"/>
          <w:szCs w:val="28"/>
        </w:rPr>
        <w:t>Также в течение 20</w:t>
      </w:r>
      <w:r w:rsidR="00DE3FBC" w:rsidRPr="001C578B">
        <w:rPr>
          <w:rFonts w:ascii="Times New Roman" w:hAnsi="Times New Roman" w:cs="Times New Roman"/>
          <w:sz w:val="28"/>
          <w:szCs w:val="28"/>
        </w:rPr>
        <w:t>20</w:t>
      </w:r>
      <w:r w:rsidR="00C7076B" w:rsidRPr="001C57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42A9" w:rsidRPr="001C578B">
        <w:rPr>
          <w:rFonts w:ascii="Times New Roman" w:hAnsi="Times New Roman" w:cs="Times New Roman"/>
          <w:sz w:val="28"/>
          <w:szCs w:val="28"/>
        </w:rPr>
        <w:t xml:space="preserve">специалистами АО «КСС» </w:t>
      </w:r>
      <w:r w:rsidR="001C578B" w:rsidRPr="001C578B">
        <w:rPr>
          <w:rFonts w:ascii="Times New Roman" w:hAnsi="Times New Roman" w:cs="Times New Roman"/>
          <w:sz w:val="28"/>
          <w:szCs w:val="28"/>
        </w:rPr>
        <w:t xml:space="preserve">выполнялись работы </w:t>
      </w:r>
      <w:r w:rsidR="001C578B" w:rsidRPr="005111E0">
        <w:rPr>
          <w:rFonts w:ascii="Times New Roman" w:hAnsi="Times New Roman"/>
          <w:sz w:val="28"/>
          <w:szCs w:val="28"/>
        </w:rPr>
        <w:t>по аварийной замене участков канализации, водопровода и теплотрасс</w:t>
      </w:r>
      <w:r w:rsidR="001C578B" w:rsidRPr="0072319E">
        <w:rPr>
          <w:rFonts w:ascii="Times New Roman" w:hAnsi="Times New Roman"/>
          <w:sz w:val="28"/>
          <w:szCs w:val="28"/>
        </w:rPr>
        <w:t>,</w:t>
      </w:r>
      <w:r w:rsidR="001C57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78B" w:rsidRPr="00DE4639">
        <w:rPr>
          <w:rFonts w:ascii="Times New Roman" w:hAnsi="Times New Roman"/>
          <w:sz w:val="28"/>
          <w:szCs w:val="28"/>
        </w:rPr>
        <w:t>всего устранено 377</w:t>
      </w:r>
      <w:r w:rsidR="001C578B" w:rsidRPr="00DE4639">
        <w:rPr>
          <w:rFonts w:ascii="Times New Roman" w:hAnsi="Times New Roman"/>
          <w:b/>
          <w:sz w:val="28"/>
          <w:szCs w:val="28"/>
        </w:rPr>
        <w:t xml:space="preserve"> </w:t>
      </w:r>
      <w:r w:rsidR="001C578B" w:rsidRPr="00DE4639">
        <w:rPr>
          <w:rFonts w:ascii="Times New Roman" w:hAnsi="Times New Roman"/>
          <w:sz w:val="28"/>
          <w:szCs w:val="28"/>
        </w:rPr>
        <w:t>аварий на бесхозяйных инженерных сетях,</w:t>
      </w:r>
      <w:r w:rsidR="001C578B" w:rsidRPr="00B003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78B" w:rsidRPr="005111E0">
        <w:rPr>
          <w:rFonts w:ascii="Times New Roman" w:hAnsi="Times New Roman"/>
          <w:sz w:val="28"/>
          <w:szCs w:val="28"/>
        </w:rPr>
        <w:t>осуществляется подвоз питьевой воды на улицы малоэтажной застройки</w:t>
      </w:r>
      <w:r w:rsidR="00997308">
        <w:rPr>
          <w:rFonts w:ascii="Times New Roman" w:hAnsi="Times New Roman"/>
          <w:sz w:val="28"/>
          <w:szCs w:val="28"/>
        </w:rPr>
        <w:t>.</w:t>
      </w:r>
    </w:p>
    <w:p w:rsidR="008A5A69" w:rsidRPr="00E5281C" w:rsidRDefault="00FC5612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1C">
        <w:rPr>
          <w:rFonts w:ascii="Times New Roman" w:hAnsi="Times New Roman" w:cs="Times New Roman"/>
          <w:sz w:val="28"/>
          <w:szCs w:val="28"/>
        </w:rPr>
        <w:t>Основной д</w:t>
      </w:r>
      <w:r w:rsidR="00AE2800" w:rsidRPr="00E5281C">
        <w:rPr>
          <w:rFonts w:ascii="Times New Roman" w:hAnsi="Times New Roman" w:cs="Times New Roman"/>
          <w:sz w:val="28"/>
          <w:szCs w:val="28"/>
        </w:rPr>
        <w:t>еятельность</w:t>
      </w:r>
      <w:r w:rsidRPr="00E5281C">
        <w:rPr>
          <w:rFonts w:ascii="Times New Roman" w:hAnsi="Times New Roman" w:cs="Times New Roman"/>
          <w:sz w:val="28"/>
          <w:szCs w:val="28"/>
        </w:rPr>
        <w:t>ю</w:t>
      </w:r>
      <w:r w:rsidR="00AE2800" w:rsidRPr="00E5281C">
        <w:rPr>
          <w:rFonts w:ascii="Times New Roman" w:hAnsi="Times New Roman" w:cs="Times New Roman"/>
          <w:sz w:val="28"/>
          <w:szCs w:val="28"/>
        </w:rPr>
        <w:t xml:space="preserve"> МБУ «Жилкомцентр»</w:t>
      </w:r>
      <w:r w:rsidRPr="00E5281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538B1" w:rsidRPr="00E5281C">
        <w:rPr>
          <w:rFonts w:ascii="Times New Roman" w:hAnsi="Times New Roman" w:cs="Times New Roman"/>
          <w:sz w:val="28"/>
          <w:szCs w:val="28"/>
        </w:rPr>
        <w:t>выполнение</w:t>
      </w:r>
      <w:r w:rsidRPr="00E5281C">
        <w:rPr>
          <w:rFonts w:ascii="Times New Roman" w:hAnsi="Times New Roman" w:cs="Times New Roman"/>
          <w:sz w:val="28"/>
          <w:szCs w:val="28"/>
        </w:rPr>
        <w:t xml:space="preserve"> работ в целях осуществления полномочий органами местного самоуправления города Кемерово, связанных с управлением жилищным фондом. Согласно муниципального задания </w:t>
      </w:r>
      <w:r w:rsidR="00531CCF" w:rsidRPr="00E5281C">
        <w:rPr>
          <w:rFonts w:ascii="Times New Roman" w:hAnsi="Times New Roman" w:cs="Times New Roman"/>
          <w:sz w:val="28"/>
          <w:szCs w:val="28"/>
        </w:rPr>
        <w:t xml:space="preserve">на </w:t>
      </w:r>
      <w:r w:rsidR="0001175F" w:rsidRPr="00E5281C">
        <w:rPr>
          <w:rFonts w:ascii="Times New Roman" w:hAnsi="Times New Roman" w:cs="Times New Roman"/>
          <w:sz w:val="28"/>
          <w:szCs w:val="28"/>
        </w:rPr>
        <w:t>2020</w:t>
      </w:r>
      <w:r w:rsidR="00531CCF" w:rsidRPr="00E5281C">
        <w:rPr>
          <w:rFonts w:ascii="Times New Roman" w:hAnsi="Times New Roman" w:cs="Times New Roman"/>
          <w:sz w:val="28"/>
          <w:szCs w:val="28"/>
        </w:rPr>
        <w:t xml:space="preserve"> год в течение года были выполнены работы по мониторингу технического состояния </w:t>
      </w:r>
      <w:r w:rsidR="00E5281C">
        <w:rPr>
          <w:rFonts w:ascii="Times New Roman" w:hAnsi="Times New Roman" w:cs="Times New Roman"/>
          <w:sz w:val="28"/>
          <w:szCs w:val="28"/>
        </w:rPr>
        <w:t>3</w:t>
      </w:r>
      <w:r w:rsidR="000E27A9" w:rsidRPr="00E5281C">
        <w:rPr>
          <w:rFonts w:ascii="Times New Roman" w:hAnsi="Times New Roman" w:cs="Times New Roman"/>
          <w:sz w:val="28"/>
          <w:szCs w:val="28"/>
        </w:rPr>
        <w:t>218 многоквартирных дома</w:t>
      </w:r>
      <w:r w:rsidR="00531CCF" w:rsidRPr="00E5281C">
        <w:rPr>
          <w:rFonts w:ascii="Times New Roman" w:hAnsi="Times New Roman" w:cs="Times New Roman"/>
          <w:sz w:val="28"/>
          <w:szCs w:val="28"/>
        </w:rPr>
        <w:t xml:space="preserve">, </w:t>
      </w:r>
      <w:r w:rsidR="003538B1" w:rsidRPr="00E5281C">
        <w:rPr>
          <w:rFonts w:ascii="Times New Roman" w:hAnsi="Times New Roman" w:cs="Times New Roman"/>
          <w:sz w:val="28"/>
          <w:szCs w:val="28"/>
        </w:rPr>
        <w:t xml:space="preserve">рассмотрено порядка </w:t>
      </w:r>
      <w:r w:rsidR="00E5281C">
        <w:rPr>
          <w:rFonts w:ascii="Times New Roman" w:hAnsi="Times New Roman" w:cs="Times New Roman"/>
          <w:sz w:val="28"/>
          <w:szCs w:val="28"/>
        </w:rPr>
        <w:t>6</w:t>
      </w:r>
      <w:r w:rsidR="0001175F" w:rsidRPr="00E5281C">
        <w:rPr>
          <w:rFonts w:ascii="Times New Roman" w:hAnsi="Times New Roman" w:cs="Times New Roman"/>
          <w:sz w:val="28"/>
          <w:szCs w:val="28"/>
        </w:rPr>
        <w:t>458</w:t>
      </w:r>
      <w:r w:rsidR="003538B1" w:rsidRPr="00E5281C">
        <w:rPr>
          <w:rFonts w:ascii="Times New Roman" w:hAnsi="Times New Roman" w:cs="Times New Roman"/>
          <w:sz w:val="28"/>
          <w:szCs w:val="28"/>
        </w:rPr>
        <w:t xml:space="preserve"> обращений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 w:rsidR="00167838" w:rsidRPr="00E5281C">
        <w:rPr>
          <w:rFonts w:ascii="Times New Roman" w:hAnsi="Times New Roman" w:cs="Times New Roman"/>
          <w:sz w:val="28"/>
          <w:szCs w:val="28"/>
        </w:rPr>
        <w:t>90</w:t>
      </w:r>
      <w:r w:rsidR="003538B1" w:rsidRPr="00E5281C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2542A9" w:rsidRPr="00603835" w:rsidRDefault="00603835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рамках данной подпрограммы были выполнены мероприятия п</w:t>
      </w:r>
      <w:r w:rsidRPr="00603835">
        <w:rPr>
          <w:rFonts w:ascii="Times New Roman" w:hAnsi="Times New Roman" w:cs="Times New Roman"/>
          <w:sz w:val="28"/>
          <w:szCs w:val="28"/>
        </w:rPr>
        <w:t>о осуществлению полномочий органов местного самоуправления по жизнеобеспечению</w:t>
      </w:r>
      <w:r>
        <w:rPr>
          <w:rFonts w:ascii="Times New Roman" w:hAnsi="Times New Roman" w:cs="Times New Roman"/>
          <w:sz w:val="28"/>
          <w:szCs w:val="28"/>
        </w:rPr>
        <w:t>, а именно организация подвоза воды населению частного сектора жило</w:t>
      </w:r>
      <w:r w:rsidR="00E5281C">
        <w:rPr>
          <w:rFonts w:ascii="Times New Roman" w:hAnsi="Times New Roman" w:cs="Times New Roman"/>
          <w:sz w:val="28"/>
          <w:szCs w:val="28"/>
        </w:rPr>
        <w:t>й застройки по заявкам жителей и о</w:t>
      </w:r>
      <w:r w:rsidR="00E5281C" w:rsidRPr="00E43110">
        <w:rPr>
          <w:rFonts w:ascii="Times New Roman" w:hAnsi="Times New Roman" w:cs="Times New Roman"/>
          <w:sz w:val="28"/>
          <w:szCs w:val="28"/>
        </w:rPr>
        <w:t>казание услуг по определению основных показателей качества угля</w:t>
      </w:r>
      <w:r w:rsidR="00E5281C">
        <w:rPr>
          <w:rFonts w:ascii="Times New Roman" w:hAnsi="Times New Roman" w:cs="Times New Roman"/>
          <w:sz w:val="28"/>
          <w:szCs w:val="28"/>
        </w:rPr>
        <w:t>.</w:t>
      </w:r>
    </w:p>
    <w:p w:rsidR="000F5D57" w:rsidRPr="0004123D" w:rsidRDefault="0004123D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3D">
        <w:rPr>
          <w:rFonts w:ascii="Times New Roman" w:hAnsi="Times New Roman" w:cs="Times New Roman"/>
          <w:b/>
          <w:sz w:val="28"/>
          <w:szCs w:val="28"/>
        </w:rPr>
        <w:t>ИТОГО:</w:t>
      </w:r>
    </w:p>
    <w:p w:rsidR="0029069E" w:rsidRPr="00C5510D" w:rsidRDefault="007739BE" w:rsidP="00B533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B3">
        <w:rPr>
          <w:rFonts w:ascii="Times New Roman" w:hAnsi="Times New Roman" w:cs="Times New Roman"/>
          <w:sz w:val="28"/>
          <w:szCs w:val="28"/>
        </w:rPr>
        <w:t>В целом с</w:t>
      </w:r>
      <w:r w:rsidR="0029069E" w:rsidRPr="00A22BB3">
        <w:rPr>
          <w:rFonts w:ascii="Times New Roman" w:hAnsi="Times New Roman" w:cs="Times New Roman"/>
          <w:sz w:val="28"/>
          <w:szCs w:val="28"/>
        </w:rPr>
        <w:t>тепень реализации муниципальной программы (Ср), рассчитанная на основании степени достижения плановых значений показателей (индик</w:t>
      </w:r>
      <w:r w:rsidR="008A5A69" w:rsidRPr="00A22BB3">
        <w:rPr>
          <w:rFonts w:ascii="Times New Roman" w:hAnsi="Times New Roman" w:cs="Times New Roman"/>
          <w:sz w:val="28"/>
          <w:szCs w:val="28"/>
        </w:rPr>
        <w:t xml:space="preserve">аторов) муниципальной программы </w:t>
      </w:r>
      <w:r w:rsidR="0029069E" w:rsidRPr="00A22BB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D61FE">
        <w:rPr>
          <w:rFonts w:ascii="Times New Roman" w:hAnsi="Times New Roman" w:cs="Times New Roman"/>
          <w:sz w:val="28"/>
          <w:szCs w:val="28"/>
        </w:rPr>
        <w:t>0,99</w:t>
      </w:r>
      <w:r w:rsidR="0029069E" w:rsidRPr="00BA6405">
        <w:rPr>
          <w:rFonts w:ascii="Times New Roman" w:hAnsi="Times New Roman" w:cs="Times New Roman"/>
          <w:sz w:val="28"/>
          <w:szCs w:val="28"/>
        </w:rPr>
        <w:t>.</w:t>
      </w:r>
    </w:p>
    <w:p w:rsidR="0029069E" w:rsidRPr="00C5510D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Степень соответствия финансирования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>) муниципальной программы по сравнению с запланирова</w:t>
      </w:r>
      <w:r w:rsidR="006E2A95">
        <w:rPr>
          <w:rFonts w:ascii="Times New Roman" w:hAnsi="Times New Roman" w:cs="Times New Roman"/>
          <w:sz w:val="28"/>
          <w:szCs w:val="28"/>
        </w:rPr>
        <w:t>нн</w:t>
      </w:r>
      <w:r w:rsidR="005D6024">
        <w:rPr>
          <w:rFonts w:ascii="Times New Roman" w:hAnsi="Times New Roman" w:cs="Times New Roman"/>
          <w:sz w:val="28"/>
          <w:szCs w:val="28"/>
        </w:rPr>
        <w:t xml:space="preserve">ым уровнем затрат составила </w:t>
      </w:r>
      <w:r w:rsidR="00B41359">
        <w:rPr>
          <w:rFonts w:ascii="Times New Roman" w:hAnsi="Times New Roman" w:cs="Times New Roman"/>
          <w:sz w:val="28"/>
          <w:szCs w:val="28"/>
        </w:rPr>
        <w:t>0,98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0D">
        <w:rPr>
          <w:rFonts w:ascii="Times New Roman" w:hAnsi="Times New Roman" w:cs="Times New Roman"/>
          <w:sz w:val="28"/>
          <w:szCs w:val="28"/>
        </w:rPr>
        <w:t>В 20</w:t>
      </w:r>
      <w:r w:rsidR="00B41359">
        <w:rPr>
          <w:rFonts w:ascii="Times New Roman" w:hAnsi="Times New Roman" w:cs="Times New Roman"/>
          <w:sz w:val="28"/>
          <w:szCs w:val="28"/>
        </w:rPr>
        <w:t>20</w:t>
      </w:r>
      <w:r w:rsidR="008A5A69">
        <w:rPr>
          <w:rFonts w:ascii="Times New Roman" w:hAnsi="Times New Roman" w:cs="Times New Roman"/>
          <w:sz w:val="28"/>
          <w:szCs w:val="28"/>
        </w:rPr>
        <w:t xml:space="preserve"> </w:t>
      </w:r>
      <w:r w:rsidRPr="00C5510D">
        <w:rPr>
          <w:rFonts w:ascii="Times New Roman" w:hAnsi="Times New Roman" w:cs="Times New Roman"/>
          <w:sz w:val="28"/>
          <w:szCs w:val="28"/>
        </w:rPr>
        <w:t xml:space="preserve">году было запланировано </w:t>
      </w:r>
      <w:r w:rsidR="005A33F9">
        <w:rPr>
          <w:rFonts w:ascii="Times New Roman" w:hAnsi="Times New Roman" w:cs="Times New Roman"/>
          <w:sz w:val="28"/>
          <w:szCs w:val="28"/>
        </w:rPr>
        <w:t>1</w:t>
      </w:r>
      <w:r w:rsidR="0030531C">
        <w:rPr>
          <w:rFonts w:ascii="Times New Roman" w:hAnsi="Times New Roman" w:cs="Times New Roman"/>
          <w:sz w:val="28"/>
          <w:szCs w:val="28"/>
        </w:rPr>
        <w:t>1</w:t>
      </w:r>
      <w:r w:rsidR="00C30A0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C5510D">
        <w:rPr>
          <w:rFonts w:ascii="Times New Roman" w:hAnsi="Times New Roman" w:cs="Times New Roman"/>
          <w:sz w:val="28"/>
          <w:szCs w:val="28"/>
        </w:rPr>
        <w:t xml:space="preserve"> </w:t>
      </w:r>
      <w:r w:rsidR="003D61FE">
        <w:rPr>
          <w:rFonts w:ascii="Times New Roman" w:hAnsi="Times New Roman" w:cs="Times New Roman"/>
          <w:sz w:val="28"/>
          <w:szCs w:val="28"/>
        </w:rPr>
        <w:t xml:space="preserve">10 из которых </w:t>
      </w:r>
      <w:r w:rsidR="001444E8">
        <w:rPr>
          <w:rFonts w:ascii="Times New Roman" w:hAnsi="Times New Roman" w:cs="Times New Roman"/>
          <w:sz w:val="28"/>
          <w:szCs w:val="28"/>
        </w:rPr>
        <w:t>выполнены</w:t>
      </w:r>
      <w:r w:rsidR="00C30A0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ED45B8" w:rsidRPr="00C5510D">
        <w:rPr>
          <w:rFonts w:ascii="Times New Roman" w:hAnsi="Times New Roman" w:cs="Times New Roman"/>
          <w:sz w:val="28"/>
          <w:szCs w:val="28"/>
        </w:rPr>
        <w:t>. Соответственно степень реализации мероприятий</w:t>
      </w:r>
      <w:r w:rsidRPr="00C551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510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C5510D">
        <w:rPr>
          <w:rFonts w:ascii="Times New Roman" w:hAnsi="Times New Roman" w:cs="Times New Roman"/>
          <w:sz w:val="28"/>
          <w:szCs w:val="28"/>
        </w:rPr>
        <w:t xml:space="preserve">) = </w:t>
      </w:r>
      <w:r w:rsidR="003D61FE">
        <w:rPr>
          <w:rFonts w:ascii="Times New Roman" w:hAnsi="Times New Roman" w:cs="Times New Roman"/>
          <w:sz w:val="28"/>
          <w:szCs w:val="28"/>
        </w:rPr>
        <w:t>0,91</w:t>
      </w:r>
      <w:r w:rsidRPr="00C5510D">
        <w:rPr>
          <w:rFonts w:ascii="Times New Roman" w:hAnsi="Times New Roman" w:cs="Times New Roman"/>
          <w:sz w:val="28"/>
          <w:szCs w:val="28"/>
        </w:rPr>
        <w:t>.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муниципальных ресурсов составляет:</w:t>
      </w:r>
    </w:p>
    <w:p w:rsidR="00432C07" w:rsidRDefault="00432C07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D61FE">
        <w:rPr>
          <w:rFonts w:ascii="Times New Roman" w:hAnsi="Times New Roman" w:cs="Times New Roman"/>
          <w:sz w:val="28"/>
          <w:szCs w:val="28"/>
        </w:rPr>
        <w:t>0,91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1359">
        <w:rPr>
          <w:rFonts w:ascii="Times New Roman" w:hAnsi="Times New Roman" w:cs="Times New Roman"/>
          <w:sz w:val="28"/>
          <w:szCs w:val="28"/>
        </w:rPr>
        <w:t>0,98</w:t>
      </w:r>
      <w:r>
        <w:rPr>
          <w:rFonts w:ascii="Times New Roman" w:hAnsi="Times New Roman" w:cs="Times New Roman"/>
          <w:sz w:val="28"/>
          <w:szCs w:val="28"/>
        </w:rPr>
        <w:t>=</w:t>
      </w:r>
      <w:r w:rsidR="003D61FE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C07" w:rsidRDefault="00432C07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7739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1444E8">
        <w:rPr>
          <w:rFonts w:ascii="Times New Roman" w:hAnsi="Times New Roman" w:cs="Times New Roman"/>
          <w:sz w:val="28"/>
          <w:szCs w:val="28"/>
        </w:rPr>
        <w:t>1,02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69E" w:rsidRDefault="0029069E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29069E" w:rsidP="00432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="003D61FE">
        <w:rPr>
          <w:rFonts w:ascii="Times New Roman" w:hAnsi="Times New Roman" w:cs="Times New Roman"/>
          <w:sz w:val="28"/>
          <w:szCs w:val="28"/>
        </w:rPr>
        <w:t>0,99</w:t>
      </w:r>
      <w:r w:rsidR="00B36D4B">
        <w:rPr>
          <w:rFonts w:ascii="Times New Roman" w:hAnsi="Times New Roman" w:cs="Times New Roman"/>
          <w:sz w:val="28"/>
          <w:szCs w:val="28"/>
        </w:rPr>
        <w:t>∙</w:t>
      </w:r>
      <w:r w:rsidR="003D61FE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>=</w:t>
      </w:r>
      <w:r w:rsidR="003D61FE">
        <w:rPr>
          <w:rFonts w:ascii="Times New Roman" w:hAnsi="Times New Roman" w:cs="Times New Roman"/>
          <w:sz w:val="28"/>
          <w:szCs w:val="28"/>
        </w:rPr>
        <w:t>0,91</w:t>
      </w:r>
    </w:p>
    <w:p w:rsidR="00862659" w:rsidRDefault="00862659" w:rsidP="00B5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9E" w:rsidRDefault="00B36D4B" w:rsidP="00B5330E">
      <w:pPr>
        <w:spacing w:after="0" w:line="240" w:lineRule="auto"/>
        <w:ind w:firstLine="709"/>
        <w:jc w:val="both"/>
        <w:rPr>
          <w:sz w:val="28"/>
        </w:rPr>
      </w:pPr>
      <w:r w:rsidRPr="00B36D4B">
        <w:rPr>
          <w:rFonts w:ascii="Times New Roman" w:hAnsi="Times New Roman" w:cs="Times New Roman"/>
          <w:sz w:val="28"/>
        </w:rPr>
        <w:t>Муниципальная программа считается реализованной</w:t>
      </w:r>
      <w:r>
        <w:rPr>
          <w:rFonts w:ascii="Times New Roman" w:hAnsi="Times New Roman" w:cs="Times New Roman"/>
          <w:sz w:val="28"/>
        </w:rPr>
        <w:t xml:space="preserve"> в 20</w:t>
      </w:r>
      <w:r w:rsidR="00DE3FB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году                  </w:t>
      </w:r>
      <w:r w:rsidRPr="00B36D4B">
        <w:rPr>
          <w:rFonts w:ascii="Times New Roman" w:hAnsi="Times New Roman" w:cs="Times New Roman"/>
          <w:sz w:val="28"/>
        </w:rPr>
        <w:t xml:space="preserve">  </w:t>
      </w:r>
      <w:r w:rsidR="001444E8">
        <w:rPr>
          <w:rFonts w:ascii="Times New Roman" w:hAnsi="Times New Roman" w:cs="Times New Roman"/>
          <w:sz w:val="28"/>
        </w:rPr>
        <w:t>с</w:t>
      </w:r>
      <w:r w:rsidR="00B41359">
        <w:rPr>
          <w:rFonts w:ascii="Times New Roman" w:hAnsi="Times New Roman" w:cs="Times New Roman"/>
          <w:sz w:val="28"/>
        </w:rPr>
        <w:t xml:space="preserve"> </w:t>
      </w:r>
      <w:r w:rsidR="001444E8">
        <w:rPr>
          <w:rFonts w:ascii="Times New Roman" w:hAnsi="Times New Roman" w:cs="Times New Roman"/>
          <w:sz w:val="28"/>
        </w:rPr>
        <w:t>высоким</w:t>
      </w:r>
      <w:r w:rsidRPr="00B36D4B">
        <w:rPr>
          <w:rFonts w:ascii="Times New Roman" w:hAnsi="Times New Roman" w:cs="Times New Roman"/>
          <w:sz w:val="28"/>
        </w:rPr>
        <w:t xml:space="preserve"> уровнем эффективности</w:t>
      </w:r>
      <w:r>
        <w:rPr>
          <w:sz w:val="28"/>
        </w:rPr>
        <w:t xml:space="preserve">. </w:t>
      </w:r>
    </w:p>
    <w:p w:rsidR="008A5A69" w:rsidRDefault="008A5A69" w:rsidP="00B5330E">
      <w:pPr>
        <w:spacing w:after="0" w:line="240" w:lineRule="auto"/>
        <w:ind w:firstLine="709"/>
        <w:jc w:val="both"/>
        <w:rPr>
          <w:sz w:val="28"/>
        </w:rPr>
      </w:pPr>
    </w:p>
    <w:p w:rsidR="008A5A69" w:rsidRDefault="008A5A69" w:rsidP="00B41359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sectPr w:rsidR="008A5A69" w:rsidSect="00BA64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8B0"/>
    <w:multiLevelType w:val="hybridMultilevel"/>
    <w:tmpl w:val="3AD67C30"/>
    <w:lvl w:ilvl="0" w:tplc="CE7CF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515AE1"/>
    <w:multiLevelType w:val="hybridMultilevel"/>
    <w:tmpl w:val="18E2103A"/>
    <w:lvl w:ilvl="0" w:tplc="23A61D6C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C"/>
    <w:rsid w:val="0001175F"/>
    <w:rsid w:val="00026205"/>
    <w:rsid w:val="0004123D"/>
    <w:rsid w:val="00044025"/>
    <w:rsid w:val="0006603D"/>
    <w:rsid w:val="000B0AE7"/>
    <w:rsid w:val="000C365D"/>
    <w:rsid w:val="000E27A9"/>
    <w:rsid w:val="000F5D57"/>
    <w:rsid w:val="001005E7"/>
    <w:rsid w:val="001111EB"/>
    <w:rsid w:val="00120D0D"/>
    <w:rsid w:val="00137836"/>
    <w:rsid w:val="001444E8"/>
    <w:rsid w:val="001623D2"/>
    <w:rsid w:val="00167838"/>
    <w:rsid w:val="001C578B"/>
    <w:rsid w:val="002154C6"/>
    <w:rsid w:val="00216D54"/>
    <w:rsid w:val="0024589A"/>
    <w:rsid w:val="002542A9"/>
    <w:rsid w:val="002843C5"/>
    <w:rsid w:val="0029069E"/>
    <w:rsid w:val="002A4B7C"/>
    <w:rsid w:val="0030531C"/>
    <w:rsid w:val="00327C7F"/>
    <w:rsid w:val="003538B1"/>
    <w:rsid w:val="00373571"/>
    <w:rsid w:val="00376F22"/>
    <w:rsid w:val="003D61FE"/>
    <w:rsid w:val="003D7DB0"/>
    <w:rsid w:val="003E3B72"/>
    <w:rsid w:val="003F7B6B"/>
    <w:rsid w:val="00432C07"/>
    <w:rsid w:val="00475806"/>
    <w:rsid w:val="00481367"/>
    <w:rsid w:val="004C2931"/>
    <w:rsid w:val="00531CCF"/>
    <w:rsid w:val="00537DFC"/>
    <w:rsid w:val="00542721"/>
    <w:rsid w:val="005A33F9"/>
    <w:rsid w:val="005D6024"/>
    <w:rsid w:val="00603835"/>
    <w:rsid w:val="006408B6"/>
    <w:rsid w:val="00655A6F"/>
    <w:rsid w:val="006675BD"/>
    <w:rsid w:val="006C0277"/>
    <w:rsid w:val="006C2C44"/>
    <w:rsid w:val="006D35F0"/>
    <w:rsid w:val="006D6928"/>
    <w:rsid w:val="006E2A95"/>
    <w:rsid w:val="006E6747"/>
    <w:rsid w:val="006E78A5"/>
    <w:rsid w:val="00772734"/>
    <w:rsid w:val="007739BE"/>
    <w:rsid w:val="007C0953"/>
    <w:rsid w:val="007E41D8"/>
    <w:rsid w:val="00803261"/>
    <w:rsid w:val="008140D8"/>
    <w:rsid w:val="00836E9F"/>
    <w:rsid w:val="0084643B"/>
    <w:rsid w:val="00861170"/>
    <w:rsid w:val="00862659"/>
    <w:rsid w:val="00892C96"/>
    <w:rsid w:val="0089376D"/>
    <w:rsid w:val="008A1F1E"/>
    <w:rsid w:val="008A5A69"/>
    <w:rsid w:val="008B0133"/>
    <w:rsid w:val="008F3B9E"/>
    <w:rsid w:val="00907CAF"/>
    <w:rsid w:val="0095005E"/>
    <w:rsid w:val="00970F46"/>
    <w:rsid w:val="00997308"/>
    <w:rsid w:val="009A16B3"/>
    <w:rsid w:val="009A3DF0"/>
    <w:rsid w:val="009F1C72"/>
    <w:rsid w:val="00A04266"/>
    <w:rsid w:val="00A16A24"/>
    <w:rsid w:val="00A22BB3"/>
    <w:rsid w:val="00A4036C"/>
    <w:rsid w:val="00A540E9"/>
    <w:rsid w:val="00AE2800"/>
    <w:rsid w:val="00AF2565"/>
    <w:rsid w:val="00B36D4B"/>
    <w:rsid w:val="00B41359"/>
    <w:rsid w:val="00B5330E"/>
    <w:rsid w:val="00BA6405"/>
    <w:rsid w:val="00C30A02"/>
    <w:rsid w:val="00C31B16"/>
    <w:rsid w:val="00C5510D"/>
    <w:rsid w:val="00C7076B"/>
    <w:rsid w:val="00C75C5A"/>
    <w:rsid w:val="00CA37E3"/>
    <w:rsid w:val="00CC2518"/>
    <w:rsid w:val="00CC7661"/>
    <w:rsid w:val="00CD1F20"/>
    <w:rsid w:val="00D80160"/>
    <w:rsid w:val="00DC7EBD"/>
    <w:rsid w:val="00DD007D"/>
    <w:rsid w:val="00DE3FBC"/>
    <w:rsid w:val="00E109FA"/>
    <w:rsid w:val="00E2007C"/>
    <w:rsid w:val="00E3214D"/>
    <w:rsid w:val="00E35304"/>
    <w:rsid w:val="00E40293"/>
    <w:rsid w:val="00E5281C"/>
    <w:rsid w:val="00E63BEE"/>
    <w:rsid w:val="00E864D4"/>
    <w:rsid w:val="00E90671"/>
    <w:rsid w:val="00E949F1"/>
    <w:rsid w:val="00EB6FC4"/>
    <w:rsid w:val="00EC094A"/>
    <w:rsid w:val="00EC4FB9"/>
    <w:rsid w:val="00ED4555"/>
    <w:rsid w:val="00ED45B8"/>
    <w:rsid w:val="00EF3481"/>
    <w:rsid w:val="00F804E0"/>
    <w:rsid w:val="00F82D05"/>
    <w:rsid w:val="00F961E5"/>
    <w:rsid w:val="00FA667C"/>
    <w:rsid w:val="00FC5612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DB79-D2E7-4E3F-A941-92C13EE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603D"/>
    <w:pPr>
      <w:ind w:left="720"/>
      <w:contextualSpacing/>
    </w:pPr>
  </w:style>
  <w:style w:type="paragraph" w:customStyle="1" w:styleId="ConsPlusTitle">
    <w:name w:val="ConsPlusTitle"/>
    <w:uiPriority w:val="99"/>
    <w:rsid w:val="00893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69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rsid w:val="002458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24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Style5">
    <w:name w:val="Paragraph Style5"/>
    <w:uiPriority w:val="99"/>
    <w:rsid w:val="0024589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ujkh26</cp:lastModifiedBy>
  <cp:revision>44</cp:revision>
  <cp:lastPrinted>2021-04-09T03:31:00Z</cp:lastPrinted>
  <dcterms:created xsi:type="dcterms:W3CDTF">2018-04-09T04:43:00Z</dcterms:created>
  <dcterms:modified xsi:type="dcterms:W3CDTF">2021-05-18T07:23:00Z</dcterms:modified>
</cp:coreProperties>
</file>