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40" w:rsidRPr="00A94347" w:rsidRDefault="00FF4740" w:rsidP="00AC04E9">
      <w:pPr>
        <w:spacing w:after="0"/>
        <w:ind w:left="10620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CA7042" w:rsidRPr="00CA704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26B41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F4740" w:rsidRPr="00A94347" w:rsidRDefault="00FF4740" w:rsidP="00AC04E9">
      <w:pPr>
        <w:spacing w:after="0"/>
        <w:ind w:left="10348" w:hanging="42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к документации об открытом аукционе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3А/2</w:t>
      </w:r>
      <w:r w:rsidR="006C66E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="00246535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r w:rsidR="006C66E9">
        <w:rPr>
          <w:rFonts w:ascii="Times New Roman" w:hAnsi="Times New Roman" w:cs="Times New Roman"/>
          <w:sz w:val="24"/>
          <w:szCs w:val="24"/>
          <w:lang w:val="ru-RU"/>
        </w:rPr>
        <w:t>» июля</w:t>
      </w:r>
      <w:r w:rsidRPr="00BF11A6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6C66E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F11A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F4740" w:rsidRPr="00F22F1F" w:rsidRDefault="00FF4740" w:rsidP="00FF4740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4740" w:rsidRPr="00A94347" w:rsidRDefault="00FF4740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D5A84" w:rsidRPr="000D5A84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4D14C2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4D14C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464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394"/>
      </w:tblGrid>
      <w:tr w:rsidR="00A90368" w:rsidRPr="00A6536F" w:rsidTr="00D502D7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F24D0D" w:rsidTr="00D502D7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6C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6200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  <w:r w:rsidR="002B68E5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390005">
              <w:rPr>
                <w:rFonts w:ascii="Times New Roman" w:hAnsi="Times New Roman" w:cs="Times New Roman"/>
                <w:lang w:val="ru-RU"/>
              </w:rPr>
              <w:t>до 3200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98792C" w:rsidRDefault="00A90368" w:rsidP="0098792C">
            <w:pPr>
              <w:pStyle w:val="Default"/>
            </w:pPr>
            <w:r w:rsidRPr="008B5DE4">
              <w:t>-</w:t>
            </w:r>
            <w:r w:rsidR="0098792C">
              <w:t xml:space="preserve"> </w:t>
            </w:r>
            <w:r w:rsidR="0098792C" w:rsidRPr="004702F6">
              <w:rPr>
                <w:sz w:val="22"/>
                <w:szCs w:val="22"/>
              </w:rPr>
              <w:t>прямоугольная профильная труба</w:t>
            </w:r>
          </w:p>
        </w:tc>
      </w:tr>
      <w:tr w:rsidR="00A90368" w:rsidRPr="008B5DE4" w:rsidTr="00D502D7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02F6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6C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>- 7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5</w:t>
            </w:r>
            <w:r w:rsidRPr="004702F6">
              <w:rPr>
                <w:rFonts w:ascii="Times New Roman" w:hAnsi="Times New Roman" w:cs="Times New Roman"/>
                <w:lang w:val="ru-RU"/>
              </w:rPr>
              <w:t>00</w:t>
            </w:r>
            <w:r w:rsidR="00440508" w:rsidRPr="004702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02F6">
              <w:rPr>
                <w:rFonts w:ascii="Times New Roman" w:hAnsi="Times New Roman" w:cs="Times New Roman"/>
                <w:lang w:val="ru-RU"/>
              </w:rPr>
              <w:t>мм</w:t>
            </w:r>
            <w:r w:rsidR="00390005">
              <w:rPr>
                <w:rFonts w:ascii="Times New Roman" w:hAnsi="Times New Roman" w:cs="Times New Roman"/>
                <w:lang w:val="ru-RU"/>
              </w:rPr>
              <w:t>; - 10500 мм</w:t>
            </w:r>
            <w:r w:rsidRPr="004702F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D502D7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47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45</w:t>
            </w:r>
            <w:r w:rsidR="00A90368" w:rsidRPr="004702F6">
              <w:rPr>
                <w:rFonts w:ascii="Times New Roman" w:hAnsi="Times New Roman" w:cs="Times New Roman"/>
                <w:lang w:val="ru-RU"/>
              </w:rPr>
              <w:t>00 мм</w:t>
            </w:r>
            <w:r w:rsidR="00A90368" w:rsidRPr="008B5DE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4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  <w:r w:rsidR="00267A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90368" w:rsidRPr="008B5DE4" w:rsidTr="00D502D7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D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  <w:r w:rsidR="00D121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(ширина</w:t>
            </w:r>
            <w:r w:rsidR="00D1219E">
              <w:rPr>
                <w:rFonts w:ascii="Times New Roman" w:hAnsi="Times New Roman" w:cs="Times New Roman"/>
                <w:lang w:val="ru-RU"/>
              </w:rPr>
              <w:t>/</w:t>
            </w:r>
            <w:bookmarkStart w:id="0" w:name="_GoBack"/>
            <w:bookmarkEnd w:id="0"/>
            <w:r w:rsidR="00D1219E" w:rsidRPr="00D1219E">
              <w:rPr>
                <w:rFonts w:ascii="Times New Roman" w:hAnsi="Times New Roman" w:cs="Times New Roman"/>
                <w:lang w:val="ru-RU"/>
              </w:rPr>
              <w:t>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6E9" w:rsidRDefault="00A90368" w:rsidP="006C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- 6000х3000 мм</w:t>
            </w:r>
            <w:r w:rsidR="009F5427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390005">
              <w:rPr>
                <w:rFonts w:ascii="Times New Roman" w:hAnsi="Times New Roman" w:cs="Times New Roman"/>
                <w:lang w:val="ru-RU"/>
              </w:rPr>
              <w:t>3000х6000 мм</w:t>
            </w:r>
          </w:p>
          <w:p w:rsidR="00A90368" w:rsidRPr="008B5DE4" w:rsidRDefault="0098792C" w:rsidP="006C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677B"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размерами, указанными в Адресной программе           </w:t>
            </w:r>
            <w:r w:rsidR="005363D3" w:rsidRPr="008F677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см.приложение № </w:t>
            </w:r>
            <w:r w:rsidR="00BF11A6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1 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>к документации об открытом аукционе)</w:t>
            </w:r>
            <w:r w:rsidR="008F677B">
              <w:rPr>
                <w:rFonts w:ascii="Times New Roman" w:eastAsiaTheme="minorHAnsi" w:hAnsi="Times New Roman" w:cs="Times New Roman"/>
                <w:bCs/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8B5DE4">
              <w:rPr>
                <w:rFonts w:ascii="Times New Roman" w:hAnsi="Times New Roman" w:cs="Times New Roman"/>
                <w:b/>
              </w:rPr>
              <w:t>вет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98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2C" w:rsidRPr="0075481F">
              <w:rPr>
                <w:rFonts w:ascii="Times New Roman" w:hAnsi="Times New Roman" w:cs="Times New Roman"/>
              </w:rPr>
              <w:t>RAL 70</w:t>
            </w:r>
            <w:r w:rsidR="0098792C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FF4740" w:rsidTr="00D502D7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F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F976BE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  <w:r w:rsidR="00F976B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17A" w:rsidRPr="0076517A" w:rsidRDefault="0076517A" w:rsidP="0076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76517A">
              <w:rPr>
                <w:rFonts w:ascii="Times New Roman" w:eastAsia="Calibri" w:hAnsi="Times New Roman"/>
                <w:b/>
                <w:lang w:val="ru-RU"/>
              </w:rPr>
              <w:t>– в соответствии с требованиями, указа</w:t>
            </w:r>
            <w:r w:rsidR="0098792C">
              <w:rPr>
                <w:rFonts w:ascii="Times New Roman" w:eastAsia="Calibri" w:hAnsi="Times New Roman"/>
                <w:b/>
                <w:lang w:val="ru-RU"/>
              </w:rPr>
              <w:t xml:space="preserve">нными </w:t>
            </w:r>
            <w:r w:rsidR="0098792C" w:rsidRPr="008F677B">
              <w:rPr>
                <w:rFonts w:ascii="Times New Roman" w:eastAsia="Calibri" w:hAnsi="Times New Roman"/>
                <w:b/>
                <w:lang w:val="ru-RU"/>
              </w:rPr>
              <w:t xml:space="preserve">в Адресной программе 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>см.приложение № 1 к документации об открытом аукционе)</w:t>
            </w:r>
            <w:r w:rsidRPr="008F677B">
              <w:rPr>
                <w:rFonts w:ascii="Times New Roman" w:eastAsia="Calibri" w:hAnsi="Times New Roman"/>
                <w:lang w:val="ru-RU"/>
              </w:rPr>
              <w:t>:</w:t>
            </w:r>
          </w:p>
          <w:p w:rsidR="0076517A" w:rsidRPr="0076517A" w:rsidRDefault="00440508" w:rsidP="007651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6517A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Pr="0076517A">
              <w:rPr>
                <w:rFonts w:ascii="Times New Roman" w:eastAsia="Calibri" w:hAnsi="Times New Roman"/>
                <w:lang w:val="ru-RU"/>
              </w:rPr>
              <w:t>светодиодная панель (LED Ou</w:t>
            </w:r>
            <w:r w:rsidRPr="0076517A">
              <w:rPr>
                <w:rFonts w:ascii="Times New Roman" w:eastAsia="Calibri" w:hAnsi="Times New Roman"/>
              </w:rPr>
              <w:t>tdoor</w:t>
            </w:r>
            <w:r w:rsidRPr="0076517A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76517A">
              <w:rPr>
                <w:rFonts w:ascii="Times New Roman" w:eastAsia="Calibri" w:hAnsi="Times New Roman"/>
              </w:rPr>
              <w:t>RGB</w:t>
            </w:r>
            <w:r w:rsidRPr="0076517A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76517A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76517A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76517A">
              <w:rPr>
                <w:rFonts w:ascii="Times New Roman" w:hAnsi="Times New Roman"/>
                <w:lang w:val="ru-RU"/>
              </w:rPr>
              <w:t>140/60</w:t>
            </w:r>
            <w:r w:rsidR="0076517A" w:rsidRPr="0076517A">
              <w:rPr>
                <w:rFonts w:ascii="Times New Roman" w:hAnsi="Times New Roman" w:hint="eastAsia"/>
                <w:lang w:val="ru-RU"/>
              </w:rPr>
              <w:t>°</w:t>
            </w:r>
          </w:p>
          <w:p w:rsidR="003228CE" w:rsidRPr="0076517A" w:rsidRDefault="0076517A" w:rsidP="007651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" w:firstLine="426"/>
              <w:rPr>
                <w:rFonts w:ascii="Times New Roman" w:hAnsi="Times New Roman" w:cs="Times New Roman"/>
                <w:lang w:val="ru-RU"/>
              </w:rPr>
            </w:pPr>
            <w:r w:rsidRPr="0076517A">
              <w:rPr>
                <w:rFonts w:ascii="Times New Roman" w:eastAsia="Calibri" w:hAnsi="Times New Roman"/>
                <w:lang w:val="ru-RU"/>
              </w:rPr>
              <w:t xml:space="preserve">динамический/статический </w:t>
            </w:r>
          </w:p>
        </w:tc>
      </w:tr>
      <w:tr w:rsidR="003228CE" w:rsidRPr="008B5DE4" w:rsidTr="00D502D7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5363D3" w:rsidRDefault="005363D3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6C66E9" w:rsidRDefault="006C66E9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6C66E9" w:rsidRDefault="006C66E9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5363D3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сторон, тип смены изображения -</w:t>
      </w:r>
      <w:r w:rsidR="00E400E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в соответствии с требованиями, у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казанными </w:t>
      </w:r>
      <w:r w:rsidR="0076517A" w:rsidRPr="008F677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в Адресной программе</w:t>
      </w:r>
      <w:r w:rsidR="008F677B" w:rsidRPr="008F677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8F677B" w:rsidRPr="008F677B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(см.приложение № 1 к документации об открытом аукционе)</w:t>
      </w:r>
      <w:r w:rsidR="0076517A" w:rsidRPr="008F677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51E72" w:rsidRDefault="00E51E72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4702F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E51E72" w:rsidRDefault="00E51E72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F52A7" w:rsidRPr="002B4AF7" w:rsidRDefault="006F52A7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динамическим типом смены изображения</w:t>
      </w:r>
      <w:r w:rsidR="005363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363D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3D3" w:rsidRP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призматрон</w:t>
      </w:r>
      <w:r w:rsidR="005363D3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механическим способом с помощью системы поворотных панелей</w:t>
      </w:r>
      <w:r w:rsidR="00D850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позволяющих демонстрировать три изображения с заданным промежутком времени</w:t>
      </w:r>
      <w:r w:rsid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01B84" w:rsidRDefault="001716CD" w:rsidP="001716CD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 статическим типом смены изображения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5FA">
        <w:rPr>
          <w:rFonts w:ascii="Times New Roman" w:hAnsi="Times New Roman" w:cs="Times New Roman"/>
          <w:sz w:val="24"/>
          <w:szCs w:val="24"/>
          <w:lang w:val="ru-RU"/>
        </w:rPr>
        <w:t>при помощи монтажа/демонтажа баннерного (винилового) полотна.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405A35" w:rsidRDefault="00DC1F25" w:rsidP="00731441">
      <w:pPr>
        <w:pStyle w:val="Default"/>
        <w:ind w:firstLine="709"/>
        <w:jc w:val="both"/>
        <w:rPr>
          <w:b/>
        </w:rPr>
      </w:pPr>
      <w:r w:rsidRPr="00405A35">
        <w:rPr>
          <w:b/>
        </w:rPr>
        <w:t>Опорная стойка рекламной конструкции должна быть декорирована внутренней подсветкой.</w:t>
      </w:r>
      <w:r w:rsidR="00E51E72" w:rsidRPr="00405A35">
        <w:rPr>
          <w:b/>
        </w:rPr>
        <w:t xml:space="preserve"> </w:t>
      </w:r>
      <w:r w:rsidRPr="00405A35">
        <w:rPr>
          <w:b/>
        </w:rPr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 w:rsidRPr="00405A35">
        <w:rPr>
          <w:b/>
        </w:rPr>
        <w:t xml:space="preserve"> </w:t>
      </w:r>
      <w:r w:rsidR="00CA2EFC" w:rsidRPr="00405A35">
        <w:rPr>
          <w:b/>
        </w:rPr>
        <w:t>Эскизный проект опорной стойки п</w:t>
      </w:r>
      <w:r w:rsidR="00E51E72" w:rsidRPr="00405A35">
        <w:rPr>
          <w:b/>
        </w:rPr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D64A82">
        <w:rPr>
          <w:rFonts w:ascii="Times New Roman" w:eastAsia="Calibri" w:hAnsi="Times New Roman"/>
          <w:b/>
          <w:color w:val="FF0000"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горэлектросеть»: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«Кемеровогорсвет»: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«КемВод»: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>Филиал АО «Кузбассэнерго» - «Кемеровская теплосетевая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F239E" w:rsidRPr="007B7443" w:rsidRDefault="001F239E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D64A82">
        <w:rPr>
          <w:rFonts w:ascii="Times New Roman" w:hAnsi="Times New Roman" w:cs="Times New Roman"/>
          <w:b/>
          <w:color w:val="FF0000"/>
          <w:sz w:val="24"/>
          <w:szCs w:val="24"/>
          <w:lang w:val="ru-RU" w:eastAsia="ar-SA"/>
        </w:rPr>
        <w:t xml:space="preserve">эксплуатации </w:t>
      </w:r>
      <w:r w:rsidR="00DC00CF">
        <w:rPr>
          <w:rFonts w:ascii="Times New Roman" w:hAnsi="Times New Roman" w:cs="Times New Roman"/>
          <w:b/>
          <w:color w:val="FF0000"/>
          <w:sz w:val="24"/>
          <w:szCs w:val="24"/>
          <w:lang w:val="ru-RU" w:eastAsia="ar-SA"/>
        </w:rPr>
        <w:t xml:space="preserve">рекламной конструкции </w:t>
      </w: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Федеральному закону от 13 марта 2006 г. № 38-ФЗ «О рекламе»; 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21 декабря 1994 г. № 69-ФЗ «О пожарной безопасности»;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22 июля 2008 г. № 123-ФЗ «Технический регламент о требованиях пожарной безопасности»;</w:t>
      </w:r>
    </w:p>
    <w:p w:rsidR="00FF4740" w:rsidRDefault="00FF4740" w:rsidP="00BF6C8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 xml:space="preserve">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1F239E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Приказу Министерства энергетики РФ от 13 января 2003 г. № 6 «Об утверждении Правил технической эксплуатации</w:t>
      </w:r>
      <w:r w:rsidR="00BF6C8B">
        <w:rPr>
          <w:rFonts w:ascii="Times New Roman" w:hAnsi="Times New Roman" w:cs="Times New Roman"/>
          <w:sz w:val="24"/>
          <w:szCs w:val="24"/>
          <w:lang w:val="ru-RU"/>
        </w:rPr>
        <w:t xml:space="preserve"> электроустановок потребителей»;</w:t>
      </w:r>
    </w:p>
    <w:p w:rsidR="00910407" w:rsidRPr="00910407" w:rsidRDefault="00390CB5" w:rsidP="00390CB5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6C8B" w:rsidRPr="00910407">
        <w:rPr>
          <w:rFonts w:ascii="Times New Roman" w:hAnsi="Times New Roman" w:cs="Times New Roman"/>
          <w:sz w:val="24"/>
          <w:szCs w:val="24"/>
          <w:lang w:val="ru-RU"/>
        </w:rPr>
        <w:t>СП 52.13330.2016. Свод правил. Естественное и искусственное освещение. Актуализир</w:t>
      </w:r>
      <w:r w:rsidR="00910407" w:rsidRPr="00910407">
        <w:rPr>
          <w:rFonts w:ascii="Times New Roman" w:hAnsi="Times New Roman" w:cs="Times New Roman"/>
          <w:sz w:val="24"/>
          <w:szCs w:val="24"/>
          <w:lang w:val="ru-RU"/>
        </w:rPr>
        <w:t>ованная редакция СНиП 23-05-95*</w:t>
      </w:r>
      <w:r w:rsidR="00BF6C8B"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 (утв. Приказом Минстроя России от 07.11.2016 № 777/пр) (ред. от 20.11.2019), </w:t>
      </w:r>
    </w:p>
    <w:p w:rsidR="00BF6C8B" w:rsidRPr="00910407" w:rsidRDefault="00910407" w:rsidP="00390CB5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6C8B" w:rsidRPr="00910407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</w:t>
      </w:r>
      <w:r w:rsidRPr="009104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6C8B" w:rsidRDefault="00BF6C8B" w:rsidP="00FF4740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51D9" w:rsidRPr="002D50DA" w:rsidRDefault="000B51D9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0B51D9" w:rsidRPr="002D50DA" w:rsidSect="0098792C">
      <w:footerReference w:type="default" r:id="rId7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FA" w:rsidRDefault="00A058FA" w:rsidP="004D14C2">
      <w:pPr>
        <w:spacing w:after="0" w:line="240" w:lineRule="auto"/>
      </w:pPr>
      <w:r>
        <w:separator/>
      </w:r>
    </w:p>
  </w:endnote>
  <w:endnote w:type="continuationSeparator" w:id="0">
    <w:p w:rsidR="00A058FA" w:rsidRDefault="00A058FA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19323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9E" w:rsidRPr="00D1219E">
          <w:rPr>
            <w:noProof/>
            <w:lang w:val="ru-RU"/>
          </w:rPr>
          <w:t>1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FA" w:rsidRDefault="00A058FA" w:rsidP="004D14C2">
      <w:pPr>
        <w:spacing w:after="0" w:line="240" w:lineRule="auto"/>
      </w:pPr>
      <w:r>
        <w:separator/>
      </w:r>
    </w:p>
  </w:footnote>
  <w:footnote w:type="continuationSeparator" w:id="0">
    <w:p w:rsidR="00A058FA" w:rsidRDefault="00A058FA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63309"/>
    <w:rsid w:val="000B51D9"/>
    <w:rsid w:val="000C3822"/>
    <w:rsid w:val="000D5A84"/>
    <w:rsid w:val="000D65CE"/>
    <w:rsid w:val="001375FA"/>
    <w:rsid w:val="001422B9"/>
    <w:rsid w:val="00147671"/>
    <w:rsid w:val="001716CD"/>
    <w:rsid w:val="001C427E"/>
    <w:rsid w:val="001E1ACF"/>
    <w:rsid w:val="001E45AA"/>
    <w:rsid w:val="001F239E"/>
    <w:rsid w:val="001F5DB0"/>
    <w:rsid w:val="00227295"/>
    <w:rsid w:val="00246535"/>
    <w:rsid w:val="00267A07"/>
    <w:rsid w:val="00282833"/>
    <w:rsid w:val="002B4AF7"/>
    <w:rsid w:val="002B68E5"/>
    <w:rsid w:val="002C1042"/>
    <w:rsid w:val="002D50DA"/>
    <w:rsid w:val="002E1A19"/>
    <w:rsid w:val="002E1F09"/>
    <w:rsid w:val="003228CE"/>
    <w:rsid w:val="00365858"/>
    <w:rsid w:val="00390005"/>
    <w:rsid w:val="00390CB5"/>
    <w:rsid w:val="003D2F48"/>
    <w:rsid w:val="003D7332"/>
    <w:rsid w:val="00405A35"/>
    <w:rsid w:val="00426B41"/>
    <w:rsid w:val="004350A2"/>
    <w:rsid w:val="00440508"/>
    <w:rsid w:val="004702F6"/>
    <w:rsid w:val="0048669B"/>
    <w:rsid w:val="004D14C2"/>
    <w:rsid w:val="005363D3"/>
    <w:rsid w:val="005E41C6"/>
    <w:rsid w:val="00683BF2"/>
    <w:rsid w:val="006C66E9"/>
    <w:rsid w:val="006F52A7"/>
    <w:rsid w:val="00731441"/>
    <w:rsid w:val="0075481F"/>
    <w:rsid w:val="0076517A"/>
    <w:rsid w:val="00773885"/>
    <w:rsid w:val="007B7443"/>
    <w:rsid w:val="008215BF"/>
    <w:rsid w:val="0088154B"/>
    <w:rsid w:val="008E3F90"/>
    <w:rsid w:val="008F677B"/>
    <w:rsid w:val="00910407"/>
    <w:rsid w:val="0091478C"/>
    <w:rsid w:val="0098792C"/>
    <w:rsid w:val="009B032D"/>
    <w:rsid w:val="009F5427"/>
    <w:rsid w:val="00A01B84"/>
    <w:rsid w:val="00A058FA"/>
    <w:rsid w:val="00A64FBA"/>
    <w:rsid w:val="00A6536F"/>
    <w:rsid w:val="00A76AD4"/>
    <w:rsid w:val="00A80FB6"/>
    <w:rsid w:val="00A90368"/>
    <w:rsid w:val="00AB5065"/>
    <w:rsid w:val="00AC04E9"/>
    <w:rsid w:val="00AD25D3"/>
    <w:rsid w:val="00B102AC"/>
    <w:rsid w:val="00B1358A"/>
    <w:rsid w:val="00BF11A6"/>
    <w:rsid w:val="00BF1847"/>
    <w:rsid w:val="00BF1AB2"/>
    <w:rsid w:val="00BF6C8B"/>
    <w:rsid w:val="00C37D90"/>
    <w:rsid w:val="00C60349"/>
    <w:rsid w:val="00C750FB"/>
    <w:rsid w:val="00CA2EFC"/>
    <w:rsid w:val="00CA7042"/>
    <w:rsid w:val="00CC102D"/>
    <w:rsid w:val="00CC53C7"/>
    <w:rsid w:val="00CE0B32"/>
    <w:rsid w:val="00D1219E"/>
    <w:rsid w:val="00D502D7"/>
    <w:rsid w:val="00D515B3"/>
    <w:rsid w:val="00D64A82"/>
    <w:rsid w:val="00D85023"/>
    <w:rsid w:val="00DC00CF"/>
    <w:rsid w:val="00DC1F25"/>
    <w:rsid w:val="00DC73B6"/>
    <w:rsid w:val="00DE06C9"/>
    <w:rsid w:val="00E03FA5"/>
    <w:rsid w:val="00E400E5"/>
    <w:rsid w:val="00E43D4D"/>
    <w:rsid w:val="00E51E72"/>
    <w:rsid w:val="00F22F1F"/>
    <w:rsid w:val="00F24D0D"/>
    <w:rsid w:val="00F90E8D"/>
    <w:rsid w:val="00F976BE"/>
    <w:rsid w:val="00FC66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56</cp:revision>
  <cp:lastPrinted>2021-12-07T07:53:00Z</cp:lastPrinted>
  <dcterms:created xsi:type="dcterms:W3CDTF">2019-06-13T04:47:00Z</dcterms:created>
  <dcterms:modified xsi:type="dcterms:W3CDTF">2022-07-20T02:32:00Z</dcterms:modified>
</cp:coreProperties>
</file>