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7" w:rsidRPr="008A1B0D" w:rsidRDefault="008A1B0D" w:rsidP="00781B77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C43D1">
        <w:rPr>
          <w:sz w:val="24"/>
          <w:szCs w:val="24"/>
        </w:rPr>
        <w:t xml:space="preserve"> </w:t>
      </w:r>
    </w:p>
    <w:p w:rsidR="008A1B0D" w:rsidRDefault="008A1B0D" w:rsidP="00781B77">
      <w:pPr>
        <w:pStyle w:val="a3"/>
        <w:jc w:val="center"/>
        <w:rPr>
          <w:sz w:val="28"/>
          <w:szCs w:val="28"/>
        </w:rPr>
      </w:pP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781B77" w:rsidRDefault="00781B77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81B77" w:rsidRDefault="001E4092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781B77">
        <w:rPr>
          <w:sz w:val="28"/>
          <w:szCs w:val="28"/>
        </w:rPr>
        <w:t xml:space="preserve"> год</w:t>
      </w:r>
    </w:p>
    <w:p w:rsidR="00781B77" w:rsidRDefault="00781B77" w:rsidP="00781B77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4D4F8A" w:rsidTr="0053740F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4D4F8A" w:rsidRDefault="004D4F8A" w:rsidP="008D716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781B77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781B7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2E0DE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77">
              <w:rPr>
                <w:sz w:val="28"/>
                <w:szCs w:val="28"/>
              </w:rPr>
              <w:t>ассовое</w:t>
            </w:r>
          </w:p>
          <w:p w:rsidR="00781B77" w:rsidRDefault="00781B7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="001062A6">
              <w:rPr>
                <w:sz w:val="28"/>
                <w:szCs w:val="28"/>
              </w:rPr>
              <w:t xml:space="preserve"> на 01.01.2018</w:t>
            </w:r>
          </w:p>
        </w:tc>
      </w:tr>
      <w:tr w:rsidR="002702C3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242 197,2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5136CD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292409">
              <w:rPr>
                <w:color w:val="000000" w:themeColor="text1"/>
                <w:sz w:val="28"/>
                <w:szCs w:val="28"/>
              </w:rPr>
              <w:t>241 279,1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2702C3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39 776,1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C351A0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C351A0">
              <w:rPr>
                <w:sz w:val="28"/>
                <w:szCs w:val="28"/>
              </w:rPr>
              <w:t>38 858,1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202 421</w:t>
            </w:r>
            <w:r w:rsidR="002702C3" w:rsidRPr="0050336D">
              <w:rPr>
                <w:sz w:val="28"/>
                <w:szCs w:val="28"/>
              </w:rPr>
              <w:t>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5136CD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>202 421,0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1E409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81 393,0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C351A0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B61B59">
              <w:rPr>
                <w:sz w:val="28"/>
                <w:szCs w:val="28"/>
              </w:rPr>
              <w:t>81 392,9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69 363,8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B61B59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B61B59">
              <w:rPr>
                <w:sz w:val="28"/>
                <w:szCs w:val="28"/>
              </w:rPr>
              <w:t>69 363,8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1E409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51 664,3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B61B59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B61B59">
              <w:rPr>
                <w:sz w:val="28"/>
                <w:szCs w:val="28"/>
              </w:rPr>
              <w:t>51 664,3</w:t>
            </w:r>
          </w:p>
        </w:tc>
      </w:tr>
      <w:tr w:rsidR="001028E2" w:rsidTr="008A6F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85 398,0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85 398,0</w:t>
            </w:r>
          </w:p>
        </w:tc>
      </w:tr>
      <w:tr w:rsidR="001028E2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85 398,0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85 398,0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47 998,4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47 998,4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37 399,6</w:t>
            </w:r>
          </w:p>
        </w:tc>
      </w:tr>
      <w:tr w:rsidR="001028E2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</w:t>
            </w:r>
            <w:r>
              <w:rPr>
                <w:sz w:val="28"/>
                <w:szCs w:val="28"/>
              </w:rPr>
              <w:lastRenderedPageBreak/>
              <w:t>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11 198,3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Pr="00B63FBA" w:rsidRDefault="00292409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10 280,5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5 398,9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1028E2">
              <w:rPr>
                <w:sz w:val="28"/>
                <w:szCs w:val="28"/>
              </w:rPr>
              <w:t>4 </w:t>
            </w:r>
            <w:r w:rsidR="00FA3CFA">
              <w:rPr>
                <w:sz w:val="28"/>
                <w:szCs w:val="28"/>
              </w:rPr>
              <w:t>481</w:t>
            </w:r>
            <w:r w:rsidRPr="001028E2">
              <w:rPr>
                <w:sz w:val="28"/>
                <w:szCs w:val="28"/>
              </w:rPr>
              <w:t>,</w:t>
            </w:r>
            <w:r w:rsidR="00FA3CFA">
              <w:rPr>
                <w:sz w:val="28"/>
                <w:szCs w:val="28"/>
              </w:rPr>
              <w:t>1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</w:tc>
      </w:tr>
      <w:tr w:rsidR="001028E2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</w:tc>
      </w:tr>
      <w:tr w:rsidR="001028E2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5 799,4</w:t>
            </w:r>
          </w:p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816E26" w:rsidRDefault="001028E2" w:rsidP="001028E2">
            <w:pPr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0,00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5 799,4</w:t>
            </w:r>
          </w:p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1028E2" w:rsidTr="00096993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5 799,4</w:t>
            </w:r>
          </w:p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5 799,4</w:t>
            </w:r>
          </w:p>
          <w:p w:rsidR="001028E2" w:rsidRPr="00816E26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028E2" w:rsidTr="001D0A6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E2" w:rsidRPr="00341D97" w:rsidRDefault="001028E2" w:rsidP="001028E2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</w:t>
            </w:r>
            <w:r w:rsidRPr="00341D97">
              <w:rPr>
                <w:sz w:val="28"/>
                <w:szCs w:val="28"/>
              </w:rPr>
              <w:lastRenderedPageBreak/>
              <w:t xml:space="preserve">жильем социальных категорий граждан, установленных </w:t>
            </w:r>
            <w:proofErr w:type="gramStart"/>
            <w:r w:rsidRPr="00341D97">
              <w:rPr>
                <w:sz w:val="28"/>
                <w:szCs w:val="28"/>
              </w:rPr>
              <w:t>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1028E2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028E2">
              <w:rPr>
                <w:sz w:val="28"/>
                <w:szCs w:val="28"/>
              </w:rPr>
              <w:t>0,00</w:t>
            </w:r>
          </w:p>
        </w:tc>
      </w:tr>
      <w:tr w:rsidR="001028E2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1028E2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028E2">
              <w:rPr>
                <w:sz w:val="28"/>
                <w:szCs w:val="28"/>
              </w:rPr>
              <w:t>0,00</w:t>
            </w:r>
          </w:p>
        </w:tc>
      </w:tr>
      <w:tr w:rsidR="001028E2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1028E2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028E2">
              <w:rPr>
                <w:sz w:val="28"/>
                <w:szCs w:val="28"/>
              </w:rPr>
              <w:t>0,00</w:t>
            </w:r>
          </w:p>
        </w:tc>
      </w:tr>
      <w:tr w:rsidR="001028E2" w:rsidTr="001D0A6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1028E2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028E2">
              <w:rPr>
                <w:sz w:val="28"/>
                <w:szCs w:val="28"/>
              </w:rPr>
              <w:t>0,00</w:t>
            </w:r>
          </w:p>
        </w:tc>
      </w:tr>
      <w:tr w:rsidR="001028E2" w:rsidTr="00D96B0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E2" w:rsidRPr="00E57DF5" w:rsidRDefault="001028E2" w:rsidP="001028E2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32 155,5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9E0EE8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32 155,5</w:t>
            </w:r>
          </w:p>
        </w:tc>
      </w:tr>
      <w:tr w:rsidR="001028E2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3 215,6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9E0EE8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3 215,6</w:t>
            </w:r>
          </w:p>
        </w:tc>
      </w:tr>
      <w:tr w:rsidR="001028E2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28 939,9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28 939,9</w:t>
            </w:r>
          </w:p>
        </w:tc>
      </w:tr>
      <w:tr w:rsidR="001028E2" w:rsidTr="00D96B0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28 939,9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28 939,9</w:t>
            </w:r>
          </w:p>
        </w:tc>
      </w:tr>
      <w:tr w:rsidR="001028E2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50 404,5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50 404,5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6 099,1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6 099,1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44 305,4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44 305,4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44 305,4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44 305,4</w:t>
            </w:r>
          </w:p>
        </w:tc>
      </w:tr>
      <w:tr w:rsidR="001028E2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0410D1" w:rsidRDefault="001028E2" w:rsidP="001028E2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1028E2" w:rsidRDefault="001028E2" w:rsidP="001028E2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</w:t>
            </w:r>
            <w:r w:rsidRPr="0050336D">
              <w:rPr>
                <w:sz w:val="28"/>
                <w:szCs w:val="28"/>
              </w:rPr>
              <w:t>6,2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DA4539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16 806,1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2 992</w:t>
            </w:r>
            <w:r w:rsidRPr="0050336D">
              <w:rPr>
                <w:sz w:val="28"/>
                <w:szCs w:val="28"/>
              </w:rPr>
              <w:t>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2 992,0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13 814</w:t>
            </w:r>
            <w:r w:rsidRPr="0050336D">
              <w:rPr>
                <w:sz w:val="28"/>
                <w:szCs w:val="28"/>
              </w:rPr>
              <w:t>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13 814</w:t>
            </w:r>
            <w:r w:rsidRPr="0050336D">
              <w:rPr>
                <w:sz w:val="28"/>
                <w:szCs w:val="28"/>
              </w:rPr>
              <w:t>,1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3 430,9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3 430,9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3 024,3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3 024,3</w:t>
            </w:r>
          </w:p>
        </w:tc>
      </w:tr>
      <w:tr w:rsidR="001028E2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7 358,9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B63FBA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7 358,9</w:t>
            </w:r>
          </w:p>
        </w:tc>
      </w:tr>
      <w:tr w:rsidR="001028E2" w:rsidTr="00347BA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переселению граждан из ветхого жилья, </w:t>
            </w:r>
            <w:r>
              <w:rPr>
                <w:sz w:val="28"/>
                <w:szCs w:val="28"/>
              </w:rPr>
              <w:lastRenderedPageBreak/>
              <w:t>расположенного на подработанных территориях ликвидированных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18 364</w:t>
            </w:r>
            <w:r w:rsidRPr="0050336D">
              <w:rPr>
                <w:sz w:val="28"/>
                <w:szCs w:val="28"/>
              </w:rPr>
              <w:t>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D97AB4" w:rsidRDefault="00D97AB4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D97AB4">
              <w:rPr>
                <w:sz w:val="28"/>
                <w:szCs w:val="28"/>
              </w:rPr>
              <w:t>18 364,8</w:t>
            </w:r>
          </w:p>
        </w:tc>
      </w:tr>
      <w:tr w:rsidR="001028E2" w:rsidTr="00347BA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D97AB4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D97AB4">
              <w:rPr>
                <w:sz w:val="28"/>
                <w:szCs w:val="28"/>
              </w:rPr>
              <w:t>0,00</w:t>
            </w:r>
          </w:p>
        </w:tc>
      </w:tr>
      <w:tr w:rsidR="001028E2" w:rsidTr="00347BA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18 364</w:t>
            </w:r>
            <w:r w:rsidRPr="0050336D">
              <w:rPr>
                <w:sz w:val="28"/>
                <w:szCs w:val="28"/>
              </w:rPr>
              <w:t>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D97AB4" w:rsidRDefault="00D97AB4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D97AB4">
              <w:rPr>
                <w:sz w:val="28"/>
                <w:szCs w:val="28"/>
              </w:rPr>
              <w:t>18 364,8</w:t>
            </w:r>
          </w:p>
        </w:tc>
      </w:tr>
      <w:tr w:rsidR="001028E2" w:rsidTr="00347BA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Default="001028E2" w:rsidP="001028E2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50336D" w:rsidRDefault="001028E2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18 364</w:t>
            </w:r>
            <w:r w:rsidRPr="0050336D">
              <w:rPr>
                <w:sz w:val="28"/>
                <w:szCs w:val="28"/>
              </w:rPr>
              <w:t>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2" w:rsidRPr="00D97AB4" w:rsidRDefault="00D97AB4" w:rsidP="001028E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D97AB4">
              <w:rPr>
                <w:sz w:val="28"/>
                <w:szCs w:val="28"/>
              </w:rPr>
              <w:t>18 364,8</w:t>
            </w:r>
          </w:p>
        </w:tc>
      </w:tr>
      <w:tr w:rsidR="00D97AB4" w:rsidTr="004E2F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4" w:rsidRPr="000410D1" w:rsidRDefault="00D97AB4" w:rsidP="00D97AB4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«Предоставление гражданам, проживающим в жилых домах, признанных в установленном порядке аварийными и подлежащими сносу, жилых помещений для переселения»</w:t>
            </w:r>
          </w:p>
          <w:p w:rsidR="00D97AB4" w:rsidRDefault="00D97AB4" w:rsidP="00D97A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21 826,4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21 826,4</w:t>
            </w:r>
          </w:p>
        </w:tc>
      </w:tr>
      <w:tr w:rsidR="00D97AB4" w:rsidTr="004E2F5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21 826,4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21 826,4</w:t>
            </w:r>
          </w:p>
        </w:tc>
      </w:tr>
      <w:tr w:rsidR="00D97AB4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 w:rsidP="00D9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«Выполнение муниципального задания МБУ </w:t>
            </w:r>
          </w:p>
          <w:p w:rsidR="00D97AB4" w:rsidRDefault="00D97AB4" w:rsidP="00D9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содействия в улучшении жилищных условий»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 w:rsidP="00D97AB4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Pr="0050336D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Pr="00816E26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 xml:space="preserve"> 243,9</w:t>
            </w:r>
          </w:p>
        </w:tc>
      </w:tr>
      <w:tr w:rsidR="00D97AB4" w:rsidTr="009E0EE8">
        <w:trPr>
          <w:trHeight w:val="198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4" w:rsidRDefault="00D97AB4" w:rsidP="00D97A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4" w:rsidRDefault="00D97AB4" w:rsidP="00D97AB4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4" w:rsidRPr="0050336D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4" w:rsidRPr="00816E26" w:rsidRDefault="00D97AB4" w:rsidP="00D97AB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16E26">
              <w:rPr>
                <w:sz w:val="28"/>
                <w:szCs w:val="28"/>
              </w:rPr>
              <w:t>243,9</w:t>
            </w:r>
          </w:p>
        </w:tc>
      </w:tr>
    </w:tbl>
    <w:p w:rsidR="00781B77" w:rsidRDefault="00781B77" w:rsidP="00781B77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781B77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7"/>
    <w:rsid w:val="000410D1"/>
    <w:rsid w:val="000F469B"/>
    <w:rsid w:val="001028E2"/>
    <w:rsid w:val="001062A6"/>
    <w:rsid w:val="001E4092"/>
    <w:rsid w:val="0023143D"/>
    <w:rsid w:val="002702C3"/>
    <w:rsid w:val="00292409"/>
    <w:rsid w:val="002E0DEC"/>
    <w:rsid w:val="00341D97"/>
    <w:rsid w:val="00345F96"/>
    <w:rsid w:val="003B0510"/>
    <w:rsid w:val="003E49B5"/>
    <w:rsid w:val="004264B1"/>
    <w:rsid w:val="00493F52"/>
    <w:rsid w:val="004D4F8A"/>
    <w:rsid w:val="0050336D"/>
    <w:rsid w:val="005136CD"/>
    <w:rsid w:val="0053740F"/>
    <w:rsid w:val="0069502A"/>
    <w:rsid w:val="006F2751"/>
    <w:rsid w:val="00771E91"/>
    <w:rsid w:val="00781B77"/>
    <w:rsid w:val="007C3F95"/>
    <w:rsid w:val="00816E26"/>
    <w:rsid w:val="00832350"/>
    <w:rsid w:val="008970EF"/>
    <w:rsid w:val="008A148A"/>
    <w:rsid w:val="008A1B0D"/>
    <w:rsid w:val="008A6FDF"/>
    <w:rsid w:val="008D193C"/>
    <w:rsid w:val="00997398"/>
    <w:rsid w:val="009E0EE8"/>
    <w:rsid w:val="00A17B76"/>
    <w:rsid w:val="00A44ED3"/>
    <w:rsid w:val="00AC1BCA"/>
    <w:rsid w:val="00AE1954"/>
    <w:rsid w:val="00B56D40"/>
    <w:rsid w:val="00B61B59"/>
    <w:rsid w:val="00B63FBA"/>
    <w:rsid w:val="00C33FB2"/>
    <w:rsid w:val="00C351A0"/>
    <w:rsid w:val="00CC43D1"/>
    <w:rsid w:val="00D6769E"/>
    <w:rsid w:val="00D70C36"/>
    <w:rsid w:val="00D97AB4"/>
    <w:rsid w:val="00DA4539"/>
    <w:rsid w:val="00E57DF5"/>
    <w:rsid w:val="00FA3CFA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1A8-8CD2-4177-BC39-3904E6E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389D-C6F0-4C69-A07F-7A14CC04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kgv-gta</cp:lastModifiedBy>
  <cp:revision>23</cp:revision>
  <dcterms:created xsi:type="dcterms:W3CDTF">2017-02-03T03:52:00Z</dcterms:created>
  <dcterms:modified xsi:type="dcterms:W3CDTF">2018-06-14T01:18:00Z</dcterms:modified>
</cp:coreProperties>
</file>