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6F6445" w:rsidRPr="00AB0353" w:rsidRDefault="0030629C" w:rsidP="001D724E">
      <w:pPr>
        <w:pStyle w:val="ConsPlusTitle"/>
        <w:jc w:val="both"/>
        <w:rPr>
          <w:b w:val="0"/>
          <w:sz w:val="26"/>
          <w:szCs w:val="26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3364E1">
        <w:rPr>
          <w:sz w:val="26"/>
          <w:szCs w:val="26"/>
        </w:rPr>
        <w:t xml:space="preserve">акта: </w:t>
      </w:r>
      <w:r w:rsidR="00AB0353" w:rsidRPr="00AB0353">
        <w:rPr>
          <w:b w:val="0"/>
          <w:sz w:val="28"/>
          <w:szCs w:val="28"/>
        </w:rPr>
        <w:t>Постановление администрации г. Кемерово от 12.05.2016 № 973 «О создании рабочей группы по рассмотрению предложений о внесении изменений и дополнений в схему размещения нестационарных торговых объектов</w:t>
      </w:r>
      <w:r w:rsidR="00AB0353">
        <w:rPr>
          <w:b w:val="0"/>
          <w:sz w:val="28"/>
          <w:szCs w:val="28"/>
        </w:rPr>
        <w:t>».</w:t>
      </w: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3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68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B03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B03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B03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bookmarkStart w:id="0" w:name="_GoBack"/>
      <w:bookmarkEnd w:id="0"/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364E1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85D87"/>
    <w:rsid w:val="00A94FAA"/>
    <w:rsid w:val="00AB0353"/>
    <w:rsid w:val="00AF5E91"/>
    <w:rsid w:val="00B000FD"/>
    <w:rsid w:val="00B532D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2022-05-12T04:06:00Z</cp:lastPrinted>
  <dcterms:created xsi:type="dcterms:W3CDTF">2022-05-12T04:13:00Z</dcterms:created>
  <dcterms:modified xsi:type="dcterms:W3CDTF">2022-05-12T04:13:00Z</dcterms:modified>
</cp:coreProperties>
</file>