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1" w:rsidRDefault="00CA7AF1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F1">
        <w:rPr>
          <w:rFonts w:ascii="Times New Roman" w:hAnsi="Times New Roman" w:cs="Times New Roman"/>
          <w:b/>
          <w:sz w:val="28"/>
          <w:szCs w:val="28"/>
        </w:rPr>
        <w:t xml:space="preserve">Сводный отчет </w:t>
      </w:r>
      <w:r w:rsidR="00201A8F">
        <w:rPr>
          <w:rFonts w:ascii="Times New Roman" w:hAnsi="Times New Roman" w:cs="Times New Roman"/>
          <w:b/>
          <w:sz w:val="28"/>
          <w:szCs w:val="28"/>
        </w:rPr>
        <w:t>о выполнении мероприятий комплексного плана</w:t>
      </w:r>
    </w:p>
    <w:p w:rsidR="00201A8F" w:rsidRPr="00201A8F" w:rsidRDefault="00201A8F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8F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 </w:t>
      </w:r>
    </w:p>
    <w:p w:rsidR="009B4DCE" w:rsidRPr="00CD692A" w:rsidRDefault="008C6208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9B4DCE" w:rsidRPr="00CD69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24F3" w:rsidRPr="00497977" w:rsidRDefault="004D24F3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C9" w:rsidRDefault="002C79C9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В целях расширения участия негосударственного сектора экономики в оказании услуг в социальной сфере, направленного на повышение доступности и качества оказываемых услуг, во исполнение </w:t>
      </w:r>
      <w:hyperlink r:id="rId8" w:history="1">
        <w:r w:rsidRPr="002C79C9">
          <w:rPr>
            <w:rFonts w:ascii="Times New Roman" w:hAnsi="Times New Roman" w:cs="Times New Roman"/>
            <w:b w:val="0"/>
            <w:sz w:val="28"/>
            <w:szCs w:val="28"/>
          </w:rPr>
          <w:t>распоряжения</w:t>
        </w:r>
      </w:hyperlink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 Коллегии Администрации Кем</w:t>
      </w:r>
      <w:r w:rsidR="00201A8F">
        <w:rPr>
          <w:rFonts w:ascii="Times New Roman" w:hAnsi="Times New Roman" w:cs="Times New Roman"/>
          <w:b w:val="0"/>
          <w:sz w:val="28"/>
          <w:szCs w:val="28"/>
        </w:rPr>
        <w:t>еровской области от 27.03.2017 №</w:t>
      </w: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 127-р </w:t>
      </w:r>
      <w:r w:rsidR="00201A8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комплексного плана мероприятий Кемеровской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</w:t>
      </w:r>
      <w:r w:rsidR="00201A8F">
        <w:rPr>
          <w:rFonts w:ascii="Times New Roman" w:hAnsi="Times New Roman" w:cs="Times New Roman"/>
          <w:b w:val="0"/>
          <w:sz w:val="28"/>
          <w:szCs w:val="28"/>
        </w:rPr>
        <w:t>2017 - 2020 годы»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города Кемерово от 21.12.2017 № 3260 </w:t>
      </w: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  <w:r w:rsidR="007F75E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омплексный </w:t>
      </w:r>
      <w:hyperlink w:anchor="P41" w:history="1">
        <w:r w:rsidRPr="002C79C9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обеспечению поэтапного доступа социально ориентированных некоммерческих организаций</w:t>
      </w:r>
      <w:r w:rsidR="00EE60CD">
        <w:rPr>
          <w:rFonts w:ascii="Times New Roman" w:hAnsi="Times New Roman" w:cs="Times New Roman"/>
          <w:b w:val="0"/>
          <w:sz w:val="28"/>
          <w:szCs w:val="28"/>
        </w:rPr>
        <w:t xml:space="preserve"> (далее – СОНКО)</w:t>
      </w:r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 (далее - Комплексный план) и  </w:t>
      </w:r>
      <w:hyperlink w:anchor="P214" w:history="1">
        <w:r w:rsidR="00201A8F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2C79C9">
          <w:rPr>
            <w:rFonts w:ascii="Times New Roman" w:hAnsi="Times New Roman" w:cs="Times New Roman"/>
            <w:b w:val="0"/>
            <w:sz w:val="28"/>
            <w:szCs w:val="28"/>
          </w:rPr>
          <w:t>еречень</w:t>
        </w:r>
      </w:hyperlink>
      <w:r w:rsidRPr="002C79C9">
        <w:rPr>
          <w:rFonts w:ascii="Times New Roman" w:hAnsi="Times New Roman" w:cs="Times New Roman"/>
          <w:b w:val="0"/>
          <w:sz w:val="28"/>
          <w:szCs w:val="28"/>
        </w:rPr>
        <w:t xml:space="preserve"> целевых показателей Комплексного </w:t>
      </w:r>
      <w:hyperlink w:anchor="P41" w:history="1">
        <w:r w:rsidRPr="002C79C9">
          <w:rPr>
            <w:rFonts w:ascii="Times New Roman" w:hAnsi="Times New Roman" w:cs="Times New Roman"/>
            <w:b w:val="0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7AB" w:rsidRPr="00FE56E6" w:rsidRDefault="000D37AB" w:rsidP="000D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предусматривает реализацию мероприятий по нескольким направлениям:</w:t>
      </w:r>
    </w:p>
    <w:p w:rsidR="000D37AB" w:rsidRPr="002C79C9" w:rsidRDefault="000D37AB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D10" w:rsidRDefault="00647D10" w:rsidP="000A25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Совершенствование нормативной правовой базы по обеспечению доступа СОНКО к предоставлению услуг в социальной сфере</w:t>
      </w:r>
    </w:p>
    <w:p w:rsidR="00647D10" w:rsidRPr="000D37AB" w:rsidRDefault="00647D10" w:rsidP="000A25A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47D10" w:rsidRDefault="00647D10" w:rsidP="000A25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D6FC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6FC8">
        <w:rPr>
          <w:rFonts w:ascii="Times New Roman" w:hAnsi="Times New Roman" w:cs="Times New Roman"/>
          <w:b/>
          <w:sz w:val="28"/>
          <w:szCs w:val="28"/>
        </w:rPr>
        <w:t>.</w:t>
      </w:r>
      <w:r w:rsidRPr="000D6FC8">
        <w:rPr>
          <w:rFonts w:ascii="Times New Roman" w:hAnsi="Times New Roman" w:cs="Times New Roman"/>
          <w:b/>
          <w:sz w:val="28"/>
          <w:szCs w:val="26"/>
        </w:rPr>
        <w:t xml:space="preserve"> Формирование перечня (комплекса) услуг, которые могут быть переданы на исполнение СОНКО для размещения его на официальном сайт</w:t>
      </w:r>
      <w:r>
        <w:rPr>
          <w:rFonts w:ascii="Times New Roman" w:hAnsi="Times New Roman" w:cs="Times New Roman"/>
          <w:b/>
          <w:sz w:val="28"/>
          <w:szCs w:val="26"/>
        </w:rPr>
        <w:t>е администрации города Кемерово</w:t>
      </w:r>
    </w:p>
    <w:p w:rsidR="00D32686" w:rsidRPr="000D37AB" w:rsidRDefault="006E3D01" w:rsidP="000D37A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94668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94668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A94668" w:rsidRPr="00A94668"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взаимодействия органов местного самоуправления с СОНКО и другими заинтересованными организациями при реализации мероприятий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</w:t>
      </w:r>
      <w:r w:rsidR="00FE56E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9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D10"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FE5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668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A94668" w:rsidRPr="00A94668">
        <w:rPr>
          <w:rFonts w:ascii="Times New Roman" w:hAnsi="Times New Roman" w:cs="Times New Roman"/>
          <w:b w:val="0"/>
          <w:sz w:val="28"/>
          <w:szCs w:val="28"/>
        </w:rPr>
        <w:t xml:space="preserve"> Кемерово</w:t>
      </w:r>
      <w:r w:rsidR="000D37AB">
        <w:rPr>
          <w:rFonts w:ascii="Times New Roman" w:hAnsi="Times New Roman" w:cs="Times New Roman"/>
          <w:b w:val="0"/>
          <w:sz w:val="28"/>
          <w:szCs w:val="28"/>
        </w:rPr>
        <w:t>,</w:t>
      </w:r>
      <w:r w:rsidR="00A94668" w:rsidRPr="00A9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B8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D37AB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="00B52A23" w:rsidRPr="000D37AB">
        <w:rPr>
          <w:rFonts w:ascii="Times New Roman" w:hAnsi="Times New Roman" w:cs="Times New Roman"/>
          <w:b w:val="0"/>
          <w:sz w:val="28"/>
          <w:szCs w:val="28"/>
          <w:lang w:eastAsia="ar-SA"/>
        </w:rPr>
        <w:t>оздан</w:t>
      </w:r>
      <w:r w:rsidR="00B52A23" w:rsidRPr="000D37AB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0756C5" w:rsidRPr="000D37AB">
        <w:rPr>
          <w:rFonts w:ascii="Times New Roman" w:hAnsi="Times New Roman" w:cs="Times New Roman"/>
          <w:b w:val="0"/>
          <w:sz w:val="28"/>
          <w:szCs w:val="28"/>
        </w:rPr>
        <w:t xml:space="preserve"> по взаимодействию с социально ориентированными некоммерческими организациями города Кемерово</w:t>
      </w:r>
      <w:r w:rsidR="00B52A23" w:rsidRPr="000D37A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, определены его </w:t>
      </w:r>
      <w:hyperlink w:anchor="P170" w:history="1">
        <w:r w:rsidR="008B07BB" w:rsidRPr="000D37AB">
          <w:rPr>
            <w:rFonts w:ascii="Times New Roman" w:hAnsi="Times New Roman" w:cs="Times New Roman"/>
            <w:b w:val="0"/>
            <w:sz w:val="28"/>
            <w:szCs w:val="28"/>
          </w:rPr>
          <w:t>задачи</w:t>
        </w:r>
      </w:hyperlink>
      <w:r w:rsidR="008B07BB" w:rsidRPr="000D37AB">
        <w:rPr>
          <w:rFonts w:ascii="Times New Roman" w:hAnsi="Times New Roman" w:cs="Times New Roman"/>
          <w:b w:val="0"/>
          <w:sz w:val="28"/>
          <w:szCs w:val="28"/>
        </w:rPr>
        <w:t xml:space="preserve"> и функции</w:t>
      </w:r>
      <w:r w:rsidR="00B52A23" w:rsidRPr="000D3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7BB" w:rsidRPr="000D37AB">
        <w:rPr>
          <w:rFonts w:ascii="Times New Roman" w:hAnsi="Times New Roman" w:cs="Times New Roman"/>
          <w:b w:val="0"/>
          <w:sz w:val="28"/>
          <w:szCs w:val="28"/>
        </w:rPr>
        <w:t>по взаимодействию с социально ориентированными некоммерческими организациями города Кемерово</w:t>
      </w:r>
      <w:r w:rsidR="000D37A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D37AB">
        <w:rPr>
          <w:rFonts w:ascii="Times New Roman" w:eastAsia="Calibri" w:hAnsi="Times New Roman" w:cs="Times New Roman"/>
          <w:b w:val="0"/>
          <w:sz w:val="28"/>
          <w:szCs w:val="28"/>
        </w:rPr>
        <w:t>(п</w:t>
      </w:r>
      <w:r w:rsidR="000D37AB" w:rsidRPr="00A94668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остановление администрации </w:t>
      </w:r>
      <w:r w:rsidR="000D37AB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</w:t>
      </w:r>
      <w:r w:rsidR="000D37AB" w:rsidRPr="00A94668">
        <w:rPr>
          <w:rFonts w:ascii="Times New Roman" w:eastAsia="Calibri" w:hAnsi="Times New Roman" w:cs="Times New Roman"/>
          <w:b w:val="0"/>
          <w:sz w:val="28"/>
          <w:szCs w:val="28"/>
        </w:rPr>
        <w:t>Кемерово</w:t>
      </w:r>
      <w:r w:rsidR="000D37AB" w:rsidRPr="00A9466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D37AB">
        <w:rPr>
          <w:rFonts w:ascii="Times New Roman" w:hAnsi="Times New Roman" w:cs="Times New Roman"/>
          <w:b w:val="0"/>
          <w:sz w:val="28"/>
          <w:szCs w:val="28"/>
          <w:lang w:eastAsia="ar-SA"/>
        </w:rPr>
        <w:t>от 29.06.2018 № 1388).</w:t>
      </w:r>
    </w:p>
    <w:p w:rsidR="00CD6897" w:rsidRPr="00CD6897" w:rsidRDefault="00B52A23" w:rsidP="000A2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приоритетным направлением</w:t>
      </w:r>
      <w:r w:rsidR="00EE047B" w:rsidRPr="00724A61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CA6509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E047B" w:rsidRPr="00724A6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D6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сфере ответственными за взаимодействие с </w:t>
      </w:r>
      <w:r w:rsidR="00AF10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ОНКО</w:t>
      </w:r>
      <w:r w:rsidR="00343B17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CD6897" w:rsidRPr="00CD689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населения, управление образования, управление культуры, спорта и мо</w:t>
      </w:r>
      <w:r w:rsidR="00CA6509">
        <w:rPr>
          <w:rFonts w:ascii="Times New Roman" w:hAnsi="Times New Roman" w:cs="Times New Roman"/>
          <w:sz w:val="28"/>
          <w:szCs w:val="28"/>
        </w:rPr>
        <w:t>лодежной политики.</w:t>
      </w:r>
    </w:p>
    <w:p w:rsidR="00724A61" w:rsidRDefault="00CA6509" w:rsidP="000A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24A61" w:rsidRPr="00724A61">
        <w:rPr>
          <w:rFonts w:ascii="Times New Roman" w:hAnsi="Times New Roman" w:cs="Times New Roman"/>
          <w:sz w:val="28"/>
          <w:szCs w:val="28"/>
        </w:rPr>
        <w:t xml:space="preserve">инансирование мероприятий, </w:t>
      </w:r>
      <w:r w:rsidR="00CA188A">
        <w:rPr>
          <w:rFonts w:ascii="Times New Roman" w:hAnsi="Times New Roman" w:cs="Times New Roman"/>
          <w:sz w:val="28"/>
          <w:szCs w:val="28"/>
        </w:rPr>
        <w:t>реализация которых предусмотрена   Комплексным</w:t>
      </w:r>
      <w:r w:rsidR="00724A61" w:rsidRPr="00724A61">
        <w:rPr>
          <w:rFonts w:ascii="Times New Roman" w:hAnsi="Times New Roman" w:cs="Times New Roman"/>
          <w:sz w:val="28"/>
          <w:szCs w:val="28"/>
        </w:rPr>
        <w:t xml:space="preserve"> </w:t>
      </w:r>
      <w:r w:rsidR="00CA188A">
        <w:rPr>
          <w:rFonts w:ascii="Times New Roman" w:hAnsi="Times New Roman" w:cs="Times New Roman"/>
          <w:sz w:val="28"/>
          <w:szCs w:val="28"/>
        </w:rPr>
        <w:t>план</w:t>
      </w:r>
      <w:hyperlink w:anchor="P41" w:history="1">
        <w:r w:rsidR="00CA188A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724A61" w:rsidRPr="00CA6509">
        <w:rPr>
          <w:rFonts w:ascii="Times New Roman" w:hAnsi="Times New Roman" w:cs="Times New Roman"/>
          <w:sz w:val="28"/>
          <w:szCs w:val="28"/>
        </w:rPr>
        <w:t xml:space="preserve">, </w:t>
      </w:r>
      <w:r w:rsidR="00724A61" w:rsidRPr="00724A61">
        <w:rPr>
          <w:rFonts w:ascii="Times New Roman" w:hAnsi="Times New Roman" w:cs="Times New Roman"/>
          <w:sz w:val="28"/>
          <w:szCs w:val="28"/>
        </w:rPr>
        <w:t>осуществляется в рамках муниципальных программ города Кемерово</w:t>
      </w:r>
      <w:r w:rsidR="00CA188A">
        <w:rPr>
          <w:rFonts w:ascii="Times New Roman" w:hAnsi="Times New Roman" w:cs="Times New Roman"/>
          <w:sz w:val="28"/>
          <w:szCs w:val="28"/>
        </w:rPr>
        <w:t>, разработчиками которых являются вышеуказанные структурные подразделения администрации города Кемерово,</w:t>
      </w:r>
      <w:r w:rsidR="00724A61" w:rsidRPr="00724A61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соответствующий финансовый год.</w:t>
      </w:r>
    </w:p>
    <w:p w:rsidR="007F75E7" w:rsidRDefault="007F75E7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28" w:rsidRDefault="003D5328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D6FC8">
        <w:rPr>
          <w:rFonts w:ascii="Times New Roman" w:hAnsi="Times New Roman" w:cs="Times New Roman"/>
          <w:b/>
          <w:sz w:val="28"/>
          <w:szCs w:val="28"/>
        </w:rPr>
        <w:t>1.</w:t>
      </w:r>
      <w:r w:rsidR="000D6FC8" w:rsidRPr="000D6FC8">
        <w:rPr>
          <w:rFonts w:ascii="Times New Roman" w:hAnsi="Times New Roman" w:cs="Times New Roman"/>
          <w:b/>
          <w:sz w:val="28"/>
          <w:szCs w:val="28"/>
        </w:rPr>
        <w:t>2.</w:t>
      </w:r>
      <w:r w:rsidR="000D6FC8" w:rsidRPr="000D6FC8">
        <w:rPr>
          <w:rFonts w:ascii="Times New Roman" w:hAnsi="Times New Roman" w:cs="Times New Roman"/>
          <w:b/>
          <w:sz w:val="28"/>
          <w:szCs w:val="26"/>
        </w:rPr>
        <w:t xml:space="preserve"> Формирование перечня (комплекса) услуг, которые могут быть переданы на исполнение СОНКО для размещения его на официальном сайт</w:t>
      </w:r>
      <w:r w:rsidR="00312481">
        <w:rPr>
          <w:rFonts w:ascii="Times New Roman" w:hAnsi="Times New Roman" w:cs="Times New Roman"/>
          <w:b/>
          <w:sz w:val="28"/>
          <w:szCs w:val="26"/>
        </w:rPr>
        <w:t>е администрации города Кемерово</w:t>
      </w:r>
    </w:p>
    <w:p w:rsidR="000D6FC8" w:rsidRPr="000D6FC8" w:rsidRDefault="000D6FC8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D6FC8">
        <w:rPr>
          <w:rFonts w:ascii="Times New Roman" w:hAnsi="Times New Roman" w:cs="Times New Roman"/>
          <w:sz w:val="28"/>
          <w:szCs w:val="26"/>
        </w:rPr>
        <w:t xml:space="preserve">Управлением социальной защиты населения и </w:t>
      </w:r>
      <w:r w:rsidRPr="000D6FC8">
        <w:rPr>
          <w:rFonts w:ascii="Times New Roman" w:hAnsi="Times New Roman" w:cs="Times New Roman"/>
          <w:sz w:val="28"/>
          <w:szCs w:val="28"/>
        </w:rPr>
        <w:t>управ</w:t>
      </w:r>
      <w:r w:rsidR="005D4962">
        <w:rPr>
          <w:rFonts w:ascii="Times New Roman" w:hAnsi="Times New Roman" w:cs="Times New Roman"/>
          <w:sz w:val="28"/>
          <w:szCs w:val="28"/>
        </w:rPr>
        <w:t>лением культуры, спорта и молоде</w:t>
      </w:r>
      <w:r w:rsidRPr="000D6FC8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Pr="000D6FC8">
        <w:rPr>
          <w:rFonts w:ascii="Times New Roman" w:hAnsi="Times New Roman" w:cs="Times New Roman"/>
          <w:sz w:val="28"/>
          <w:szCs w:val="26"/>
        </w:rPr>
        <w:t>администрации города</w:t>
      </w:r>
      <w:r w:rsidR="00E45DE0">
        <w:rPr>
          <w:rFonts w:ascii="Times New Roman" w:hAnsi="Times New Roman" w:cs="Times New Roman"/>
          <w:sz w:val="28"/>
          <w:szCs w:val="26"/>
        </w:rPr>
        <w:t xml:space="preserve"> Кемерово</w:t>
      </w:r>
      <w:r w:rsidRPr="000D6FC8">
        <w:rPr>
          <w:rFonts w:ascii="Times New Roman" w:hAnsi="Times New Roman" w:cs="Times New Roman"/>
          <w:sz w:val="28"/>
          <w:szCs w:val="26"/>
        </w:rPr>
        <w:t xml:space="preserve"> на основе анализа рынка социальных услуг, предоставляемых СОНКО города</w:t>
      </w:r>
      <w:r w:rsidR="005D4962">
        <w:rPr>
          <w:rFonts w:ascii="Times New Roman" w:hAnsi="Times New Roman" w:cs="Times New Roman"/>
          <w:sz w:val="28"/>
          <w:szCs w:val="26"/>
        </w:rPr>
        <w:t xml:space="preserve"> Кемерово, определен</w:t>
      </w:r>
      <w:r w:rsidR="00E45DE0">
        <w:rPr>
          <w:rFonts w:ascii="Times New Roman" w:hAnsi="Times New Roman" w:cs="Times New Roman"/>
          <w:sz w:val="28"/>
          <w:szCs w:val="26"/>
        </w:rPr>
        <w:t xml:space="preserve"> комплекс </w:t>
      </w:r>
      <w:r w:rsidRPr="000D6FC8">
        <w:rPr>
          <w:rFonts w:ascii="Times New Roman" w:hAnsi="Times New Roman" w:cs="Times New Roman"/>
          <w:sz w:val="28"/>
          <w:szCs w:val="26"/>
        </w:rPr>
        <w:t>услуг для передачи на исполнение СОНКО</w:t>
      </w:r>
      <w:r w:rsidR="005D4962">
        <w:rPr>
          <w:rFonts w:ascii="Times New Roman" w:hAnsi="Times New Roman" w:cs="Times New Roman"/>
          <w:sz w:val="28"/>
          <w:szCs w:val="26"/>
        </w:rPr>
        <w:t>,</w:t>
      </w:r>
      <w:r w:rsidRPr="000D6FC8">
        <w:rPr>
          <w:rFonts w:ascii="Times New Roman" w:hAnsi="Times New Roman" w:cs="Times New Roman"/>
          <w:sz w:val="28"/>
          <w:szCs w:val="26"/>
        </w:rPr>
        <w:t xml:space="preserve"> при условии предоставления субсидии из средств местного бюджета:</w:t>
      </w:r>
    </w:p>
    <w:p w:rsidR="000D6FC8" w:rsidRPr="000D6FC8" w:rsidRDefault="000D6FC8" w:rsidP="000A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D6FC8">
        <w:rPr>
          <w:rFonts w:ascii="Times New Roman" w:hAnsi="Times New Roman" w:cs="Times New Roman"/>
          <w:sz w:val="28"/>
          <w:szCs w:val="26"/>
        </w:rPr>
        <w:t xml:space="preserve">       - организация и проведе</w:t>
      </w:r>
      <w:r w:rsidR="00623FA0">
        <w:rPr>
          <w:rFonts w:ascii="Times New Roman" w:hAnsi="Times New Roman" w:cs="Times New Roman"/>
          <w:sz w:val="28"/>
          <w:szCs w:val="26"/>
        </w:rPr>
        <w:t xml:space="preserve">ние социокультурных, досуговых </w:t>
      </w:r>
      <w:r w:rsidRPr="000D6FC8">
        <w:rPr>
          <w:rFonts w:ascii="Times New Roman" w:hAnsi="Times New Roman" w:cs="Times New Roman"/>
          <w:sz w:val="28"/>
          <w:szCs w:val="26"/>
        </w:rPr>
        <w:t>и консультативно-информационных мероприятий для пенсионеров;</w:t>
      </w:r>
    </w:p>
    <w:p w:rsidR="000D6FC8" w:rsidRPr="000D6FC8" w:rsidRDefault="000D6FC8" w:rsidP="000A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D6FC8">
        <w:rPr>
          <w:rFonts w:ascii="Times New Roman" w:hAnsi="Times New Roman" w:cs="Times New Roman"/>
          <w:sz w:val="28"/>
          <w:szCs w:val="26"/>
        </w:rPr>
        <w:t xml:space="preserve">       - организация и проведе</w:t>
      </w:r>
      <w:r w:rsidR="00623FA0">
        <w:rPr>
          <w:rFonts w:ascii="Times New Roman" w:hAnsi="Times New Roman" w:cs="Times New Roman"/>
          <w:sz w:val="28"/>
          <w:szCs w:val="26"/>
        </w:rPr>
        <w:t xml:space="preserve">ние социокультурных, досуговых </w:t>
      </w:r>
      <w:r w:rsidRPr="000D6FC8">
        <w:rPr>
          <w:rFonts w:ascii="Times New Roman" w:hAnsi="Times New Roman" w:cs="Times New Roman"/>
          <w:sz w:val="28"/>
          <w:szCs w:val="26"/>
        </w:rPr>
        <w:t>и консультативно-информационных мероприятий для членов семей погибших военнослужащих;</w:t>
      </w:r>
    </w:p>
    <w:p w:rsidR="000D6FC8" w:rsidRPr="000D6FC8" w:rsidRDefault="000D6FC8" w:rsidP="000A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D6FC8">
        <w:rPr>
          <w:rFonts w:ascii="Times New Roman" w:hAnsi="Times New Roman" w:cs="Times New Roman"/>
          <w:sz w:val="28"/>
          <w:szCs w:val="26"/>
        </w:rPr>
        <w:t xml:space="preserve">      - о</w:t>
      </w:r>
      <w:r w:rsidRPr="000D6FC8">
        <w:rPr>
          <w:rFonts w:ascii="Times New Roman" w:hAnsi="Times New Roman" w:cs="Times New Roman"/>
          <w:sz w:val="28"/>
          <w:szCs w:val="28"/>
        </w:rPr>
        <w:t>рганизация и проведе</w:t>
      </w:r>
      <w:r w:rsidR="00623FA0">
        <w:rPr>
          <w:rFonts w:ascii="Times New Roman" w:hAnsi="Times New Roman" w:cs="Times New Roman"/>
          <w:sz w:val="28"/>
          <w:szCs w:val="28"/>
        </w:rPr>
        <w:t xml:space="preserve">ние социокультурных, досуговых </w:t>
      </w:r>
      <w:r w:rsidRPr="000D6FC8">
        <w:rPr>
          <w:rFonts w:ascii="Times New Roman" w:hAnsi="Times New Roman" w:cs="Times New Roman"/>
          <w:sz w:val="28"/>
          <w:szCs w:val="28"/>
        </w:rPr>
        <w:t>и консультати</w:t>
      </w:r>
      <w:r w:rsidR="00DC7F38">
        <w:rPr>
          <w:rFonts w:ascii="Times New Roman" w:hAnsi="Times New Roman" w:cs="Times New Roman"/>
          <w:sz w:val="28"/>
          <w:szCs w:val="28"/>
        </w:rPr>
        <w:t xml:space="preserve">вно-информационных мероприятий </w:t>
      </w:r>
      <w:r w:rsidR="00C46034">
        <w:rPr>
          <w:rFonts w:ascii="Times New Roman" w:hAnsi="Times New Roman" w:cs="Times New Roman"/>
          <w:sz w:val="28"/>
          <w:szCs w:val="28"/>
        </w:rPr>
        <w:t xml:space="preserve">для слабовидящих </w:t>
      </w:r>
      <w:r w:rsidRPr="000D6FC8">
        <w:rPr>
          <w:rFonts w:ascii="Times New Roman" w:hAnsi="Times New Roman" w:cs="Times New Roman"/>
          <w:sz w:val="28"/>
          <w:szCs w:val="28"/>
        </w:rPr>
        <w:t>и незрячих граждан</w:t>
      </w:r>
      <w:r w:rsidRPr="000D6FC8">
        <w:rPr>
          <w:rFonts w:ascii="Times New Roman" w:hAnsi="Times New Roman" w:cs="Times New Roman"/>
          <w:sz w:val="28"/>
          <w:szCs w:val="26"/>
        </w:rPr>
        <w:t>;</w:t>
      </w:r>
    </w:p>
    <w:p w:rsidR="000D6FC8" w:rsidRPr="000D6FC8" w:rsidRDefault="00623FA0" w:rsidP="000A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- оказание </w:t>
      </w:r>
      <w:r w:rsidR="000D6FC8" w:rsidRPr="000D6FC8">
        <w:rPr>
          <w:rFonts w:ascii="Times New Roman" w:hAnsi="Times New Roman" w:cs="Times New Roman"/>
          <w:sz w:val="28"/>
          <w:szCs w:val="26"/>
        </w:rPr>
        <w:t>социальных услуг на дому немобильным гражданам;</w:t>
      </w:r>
    </w:p>
    <w:p w:rsidR="000D6FC8" w:rsidRPr="000D6FC8" w:rsidRDefault="000D6FC8" w:rsidP="000A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D6FC8">
        <w:rPr>
          <w:rFonts w:ascii="Times New Roman" w:hAnsi="Times New Roman" w:cs="Times New Roman"/>
          <w:sz w:val="28"/>
          <w:szCs w:val="26"/>
        </w:rPr>
        <w:t xml:space="preserve">      - предоставление горячих обедов малоимущим;</w:t>
      </w:r>
    </w:p>
    <w:p w:rsidR="000D6FC8" w:rsidRPr="000D6FC8" w:rsidRDefault="00E45DE0" w:rsidP="000A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FC8" w:rsidRPr="000D6FC8">
        <w:rPr>
          <w:rFonts w:ascii="Times New Roman" w:hAnsi="Times New Roman" w:cs="Times New Roman"/>
          <w:sz w:val="28"/>
          <w:szCs w:val="28"/>
        </w:rPr>
        <w:t>- организация и проведение официальных физкультурных (физкультурно-оздоровительных) мероприятий;</w:t>
      </w:r>
    </w:p>
    <w:p w:rsidR="000D6FC8" w:rsidRPr="000D6FC8" w:rsidRDefault="00E45DE0" w:rsidP="000A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FC8" w:rsidRPr="000D6FC8">
        <w:rPr>
          <w:rFonts w:ascii="Times New Roman" w:hAnsi="Times New Roman" w:cs="Times New Roman"/>
          <w:sz w:val="28"/>
          <w:szCs w:val="28"/>
        </w:rPr>
        <w:t>- организация и проведение официальных спортивных мероприятий;</w:t>
      </w:r>
    </w:p>
    <w:p w:rsidR="000D6FC8" w:rsidRPr="000D6FC8" w:rsidRDefault="00E45DE0" w:rsidP="000A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FC8" w:rsidRPr="000D6FC8">
        <w:rPr>
          <w:rFonts w:ascii="Times New Roman" w:hAnsi="Times New Roman" w:cs="Times New Roman"/>
          <w:sz w:val="28"/>
          <w:szCs w:val="28"/>
        </w:rPr>
        <w:t>- осуществление издательской деятельности (все виды издательской продукции);</w:t>
      </w:r>
    </w:p>
    <w:p w:rsidR="000D6FC8" w:rsidRPr="000D6FC8" w:rsidRDefault="000D6FC8" w:rsidP="000A2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FC8">
        <w:rPr>
          <w:rFonts w:ascii="Times New Roman" w:hAnsi="Times New Roman" w:cs="Times New Roman"/>
          <w:sz w:val="28"/>
          <w:szCs w:val="28"/>
        </w:rPr>
        <w:t>- организация и проведение куль</w:t>
      </w:r>
      <w:r w:rsidR="005D4962">
        <w:rPr>
          <w:rFonts w:ascii="Times New Roman" w:hAnsi="Times New Roman" w:cs="Times New Roman"/>
          <w:sz w:val="28"/>
          <w:szCs w:val="28"/>
        </w:rPr>
        <w:t>турно-массовых мероприятий (иные зрелищные</w:t>
      </w:r>
      <w:r w:rsidRPr="000D6FC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962">
        <w:rPr>
          <w:rFonts w:ascii="Times New Roman" w:hAnsi="Times New Roman" w:cs="Times New Roman"/>
          <w:sz w:val="28"/>
          <w:szCs w:val="28"/>
        </w:rPr>
        <w:t xml:space="preserve">я - </w:t>
      </w:r>
      <w:r w:rsidRPr="000D6FC8">
        <w:rPr>
          <w:rFonts w:ascii="Times New Roman" w:hAnsi="Times New Roman" w:cs="Times New Roman"/>
          <w:sz w:val="28"/>
          <w:szCs w:val="28"/>
        </w:rPr>
        <w:t xml:space="preserve"> народные гуляния, торжествен</w:t>
      </w:r>
      <w:r w:rsidR="005973AE">
        <w:rPr>
          <w:rFonts w:ascii="Times New Roman" w:hAnsi="Times New Roman" w:cs="Times New Roman"/>
          <w:sz w:val="28"/>
          <w:szCs w:val="28"/>
        </w:rPr>
        <w:t xml:space="preserve">ные мероприятия, памятные даты; </w:t>
      </w:r>
      <w:r w:rsidR="005D4962">
        <w:rPr>
          <w:rFonts w:ascii="Times New Roman" w:hAnsi="Times New Roman" w:cs="Times New Roman"/>
          <w:sz w:val="28"/>
          <w:szCs w:val="28"/>
        </w:rPr>
        <w:t>творческие</w:t>
      </w:r>
      <w:r w:rsidRPr="000D6FC8">
        <w:rPr>
          <w:rFonts w:ascii="Times New Roman" w:hAnsi="Times New Roman" w:cs="Times New Roman"/>
          <w:sz w:val="28"/>
          <w:szCs w:val="28"/>
        </w:rPr>
        <w:t xml:space="preserve"> - фестиваль, выставка, конкурс, смотр</w:t>
      </w:r>
      <w:r w:rsidR="005D4962">
        <w:rPr>
          <w:rFonts w:ascii="Times New Roman" w:hAnsi="Times New Roman" w:cs="Times New Roman"/>
          <w:sz w:val="28"/>
          <w:szCs w:val="28"/>
        </w:rPr>
        <w:t>; методические</w:t>
      </w:r>
      <w:r w:rsidR="005973AE">
        <w:rPr>
          <w:rFonts w:ascii="Times New Roman" w:hAnsi="Times New Roman" w:cs="Times New Roman"/>
          <w:sz w:val="28"/>
          <w:szCs w:val="28"/>
        </w:rPr>
        <w:t xml:space="preserve"> – семинар, конференция, мастер-классы</w:t>
      </w:r>
      <w:r w:rsidRPr="000D6FC8">
        <w:rPr>
          <w:rFonts w:ascii="Times New Roman" w:hAnsi="Times New Roman" w:cs="Times New Roman"/>
          <w:sz w:val="28"/>
          <w:szCs w:val="28"/>
        </w:rPr>
        <w:t>);</w:t>
      </w:r>
    </w:p>
    <w:p w:rsidR="000D6FC8" w:rsidRPr="000D6FC8" w:rsidRDefault="00E45DE0" w:rsidP="000A2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FC8" w:rsidRPr="000D6FC8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0D6FC8" w:rsidRPr="000D6FC8" w:rsidRDefault="000D6FC8" w:rsidP="000A2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FC8">
        <w:rPr>
          <w:rFonts w:ascii="Times New Roman" w:hAnsi="Times New Roman" w:cs="Times New Roman"/>
          <w:sz w:val="28"/>
          <w:szCs w:val="28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</w:t>
      </w:r>
      <w:r w:rsidR="0036411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0D6FC8">
        <w:rPr>
          <w:rFonts w:ascii="Times New Roman" w:hAnsi="Times New Roman" w:cs="Times New Roman"/>
          <w:sz w:val="28"/>
          <w:szCs w:val="28"/>
        </w:rPr>
        <w:t>, на развитие гражданской активности молодежи и формирование здорового образа жизни.</w:t>
      </w:r>
    </w:p>
    <w:p w:rsidR="000D6FC8" w:rsidRPr="000D6FC8" w:rsidRDefault="000D6FC8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образования администрации города </w:t>
      </w:r>
      <w:r w:rsidR="005973AE">
        <w:rPr>
          <w:rFonts w:ascii="Times New Roman" w:hAnsi="Times New Roman" w:cs="Times New Roman"/>
          <w:color w:val="000000"/>
          <w:sz w:val="28"/>
          <w:szCs w:val="28"/>
        </w:rPr>
        <w:t>Кемерово</w:t>
      </w:r>
      <w:r w:rsidR="00F8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СОНКО, </w:t>
      </w:r>
      <w:r w:rsidR="00364115">
        <w:rPr>
          <w:rFonts w:ascii="Times New Roman" w:hAnsi="Times New Roman" w:cs="Times New Roman"/>
          <w:color w:val="000000"/>
          <w:sz w:val="28"/>
          <w:szCs w:val="28"/>
        </w:rPr>
        <w:t>осуществляющим деятельность</w:t>
      </w:r>
      <w:r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образования, переданы отдельные социально-педагогические, социально-психологические услуги, </w:t>
      </w:r>
      <w:r w:rsidRPr="000D6F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санитарно-гигиенического просвещения родителей и подростков. Для контроля качества услуг СОНКО доведен перечень стандартов:</w:t>
      </w:r>
      <w:r w:rsidRPr="000D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C8" w:rsidRPr="000D6FC8" w:rsidRDefault="000D6FC8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C8">
        <w:rPr>
          <w:rFonts w:ascii="Times New Roman" w:hAnsi="Times New Roman" w:cs="Times New Roman"/>
          <w:color w:val="000000"/>
          <w:sz w:val="28"/>
          <w:szCs w:val="28"/>
        </w:rPr>
        <w:t>ГОСТ Р 52143-2003 Основные виды социальных услуг.</w:t>
      </w:r>
    </w:p>
    <w:p w:rsidR="000D6FC8" w:rsidRPr="000D6FC8" w:rsidRDefault="00F85C0A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 Р 52888-2007 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детям. </w:t>
      </w:r>
    </w:p>
    <w:p w:rsidR="000D6FC8" w:rsidRPr="000D6FC8" w:rsidRDefault="000D6FC8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C8">
        <w:rPr>
          <w:rFonts w:ascii="Times New Roman" w:hAnsi="Times New Roman" w:cs="Times New Roman"/>
          <w:color w:val="000000"/>
          <w:sz w:val="28"/>
          <w:szCs w:val="28"/>
        </w:rPr>
        <w:t>ГОСТ Р 53061-2008 Контроль качества услуг детям.</w:t>
      </w:r>
    </w:p>
    <w:p w:rsidR="000D6FC8" w:rsidRPr="000D6FC8" w:rsidRDefault="000D6FC8" w:rsidP="000A25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C8">
        <w:rPr>
          <w:rFonts w:ascii="Times New Roman" w:hAnsi="Times New Roman" w:cs="Times New Roman"/>
          <w:color w:val="000000"/>
          <w:sz w:val="28"/>
          <w:szCs w:val="28"/>
        </w:rPr>
        <w:t>ГОСТ Р 53348-2009 Контроль качества услуг инвалидам.</w:t>
      </w:r>
    </w:p>
    <w:p w:rsidR="00BB3DB9" w:rsidRDefault="00364115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2018 года н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города зарегистрировано 120 автономных некоммерческих организаций, </w:t>
      </w:r>
      <w:r w:rsidR="0039605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услуги в сфере образования, </w:t>
      </w:r>
      <w:r w:rsidR="00700C76">
        <w:rPr>
          <w:rFonts w:ascii="Times New Roman" w:hAnsi="Times New Roman" w:cs="Times New Roman"/>
          <w:color w:val="000000"/>
          <w:sz w:val="28"/>
          <w:szCs w:val="28"/>
        </w:rPr>
        <w:t>среди них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 2 -  </w:t>
      </w:r>
      <w:r w:rsidR="00BB3DB9" w:rsidRPr="000D6FC8">
        <w:rPr>
          <w:rFonts w:ascii="Times New Roman" w:hAnsi="Times New Roman" w:cs="Times New Roman"/>
          <w:color w:val="000000"/>
          <w:sz w:val="28"/>
          <w:szCs w:val="28"/>
        </w:rPr>
        <w:t>реализуют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DB9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программы </w:t>
      </w:r>
      <w:r w:rsidR="00700C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7F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B3DB9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НКАО «Средняя общеобразовательная школа «Шанс» и </w:t>
      </w:r>
      <w:r w:rsidR="00BB3DB9" w:rsidRPr="000D6FC8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«Православная гимназия во имя святых равноапостольных Кирилла и Мефодия»</w:t>
      </w:r>
      <w:r w:rsidR="00BB3DB9">
        <w:rPr>
          <w:rFonts w:ascii="Times New Roman" w:hAnsi="Times New Roman" w:cs="Times New Roman"/>
          <w:sz w:val="28"/>
          <w:szCs w:val="28"/>
        </w:rPr>
        <w:t>),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1 –  </w:t>
      </w:r>
      <w:r w:rsidR="00DA3B43" w:rsidRPr="000D6FC8"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r w:rsidR="00C3571C" w:rsidRPr="000D6FC8">
        <w:rPr>
          <w:rFonts w:ascii="Times New Roman" w:hAnsi="Times New Roman" w:cs="Times New Roman"/>
          <w:color w:val="000000"/>
          <w:sz w:val="28"/>
          <w:szCs w:val="28"/>
        </w:rPr>
        <w:t>дополнительные программы по общео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бразовательным предметам, 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3 -  </w:t>
      </w:r>
      <w:r w:rsidR="00C3571C" w:rsidRPr="000D6FC8">
        <w:rPr>
          <w:rFonts w:ascii="Times New Roman" w:hAnsi="Times New Roman" w:cs="Times New Roman"/>
          <w:color w:val="000000"/>
          <w:sz w:val="28"/>
          <w:szCs w:val="28"/>
        </w:rPr>
        <w:t>программы тв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>орческой направленности,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4 - </w:t>
      </w:r>
      <w:r w:rsidR="00C3571C" w:rsidRPr="000D6FC8">
        <w:rPr>
          <w:rFonts w:ascii="Times New Roman" w:hAnsi="Times New Roman" w:cs="Times New Roman"/>
          <w:color w:val="000000"/>
          <w:sz w:val="28"/>
          <w:szCs w:val="28"/>
        </w:rPr>
        <w:t>программы обучени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>я иностранным языкам</w:t>
      </w:r>
      <w:r w:rsidR="00C3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FC8" w:rsidRPr="000D6FC8">
        <w:rPr>
          <w:rFonts w:ascii="Times New Roman" w:hAnsi="Times New Roman" w:cs="Times New Roman"/>
          <w:sz w:val="28"/>
          <w:szCs w:val="28"/>
        </w:rPr>
        <w:t>,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 11 - 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>программы дополнительного образования сп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>ортивной направленности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BB3DB9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4 конно-спортивных клуба 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>реализуют мероприятия для воспитанников и учащихся образовательных организаций по программам дополнительного образов</w:t>
      </w:r>
      <w:r w:rsidR="00F85C0A">
        <w:rPr>
          <w:rFonts w:ascii="Times New Roman" w:hAnsi="Times New Roman" w:cs="Times New Roman"/>
          <w:color w:val="000000"/>
          <w:sz w:val="28"/>
          <w:szCs w:val="28"/>
        </w:rPr>
        <w:t xml:space="preserve">ания и обучения верховой езде, а также, 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="00F85C0A">
        <w:rPr>
          <w:rFonts w:ascii="Times New Roman" w:hAnsi="Times New Roman" w:cs="Times New Roman"/>
          <w:color w:val="000000"/>
          <w:sz w:val="28"/>
          <w:szCs w:val="28"/>
        </w:rPr>
        <w:t>аммы иппотерапии для детей с ограниченными возможностями здоровья</w:t>
      </w:r>
      <w:r w:rsidR="00BB3D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6FC8" w:rsidRDefault="00BB3DB9" w:rsidP="00BB3DB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D6FC8" w:rsidRPr="000D6FC8">
        <w:rPr>
          <w:rFonts w:ascii="Times New Roman" w:hAnsi="Times New Roman" w:cs="Times New Roman"/>
          <w:color w:val="000000"/>
          <w:sz w:val="28"/>
          <w:szCs w:val="28"/>
        </w:rPr>
        <w:t xml:space="preserve">конец 2018 года в сфере образования </w:t>
      </w:r>
      <w:r w:rsidR="00700C76">
        <w:rPr>
          <w:rFonts w:ascii="Times New Roman" w:hAnsi="Times New Roman" w:cs="Times New Roman"/>
          <w:color w:val="000000"/>
          <w:sz w:val="28"/>
          <w:szCs w:val="28"/>
        </w:rPr>
        <w:t>методическую, консультационную и информационную поддержку</w:t>
      </w:r>
      <w:r w:rsidR="00FC4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C76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color w:val="000000"/>
          <w:sz w:val="28"/>
          <w:szCs w:val="28"/>
        </w:rPr>
        <w:t>30 автономных некоммерческих организаций.</w:t>
      </w:r>
    </w:p>
    <w:p w:rsidR="000D6FC8" w:rsidRDefault="00FC43F4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для передачи на исполнение СОНКО размещен на официальном сайте администрации города Кемерово (</w:t>
      </w:r>
      <w:hyperlink r:id="rId9" w:history="1">
        <w:r w:rsidRPr="00583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3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3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kemerovo</w:t>
        </w:r>
        <w:r w:rsidRPr="00583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3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726D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Социально-ориентированные некоммерческие организации</w:t>
      </w:r>
      <w:r w:rsidR="00726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C76" w:rsidRPr="00FC43F4" w:rsidRDefault="00700C76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0A25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1.3.</w:t>
      </w:r>
      <w:r w:rsidRPr="00A02CC9">
        <w:rPr>
          <w:rFonts w:ascii="Times New Roman" w:hAnsi="Times New Roman" w:cs="Times New Roman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b/>
          <w:sz w:val="28"/>
          <w:szCs w:val="28"/>
        </w:rPr>
        <w:t>Разработка нормативного</w:t>
      </w:r>
      <w:r w:rsidR="00F85C0A">
        <w:rPr>
          <w:rFonts w:ascii="Times New Roman" w:hAnsi="Times New Roman" w:cs="Times New Roman"/>
          <w:b/>
          <w:sz w:val="28"/>
          <w:szCs w:val="28"/>
        </w:rPr>
        <w:t xml:space="preserve"> правового акта администрации города </w:t>
      </w:r>
      <w:r w:rsidRPr="00A02CC9">
        <w:rPr>
          <w:rFonts w:ascii="Times New Roman" w:hAnsi="Times New Roman" w:cs="Times New Roman"/>
          <w:b/>
          <w:sz w:val="28"/>
          <w:szCs w:val="28"/>
        </w:rPr>
        <w:t>Кемерово, регламентирующего порядок и условия предоставления СОНКО - поставщикам услуг в социаль</w:t>
      </w:r>
      <w:r w:rsidR="00DF0DCE">
        <w:rPr>
          <w:rFonts w:ascii="Times New Roman" w:hAnsi="Times New Roman" w:cs="Times New Roman"/>
          <w:b/>
          <w:sz w:val="28"/>
          <w:szCs w:val="28"/>
        </w:rPr>
        <w:t>ной сфере субсидий из бюджета города</w:t>
      </w:r>
      <w:r w:rsidR="00E45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DF0DCE" w:rsidRDefault="00791FBA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</w:t>
      </w:r>
      <w:r w:rsidR="005A6BFC">
        <w:rPr>
          <w:rFonts w:ascii="Times New Roman" w:hAnsi="Times New Roman" w:cs="Times New Roman"/>
          <w:sz w:val="28"/>
          <w:szCs w:val="28"/>
        </w:rPr>
        <w:t>лях обеспечения доступа СОНКО,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CE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5A6BFC">
        <w:rPr>
          <w:rFonts w:ascii="Times New Roman" w:hAnsi="Times New Roman" w:cs="Times New Roman"/>
          <w:sz w:val="28"/>
          <w:szCs w:val="28"/>
        </w:rPr>
        <w:t>,</w:t>
      </w:r>
      <w:r w:rsidR="00DF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бюджетным средствам </w:t>
      </w:r>
      <w:r w:rsidR="00DF0DCE">
        <w:rPr>
          <w:rFonts w:ascii="Times New Roman" w:hAnsi="Times New Roman" w:cs="Times New Roman"/>
          <w:sz w:val="28"/>
          <w:szCs w:val="28"/>
        </w:rPr>
        <w:t>в</w:t>
      </w:r>
      <w:r w:rsidR="00F85C0A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DF0DCE">
        <w:rPr>
          <w:rFonts w:ascii="Times New Roman" w:hAnsi="Times New Roman" w:cs="Times New Roman"/>
          <w:sz w:val="28"/>
          <w:szCs w:val="28"/>
        </w:rPr>
        <w:t>разработаны и утверждены нормативно-правовые акты:</w:t>
      </w:r>
    </w:p>
    <w:p w:rsidR="00A02CC9" w:rsidRPr="00A02CC9" w:rsidRDefault="00DF0DCE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3D">
        <w:rPr>
          <w:rFonts w:ascii="Times New Roman" w:hAnsi="Times New Roman" w:cs="Times New Roman"/>
          <w:sz w:val="28"/>
          <w:szCs w:val="28"/>
        </w:rPr>
        <w:t xml:space="preserve"> </w:t>
      </w:r>
      <w:r w:rsidR="00F85C0A">
        <w:rPr>
          <w:rFonts w:ascii="Times New Roman" w:hAnsi="Times New Roman" w:cs="Times New Roman"/>
          <w:sz w:val="28"/>
          <w:szCs w:val="28"/>
        </w:rPr>
        <w:t xml:space="preserve"> 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31.05.2018 № 1134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BFC">
        <w:rPr>
          <w:rFonts w:ascii="Times New Roman" w:hAnsi="Times New Roman" w:cs="Times New Roman"/>
          <w:sz w:val="28"/>
          <w:szCs w:val="28"/>
        </w:rPr>
        <w:t>«</w:t>
      </w:r>
      <w:r w:rsidR="00A02CC9" w:rsidRPr="00A02CC9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социально ориентированным некоммерческим организациям - поставщикам услуг в сфере культуры, спорта и молодежной политики субсидий из бюджета города Кемерово</w:t>
      </w:r>
      <w:r w:rsidR="005A6BFC">
        <w:rPr>
          <w:rFonts w:ascii="Times New Roman" w:hAnsi="Times New Roman" w:cs="Times New Roman"/>
          <w:sz w:val="28"/>
          <w:szCs w:val="28"/>
        </w:rPr>
        <w:t>»</w:t>
      </w:r>
      <w:r w:rsidR="00A02CC9" w:rsidRPr="00A02CC9">
        <w:rPr>
          <w:rFonts w:ascii="Times New Roman" w:hAnsi="Times New Roman" w:cs="Times New Roman"/>
          <w:sz w:val="28"/>
          <w:szCs w:val="28"/>
        </w:rPr>
        <w:t>;</w:t>
      </w:r>
    </w:p>
    <w:p w:rsidR="00A02CC9" w:rsidRPr="00A02CC9" w:rsidRDefault="00A02CC9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02CC9">
        <w:rPr>
          <w:rFonts w:ascii="Times New Roman" w:hAnsi="Times New Roman" w:cs="Times New Roman"/>
          <w:sz w:val="28"/>
          <w:szCs w:val="26"/>
        </w:rPr>
        <w:t xml:space="preserve">- постановление администрации города Кемерово от 17.07.2018 № 1509 </w:t>
      </w:r>
      <w:r w:rsidR="00DF0DCE">
        <w:rPr>
          <w:rFonts w:ascii="Times New Roman" w:hAnsi="Times New Roman" w:cs="Times New Roman"/>
          <w:sz w:val="28"/>
          <w:szCs w:val="26"/>
        </w:rPr>
        <w:t xml:space="preserve"> </w:t>
      </w:r>
      <w:r w:rsidR="00150BEA">
        <w:rPr>
          <w:rFonts w:ascii="Times New Roman" w:hAnsi="Times New Roman" w:cs="Times New Roman"/>
          <w:sz w:val="28"/>
          <w:szCs w:val="26"/>
        </w:rPr>
        <w:t xml:space="preserve">«Об </w:t>
      </w:r>
      <w:r w:rsidRPr="00A02CC9">
        <w:rPr>
          <w:rFonts w:ascii="Times New Roman" w:hAnsi="Times New Roman" w:cs="Times New Roman"/>
          <w:sz w:val="28"/>
          <w:szCs w:val="26"/>
        </w:rPr>
        <w:t xml:space="preserve">утверждении Порядка предоставления  субсидий некоммерческим организациям, не являющимися государственными (муниципальными учреждениями)»; </w:t>
      </w:r>
      <w:r w:rsidRPr="00A02CC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02CC9" w:rsidRDefault="00A02CC9" w:rsidP="000A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- постановление администрации города Кемерово от 18.09.2018 № 1982</w:t>
      </w:r>
      <w:r w:rsidR="00DF0DCE">
        <w:rPr>
          <w:rFonts w:ascii="Times New Roman" w:hAnsi="Times New Roman" w:cs="Times New Roman"/>
          <w:sz w:val="28"/>
          <w:szCs w:val="28"/>
        </w:rPr>
        <w:t xml:space="preserve">   </w:t>
      </w:r>
      <w:r w:rsidRPr="00A02CC9">
        <w:rPr>
          <w:rFonts w:ascii="Times New Roman" w:hAnsi="Times New Roman" w:cs="Times New Roman"/>
          <w:sz w:val="28"/>
          <w:szCs w:val="28"/>
        </w:rPr>
        <w:t>«Об утверждении Порядка и условий предоставления социально-ориентированным некоммерческим организациям – поставщикам услуг в сфере образования субсидии из бюджета города Кемерово».</w:t>
      </w:r>
    </w:p>
    <w:p w:rsidR="00DF0DCE" w:rsidRPr="00A02CC9" w:rsidRDefault="00DF0DCE" w:rsidP="000A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E0" w:rsidRPr="00AA5786" w:rsidRDefault="00A02CC9" w:rsidP="00AA5786">
      <w:pPr>
        <w:pStyle w:val="Default"/>
        <w:ind w:firstLine="708"/>
        <w:jc w:val="both"/>
        <w:rPr>
          <w:sz w:val="28"/>
          <w:szCs w:val="28"/>
        </w:rPr>
      </w:pPr>
      <w:r w:rsidRPr="00A02CC9">
        <w:rPr>
          <w:b/>
          <w:sz w:val="28"/>
          <w:szCs w:val="26"/>
        </w:rPr>
        <w:lastRenderedPageBreak/>
        <w:t xml:space="preserve">1.4. Разработка нормативного правового акта администрации </w:t>
      </w:r>
      <w:r w:rsidR="00E45DE0">
        <w:rPr>
          <w:b/>
          <w:sz w:val="28"/>
          <w:szCs w:val="26"/>
        </w:rPr>
        <w:t xml:space="preserve">                     </w:t>
      </w:r>
      <w:r w:rsidR="00DF0DCE">
        <w:rPr>
          <w:b/>
          <w:sz w:val="28"/>
          <w:szCs w:val="26"/>
        </w:rPr>
        <w:t>города</w:t>
      </w:r>
      <w:r w:rsidR="00E45DE0">
        <w:rPr>
          <w:b/>
          <w:sz w:val="28"/>
          <w:szCs w:val="26"/>
        </w:rPr>
        <w:t xml:space="preserve"> </w:t>
      </w:r>
      <w:r w:rsidRPr="00A02CC9">
        <w:rPr>
          <w:b/>
          <w:sz w:val="28"/>
          <w:szCs w:val="26"/>
        </w:rPr>
        <w:t xml:space="preserve">Кемерово, регламентирующего порядок и условия предоставления </w:t>
      </w:r>
      <w:r w:rsidRPr="00AA5786">
        <w:rPr>
          <w:sz w:val="28"/>
          <w:szCs w:val="26"/>
        </w:rPr>
        <w:t xml:space="preserve">СОНКО - поставщикам услуг в социальной сфере имущественной поддержки в виде предоставления муниципального недвижимого имущества в аренду на </w:t>
      </w:r>
      <w:r w:rsidRPr="00AA5786">
        <w:rPr>
          <w:sz w:val="28"/>
          <w:szCs w:val="28"/>
        </w:rPr>
        <w:t>льготных условиях или в безвозмездное пользование</w:t>
      </w:r>
    </w:p>
    <w:p w:rsidR="001B5A58" w:rsidRDefault="001B5A58" w:rsidP="000A25A3">
      <w:pPr>
        <w:pStyle w:val="Default"/>
        <w:ind w:firstLine="708"/>
        <w:jc w:val="both"/>
        <w:rPr>
          <w:sz w:val="28"/>
          <w:szCs w:val="28"/>
        </w:rPr>
      </w:pPr>
      <w:r w:rsidRPr="001B5A58">
        <w:rPr>
          <w:sz w:val="28"/>
          <w:szCs w:val="28"/>
        </w:rPr>
        <w:t xml:space="preserve">Оказание имущественной поддержки СОНКО осуществляется органами местного самоуправления путем передачи во владение и (или) в пользование </w:t>
      </w:r>
      <w:r w:rsidR="005A6BFC">
        <w:rPr>
          <w:sz w:val="28"/>
          <w:szCs w:val="28"/>
        </w:rPr>
        <w:t>данным</w:t>
      </w:r>
      <w:r w:rsidRPr="001B5A58">
        <w:rPr>
          <w:sz w:val="28"/>
          <w:szCs w:val="28"/>
        </w:rPr>
        <w:t xml:space="preserve"> организациям государственного или муниципаль</w:t>
      </w:r>
      <w:r>
        <w:rPr>
          <w:sz w:val="28"/>
          <w:szCs w:val="28"/>
        </w:rPr>
        <w:t>ного и</w:t>
      </w:r>
      <w:r w:rsidR="00461796">
        <w:rPr>
          <w:sz w:val="28"/>
          <w:szCs w:val="28"/>
        </w:rPr>
        <w:t xml:space="preserve">мущества. </w:t>
      </w:r>
    </w:p>
    <w:p w:rsidR="00A02CC9" w:rsidRDefault="00461796" w:rsidP="000A25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E33B6">
        <w:rPr>
          <w:sz w:val="28"/>
          <w:szCs w:val="28"/>
        </w:rPr>
        <w:t>ежеме</w:t>
      </w:r>
      <w:r w:rsidR="008E239B">
        <w:rPr>
          <w:sz w:val="28"/>
          <w:szCs w:val="28"/>
        </w:rPr>
        <w:t>сячной арендной платы производится</w:t>
      </w:r>
      <w:r w:rsidR="009E33B6">
        <w:rPr>
          <w:sz w:val="28"/>
          <w:szCs w:val="28"/>
        </w:rPr>
        <w:t xml:space="preserve"> на основании </w:t>
      </w:r>
      <w:r w:rsidR="001B5A58">
        <w:rPr>
          <w:sz w:val="28"/>
          <w:szCs w:val="28"/>
        </w:rPr>
        <w:t>п</w:t>
      </w:r>
      <w:r w:rsidR="009E33B6">
        <w:rPr>
          <w:sz w:val="28"/>
          <w:szCs w:val="28"/>
        </w:rPr>
        <w:t>остановления администрации города</w:t>
      </w:r>
      <w:r w:rsidR="00A02CC9" w:rsidRPr="00A02CC9">
        <w:rPr>
          <w:sz w:val="28"/>
          <w:szCs w:val="28"/>
        </w:rPr>
        <w:t xml:space="preserve"> Кемерово от 03.10.2014 № 2551</w:t>
      </w:r>
      <w:r w:rsidR="009E33B6">
        <w:rPr>
          <w:sz w:val="28"/>
          <w:szCs w:val="28"/>
        </w:rPr>
        <w:t xml:space="preserve">                    </w:t>
      </w:r>
      <w:r w:rsidR="001B5A58">
        <w:rPr>
          <w:sz w:val="28"/>
          <w:szCs w:val="28"/>
        </w:rPr>
        <w:t xml:space="preserve">  </w:t>
      </w:r>
      <w:r w:rsidR="00A02CC9" w:rsidRPr="00A02CC9">
        <w:rPr>
          <w:sz w:val="28"/>
          <w:szCs w:val="28"/>
        </w:rPr>
        <w:t xml:space="preserve"> «Об утверждении методики определения размера арендной платы за пользование имуществом, находящимся в муниципальной собственности города Кемерово» </w:t>
      </w:r>
      <w:r w:rsidR="008E239B">
        <w:rPr>
          <w:sz w:val="28"/>
          <w:szCs w:val="28"/>
        </w:rPr>
        <w:t xml:space="preserve">    </w:t>
      </w:r>
      <w:r w:rsidR="00A02CC9" w:rsidRPr="00A02CC9">
        <w:rPr>
          <w:sz w:val="28"/>
          <w:szCs w:val="28"/>
        </w:rPr>
        <w:t>(в ред. от 27.04.2017).</w:t>
      </w:r>
    </w:p>
    <w:p w:rsidR="00AC14E9" w:rsidRPr="00A02CC9" w:rsidRDefault="00AC14E9" w:rsidP="000A25A3">
      <w:pPr>
        <w:pStyle w:val="Default"/>
        <w:ind w:firstLine="708"/>
        <w:jc w:val="both"/>
        <w:rPr>
          <w:sz w:val="28"/>
          <w:szCs w:val="28"/>
        </w:rPr>
      </w:pPr>
    </w:p>
    <w:p w:rsidR="00E45DE0" w:rsidRDefault="00A02CC9" w:rsidP="000A25A3">
      <w:pPr>
        <w:pStyle w:val="3"/>
        <w:ind w:left="0" w:firstLine="708"/>
        <w:jc w:val="both"/>
        <w:rPr>
          <w:b/>
          <w:sz w:val="28"/>
          <w:szCs w:val="28"/>
        </w:rPr>
      </w:pPr>
      <w:r w:rsidRPr="00A02CC9">
        <w:rPr>
          <w:b/>
          <w:sz w:val="28"/>
          <w:szCs w:val="28"/>
        </w:rPr>
        <w:t>1.5. Допо</w:t>
      </w:r>
      <w:r w:rsidR="009E33B6">
        <w:rPr>
          <w:b/>
          <w:sz w:val="28"/>
          <w:szCs w:val="28"/>
        </w:rPr>
        <w:t>лнение муниципальных программ города</w:t>
      </w:r>
      <w:r w:rsidRPr="00A02CC9">
        <w:rPr>
          <w:b/>
          <w:sz w:val="28"/>
          <w:szCs w:val="28"/>
        </w:rPr>
        <w:t xml:space="preserve"> Кемерово в области культуры, спорта и молодежной политики мероприятиями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перераспределение финансового обеспечения мероприятий муниципальной программы с целью обеспечения доступа СОНКО</w:t>
      </w:r>
    </w:p>
    <w:p w:rsidR="00700C76" w:rsidRPr="007B2D8D" w:rsidRDefault="00700C76" w:rsidP="000A25A3">
      <w:pPr>
        <w:pStyle w:val="3"/>
        <w:ind w:left="0" w:firstLine="708"/>
        <w:jc w:val="both"/>
        <w:rPr>
          <w:b/>
          <w:sz w:val="14"/>
          <w:szCs w:val="28"/>
        </w:rPr>
      </w:pPr>
    </w:p>
    <w:p w:rsidR="00A02CC9" w:rsidRPr="00A02CC9" w:rsidRDefault="00A02CC9" w:rsidP="000A25A3">
      <w:pPr>
        <w:pStyle w:val="3"/>
        <w:ind w:left="0" w:firstLine="708"/>
        <w:jc w:val="both"/>
        <w:rPr>
          <w:sz w:val="28"/>
          <w:szCs w:val="28"/>
        </w:rPr>
      </w:pPr>
      <w:r w:rsidRPr="00A02CC9">
        <w:rPr>
          <w:b/>
          <w:sz w:val="28"/>
          <w:szCs w:val="28"/>
        </w:rPr>
        <w:t xml:space="preserve"> </w:t>
      </w:r>
      <w:r w:rsidR="00E45DE0">
        <w:rPr>
          <w:sz w:val="28"/>
          <w:szCs w:val="28"/>
        </w:rPr>
        <w:t>М</w:t>
      </w:r>
      <w:r w:rsidRPr="00A02CC9">
        <w:rPr>
          <w:sz w:val="28"/>
          <w:szCs w:val="28"/>
        </w:rPr>
        <w:t xml:space="preserve">униципальные программы </w:t>
      </w:r>
      <w:r w:rsidRPr="007B2D8D">
        <w:rPr>
          <w:bCs/>
          <w:i/>
          <w:sz w:val="28"/>
          <w:szCs w:val="28"/>
        </w:rPr>
        <w:t>«Культура города Кемерово»</w:t>
      </w:r>
      <w:r w:rsidRPr="00A02CC9">
        <w:rPr>
          <w:bCs/>
          <w:sz w:val="28"/>
          <w:szCs w:val="28"/>
        </w:rPr>
        <w:t xml:space="preserve"> на 2015-2021 годы</w:t>
      </w:r>
      <w:r w:rsidR="005A6BFC">
        <w:rPr>
          <w:bCs/>
          <w:sz w:val="28"/>
          <w:szCs w:val="28"/>
        </w:rPr>
        <w:t>,</w:t>
      </w:r>
      <w:r w:rsidRPr="00A02CC9">
        <w:rPr>
          <w:bCs/>
          <w:sz w:val="28"/>
          <w:szCs w:val="28"/>
        </w:rPr>
        <w:t xml:space="preserve"> </w:t>
      </w:r>
      <w:r w:rsidRPr="007B2D8D">
        <w:rPr>
          <w:bCs/>
          <w:i/>
          <w:sz w:val="28"/>
          <w:szCs w:val="28"/>
        </w:rPr>
        <w:t>«Спорт города Кемерово»</w:t>
      </w:r>
      <w:r w:rsidRPr="00A02CC9">
        <w:rPr>
          <w:bCs/>
          <w:sz w:val="28"/>
          <w:szCs w:val="28"/>
        </w:rPr>
        <w:t xml:space="preserve"> на </w:t>
      </w:r>
      <w:r w:rsidR="005A6BFC">
        <w:rPr>
          <w:bCs/>
          <w:sz w:val="28"/>
          <w:szCs w:val="28"/>
        </w:rPr>
        <w:t>2015-2021 годы</w:t>
      </w:r>
      <w:r w:rsidRPr="00A02CC9">
        <w:rPr>
          <w:bCs/>
          <w:sz w:val="28"/>
          <w:szCs w:val="28"/>
        </w:rPr>
        <w:t xml:space="preserve">, </w:t>
      </w:r>
      <w:r w:rsidRPr="007B2D8D">
        <w:rPr>
          <w:bCs/>
          <w:i/>
          <w:sz w:val="28"/>
          <w:szCs w:val="28"/>
        </w:rPr>
        <w:t>«Молодежь горо</w:t>
      </w:r>
      <w:r w:rsidR="005A6BFC" w:rsidRPr="007B2D8D">
        <w:rPr>
          <w:bCs/>
          <w:i/>
          <w:sz w:val="28"/>
          <w:szCs w:val="28"/>
        </w:rPr>
        <w:t>да Кемерово»</w:t>
      </w:r>
      <w:r w:rsidR="005A6BFC">
        <w:rPr>
          <w:bCs/>
          <w:sz w:val="28"/>
          <w:szCs w:val="28"/>
        </w:rPr>
        <w:t xml:space="preserve"> на 2015-2021 годы </w:t>
      </w:r>
      <w:r w:rsidRPr="00A02CC9">
        <w:rPr>
          <w:sz w:val="28"/>
          <w:szCs w:val="28"/>
        </w:rPr>
        <w:t>дополнены мероприятиями по обеспечению доступа СОНКО, осуществляющих деятельность в</w:t>
      </w:r>
      <w:r w:rsidR="00C038B7">
        <w:rPr>
          <w:sz w:val="28"/>
          <w:szCs w:val="28"/>
        </w:rPr>
        <w:t xml:space="preserve"> сфере культуры, спорта и молоде</w:t>
      </w:r>
      <w:r w:rsidRPr="00A02CC9">
        <w:rPr>
          <w:sz w:val="28"/>
          <w:szCs w:val="28"/>
        </w:rPr>
        <w:t>жной политики, к бюджетным средствам, выделяемым на предоставление услуг в этих сферах.</w:t>
      </w:r>
    </w:p>
    <w:p w:rsidR="007B2D8D" w:rsidRDefault="007B2D8D" w:rsidP="000A25A3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Финансовую поддержку получили 7 СОНКО (таблица № 1).</w:t>
      </w:r>
    </w:p>
    <w:p w:rsidR="00A02CC9" w:rsidRDefault="00A02CC9" w:rsidP="000A25A3">
      <w:pPr>
        <w:pStyle w:val="3"/>
        <w:ind w:left="0" w:firstLine="708"/>
        <w:jc w:val="both"/>
        <w:rPr>
          <w:sz w:val="28"/>
          <w:szCs w:val="28"/>
        </w:rPr>
      </w:pPr>
      <w:r w:rsidRPr="00A02CC9">
        <w:rPr>
          <w:sz w:val="28"/>
          <w:szCs w:val="28"/>
        </w:rPr>
        <w:t>По итогам</w:t>
      </w:r>
      <w:r w:rsidR="005A6BFC">
        <w:rPr>
          <w:sz w:val="28"/>
          <w:szCs w:val="28"/>
        </w:rPr>
        <w:t xml:space="preserve"> 2018 года</w:t>
      </w:r>
      <w:r w:rsidR="009E33B6">
        <w:rPr>
          <w:sz w:val="28"/>
          <w:szCs w:val="28"/>
        </w:rPr>
        <w:t xml:space="preserve"> доля средств бюджета города </w:t>
      </w:r>
      <w:r w:rsidRPr="00A02CC9">
        <w:rPr>
          <w:sz w:val="28"/>
          <w:szCs w:val="28"/>
        </w:rPr>
        <w:t xml:space="preserve"> Кемерово, выделяемых СОНКО, в общем объеме средств, выделенных на предоставление услуг в сфере культуры составила 0,17</w:t>
      </w:r>
      <w:r w:rsidR="005A6BFC">
        <w:rPr>
          <w:sz w:val="28"/>
          <w:szCs w:val="28"/>
        </w:rPr>
        <w:t xml:space="preserve"> % (что выше плана</w:t>
      </w:r>
      <w:r w:rsidRPr="00A02CC9">
        <w:rPr>
          <w:sz w:val="28"/>
          <w:szCs w:val="28"/>
        </w:rPr>
        <w:t xml:space="preserve"> </w:t>
      </w:r>
      <w:r w:rsidR="000206BC">
        <w:rPr>
          <w:sz w:val="28"/>
          <w:szCs w:val="28"/>
        </w:rPr>
        <w:t>(</w:t>
      </w:r>
      <w:r w:rsidRPr="00A02CC9">
        <w:rPr>
          <w:sz w:val="28"/>
          <w:szCs w:val="28"/>
        </w:rPr>
        <w:t>0,1</w:t>
      </w:r>
      <w:r w:rsidR="005A6BFC">
        <w:rPr>
          <w:sz w:val="28"/>
          <w:szCs w:val="28"/>
        </w:rPr>
        <w:t xml:space="preserve"> </w:t>
      </w:r>
      <w:r w:rsidRPr="00A02CC9">
        <w:rPr>
          <w:sz w:val="28"/>
          <w:szCs w:val="28"/>
        </w:rPr>
        <w:t xml:space="preserve">%), в сфере физической культуры и спорта </w:t>
      </w:r>
      <w:r w:rsidR="000D1348">
        <w:rPr>
          <w:sz w:val="28"/>
          <w:szCs w:val="28"/>
        </w:rPr>
        <w:t>–</w:t>
      </w:r>
      <w:r w:rsidRPr="00A02CC9">
        <w:rPr>
          <w:sz w:val="28"/>
          <w:szCs w:val="28"/>
        </w:rPr>
        <w:t xml:space="preserve"> 0,1</w:t>
      </w:r>
      <w:r w:rsidR="000206BC">
        <w:rPr>
          <w:sz w:val="28"/>
          <w:szCs w:val="28"/>
        </w:rPr>
        <w:t xml:space="preserve"> </w:t>
      </w:r>
      <w:r w:rsidRPr="00A02CC9">
        <w:rPr>
          <w:sz w:val="28"/>
          <w:szCs w:val="28"/>
        </w:rPr>
        <w:t xml:space="preserve">%, </w:t>
      </w:r>
      <w:r w:rsidR="000206BC">
        <w:rPr>
          <w:sz w:val="28"/>
          <w:szCs w:val="28"/>
        </w:rPr>
        <w:t>что соответствует установленному плану (0,1 %); достигнуто плановое</w:t>
      </w:r>
      <w:r w:rsidRPr="00A02CC9">
        <w:rPr>
          <w:sz w:val="28"/>
          <w:szCs w:val="28"/>
        </w:rPr>
        <w:t xml:space="preserve"> значение (1</w:t>
      </w:r>
      <w:r w:rsidR="000206BC">
        <w:rPr>
          <w:sz w:val="28"/>
          <w:szCs w:val="28"/>
        </w:rPr>
        <w:t xml:space="preserve">,0 </w:t>
      </w:r>
      <w:r w:rsidRPr="00A02CC9">
        <w:rPr>
          <w:sz w:val="28"/>
          <w:szCs w:val="28"/>
        </w:rPr>
        <w:t>%) удельного веса некоммерческих организаций, оказывающих социальные услуги и получивших доступ к бюджетным средствам, от общего количества организаций всех форм собственности, предоставляющих услуги в сфере культуры, ф</w:t>
      </w:r>
      <w:r w:rsidR="009E33B6">
        <w:rPr>
          <w:sz w:val="28"/>
          <w:szCs w:val="28"/>
        </w:rPr>
        <w:t>изической культуры и спорта (</w:t>
      </w:r>
      <w:r w:rsidRPr="00A02CC9">
        <w:rPr>
          <w:sz w:val="28"/>
          <w:szCs w:val="28"/>
        </w:rPr>
        <w:t>приложение № 1).</w:t>
      </w:r>
    </w:p>
    <w:p w:rsidR="007B2D8D" w:rsidRDefault="00B204F9" w:rsidP="00B204F9">
      <w:pPr>
        <w:pStyle w:val="3"/>
        <w:ind w:left="0" w:firstLine="708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  <w:r w:rsidR="007B2D8D" w:rsidRPr="007B2D8D">
        <w:rPr>
          <w:i/>
        </w:rPr>
        <w:t>Таблица</w:t>
      </w:r>
      <w:r w:rsidR="007B2D8D">
        <w:rPr>
          <w:i/>
        </w:rPr>
        <w:t xml:space="preserve"> №</w:t>
      </w:r>
      <w:r w:rsidR="007B2D8D" w:rsidRPr="007B2D8D">
        <w:rPr>
          <w:i/>
        </w:rPr>
        <w:t xml:space="preserve"> 1</w:t>
      </w:r>
    </w:p>
    <w:p w:rsidR="007B2D8D" w:rsidRPr="007B2D8D" w:rsidRDefault="007B2D8D" w:rsidP="007B2D8D">
      <w:pPr>
        <w:pStyle w:val="3"/>
        <w:ind w:left="0" w:firstLine="708"/>
        <w:jc w:val="right"/>
        <w:rPr>
          <w:i/>
          <w:sz w:val="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340"/>
      </w:tblGrid>
      <w:tr w:rsidR="007B2D8D" w:rsidRPr="00B97FAF" w:rsidTr="006153E5">
        <w:trPr>
          <w:tblHeader/>
        </w:trPr>
        <w:tc>
          <w:tcPr>
            <w:tcW w:w="6799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Муниципальные программы</w:t>
            </w:r>
          </w:p>
        </w:tc>
        <w:tc>
          <w:tcPr>
            <w:tcW w:w="1843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 xml:space="preserve">Финансирование, тыс. рублей </w:t>
            </w:r>
          </w:p>
        </w:tc>
        <w:tc>
          <w:tcPr>
            <w:tcW w:w="1340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Кол-во СОНКО</w:t>
            </w:r>
          </w:p>
        </w:tc>
      </w:tr>
      <w:tr w:rsidR="007B2D8D" w:rsidRPr="00B97FAF" w:rsidTr="006153E5">
        <w:tc>
          <w:tcPr>
            <w:tcW w:w="6799" w:type="dxa"/>
            <w:shd w:val="clear" w:color="auto" w:fill="auto"/>
          </w:tcPr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B97FAF">
              <w:rPr>
                <w:rFonts w:ascii="Times New Roman" w:hAnsi="Times New Roman"/>
                <w:i/>
                <w:sz w:val="24"/>
                <w:szCs w:val="26"/>
              </w:rPr>
              <w:t xml:space="preserve"> «Культура города Кемерово»</w:t>
            </w:r>
          </w:p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B97FAF">
              <w:rPr>
                <w:rFonts w:ascii="Times New Roman" w:hAnsi="Times New Roman"/>
                <w:szCs w:val="26"/>
              </w:rPr>
              <w:t>БФ «Город42», КООО ВТОО «Союз художников России»</w:t>
            </w:r>
          </w:p>
        </w:tc>
        <w:tc>
          <w:tcPr>
            <w:tcW w:w="1843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1 125,9</w:t>
            </w:r>
          </w:p>
        </w:tc>
        <w:tc>
          <w:tcPr>
            <w:tcW w:w="1340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2</w:t>
            </w:r>
          </w:p>
        </w:tc>
      </w:tr>
      <w:tr w:rsidR="007B2D8D" w:rsidRPr="00B97FAF" w:rsidTr="006153E5">
        <w:tc>
          <w:tcPr>
            <w:tcW w:w="6799" w:type="dxa"/>
            <w:shd w:val="clear" w:color="auto" w:fill="auto"/>
          </w:tcPr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B97FAF">
              <w:rPr>
                <w:rFonts w:ascii="Times New Roman" w:hAnsi="Times New Roman"/>
                <w:bCs/>
                <w:i/>
                <w:sz w:val="24"/>
                <w:szCs w:val="26"/>
              </w:rPr>
              <w:t>«Спорт города Кемерово»</w:t>
            </w:r>
          </w:p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bCs/>
                <w:szCs w:val="26"/>
              </w:rPr>
              <w:t>АНО «Конноспортивный клуб «Фелиция», БФ «Город42», КГОО «Федерация волейбола г.Кемерово», РОО Федерация велосипедного спорта Кемеровской области</w:t>
            </w:r>
          </w:p>
        </w:tc>
        <w:tc>
          <w:tcPr>
            <w:tcW w:w="1843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511,0</w:t>
            </w:r>
          </w:p>
        </w:tc>
        <w:tc>
          <w:tcPr>
            <w:tcW w:w="1340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4</w:t>
            </w:r>
          </w:p>
        </w:tc>
      </w:tr>
      <w:tr w:rsidR="007B2D8D" w:rsidRPr="00B97FAF" w:rsidTr="006153E5">
        <w:tc>
          <w:tcPr>
            <w:tcW w:w="6799" w:type="dxa"/>
            <w:shd w:val="clear" w:color="auto" w:fill="auto"/>
          </w:tcPr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B97FAF">
              <w:rPr>
                <w:rFonts w:ascii="Times New Roman" w:hAnsi="Times New Roman"/>
                <w:bCs/>
                <w:i/>
                <w:sz w:val="24"/>
                <w:szCs w:val="26"/>
              </w:rPr>
              <w:t>«Молодежь города Кемерово»</w:t>
            </w:r>
          </w:p>
          <w:p w:rsidR="007B2D8D" w:rsidRPr="00B97FAF" w:rsidRDefault="007B2D8D" w:rsidP="00233358">
            <w:pPr>
              <w:spacing w:after="0"/>
              <w:rPr>
                <w:rFonts w:ascii="Times New Roman" w:hAnsi="Times New Roman"/>
                <w:szCs w:val="26"/>
              </w:rPr>
            </w:pPr>
            <w:r w:rsidRPr="00B97FAF">
              <w:rPr>
                <w:rFonts w:ascii="Times New Roman" w:hAnsi="Times New Roman"/>
                <w:bCs/>
                <w:szCs w:val="26"/>
              </w:rPr>
              <w:t>АНО «Клуб КВН»</w:t>
            </w:r>
          </w:p>
        </w:tc>
        <w:tc>
          <w:tcPr>
            <w:tcW w:w="1843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100,0</w:t>
            </w:r>
          </w:p>
        </w:tc>
        <w:tc>
          <w:tcPr>
            <w:tcW w:w="1340" w:type="dxa"/>
            <w:shd w:val="clear" w:color="auto" w:fill="auto"/>
          </w:tcPr>
          <w:p w:rsidR="007B2D8D" w:rsidRPr="00B97FAF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1</w:t>
            </w:r>
          </w:p>
        </w:tc>
      </w:tr>
      <w:tr w:rsidR="007B2D8D" w:rsidRPr="00B97FAF" w:rsidTr="006153E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8D" w:rsidRPr="007B2D8D" w:rsidRDefault="007B2D8D" w:rsidP="0023335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7B2D8D">
              <w:rPr>
                <w:rFonts w:ascii="Times New Roman" w:hAnsi="Times New Roman"/>
                <w:bCs/>
                <w:i/>
                <w:sz w:val="24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8D" w:rsidRPr="007B2D8D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1 736,9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8D" w:rsidRPr="007B2D8D" w:rsidRDefault="007B2D8D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7</w:t>
            </w:r>
          </w:p>
        </w:tc>
      </w:tr>
    </w:tbl>
    <w:p w:rsidR="000206BC" w:rsidRDefault="000206BC" w:rsidP="000A25A3">
      <w:pPr>
        <w:pStyle w:val="3"/>
        <w:ind w:left="0" w:firstLine="708"/>
        <w:jc w:val="both"/>
        <w:rPr>
          <w:b/>
          <w:sz w:val="28"/>
          <w:szCs w:val="28"/>
        </w:rPr>
      </w:pPr>
      <w:r w:rsidRPr="000206BC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Реализация механизмов поддержки СОНКО, предоставляющих услуги в социальной сфере города Кемерово</w:t>
      </w:r>
      <w:r w:rsidRPr="000206BC">
        <w:rPr>
          <w:b/>
          <w:sz w:val="28"/>
          <w:szCs w:val="28"/>
        </w:rPr>
        <w:t xml:space="preserve"> </w:t>
      </w:r>
    </w:p>
    <w:p w:rsidR="000206BC" w:rsidRPr="000206BC" w:rsidRDefault="000206BC" w:rsidP="000A25A3">
      <w:pPr>
        <w:pStyle w:val="3"/>
        <w:ind w:left="0" w:firstLine="708"/>
        <w:jc w:val="both"/>
        <w:rPr>
          <w:b/>
          <w:sz w:val="28"/>
          <w:szCs w:val="28"/>
        </w:rPr>
      </w:pPr>
    </w:p>
    <w:p w:rsidR="0017754C" w:rsidRDefault="00A02CC9" w:rsidP="000A25A3">
      <w:pPr>
        <w:pStyle w:val="3"/>
        <w:ind w:left="0" w:firstLine="708"/>
        <w:jc w:val="both"/>
        <w:rPr>
          <w:b/>
          <w:sz w:val="28"/>
          <w:szCs w:val="28"/>
        </w:rPr>
      </w:pPr>
      <w:r w:rsidRPr="00A02CC9">
        <w:rPr>
          <w:b/>
          <w:sz w:val="28"/>
          <w:szCs w:val="28"/>
        </w:rPr>
        <w:t xml:space="preserve">2.1. Внедрение на территории г. Кемерово лучших практик оказания услуг в социальной сфере СОНКО за счет бюджетного финансирования </w:t>
      </w:r>
    </w:p>
    <w:p w:rsidR="009F0BF0" w:rsidRDefault="009F0BF0" w:rsidP="009F0B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целях оказания поддержки создания и деятельности некоммерческих организаций, оказываю</w:t>
      </w:r>
      <w:r w:rsidR="00C038B7">
        <w:rPr>
          <w:rFonts w:ascii="Times New Roman" w:hAnsi="Times New Roman" w:cs="Times New Roman"/>
          <w:b w:val="0"/>
          <w:sz w:val="28"/>
          <w:szCs w:val="28"/>
        </w:rPr>
        <w:t xml:space="preserve">щих услуги в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 сфере</w:t>
      </w:r>
      <w:r w:rsidR="00C038B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изучается практика других муниципальных образований и регионов</w:t>
      </w:r>
      <w:r w:rsidR="00C038B7">
        <w:rPr>
          <w:rFonts w:ascii="Times New Roman" w:hAnsi="Times New Roman" w:cs="Times New Roman"/>
          <w:b w:val="0"/>
          <w:sz w:val="28"/>
          <w:szCs w:val="28"/>
        </w:rPr>
        <w:t xml:space="preserve"> для последующего внедрения  лучших практик на территории города Кемерово.</w:t>
      </w:r>
    </w:p>
    <w:p w:rsidR="00A02CC9" w:rsidRDefault="00A02CC9" w:rsidP="000A25A3">
      <w:pPr>
        <w:pStyle w:val="3"/>
        <w:ind w:left="0" w:firstLine="708"/>
        <w:jc w:val="both"/>
        <w:rPr>
          <w:sz w:val="28"/>
          <w:szCs w:val="28"/>
        </w:rPr>
      </w:pPr>
    </w:p>
    <w:p w:rsidR="003768B4" w:rsidRDefault="00480068" w:rsidP="000A25A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2CC9" w:rsidRPr="00A02CC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768B4">
        <w:rPr>
          <w:rFonts w:ascii="Times New Roman" w:hAnsi="Times New Roman" w:cs="Times New Roman"/>
          <w:b/>
          <w:sz w:val="28"/>
          <w:szCs w:val="28"/>
        </w:rPr>
        <w:t>В</w:t>
      </w:r>
      <w:r w:rsidR="003768B4" w:rsidRPr="00A02CC9">
        <w:rPr>
          <w:rFonts w:ascii="Times New Roman" w:hAnsi="Times New Roman" w:cs="Times New Roman"/>
          <w:b/>
          <w:sz w:val="28"/>
          <w:szCs w:val="28"/>
        </w:rPr>
        <w:t xml:space="preserve">ыявление и устранение барьеров в передаче оказания услуг в </w:t>
      </w:r>
      <w:r w:rsidR="00D45816">
        <w:rPr>
          <w:rFonts w:ascii="Times New Roman" w:hAnsi="Times New Roman" w:cs="Times New Roman"/>
          <w:b/>
          <w:sz w:val="28"/>
          <w:szCs w:val="28"/>
        </w:rPr>
        <w:t>социальной сфере города</w:t>
      </w:r>
      <w:r w:rsidR="0037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B4" w:rsidRPr="00A02CC9">
        <w:rPr>
          <w:rFonts w:ascii="Times New Roman" w:hAnsi="Times New Roman" w:cs="Times New Roman"/>
          <w:b/>
          <w:sz w:val="28"/>
          <w:szCs w:val="28"/>
        </w:rPr>
        <w:t>Кемерово СОНКО</w:t>
      </w:r>
      <w:r w:rsidR="003768B4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CC9" w:rsidRDefault="00DB0775" w:rsidP="000A25A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передаче оказания услуг в </w:t>
      </w:r>
      <w:r w:rsidR="00D45816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сфере города Кемерово СОНКО </w:t>
      </w:r>
      <w:r w:rsidR="00D45816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барьеров не выявлено. 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рассмотрено 14 обращений по организации взаимодействия СОНКО с образовательными организациями разных уровней образования, из них: по оценке соответствия услуг </w:t>
      </w:r>
      <w:r w:rsidR="000D13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4 (дополнительные образовательные прогр</w:t>
      </w:r>
      <w:r w:rsidR="00D45816">
        <w:rPr>
          <w:rFonts w:ascii="Times New Roman" w:hAnsi="Times New Roman" w:cs="Times New Roman"/>
          <w:color w:val="000000"/>
          <w:sz w:val="28"/>
          <w:szCs w:val="28"/>
        </w:rPr>
        <w:t xml:space="preserve">аммы </w:t>
      </w:r>
      <w:r w:rsidR="000D13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45816">
        <w:rPr>
          <w:rFonts w:ascii="Times New Roman" w:hAnsi="Times New Roman" w:cs="Times New Roman"/>
          <w:color w:val="000000"/>
          <w:sz w:val="28"/>
          <w:szCs w:val="28"/>
        </w:rPr>
        <w:t xml:space="preserve"> 2, услуги логокоррекции </w:t>
      </w:r>
      <w:r w:rsidR="000D13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2), по решению организационных задач реализации программ и проектов в образовательных организациях </w:t>
      </w:r>
      <w:r w:rsidR="000D13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7, по урегулированию вопросов по предоставлению помещения – 2, по урегулированию вопроса возмещения субсидии на коммунальные услуги – 1.</w:t>
      </w:r>
    </w:p>
    <w:p w:rsidR="0017754C" w:rsidRDefault="0017754C" w:rsidP="000A25A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17754C">
        <w:rPr>
          <w:rFonts w:ascii="Times New Roman" w:hAnsi="Times New Roman" w:cs="Times New Roman"/>
          <w:b/>
          <w:sz w:val="28"/>
          <w:szCs w:val="28"/>
        </w:rPr>
        <w:t xml:space="preserve">. Предоставление льгот и имущественной поддержки </w:t>
      </w:r>
      <w:hyperlink w:anchor="P195" w:history="1">
        <w:r w:rsidRPr="0017754C">
          <w:rPr>
            <w:rFonts w:ascii="Times New Roman" w:hAnsi="Times New Roman" w:cs="Times New Roman"/>
            <w:b/>
            <w:sz w:val="28"/>
            <w:szCs w:val="28"/>
          </w:rPr>
          <w:t>СОНКО</w:t>
        </w:r>
      </w:hyperlink>
      <w:r w:rsidRPr="0017754C">
        <w:rPr>
          <w:rFonts w:ascii="Times New Roman" w:hAnsi="Times New Roman" w:cs="Times New Roman"/>
          <w:b/>
          <w:sz w:val="28"/>
          <w:szCs w:val="28"/>
        </w:rPr>
        <w:t>, оказывающим населению г. Кемерово услуги в социальной сфере, в виде предоставления муниципального недвижимого имущества в аренду на льготных условиях или в безвозмездное пользование</w:t>
      </w:r>
    </w:p>
    <w:p w:rsidR="00FE1C2F" w:rsidRPr="00FE1C2F" w:rsidRDefault="00FE1C2F" w:rsidP="000A25A3">
      <w:pPr>
        <w:pStyle w:val="ConsPlusNormal"/>
        <w:ind w:firstLine="708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AE1C0B" w:rsidRPr="00AE1C0B" w:rsidRDefault="00AE1C0B" w:rsidP="00FE1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</w:t>
      </w:r>
      <w:r w:rsidR="00FE1C2F">
        <w:rPr>
          <w:rFonts w:ascii="Times New Roman" w:hAnsi="Times New Roman" w:cs="Times New Roman"/>
          <w:sz w:val="28"/>
          <w:szCs w:val="28"/>
        </w:rPr>
        <w:t>омитетом по управлению имуществом</w:t>
      </w:r>
      <w:r w:rsidRPr="00AE1C0B">
        <w:rPr>
          <w:rFonts w:ascii="Times New Roman" w:hAnsi="Times New Roman" w:cs="Times New Roman"/>
          <w:sz w:val="28"/>
          <w:szCs w:val="28"/>
        </w:rPr>
        <w:t xml:space="preserve"> города Кемерово заключено 3 договора аренды с СОНКО: КГОО «Интеграция» - 2 договора, АНО Пансионат для пожилых людей «НИКА». Общее количество предоставленной площади на льготных условиях составило 1,511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C0B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C0B">
        <w:rPr>
          <w:rFonts w:ascii="Times New Roman" w:hAnsi="Times New Roman" w:cs="Times New Roman"/>
          <w:sz w:val="28"/>
          <w:szCs w:val="28"/>
        </w:rPr>
        <w:t xml:space="preserve">м. Договоры аренды с СОНКО заключены на срок от 3 до 5 лет. </w:t>
      </w:r>
    </w:p>
    <w:p w:rsidR="0017754C" w:rsidRPr="00A02CC9" w:rsidRDefault="0017754C" w:rsidP="000A25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A02CC9" w:rsidRPr="00A02CC9" w:rsidRDefault="00A02CC9" w:rsidP="000A25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2CC9">
        <w:rPr>
          <w:rFonts w:ascii="Times New Roman" w:hAnsi="Times New Roman" w:cs="Times New Roman"/>
          <w:b/>
          <w:sz w:val="28"/>
          <w:szCs w:val="28"/>
        </w:rPr>
        <w:tab/>
        <w:t xml:space="preserve">2.4. Оказание методической, консультационной </w:t>
      </w:r>
      <w:r w:rsidRPr="00A02CC9">
        <w:rPr>
          <w:rFonts w:ascii="Times New Roman" w:hAnsi="Times New Roman" w:cs="Times New Roman"/>
          <w:b/>
          <w:sz w:val="28"/>
          <w:szCs w:val="26"/>
        </w:rPr>
        <w:t>и информационной поддержки СОНКО, оказывающим насе</w:t>
      </w:r>
      <w:r w:rsidR="00312481">
        <w:rPr>
          <w:rFonts w:ascii="Times New Roman" w:hAnsi="Times New Roman" w:cs="Times New Roman"/>
          <w:b/>
          <w:sz w:val="28"/>
          <w:szCs w:val="26"/>
        </w:rPr>
        <w:t>лению услуги в социальной сфере</w:t>
      </w:r>
      <w:r w:rsidRPr="00A02CC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02CC9" w:rsidRPr="00A02CC9" w:rsidRDefault="00A02CC9" w:rsidP="009E48B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6"/>
        </w:rPr>
        <w:t xml:space="preserve">Управлением социальной защиты населения администрации </w:t>
      </w:r>
      <w:r w:rsidR="000F0EF5">
        <w:rPr>
          <w:rFonts w:ascii="Times New Roman" w:hAnsi="Times New Roman" w:cs="Times New Roman"/>
          <w:sz w:val="28"/>
          <w:szCs w:val="26"/>
        </w:rPr>
        <w:t xml:space="preserve">города для размещения на сайте </w:t>
      </w:r>
      <w:r w:rsidRPr="00A02CC9">
        <w:rPr>
          <w:rFonts w:ascii="Times New Roman" w:hAnsi="Times New Roman" w:cs="Times New Roman"/>
          <w:sz w:val="28"/>
          <w:szCs w:val="26"/>
        </w:rPr>
        <w:t>Кемеровского городского Совета ветеранов войны и труда сформирован пакет нормативных</w:t>
      </w:r>
      <w:r w:rsidR="00495488">
        <w:rPr>
          <w:rFonts w:ascii="Times New Roman" w:hAnsi="Times New Roman" w:cs="Times New Roman"/>
          <w:sz w:val="28"/>
          <w:szCs w:val="26"/>
        </w:rPr>
        <w:t xml:space="preserve"> </w:t>
      </w:r>
      <w:r w:rsidR="00495488" w:rsidRPr="00A02CC9">
        <w:rPr>
          <w:rFonts w:ascii="Times New Roman" w:hAnsi="Times New Roman" w:cs="Times New Roman"/>
          <w:sz w:val="28"/>
          <w:szCs w:val="26"/>
        </w:rPr>
        <w:t>документов</w:t>
      </w:r>
      <w:r w:rsidRPr="00A02CC9">
        <w:rPr>
          <w:rFonts w:ascii="Times New Roman" w:hAnsi="Times New Roman" w:cs="Times New Roman"/>
          <w:sz w:val="28"/>
          <w:szCs w:val="26"/>
        </w:rPr>
        <w:t xml:space="preserve"> и информационных </w:t>
      </w:r>
      <w:r w:rsidR="00495488">
        <w:rPr>
          <w:rFonts w:ascii="Times New Roman" w:hAnsi="Times New Roman" w:cs="Times New Roman"/>
          <w:sz w:val="28"/>
          <w:szCs w:val="26"/>
        </w:rPr>
        <w:t>материалов</w:t>
      </w:r>
      <w:r w:rsidRPr="00A02CC9">
        <w:rPr>
          <w:rFonts w:ascii="Times New Roman" w:hAnsi="Times New Roman" w:cs="Times New Roman"/>
          <w:sz w:val="28"/>
          <w:szCs w:val="26"/>
        </w:rPr>
        <w:t xml:space="preserve"> по социа</w:t>
      </w:r>
      <w:r w:rsidR="00495488">
        <w:rPr>
          <w:rFonts w:ascii="Times New Roman" w:hAnsi="Times New Roman" w:cs="Times New Roman"/>
          <w:sz w:val="28"/>
          <w:szCs w:val="26"/>
        </w:rPr>
        <w:t>льному обслуживанию населения.</w:t>
      </w:r>
      <w:r w:rsidRPr="00A02CC9">
        <w:rPr>
          <w:rFonts w:ascii="Times New Roman" w:hAnsi="Times New Roman" w:cs="Times New Roman"/>
          <w:sz w:val="28"/>
          <w:szCs w:val="26"/>
        </w:rPr>
        <w:t xml:space="preserve"> </w:t>
      </w:r>
      <w:r w:rsidR="00495488">
        <w:rPr>
          <w:rFonts w:ascii="Times New Roman" w:hAnsi="Times New Roman" w:cs="Times New Roman"/>
          <w:sz w:val="28"/>
          <w:szCs w:val="26"/>
        </w:rPr>
        <w:t xml:space="preserve">В </w:t>
      </w:r>
      <w:r w:rsidRPr="00A02CC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95488">
        <w:rPr>
          <w:rFonts w:ascii="Times New Roman" w:hAnsi="Times New Roman" w:cs="Times New Roman"/>
          <w:sz w:val="28"/>
          <w:szCs w:val="28"/>
        </w:rPr>
        <w:t>реализации</w:t>
      </w:r>
      <w:r w:rsidRPr="00A02CC9">
        <w:rPr>
          <w:rFonts w:ascii="Times New Roman" w:hAnsi="Times New Roman" w:cs="Times New Roman"/>
          <w:sz w:val="28"/>
          <w:szCs w:val="28"/>
        </w:rPr>
        <w:t xml:space="preserve"> мероприятий по повышению значений показателей доступности</w:t>
      </w:r>
      <w:r w:rsidR="00DB0775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</w:t>
      </w:r>
      <w:r w:rsidRPr="00A02CC9">
        <w:rPr>
          <w:rFonts w:ascii="Times New Roman" w:hAnsi="Times New Roman" w:cs="Times New Roman"/>
          <w:sz w:val="28"/>
          <w:szCs w:val="28"/>
        </w:rPr>
        <w:t xml:space="preserve"> («дорожная </w:t>
      </w:r>
      <w:r w:rsidR="00312481">
        <w:rPr>
          <w:rFonts w:ascii="Times New Roman" w:hAnsi="Times New Roman" w:cs="Times New Roman"/>
          <w:sz w:val="28"/>
          <w:szCs w:val="28"/>
        </w:rPr>
        <w:t xml:space="preserve">карта») города </w:t>
      </w:r>
      <w:r w:rsidRPr="00A02CC9">
        <w:rPr>
          <w:rFonts w:ascii="Times New Roman" w:hAnsi="Times New Roman" w:cs="Times New Roman"/>
          <w:sz w:val="28"/>
          <w:szCs w:val="28"/>
        </w:rPr>
        <w:t xml:space="preserve">Кемерово, </w:t>
      </w:r>
      <w:r w:rsidR="00495488">
        <w:rPr>
          <w:rFonts w:ascii="Times New Roman" w:hAnsi="Times New Roman" w:cs="Times New Roman"/>
          <w:sz w:val="28"/>
          <w:szCs w:val="28"/>
        </w:rPr>
        <w:t>2016-2018 годы</w:t>
      </w:r>
      <w:r w:rsidR="00DB0775">
        <w:rPr>
          <w:rFonts w:ascii="Times New Roman" w:hAnsi="Times New Roman" w:cs="Times New Roman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2929D2">
        <w:rPr>
          <w:rFonts w:ascii="Times New Roman" w:hAnsi="Times New Roman" w:cs="Times New Roman"/>
          <w:sz w:val="28"/>
          <w:szCs w:val="28"/>
        </w:rPr>
        <w:t xml:space="preserve">и города размещен тематический </w:t>
      </w:r>
      <w:r w:rsidRPr="00A02CC9">
        <w:rPr>
          <w:rFonts w:ascii="Times New Roman" w:hAnsi="Times New Roman" w:cs="Times New Roman"/>
          <w:sz w:val="28"/>
          <w:szCs w:val="28"/>
        </w:rPr>
        <w:t xml:space="preserve">раздел «Доступная среда». </w:t>
      </w:r>
    </w:p>
    <w:p w:rsidR="00A02CC9" w:rsidRPr="00A02CC9" w:rsidRDefault="00A02CC9" w:rsidP="000A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Управ</w:t>
      </w:r>
      <w:r w:rsidR="00495488">
        <w:rPr>
          <w:rFonts w:ascii="Times New Roman" w:hAnsi="Times New Roman" w:cs="Times New Roman"/>
          <w:sz w:val="28"/>
          <w:szCs w:val="28"/>
        </w:rPr>
        <w:t>лением культуры, спорта и молоде</w:t>
      </w:r>
      <w:r w:rsidRPr="00A02CC9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города </w:t>
      </w:r>
      <w:r w:rsidR="00495488">
        <w:rPr>
          <w:rFonts w:ascii="Times New Roman" w:hAnsi="Times New Roman" w:cs="Times New Roman"/>
          <w:sz w:val="28"/>
          <w:szCs w:val="28"/>
        </w:rPr>
        <w:t>на регулярной основе организовано</w:t>
      </w:r>
      <w:r w:rsidRPr="00A02CC9">
        <w:rPr>
          <w:rFonts w:ascii="Times New Roman" w:hAnsi="Times New Roman" w:cs="Times New Roman"/>
          <w:sz w:val="28"/>
          <w:szCs w:val="28"/>
        </w:rPr>
        <w:t xml:space="preserve"> информирование СОНКО</w:t>
      </w:r>
      <w:r w:rsidR="00495488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Pr="00A02CC9">
        <w:rPr>
          <w:rFonts w:ascii="Times New Roman" w:hAnsi="Times New Roman" w:cs="Times New Roman"/>
          <w:sz w:val="28"/>
          <w:szCs w:val="28"/>
        </w:rPr>
        <w:t>в сфере культуры и спорта по вопросам получения бюджетного финансирования</w:t>
      </w:r>
      <w:r w:rsidR="00987AE0">
        <w:rPr>
          <w:rFonts w:ascii="Times New Roman" w:hAnsi="Times New Roman" w:cs="Times New Roman"/>
          <w:sz w:val="28"/>
          <w:szCs w:val="28"/>
        </w:rPr>
        <w:t>, оказана</w:t>
      </w:r>
      <w:r w:rsidRPr="00A02CC9">
        <w:rPr>
          <w:rFonts w:ascii="Times New Roman" w:hAnsi="Times New Roman" w:cs="Times New Roman"/>
          <w:sz w:val="28"/>
          <w:szCs w:val="28"/>
        </w:rPr>
        <w:t xml:space="preserve"> консультационная поддержка в процессе подготовки документов для участия в конкурсе и оформления соглашения.</w:t>
      </w:r>
    </w:p>
    <w:p w:rsidR="00A02CC9" w:rsidRDefault="00987AE0" w:rsidP="000A2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организовано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реализации проектов СОНКО</w:t>
      </w:r>
      <w:r w:rsidR="0085266C">
        <w:rPr>
          <w:rFonts w:ascii="Times New Roman" w:hAnsi="Times New Roman" w:cs="Times New Roman"/>
          <w:color w:val="000000"/>
          <w:sz w:val="28"/>
          <w:szCs w:val="28"/>
        </w:rPr>
        <w:t>, осуществляющих деятельность в сфере образования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CC9" w:rsidRPr="00DB0775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управления</w:t>
      </w:r>
      <w:r w:rsidR="00694191" w:rsidRPr="00DB077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02CC9" w:rsidRPr="00DB0775">
        <w:rPr>
          <w:rFonts w:ascii="Times New Roman" w:hAnsi="Times New Roman" w:cs="Times New Roman"/>
          <w:color w:val="000000"/>
          <w:sz w:val="28"/>
          <w:szCs w:val="28"/>
        </w:rPr>
        <w:t>, МБОУ ДПО «Научно-методический центр» и муниципальных образовательных организаций.</w:t>
      </w:r>
    </w:p>
    <w:p w:rsidR="00FE1C2F" w:rsidRPr="00AA742F" w:rsidRDefault="00FE1C2F" w:rsidP="000A2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p w:rsidR="003768B4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2.5. Проведение независимой оценки качества работы СОНКО, оказывающих населению услуги в социальной сфере</w:t>
      </w:r>
    </w:p>
    <w:p w:rsidR="00A02CC9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B4">
        <w:rPr>
          <w:rFonts w:ascii="Times New Roman" w:hAnsi="Times New Roman" w:cs="Times New Roman"/>
          <w:sz w:val="28"/>
          <w:szCs w:val="28"/>
        </w:rPr>
        <w:t>У</w:t>
      </w:r>
      <w:r w:rsidRPr="00A02CC9">
        <w:rPr>
          <w:rFonts w:ascii="Times New Roman" w:hAnsi="Times New Roman" w:cs="Times New Roman"/>
          <w:sz w:val="28"/>
          <w:szCs w:val="28"/>
        </w:rPr>
        <w:t xml:space="preserve">правление образования и управление культуры, спорта и молодежной политики администрации города ежегодно </w:t>
      </w:r>
      <w:r w:rsidRPr="00A02CC9">
        <w:rPr>
          <w:rFonts w:ascii="Times New Roman" w:hAnsi="Times New Roman" w:cs="Times New Roman"/>
          <w:b/>
          <w:sz w:val="28"/>
          <w:szCs w:val="28"/>
        </w:rPr>
        <w:t>до 1-го марта</w:t>
      </w:r>
      <w:r w:rsidRPr="00A02CC9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="002C67E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02CC9">
        <w:rPr>
          <w:rFonts w:ascii="Times New Roman" w:hAnsi="Times New Roman" w:cs="Times New Roman"/>
          <w:sz w:val="28"/>
          <w:szCs w:val="28"/>
        </w:rPr>
        <w:t>независимо</w:t>
      </w:r>
      <w:r w:rsidR="0059709E">
        <w:rPr>
          <w:rFonts w:ascii="Times New Roman" w:hAnsi="Times New Roman" w:cs="Times New Roman"/>
          <w:sz w:val="28"/>
          <w:szCs w:val="28"/>
        </w:rPr>
        <w:t>й оценки качества работы СОНКО</w:t>
      </w:r>
      <w:r w:rsidRPr="00A02CC9">
        <w:rPr>
          <w:rFonts w:ascii="Times New Roman" w:hAnsi="Times New Roman" w:cs="Times New Roman"/>
          <w:sz w:val="28"/>
          <w:szCs w:val="28"/>
        </w:rPr>
        <w:t xml:space="preserve">, </w:t>
      </w:r>
      <w:r w:rsidR="000A58C7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Pr="00A02CC9">
        <w:rPr>
          <w:rFonts w:ascii="Times New Roman" w:hAnsi="Times New Roman" w:cs="Times New Roman"/>
          <w:sz w:val="28"/>
          <w:szCs w:val="28"/>
        </w:rPr>
        <w:t>услуг</w:t>
      </w:r>
      <w:r w:rsidR="000A58C7">
        <w:rPr>
          <w:rFonts w:ascii="Times New Roman" w:hAnsi="Times New Roman" w:cs="Times New Roman"/>
          <w:sz w:val="28"/>
          <w:szCs w:val="28"/>
        </w:rPr>
        <w:t>и</w:t>
      </w:r>
      <w:r w:rsidRPr="00A02CC9">
        <w:rPr>
          <w:rFonts w:ascii="Times New Roman" w:hAnsi="Times New Roman" w:cs="Times New Roman"/>
          <w:sz w:val="28"/>
          <w:szCs w:val="28"/>
        </w:rPr>
        <w:t xml:space="preserve"> в сфере образо</w:t>
      </w:r>
      <w:r w:rsidR="0059709E">
        <w:rPr>
          <w:rFonts w:ascii="Times New Roman" w:hAnsi="Times New Roman" w:cs="Times New Roman"/>
          <w:sz w:val="28"/>
          <w:szCs w:val="28"/>
        </w:rPr>
        <w:t>вания, культуры, спорта и молоде</w:t>
      </w:r>
      <w:r w:rsidRPr="00A02CC9">
        <w:rPr>
          <w:rFonts w:ascii="Times New Roman" w:hAnsi="Times New Roman" w:cs="Times New Roman"/>
          <w:sz w:val="28"/>
          <w:szCs w:val="28"/>
        </w:rPr>
        <w:t>жной политики</w:t>
      </w:r>
      <w:r w:rsidR="0059709E">
        <w:rPr>
          <w:rFonts w:ascii="Times New Roman" w:hAnsi="Times New Roman" w:cs="Times New Roman"/>
          <w:sz w:val="28"/>
          <w:szCs w:val="28"/>
        </w:rPr>
        <w:t>. Так</w:t>
      </w:r>
      <w:r w:rsidRPr="00A02CC9">
        <w:rPr>
          <w:rFonts w:ascii="Times New Roman" w:hAnsi="Times New Roman" w:cs="Times New Roman"/>
          <w:sz w:val="28"/>
          <w:szCs w:val="28"/>
        </w:rPr>
        <w:t xml:space="preserve">, </w:t>
      </w:r>
      <w:r w:rsidR="00292BFB" w:rsidRPr="00A02CC9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="00292BF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 w:rsidR="00292BFB" w:rsidRPr="00A02CC9">
        <w:rPr>
          <w:rFonts w:ascii="Times New Roman" w:hAnsi="Times New Roman" w:cs="Times New Roman"/>
          <w:color w:val="000000"/>
          <w:sz w:val="28"/>
          <w:szCs w:val="28"/>
        </w:rPr>
        <w:t>независимой оценки качества</w:t>
      </w:r>
      <w:r w:rsidR="00292BFB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292BFB" w:rsidRPr="00A02CC9">
        <w:rPr>
          <w:rFonts w:ascii="Times New Roman" w:hAnsi="Times New Roman" w:cs="Times New Roman"/>
          <w:color w:val="000000"/>
          <w:sz w:val="28"/>
          <w:szCs w:val="28"/>
        </w:rPr>
        <w:t>, организованной в установленном порядке Кузбассобрнадзором</w:t>
      </w:r>
      <w:r w:rsidR="00292B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2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НКАО «Средняя общеобразовательная школа «Шанс» и </w:t>
      </w:r>
      <w:r w:rsidRPr="00A02CC9">
        <w:rPr>
          <w:rFonts w:ascii="Times New Roman" w:hAnsi="Times New Roman" w:cs="Times New Roman"/>
          <w:sz w:val="28"/>
          <w:szCs w:val="28"/>
        </w:rPr>
        <w:t xml:space="preserve">частное общеобразовательное учреждение «Православная гимназия во имя святых равноапостольных Кирилла и Мефодия» </w:t>
      </w:r>
      <w:r w:rsidR="004E6090">
        <w:rPr>
          <w:rFonts w:ascii="Times New Roman" w:hAnsi="Times New Roman" w:cs="Times New Roman"/>
          <w:color w:val="000000"/>
          <w:sz w:val="28"/>
          <w:szCs w:val="28"/>
        </w:rPr>
        <w:t>получили</w:t>
      </w:r>
      <w:r w:rsidR="004E6090" w:rsidRPr="00A02CC9">
        <w:rPr>
          <w:rFonts w:ascii="Times New Roman" w:hAnsi="Times New Roman" w:cs="Times New Roman"/>
          <w:sz w:val="28"/>
          <w:szCs w:val="28"/>
        </w:rPr>
        <w:t xml:space="preserve"> лицензию на осуществлен</w:t>
      </w:r>
      <w:r w:rsidR="004E6090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8B4" w:rsidRPr="003768B4" w:rsidRDefault="003768B4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B4">
        <w:rPr>
          <w:rFonts w:ascii="Times New Roman" w:hAnsi="Times New Roman" w:cs="Times New Roman"/>
          <w:b/>
          <w:sz w:val="28"/>
          <w:szCs w:val="28"/>
        </w:rPr>
        <w:t xml:space="preserve">2.6. Организация обучающих мероприятий для муниципальных служащих администрации города Кемерово, сотрудников муниципальных учреждений, оказывающим населению услуги в социальной сфере в части взаимодействия с </w:t>
      </w:r>
      <w:hyperlink w:anchor="P195" w:history="1">
        <w:r w:rsidRPr="003768B4">
          <w:rPr>
            <w:rFonts w:ascii="Times New Roman" w:hAnsi="Times New Roman" w:cs="Times New Roman"/>
            <w:b/>
            <w:sz w:val="28"/>
            <w:szCs w:val="28"/>
          </w:rPr>
          <w:t>СОНКО</w:t>
        </w:r>
      </w:hyperlink>
    </w:p>
    <w:p w:rsidR="003768B4" w:rsidRPr="003768B4" w:rsidRDefault="00312481" w:rsidP="000A2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3768B4" w:rsidRPr="003768B4">
        <w:rPr>
          <w:rFonts w:ascii="Times New Roman" w:hAnsi="Times New Roman" w:cs="Times New Roman"/>
          <w:sz w:val="28"/>
          <w:szCs w:val="28"/>
        </w:rPr>
        <w:t xml:space="preserve"> </w:t>
      </w:r>
      <w:r w:rsidR="004E6090">
        <w:rPr>
          <w:rFonts w:ascii="Times New Roman" w:hAnsi="Times New Roman" w:cs="Times New Roman"/>
          <w:sz w:val="28"/>
          <w:szCs w:val="28"/>
        </w:rPr>
        <w:t xml:space="preserve">в целях повышения квалификации </w:t>
      </w:r>
      <w:r w:rsidR="003768B4" w:rsidRPr="003768B4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города Кемерово </w:t>
      </w:r>
      <w:r w:rsidR="006B7F00">
        <w:rPr>
          <w:rFonts w:ascii="Times New Roman" w:hAnsi="Times New Roman" w:cs="Times New Roman"/>
          <w:sz w:val="28"/>
          <w:szCs w:val="28"/>
        </w:rPr>
        <w:t xml:space="preserve">приняли участие в обучающем семинаре-практикуме по теме «Разработка муниципальных </w:t>
      </w:r>
      <w:r w:rsidR="00FA3A5C">
        <w:rPr>
          <w:rFonts w:ascii="Times New Roman" w:hAnsi="Times New Roman" w:cs="Times New Roman"/>
          <w:sz w:val="28"/>
          <w:szCs w:val="28"/>
        </w:rPr>
        <w:t>целевых программ поддержки СОНКО</w:t>
      </w:r>
      <w:r w:rsidR="006B7F00">
        <w:rPr>
          <w:rFonts w:ascii="Times New Roman" w:hAnsi="Times New Roman" w:cs="Times New Roman"/>
          <w:sz w:val="28"/>
          <w:szCs w:val="28"/>
        </w:rPr>
        <w:t xml:space="preserve">», организованным Кемеровской региональной общественной организаций «Ресурсный центр поддержки общественных инициатив». В рамках данного семинара-практикума обучено 7 муниципальных служащих. </w:t>
      </w:r>
    </w:p>
    <w:p w:rsidR="006B7F00" w:rsidRPr="00AA742F" w:rsidRDefault="006B7F00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312481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 xml:space="preserve">2.7. Мониторинг реализации мер по </w:t>
      </w:r>
      <w:r w:rsidR="00891C17">
        <w:rPr>
          <w:rFonts w:ascii="Times New Roman" w:hAnsi="Times New Roman" w:cs="Times New Roman"/>
          <w:b/>
          <w:sz w:val="28"/>
          <w:szCs w:val="26"/>
        </w:rPr>
        <w:t xml:space="preserve">обеспечению </w:t>
      </w:r>
      <w:r w:rsidRPr="00A02CC9">
        <w:rPr>
          <w:rFonts w:ascii="Times New Roman" w:hAnsi="Times New Roman" w:cs="Times New Roman"/>
          <w:b/>
          <w:sz w:val="28"/>
          <w:szCs w:val="26"/>
        </w:rPr>
        <w:t>поэтапного доступа СОНКО, осуществляю</w:t>
      </w:r>
      <w:r w:rsidR="00891C17">
        <w:rPr>
          <w:rFonts w:ascii="Times New Roman" w:hAnsi="Times New Roman" w:cs="Times New Roman"/>
          <w:b/>
          <w:sz w:val="28"/>
          <w:szCs w:val="26"/>
        </w:rPr>
        <w:t xml:space="preserve">щих деятельность в социальной </w:t>
      </w:r>
      <w:r w:rsidRPr="00A02CC9">
        <w:rPr>
          <w:rFonts w:ascii="Times New Roman" w:hAnsi="Times New Roman" w:cs="Times New Roman"/>
          <w:b/>
          <w:sz w:val="28"/>
          <w:szCs w:val="26"/>
        </w:rPr>
        <w:t>сфере, к бюджетным средствам, выделяемым на предоставлен</w:t>
      </w:r>
      <w:r w:rsidR="00312481">
        <w:rPr>
          <w:rFonts w:ascii="Times New Roman" w:hAnsi="Times New Roman" w:cs="Times New Roman"/>
          <w:b/>
          <w:sz w:val="28"/>
          <w:szCs w:val="26"/>
        </w:rPr>
        <w:t xml:space="preserve">ие социальных услуг населению города </w:t>
      </w:r>
      <w:r w:rsidRPr="00A02CC9">
        <w:rPr>
          <w:rFonts w:ascii="Times New Roman" w:hAnsi="Times New Roman" w:cs="Times New Roman"/>
          <w:b/>
          <w:sz w:val="28"/>
          <w:szCs w:val="26"/>
        </w:rPr>
        <w:t>Кемерово</w:t>
      </w:r>
      <w:r w:rsidRPr="00A02CC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35737" w:rsidRPr="00F35737" w:rsidRDefault="00F0106B" w:rsidP="00F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В рамках выполнения мероприятий по реализации мер по обеспечению поэтапного доступа СОНКО к бю</w:t>
      </w:r>
      <w:r w:rsidR="00F0620B">
        <w:rPr>
          <w:rFonts w:ascii="Times New Roman" w:hAnsi="Times New Roman" w:cs="Times New Roman"/>
          <w:sz w:val="28"/>
          <w:szCs w:val="26"/>
        </w:rPr>
        <w:t>джетным средствам</w:t>
      </w:r>
      <w:r w:rsidR="00891C17">
        <w:rPr>
          <w:rFonts w:ascii="Times New Roman" w:hAnsi="Times New Roman" w:cs="Times New Roman"/>
          <w:sz w:val="28"/>
          <w:szCs w:val="26"/>
        </w:rPr>
        <w:t xml:space="preserve"> </w:t>
      </w:r>
      <w:r w:rsidR="00EB4908">
        <w:rPr>
          <w:rFonts w:ascii="Times New Roman" w:hAnsi="Times New Roman" w:cs="Times New Roman"/>
          <w:sz w:val="28"/>
          <w:szCs w:val="26"/>
        </w:rPr>
        <w:t>в декабре 20</w:t>
      </w:r>
      <w:r w:rsidR="00F86ECE">
        <w:rPr>
          <w:rFonts w:ascii="Times New Roman" w:hAnsi="Times New Roman" w:cs="Times New Roman"/>
          <w:sz w:val="28"/>
          <w:szCs w:val="26"/>
        </w:rPr>
        <w:t xml:space="preserve">18 </w:t>
      </w:r>
      <w:r w:rsidR="00F0620B">
        <w:rPr>
          <w:rFonts w:ascii="Times New Roman" w:hAnsi="Times New Roman" w:cs="Times New Roman"/>
          <w:sz w:val="28"/>
          <w:szCs w:val="26"/>
        </w:rPr>
        <w:t xml:space="preserve">года </w:t>
      </w:r>
      <w:r w:rsidR="00891C17">
        <w:rPr>
          <w:rFonts w:ascii="Times New Roman" w:hAnsi="Times New Roman" w:cs="Times New Roman"/>
          <w:sz w:val="28"/>
          <w:szCs w:val="26"/>
        </w:rPr>
        <w:t xml:space="preserve"> проведен мониторинг, по результатам которого </w:t>
      </w:r>
      <w:r w:rsidR="00891C17" w:rsidRPr="00891C17">
        <w:rPr>
          <w:rFonts w:ascii="Times New Roman" w:hAnsi="Times New Roman" w:cs="Times New Roman"/>
          <w:sz w:val="28"/>
          <w:szCs w:val="28"/>
        </w:rPr>
        <w:t>барьеров в передаче оказания услуг в социальной сфере города Кемерово СОНКО</w:t>
      </w:r>
      <w:r w:rsidR="00B22679">
        <w:rPr>
          <w:rFonts w:ascii="Times New Roman" w:hAnsi="Times New Roman" w:cs="Times New Roman"/>
          <w:sz w:val="28"/>
          <w:szCs w:val="28"/>
        </w:rPr>
        <w:t xml:space="preserve"> </w:t>
      </w:r>
      <w:r w:rsidR="00B22679">
        <w:rPr>
          <w:rFonts w:ascii="Times New Roman" w:hAnsi="Times New Roman" w:cs="Times New Roman"/>
          <w:sz w:val="28"/>
          <w:szCs w:val="26"/>
        </w:rPr>
        <w:t>не</w:t>
      </w:r>
      <w:r w:rsidR="00B22679" w:rsidRPr="00A02CC9">
        <w:rPr>
          <w:rFonts w:ascii="Times New Roman" w:hAnsi="Times New Roman" w:cs="Times New Roman"/>
        </w:rPr>
        <w:t xml:space="preserve"> </w:t>
      </w:r>
      <w:r w:rsidR="00B22679">
        <w:rPr>
          <w:rFonts w:ascii="Times New Roman" w:hAnsi="Times New Roman" w:cs="Times New Roman"/>
          <w:sz w:val="28"/>
          <w:szCs w:val="28"/>
        </w:rPr>
        <w:t>выявлено</w:t>
      </w:r>
      <w:r w:rsidR="00891C17">
        <w:rPr>
          <w:rFonts w:ascii="Times New Roman" w:hAnsi="Times New Roman" w:cs="Times New Roman"/>
          <w:sz w:val="28"/>
          <w:szCs w:val="28"/>
        </w:rPr>
        <w:t>.</w:t>
      </w:r>
    </w:p>
    <w:p w:rsidR="00F35737" w:rsidRDefault="00F35737" w:rsidP="00F3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37">
        <w:rPr>
          <w:rFonts w:ascii="Times New Roman" w:hAnsi="Times New Roman" w:cs="Times New Roman"/>
          <w:sz w:val="28"/>
          <w:szCs w:val="28"/>
        </w:rPr>
        <w:t>За 2018 год всеми формами поддержки охвачено 79 СОНКО</w:t>
      </w:r>
      <w:r w:rsidR="000D1348">
        <w:rPr>
          <w:rFonts w:ascii="Times New Roman" w:hAnsi="Times New Roman" w:cs="Times New Roman"/>
          <w:sz w:val="28"/>
          <w:szCs w:val="28"/>
        </w:rPr>
        <w:t xml:space="preserve"> (таблица № 2).</w:t>
      </w:r>
    </w:p>
    <w:p w:rsidR="00674C7C" w:rsidRPr="00674C7C" w:rsidRDefault="00674C7C" w:rsidP="00F35737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F35737" w:rsidRDefault="00B204F9" w:rsidP="00B204F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D1348" w:rsidRPr="000D1348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p w:rsidR="000D1348" w:rsidRPr="000D1348" w:rsidRDefault="000D1348" w:rsidP="000D1348">
      <w:pPr>
        <w:pStyle w:val="ConsPlusNormal"/>
        <w:ind w:firstLine="709"/>
        <w:jc w:val="right"/>
        <w:rPr>
          <w:rFonts w:ascii="Times New Roman" w:hAnsi="Times New Roman" w:cs="Times New Roman"/>
          <w:i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253"/>
        <w:gridCol w:w="2194"/>
        <w:gridCol w:w="1897"/>
        <w:gridCol w:w="1493"/>
      </w:tblGrid>
      <w:tr w:rsidR="00F35737" w:rsidRPr="000028CE" w:rsidTr="00233358">
        <w:tc>
          <w:tcPr>
            <w:tcW w:w="2219" w:type="dxa"/>
            <w:vMerge w:val="restart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>Сфера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>Всего СОНКО, получивших поддержку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>Виды поддержки</w:t>
            </w:r>
          </w:p>
        </w:tc>
      </w:tr>
      <w:tr w:rsidR="00F35737" w:rsidRPr="000028CE" w:rsidTr="00233358">
        <w:tc>
          <w:tcPr>
            <w:tcW w:w="2219" w:type="dxa"/>
            <w:vMerge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215" w:type="dxa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Консультационная </w:t>
            </w:r>
          </w:p>
        </w:tc>
        <w:tc>
          <w:tcPr>
            <w:tcW w:w="1897" w:type="dxa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Имущественная  </w:t>
            </w:r>
          </w:p>
        </w:tc>
        <w:tc>
          <w:tcPr>
            <w:tcW w:w="1523" w:type="dxa"/>
            <w:shd w:val="clear" w:color="auto" w:fill="auto"/>
          </w:tcPr>
          <w:p w:rsidR="00F35737" w:rsidRPr="00F574B3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Финансовая </w:t>
            </w:r>
          </w:p>
        </w:tc>
      </w:tr>
      <w:tr w:rsidR="00F35737" w:rsidRPr="000028CE" w:rsidTr="0051528A">
        <w:trPr>
          <w:trHeight w:val="367"/>
        </w:trPr>
        <w:tc>
          <w:tcPr>
            <w:tcW w:w="2219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 xml:space="preserve">Образование </w:t>
            </w:r>
          </w:p>
        </w:tc>
        <w:tc>
          <w:tcPr>
            <w:tcW w:w="2851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2215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1897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F35737" w:rsidRPr="000028CE" w:rsidTr="00233358">
        <w:tc>
          <w:tcPr>
            <w:tcW w:w="2219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Культура, спорт и молодежь</w:t>
            </w:r>
          </w:p>
        </w:tc>
        <w:tc>
          <w:tcPr>
            <w:tcW w:w="2851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2215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1897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35737" w:rsidRPr="000028CE" w:rsidTr="00233358">
        <w:tc>
          <w:tcPr>
            <w:tcW w:w="2219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Социальная защита</w:t>
            </w:r>
          </w:p>
        </w:tc>
        <w:tc>
          <w:tcPr>
            <w:tcW w:w="2851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215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97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F35737" w:rsidRPr="000028CE" w:rsidTr="00233358">
        <w:tc>
          <w:tcPr>
            <w:tcW w:w="2219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  <w:tc>
          <w:tcPr>
            <w:tcW w:w="2851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79</w:t>
            </w:r>
          </w:p>
        </w:tc>
        <w:tc>
          <w:tcPr>
            <w:tcW w:w="2215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79</w:t>
            </w:r>
          </w:p>
        </w:tc>
        <w:tc>
          <w:tcPr>
            <w:tcW w:w="1897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F35737" w:rsidRPr="00F35737" w:rsidRDefault="00F35737" w:rsidP="002333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5737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</w:tr>
    </w:tbl>
    <w:p w:rsidR="00FE1C2F" w:rsidRPr="00FE1C2F" w:rsidRDefault="00F35737" w:rsidP="00AA742F">
      <w:pPr>
        <w:pStyle w:val="ConsPlusNormal"/>
        <w:ind w:firstLine="709"/>
        <w:jc w:val="both"/>
        <w:rPr>
          <w:rFonts w:ascii="Times New Roman" w:hAnsi="Times New Roman" w:cs="Times New Roman"/>
          <w:b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5575" w:rsidRPr="00E45575" w:rsidRDefault="00E45575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Отраслевые меры, направленные на расширение учас</w:t>
      </w:r>
      <w:r w:rsidR="00891C17">
        <w:rPr>
          <w:rFonts w:ascii="Times New Roman" w:hAnsi="Times New Roman" w:cs="Times New Roman"/>
          <w:b/>
          <w:sz w:val="28"/>
          <w:szCs w:val="28"/>
        </w:rPr>
        <w:t xml:space="preserve">тия негосударственного сектора </w:t>
      </w:r>
      <w:r>
        <w:rPr>
          <w:rFonts w:ascii="Times New Roman" w:hAnsi="Times New Roman" w:cs="Times New Roman"/>
          <w:b/>
          <w:sz w:val="28"/>
          <w:szCs w:val="28"/>
        </w:rPr>
        <w:t>экономики в оказании социальных услуг населению</w:t>
      </w:r>
    </w:p>
    <w:p w:rsidR="00A02CC9" w:rsidRPr="00A02CC9" w:rsidRDefault="00A02CC9" w:rsidP="000A25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02CC9">
        <w:rPr>
          <w:rFonts w:ascii="Times New Roman" w:hAnsi="Times New Roman" w:cs="Times New Roman"/>
          <w:sz w:val="28"/>
          <w:szCs w:val="26"/>
        </w:rPr>
        <w:t xml:space="preserve">       </w:t>
      </w:r>
      <w:r w:rsidRPr="00A02CC9">
        <w:rPr>
          <w:rFonts w:ascii="Times New Roman" w:hAnsi="Times New Roman" w:cs="Times New Roman"/>
          <w:sz w:val="28"/>
          <w:szCs w:val="26"/>
        </w:rPr>
        <w:tab/>
      </w:r>
      <w:r w:rsidRPr="00A02CC9">
        <w:rPr>
          <w:rFonts w:ascii="Times New Roman" w:hAnsi="Times New Roman" w:cs="Times New Roman"/>
          <w:b/>
          <w:sz w:val="28"/>
          <w:szCs w:val="26"/>
        </w:rPr>
        <w:t>3.1.1. Проведение конкурса на предоставление субсидий СОНКО, действующим в сфере</w:t>
      </w:r>
      <w:r w:rsidR="00EB4908">
        <w:rPr>
          <w:rFonts w:ascii="Times New Roman" w:hAnsi="Times New Roman" w:cs="Times New Roman"/>
          <w:b/>
          <w:sz w:val="28"/>
          <w:szCs w:val="26"/>
        </w:rPr>
        <w:t xml:space="preserve"> социальной поддержки населения</w:t>
      </w:r>
    </w:p>
    <w:p w:rsidR="00A02CC9" w:rsidRPr="00816D19" w:rsidRDefault="00A02CC9" w:rsidP="00F06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D19">
        <w:rPr>
          <w:rFonts w:ascii="Times New Roman" w:hAnsi="Times New Roman" w:cs="Times New Roman"/>
          <w:b w:val="0"/>
          <w:sz w:val="28"/>
          <w:szCs w:val="26"/>
        </w:rPr>
        <w:t>В соответствии с Порядком предоставления субсидий некоммерческим организациям, не являющимися государственными (му</w:t>
      </w:r>
      <w:r w:rsidR="00B62EA7" w:rsidRPr="00816D19">
        <w:rPr>
          <w:rFonts w:ascii="Times New Roman" w:hAnsi="Times New Roman" w:cs="Times New Roman"/>
          <w:b w:val="0"/>
          <w:sz w:val="28"/>
          <w:szCs w:val="26"/>
        </w:rPr>
        <w:t xml:space="preserve">ниципальными) </w:t>
      </w:r>
      <w:r w:rsidR="00B62EA7" w:rsidRPr="00816D19">
        <w:rPr>
          <w:rFonts w:ascii="Times New Roman" w:hAnsi="Times New Roman" w:cs="Times New Roman"/>
          <w:b w:val="0"/>
          <w:sz w:val="28"/>
          <w:szCs w:val="28"/>
        </w:rPr>
        <w:t xml:space="preserve">учреждениями, </w:t>
      </w:r>
      <w:r w:rsidR="00E45575" w:rsidRPr="00816D19">
        <w:rPr>
          <w:rFonts w:ascii="Times New Roman" w:hAnsi="Times New Roman" w:cs="Times New Roman"/>
          <w:b w:val="0"/>
          <w:sz w:val="28"/>
          <w:szCs w:val="28"/>
        </w:rPr>
        <w:t xml:space="preserve">во втором полугодии </w:t>
      </w:r>
      <w:r w:rsidR="00F0620B" w:rsidRPr="00816D19">
        <w:rPr>
          <w:rFonts w:ascii="Times New Roman" w:hAnsi="Times New Roman" w:cs="Times New Roman"/>
          <w:b w:val="0"/>
          <w:sz w:val="28"/>
          <w:szCs w:val="28"/>
        </w:rPr>
        <w:t xml:space="preserve">2018 года </w:t>
      </w:r>
      <w:r w:rsidRPr="00816D19">
        <w:rPr>
          <w:rFonts w:ascii="Times New Roman" w:hAnsi="Times New Roman" w:cs="Times New Roman"/>
          <w:b w:val="0"/>
          <w:sz w:val="28"/>
          <w:szCs w:val="28"/>
        </w:rPr>
        <w:t>управлением социальной защиты населения администрации города заключены:</w:t>
      </w:r>
    </w:p>
    <w:p w:rsidR="00A02CC9" w:rsidRPr="00A02CC9" w:rsidRDefault="00A02CC9" w:rsidP="00F06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D19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7E1709" w:rsidRPr="00816D19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816D19">
        <w:rPr>
          <w:rFonts w:ascii="Times New Roman" w:hAnsi="Times New Roman" w:cs="Times New Roman"/>
          <w:b w:val="0"/>
          <w:sz w:val="28"/>
          <w:szCs w:val="28"/>
        </w:rPr>
        <w:t>(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 xml:space="preserve">договор) о предоставлении субсидии из бюджета города Кемерово Общероссийской общественной организации инвалидов </w:t>
      </w:r>
      <w:r w:rsidR="007E170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>Всероссийское ордена Трудового Красного Знамени общество слепых</w:t>
      </w:r>
      <w:r w:rsidR="007E170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2CC9" w:rsidRPr="00A02CC9" w:rsidRDefault="00A02CC9" w:rsidP="00F06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CC9">
        <w:rPr>
          <w:rFonts w:ascii="Times New Roman" w:hAnsi="Times New Roman" w:cs="Times New Roman"/>
          <w:b w:val="0"/>
          <w:sz w:val="28"/>
          <w:szCs w:val="28"/>
        </w:rPr>
        <w:t>- Соглашение (договор) о предоставлении субсидии из бюджета города Кемерово Религиозной организации «Кемеровская Епархия Русской Православной Церкви (Московский Патриархат)»;</w:t>
      </w:r>
    </w:p>
    <w:p w:rsidR="00A02CC9" w:rsidRPr="00A02CC9" w:rsidRDefault="00A02CC9" w:rsidP="00F06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CC9">
        <w:rPr>
          <w:rFonts w:ascii="Times New Roman" w:hAnsi="Times New Roman" w:cs="Times New Roman"/>
          <w:b w:val="0"/>
          <w:sz w:val="28"/>
          <w:szCs w:val="28"/>
        </w:rPr>
        <w:t>-  Соглашение (договор) о предоставлении субсидии из бюджета города Кемерово Автономной некоммер</w:t>
      </w:r>
      <w:r w:rsidR="007E1709">
        <w:rPr>
          <w:rFonts w:ascii="Times New Roman" w:hAnsi="Times New Roman" w:cs="Times New Roman"/>
          <w:b w:val="0"/>
          <w:sz w:val="28"/>
          <w:szCs w:val="28"/>
        </w:rPr>
        <w:t>ческой организации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 xml:space="preserve"> «Православная патронажная служба города Кемерово»;</w:t>
      </w:r>
    </w:p>
    <w:p w:rsidR="00A02CC9" w:rsidRPr="00A02CC9" w:rsidRDefault="00A02CC9" w:rsidP="00F06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CC9">
        <w:rPr>
          <w:rFonts w:ascii="Times New Roman" w:hAnsi="Times New Roman" w:cs="Times New Roman"/>
          <w:b w:val="0"/>
          <w:sz w:val="28"/>
          <w:szCs w:val="28"/>
        </w:rPr>
        <w:t>-  Соглашение (договор) о предоставлении субсидии из бюджета города Кемерово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A02CC9" w:rsidRDefault="007E1709" w:rsidP="00A36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Данным организациям из средств</w:t>
      </w:r>
      <w:r w:rsidR="00A02CC9" w:rsidRPr="00A02CC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1D16B1">
        <w:rPr>
          <w:rFonts w:ascii="Times New Roman" w:hAnsi="Times New Roman" w:cs="Times New Roman"/>
          <w:b w:val="0"/>
          <w:sz w:val="28"/>
          <w:szCs w:val="28"/>
        </w:rPr>
        <w:t xml:space="preserve">города Кемерово </w:t>
      </w:r>
      <w:r>
        <w:rPr>
          <w:rFonts w:ascii="Times New Roman" w:hAnsi="Times New Roman" w:cs="Times New Roman"/>
          <w:b w:val="0"/>
          <w:sz w:val="28"/>
          <w:szCs w:val="28"/>
        </w:rPr>
        <w:t>выделена субсидия</w:t>
      </w:r>
      <w:r w:rsidR="00A02CC9" w:rsidRPr="00A02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068">
        <w:rPr>
          <w:rFonts w:ascii="Times New Roman" w:hAnsi="Times New Roman" w:cs="Times New Roman"/>
          <w:b w:val="0"/>
          <w:sz w:val="28"/>
          <w:szCs w:val="28"/>
        </w:rPr>
        <w:t>на общую сумму 11</w:t>
      </w:r>
      <w:r w:rsidR="00C43C13">
        <w:rPr>
          <w:rFonts w:ascii="Times New Roman" w:hAnsi="Times New Roman" w:cs="Times New Roman"/>
          <w:b w:val="0"/>
          <w:sz w:val="28"/>
          <w:szCs w:val="28"/>
        </w:rPr>
        <w:t xml:space="preserve"> 753,2 тыс. рублей.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2F"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r w:rsidR="00AA742F" w:rsidRPr="00A36E33">
        <w:rPr>
          <w:rFonts w:ascii="Times New Roman" w:hAnsi="Times New Roman" w:cs="Times New Roman"/>
          <w:b w:val="0"/>
          <w:sz w:val="28"/>
          <w:szCs w:val="28"/>
        </w:rPr>
        <w:t>субсидия в размере 867,0 тыс.</w:t>
      </w:r>
      <w:r w:rsidR="00AA742F">
        <w:rPr>
          <w:rFonts w:ascii="Times New Roman" w:hAnsi="Times New Roman" w:cs="Times New Roman"/>
          <w:b w:val="0"/>
          <w:sz w:val="28"/>
          <w:szCs w:val="28"/>
        </w:rPr>
        <w:t xml:space="preserve"> рублей предоставлена ч</w:t>
      </w:r>
      <w:r w:rsidR="00A36E33">
        <w:rPr>
          <w:rFonts w:ascii="Times New Roman" w:hAnsi="Times New Roman" w:cs="Times New Roman"/>
          <w:b w:val="0"/>
          <w:sz w:val="28"/>
          <w:szCs w:val="28"/>
        </w:rPr>
        <w:t>астно</w:t>
      </w:r>
      <w:r w:rsidR="00A02CC9" w:rsidRPr="00A36E33">
        <w:rPr>
          <w:rFonts w:ascii="Times New Roman" w:hAnsi="Times New Roman" w:cs="Times New Roman"/>
          <w:b w:val="0"/>
          <w:sz w:val="28"/>
          <w:szCs w:val="28"/>
        </w:rPr>
        <w:t>м</w:t>
      </w:r>
      <w:r w:rsidR="00A36E33">
        <w:rPr>
          <w:rFonts w:ascii="Times New Roman" w:hAnsi="Times New Roman" w:cs="Times New Roman"/>
          <w:b w:val="0"/>
          <w:sz w:val="28"/>
          <w:szCs w:val="28"/>
        </w:rPr>
        <w:t>у общеобразовательному учреждению</w:t>
      </w:r>
      <w:r w:rsidR="00A02CC9" w:rsidRPr="00A36E33">
        <w:rPr>
          <w:rFonts w:ascii="Times New Roman" w:hAnsi="Times New Roman" w:cs="Times New Roman"/>
          <w:b w:val="0"/>
          <w:sz w:val="28"/>
          <w:szCs w:val="28"/>
        </w:rPr>
        <w:t xml:space="preserve"> «Православная гимназия во имя святых равноапостольных Кирилла и Мефодия</w:t>
      </w:r>
      <w:r w:rsidR="00B204F9">
        <w:rPr>
          <w:rFonts w:ascii="Times New Roman" w:hAnsi="Times New Roman" w:cs="Times New Roman"/>
          <w:b w:val="0"/>
          <w:sz w:val="28"/>
          <w:szCs w:val="28"/>
        </w:rPr>
        <w:t xml:space="preserve"> (таблица № 3</w:t>
      </w:r>
      <w:r w:rsidR="00AA742F">
        <w:rPr>
          <w:rFonts w:ascii="Times New Roman" w:hAnsi="Times New Roman" w:cs="Times New Roman"/>
          <w:b w:val="0"/>
          <w:sz w:val="28"/>
          <w:szCs w:val="28"/>
        </w:rPr>
        <w:t>).</w:t>
      </w:r>
      <w:r w:rsidR="00A116FB" w:rsidRPr="00A36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42F" w:rsidRDefault="00B204F9" w:rsidP="00B204F9">
      <w:pPr>
        <w:pStyle w:val="ConsPlusTitle"/>
        <w:ind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A742F">
        <w:rPr>
          <w:rFonts w:ascii="Times New Roman" w:hAnsi="Times New Roman" w:cs="Times New Roman"/>
          <w:b w:val="0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№ 3</w:t>
      </w:r>
    </w:p>
    <w:p w:rsidR="00AA742F" w:rsidRPr="00AA742F" w:rsidRDefault="00AA742F" w:rsidP="00AA742F">
      <w:pPr>
        <w:pStyle w:val="ConsPlusTitle"/>
        <w:ind w:firstLine="709"/>
        <w:jc w:val="right"/>
        <w:rPr>
          <w:rFonts w:ascii="Times New Roman" w:hAnsi="Times New Roman" w:cs="Times New Roman"/>
          <w:b w:val="0"/>
          <w:i/>
          <w:sz w:val="14"/>
          <w:szCs w:val="24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72"/>
        <w:gridCol w:w="1198"/>
      </w:tblGrid>
      <w:tr w:rsidR="00AA742F" w:rsidRPr="00B97FAF" w:rsidTr="00B204F9">
        <w:trPr>
          <w:tblHeader/>
        </w:trPr>
        <w:tc>
          <w:tcPr>
            <w:tcW w:w="6912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Муниципальные программы</w:t>
            </w:r>
          </w:p>
        </w:tc>
        <w:tc>
          <w:tcPr>
            <w:tcW w:w="1872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 xml:space="preserve">Финансирование, тыс. рублей </w:t>
            </w:r>
          </w:p>
        </w:tc>
        <w:tc>
          <w:tcPr>
            <w:tcW w:w="1198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Кол-во СОНКО</w:t>
            </w:r>
          </w:p>
        </w:tc>
      </w:tr>
      <w:tr w:rsidR="00AA742F" w:rsidRPr="00B97FAF" w:rsidTr="00B204F9">
        <w:tc>
          <w:tcPr>
            <w:tcW w:w="6912" w:type="dxa"/>
            <w:shd w:val="clear" w:color="auto" w:fill="auto"/>
          </w:tcPr>
          <w:p w:rsidR="00AA742F" w:rsidRPr="00B97FAF" w:rsidRDefault="00AA742F" w:rsidP="00233358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B97FAF">
              <w:rPr>
                <w:rFonts w:ascii="Times New Roman" w:hAnsi="Times New Roman"/>
                <w:i/>
                <w:sz w:val="24"/>
                <w:szCs w:val="26"/>
              </w:rPr>
              <w:t>«Социальная поддержка населения»</w:t>
            </w:r>
          </w:p>
          <w:p w:rsidR="00AA742F" w:rsidRPr="00B97FAF" w:rsidRDefault="00AA742F" w:rsidP="0023335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Cs w:val="26"/>
              </w:rPr>
            </w:pPr>
            <w:r w:rsidRPr="00B97FAF">
              <w:rPr>
                <w:rFonts w:ascii="Times New Roman" w:hAnsi="Times New Roman" w:cs="Times New Roman"/>
                <w:b w:val="0"/>
                <w:szCs w:val="26"/>
              </w:rPr>
              <w:t>ОООИ «Всероссийское ордена Трудового Красного Знамени общество слепых»; Религиозная организация «Кемеровская Епархия Русской Православной Церкви (Московский Патриархат)»; АНО «Православная патронажная служба города Кемерово»; ВОО ветеранов (пенсионеров) войны, труда, Вооруженных Сил и правоохранительных органов.</w:t>
            </w:r>
          </w:p>
        </w:tc>
        <w:tc>
          <w:tcPr>
            <w:tcW w:w="1872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11 753,2</w:t>
            </w:r>
          </w:p>
        </w:tc>
        <w:tc>
          <w:tcPr>
            <w:tcW w:w="1198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4</w:t>
            </w:r>
          </w:p>
        </w:tc>
      </w:tr>
      <w:tr w:rsidR="00AA742F" w:rsidRPr="00B97FAF" w:rsidTr="00B204F9">
        <w:tc>
          <w:tcPr>
            <w:tcW w:w="6912" w:type="dxa"/>
            <w:shd w:val="clear" w:color="auto" w:fill="auto"/>
          </w:tcPr>
          <w:p w:rsidR="00AA742F" w:rsidRPr="00B97FAF" w:rsidRDefault="00AA742F" w:rsidP="00233358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B97FAF">
              <w:rPr>
                <w:rFonts w:ascii="Times New Roman" w:hAnsi="Times New Roman"/>
                <w:i/>
                <w:sz w:val="24"/>
                <w:szCs w:val="26"/>
              </w:rPr>
              <w:t>«Образование»</w:t>
            </w:r>
          </w:p>
          <w:p w:rsidR="00AA742F" w:rsidRPr="00B97FAF" w:rsidRDefault="00AA742F" w:rsidP="00233358">
            <w:pPr>
              <w:spacing w:after="0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szCs w:val="26"/>
              </w:rPr>
              <w:t>ЧОУ «Православная гимназия во имя святых равноапостольных Кирилла и Мефодия»</w:t>
            </w:r>
          </w:p>
        </w:tc>
        <w:tc>
          <w:tcPr>
            <w:tcW w:w="1872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867,0</w:t>
            </w:r>
          </w:p>
        </w:tc>
        <w:tc>
          <w:tcPr>
            <w:tcW w:w="1198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i/>
                <w:szCs w:val="26"/>
              </w:rPr>
            </w:pPr>
            <w:r w:rsidRPr="00B97FAF">
              <w:rPr>
                <w:rFonts w:ascii="Times New Roman" w:hAnsi="Times New Roman"/>
                <w:i/>
                <w:szCs w:val="26"/>
              </w:rPr>
              <w:t>1</w:t>
            </w:r>
          </w:p>
        </w:tc>
      </w:tr>
      <w:tr w:rsidR="00AA742F" w:rsidRPr="00B97FAF" w:rsidTr="00B204F9">
        <w:tc>
          <w:tcPr>
            <w:tcW w:w="6912" w:type="dxa"/>
            <w:shd w:val="clear" w:color="auto" w:fill="auto"/>
          </w:tcPr>
          <w:p w:rsidR="00AA742F" w:rsidRPr="00B97FAF" w:rsidRDefault="00AA742F" w:rsidP="00233358">
            <w:pPr>
              <w:spacing w:after="0"/>
              <w:rPr>
                <w:rFonts w:ascii="Times New Roman" w:hAnsi="Times New Roman"/>
                <w:b/>
                <w:i/>
                <w:szCs w:val="26"/>
              </w:rPr>
            </w:pPr>
            <w:r w:rsidRPr="00B97FAF">
              <w:rPr>
                <w:rFonts w:ascii="Times New Roman" w:hAnsi="Times New Roman"/>
                <w:b/>
                <w:i/>
                <w:szCs w:val="26"/>
              </w:rPr>
              <w:t>Итого:</w:t>
            </w:r>
          </w:p>
        </w:tc>
        <w:tc>
          <w:tcPr>
            <w:tcW w:w="1872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>
              <w:rPr>
                <w:rFonts w:ascii="Times New Roman" w:hAnsi="Times New Roman"/>
                <w:b/>
                <w:i/>
                <w:szCs w:val="26"/>
              </w:rPr>
              <w:t>12 620,2</w:t>
            </w:r>
          </w:p>
        </w:tc>
        <w:tc>
          <w:tcPr>
            <w:tcW w:w="1198" w:type="dxa"/>
            <w:shd w:val="clear" w:color="auto" w:fill="auto"/>
          </w:tcPr>
          <w:p w:rsidR="00AA742F" w:rsidRPr="00B97FAF" w:rsidRDefault="00AA742F" w:rsidP="00233358">
            <w:pPr>
              <w:spacing w:after="0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>
              <w:rPr>
                <w:rFonts w:ascii="Times New Roman" w:hAnsi="Times New Roman"/>
                <w:b/>
                <w:i/>
                <w:szCs w:val="26"/>
              </w:rPr>
              <w:t>5</w:t>
            </w:r>
          </w:p>
        </w:tc>
      </w:tr>
    </w:tbl>
    <w:p w:rsidR="00AA742F" w:rsidRDefault="00AA742F" w:rsidP="00A36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ECE" w:rsidRDefault="00F86ECE" w:rsidP="00F86E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Ведется работа по заключению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 xml:space="preserve"> соглашения с Кемеровской областной организацией ООО «Российский союз ветеранов Афганистана».</w:t>
      </w:r>
    </w:p>
    <w:p w:rsidR="00674C7C" w:rsidRDefault="00674C7C" w:rsidP="00A36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C7C" w:rsidRDefault="00674C7C" w:rsidP="00A36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C7C" w:rsidRDefault="00674C7C" w:rsidP="00A36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0068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lastRenderedPageBreak/>
        <w:t>3.1.2.</w:t>
      </w:r>
      <w:r w:rsidRPr="00A02CC9">
        <w:rPr>
          <w:rFonts w:ascii="Times New Roman" w:hAnsi="Times New Roman" w:cs="Times New Roman"/>
          <w:color w:val="000000"/>
        </w:rPr>
        <w:t xml:space="preserve"> </w:t>
      </w: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>Внедрение эффективных практик поддержки создания и деятельности некоммерческих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</w:r>
    </w:p>
    <w:p w:rsidR="00CD758D" w:rsidRDefault="00480068" w:rsidP="00A82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рактика социального проектирования Кемеровской региональной общественной организации «Детско-юношеский экологический парламент» внедрена управлением образования администрации города посредством реализации совместного проекта «Я – лидер: формирование гражданской активности воспитанников детских домов через экологические проекты» (среди участников проекта - члены Общественной палаты Кемеровской области, депутаты Государственной Думы РФ, научные работники в сфе</w:t>
      </w:r>
      <w:r w:rsidR="00A116FB">
        <w:rPr>
          <w:rFonts w:ascii="Times New Roman" w:hAnsi="Times New Roman" w:cs="Times New Roman"/>
          <w:bCs/>
          <w:color w:val="000000"/>
          <w:sz w:val="28"/>
          <w:szCs w:val="28"/>
        </w:rPr>
        <w:t>ре экологии КемГУ и КРИРПКиПРО). В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проекта создана и апробирована модель общественно-государственного содействия в решении задач гражданского воспитания детей, оставшихся без попечения родителей (3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0 воспитанников с ограниченными возможностями здоровья (задержка психического развития) и </w:t>
      </w:r>
      <w:r w:rsidR="00A116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20 педагогов трех детских домов города реализовали свои инициативы по благоустройству детских домов и </w:t>
      </w:r>
      <w:r w:rsidR="00A116FB">
        <w:rPr>
          <w:rFonts w:ascii="Times New Roman" w:hAnsi="Times New Roman" w:cs="Times New Roman"/>
          <w:color w:val="000000"/>
          <w:sz w:val="28"/>
          <w:szCs w:val="28"/>
        </w:rPr>
        <w:t xml:space="preserve">созданию комфортной среды в городе). </w:t>
      </w:r>
      <w:r w:rsidR="00A36E3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116F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оля средств, полученных детскими домами в виде разных форм обучения педагогов и детей, в виде оплаты отдыха в летней школе детского актива, в виде финансирования реализации детских проектов по экологии пространства внутри детского дома и пришкольной территории (веранды с мягким покрытием, ландшафтные арт-объекты на пришкольных участках, теплица в детском доме </w:t>
      </w:r>
      <w:r w:rsidR="00A116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758D">
        <w:rPr>
          <w:rFonts w:ascii="Times New Roman" w:hAnsi="Times New Roman" w:cs="Times New Roman"/>
          <w:color w:val="000000"/>
          <w:sz w:val="28"/>
          <w:szCs w:val="28"/>
        </w:rPr>
        <w:t>№ 105), составила 1 845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EB490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– грант 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Фон</w:t>
      </w:r>
      <w:r w:rsidR="00A116FB">
        <w:rPr>
          <w:rFonts w:ascii="Times New Roman" w:hAnsi="Times New Roman" w:cs="Times New Roman"/>
          <w:bCs/>
          <w:color w:val="000000"/>
          <w:sz w:val="28"/>
          <w:szCs w:val="28"/>
        </w:rPr>
        <w:t>да Президентских грантов.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5F13" w:rsidRDefault="00A02CC9" w:rsidP="00A82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ресурсы проекта</w:t>
      </w:r>
      <w:r w:rsidR="005A2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активно</w:t>
      </w:r>
      <w:r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используются педагогами учреждений для детей-сирот. Дети-участники проекта вошли в состав органов детского самоуправления, стали командирами отрядов и групп, наставниками младших воспитанников в детских домах. </w:t>
      </w:r>
    </w:p>
    <w:p w:rsidR="00A02CC9" w:rsidRDefault="00CD758D" w:rsidP="00A82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Информационную, консультационную и методическую поддержку 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получили социальные прое</w:t>
      </w:r>
      <w:r w:rsidR="005A2E85">
        <w:rPr>
          <w:rFonts w:ascii="Times New Roman" w:hAnsi="Times New Roman" w:cs="Times New Roman"/>
          <w:bCs/>
          <w:color w:val="000000"/>
          <w:sz w:val="28"/>
          <w:szCs w:val="28"/>
        </w:rPr>
        <w:t>кты АНО «Психологический центр «СемьЯ» и НКО «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Цен</w:t>
      </w:r>
      <w:r w:rsidR="005A2E85">
        <w:rPr>
          <w:rFonts w:ascii="Times New Roman" w:hAnsi="Times New Roman" w:cs="Times New Roman"/>
          <w:bCs/>
          <w:color w:val="000000"/>
          <w:sz w:val="28"/>
          <w:szCs w:val="28"/>
        </w:rPr>
        <w:t>тр развития личности и карьеры «Эмеральд»</w:t>
      </w:r>
      <w:r w:rsidR="00A02CC9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, направленные на осуществление психолого-педагогической помощи детям в самоопределении и в профессии.</w:t>
      </w:r>
    </w:p>
    <w:p w:rsidR="00A82DDE" w:rsidRPr="00C705FA" w:rsidRDefault="00A82DDE" w:rsidP="00A82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B4908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3.1.3.</w:t>
      </w:r>
      <w:r w:rsidRPr="00A02CC9">
        <w:rPr>
          <w:rFonts w:ascii="Times New Roman" w:hAnsi="Times New Roman" w:cs="Times New Roman"/>
          <w:color w:val="000000"/>
        </w:rPr>
        <w:t xml:space="preserve"> </w:t>
      </w: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>Внедрение эффективных практик поддержки создания и деятельности некоммерческих организаций в сфере услуг по организа</w:t>
      </w:r>
      <w:r w:rsidR="00EB4908">
        <w:rPr>
          <w:rFonts w:ascii="Times New Roman" w:hAnsi="Times New Roman" w:cs="Times New Roman"/>
          <w:b/>
          <w:color w:val="000000"/>
          <w:sz w:val="28"/>
          <w:szCs w:val="28"/>
        </w:rPr>
        <w:t>ции отдыха и оздоровления детей</w:t>
      </w:r>
    </w:p>
    <w:p w:rsidR="00A02CC9" w:rsidRPr="00A02CC9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908">
        <w:rPr>
          <w:rFonts w:ascii="Times New Roman" w:hAnsi="Times New Roman" w:cs="Times New Roman"/>
          <w:color w:val="000000"/>
          <w:sz w:val="28"/>
          <w:szCs w:val="28"/>
        </w:rPr>
        <w:t>В 2018 году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E85">
        <w:rPr>
          <w:rFonts w:ascii="Times New Roman" w:hAnsi="Times New Roman" w:cs="Times New Roman"/>
          <w:color w:val="000000"/>
          <w:sz w:val="28"/>
          <w:szCs w:val="28"/>
        </w:rPr>
        <w:t>АНО «Психологический центр «СемьЯ»</w:t>
      </w:r>
      <w:r w:rsidR="005A2E85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A2E85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Кемеровской регио</w:t>
      </w:r>
      <w:r w:rsidR="005A2E85">
        <w:rPr>
          <w:rFonts w:ascii="Times New Roman" w:hAnsi="Times New Roman" w:cs="Times New Roman"/>
          <w:bCs/>
          <w:color w:val="000000"/>
          <w:sz w:val="28"/>
          <w:szCs w:val="28"/>
        </w:rPr>
        <w:t>нальной общественной организацией</w:t>
      </w:r>
      <w:r w:rsidR="005A2E85"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«Детско-юношеский экологический парламент»</w:t>
      </w:r>
      <w:r w:rsidR="005A2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2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внедрены 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>проекты летне</w:t>
      </w:r>
      <w:r w:rsidR="00A82DDE">
        <w:rPr>
          <w:rFonts w:ascii="Times New Roman" w:hAnsi="Times New Roman" w:cs="Times New Roman"/>
          <w:color w:val="000000"/>
          <w:sz w:val="28"/>
          <w:szCs w:val="28"/>
        </w:rPr>
        <w:t xml:space="preserve">го отдыха для малых групп детей, в рамках которого организована </w:t>
      </w:r>
      <w:r w:rsidRPr="00A02CC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>ыездная летняя школа детского актива для воспи</w:t>
      </w:r>
      <w:r w:rsidR="00A36E33">
        <w:rPr>
          <w:rFonts w:ascii="Times New Roman" w:hAnsi="Times New Roman" w:cs="Times New Roman"/>
          <w:color w:val="000000"/>
          <w:sz w:val="28"/>
          <w:szCs w:val="28"/>
        </w:rPr>
        <w:t>танников детских домов «Выборы»</w:t>
      </w:r>
      <w:r w:rsidRPr="00A0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CC9" w:rsidRPr="00A02CC9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>3.1.4. Обеспечение возможности участия СОНКО в реализации мер по развитию научно-образовательной и творческой среды в обра</w:t>
      </w:r>
      <w:r w:rsidR="00EB4908">
        <w:rPr>
          <w:rFonts w:ascii="Times New Roman" w:hAnsi="Times New Roman" w:cs="Times New Roman"/>
          <w:b/>
          <w:color w:val="000000"/>
          <w:sz w:val="28"/>
          <w:szCs w:val="28"/>
        </w:rPr>
        <w:t>зовательных организациях города</w:t>
      </w:r>
    </w:p>
    <w:p w:rsidR="00A02CC9" w:rsidRPr="00A02CC9" w:rsidRDefault="00A02CC9" w:rsidP="000A25A3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города с 2016 года сотрудничает с Сибирской генерирующей компанией и Фондом Андрея Мельниченко</w:t>
      </w:r>
      <w:r w:rsidR="005163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«СГК – Согре</w:t>
      </w:r>
      <w:r w:rsidR="00EB4908">
        <w:rPr>
          <w:rFonts w:ascii="Times New Roman" w:eastAsia="Times New Roman" w:hAnsi="Times New Roman"/>
          <w:sz w:val="28"/>
          <w:szCs w:val="28"/>
          <w:lang w:eastAsia="ru-RU"/>
        </w:rPr>
        <w:t xml:space="preserve">ваем сердца», </w:t>
      </w:r>
      <w:r w:rsidR="001632C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реализующих </w:t>
      </w:r>
      <w:r w:rsidR="00EB490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Кемерово несколько образовательных проектов, направленных на поддержку одаренных школьников, студентов и образовательных учреждений в целом. </w:t>
      </w:r>
      <w:r w:rsidRPr="00A02CC9">
        <w:rPr>
          <w:rFonts w:ascii="Times New Roman" w:hAnsi="Times New Roman"/>
          <w:bCs/>
          <w:sz w:val="28"/>
          <w:szCs w:val="28"/>
        </w:rPr>
        <w:t>При поддержке Фонда Андрея Мельниченко и Сибирской генериру</w:t>
      </w:r>
      <w:r w:rsidR="001632CF">
        <w:rPr>
          <w:rFonts w:ascii="Times New Roman" w:hAnsi="Times New Roman"/>
          <w:bCs/>
          <w:sz w:val="28"/>
          <w:szCs w:val="28"/>
        </w:rPr>
        <w:t>ющей компании в двух ведущих ВУЗ</w:t>
      </w:r>
      <w:r w:rsidRPr="00A02CC9">
        <w:rPr>
          <w:rFonts w:ascii="Times New Roman" w:hAnsi="Times New Roman"/>
          <w:bCs/>
          <w:sz w:val="28"/>
          <w:szCs w:val="28"/>
        </w:rPr>
        <w:t xml:space="preserve">ах Кузбасса организованы центры по работе с </w:t>
      </w:r>
      <w:r w:rsidR="001632CF">
        <w:rPr>
          <w:rFonts w:ascii="Times New Roman" w:eastAsia="Times New Roman" w:hAnsi="Times New Roman"/>
          <w:sz w:val="28"/>
          <w:szCs w:val="28"/>
          <w:lang w:eastAsia="ru-RU"/>
        </w:rPr>
        <w:t>одаре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>нными школьниками:</w:t>
      </w:r>
    </w:p>
    <w:p w:rsidR="00A02CC9" w:rsidRPr="00A02CC9" w:rsidRDefault="00A02CC9" w:rsidP="000A25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>- в Кемеровском госуд</w:t>
      </w:r>
      <w:r w:rsidR="001632CF">
        <w:rPr>
          <w:rFonts w:ascii="Times New Roman" w:eastAsia="Times New Roman" w:hAnsi="Times New Roman"/>
          <w:sz w:val="28"/>
          <w:szCs w:val="28"/>
          <w:lang w:eastAsia="ru-RU"/>
        </w:rPr>
        <w:t>арственном университете функционирует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детского научного творчества учащихся «Интеллектуал КемГУ» (с</w:t>
      </w:r>
      <w:r w:rsidRPr="00A02CC9">
        <w:rPr>
          <w:rFonts w:ascii="Times New Roman" w:hAnsi="Times New Roman"/>
          <w:sz w:val="28"/>
          <w:szCs w:val="28"/>
        </w:rPr>
        <w:t>оздан</w:t>
      </w:r>
      <w:r w:rsidR="001632CF">
        <w:rPr>
          <w:rFonts w:ascii="Times New Roman" w:hAnsi="Times New Roman"/>
          <w:sz w:val="28"/>
          <w:szCs w:val="28"/>
        </w:rPr>
        <w:t xml:space="preserve"> для выявления и поддержки одаре</w:t>
      </w:r>
      <w:r w:rsidRPr="00A02CC9">
        <w:rPr>
          <w:rFonts w:ascii="Times New Roman" w:hAnsi="Times New Roman"/>
          <w:sz w:val="28"/>
          <w:szCs w:val="28"/>
        </w:rPr>
        <w:t>нных учеников, развития их интеллектуальных и творческих способностей, вовлечения в научно-исследовательскую работу; в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центре учащиеся 5-10 классов общеобразовательных школ углубленно изучают предметы естественно-математического цикла (физику, химию, астрономию, математику), </w:t>
      </w:r>
      <w:r w:rsidR="001632CF">
        <w:rPr>
          <w:rFonts w:ascii="Times New Roman" w:eastAsia="Times New Roman" w:hAnsi="Times New Roman"/>
          <w:sz w:val="28"/>
          <w:szCs w:val="28"/>
          <w:lang w:eastAsia="ru-RU"/>
        </w:rPr>
        <w:t>реализуют</w:t>
      </w:r>
      <w:r w:rsidRPr="00A02C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научно-исследовательские проекты; число учащихся-кемеровчан, обучающихся в центре</w:t>
      </w:r>
      <w:r w:rsidR="001632CF">
        <w:rPr>
          <w:rFonts w:ascii="Times New Roman" w:eastAsia="Times New Roman" w:hAnsi="Times New Roman"/>
          <w:sz w:val="28"/>
          <w:szCs w:val="28"/>
          <w:lang w:eastAsia="ru-RU"/>
        </w:rPr>
        <w:t>, - 260 человек);</w:t>
      </w:r>
    </w:p>
    <w:p w:rsidR="00A02CC9" w:rsidRDefault="00A02CC9" w:rsidP="000A25A3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2CC9">
        <w:rPr>
          <w:sz w:val="28"/>
          <w:szCs w:val="28"/>
          <w:shd w:val="clear" w:color="auto" w:fill="FFFFFF"/>
        </w:rPr>
        <w:t>- в Кузбасском государственном техническом университете</w:t>
      </w:r>
      <w:r w:rsidR="0014617B">
        <w:rPr>
          <w:sz w:val="28"/>
          <w:szCs w:val="28"/>
          <w:shd w:val="clear" w:color="auto" w:fill="FFFFFF"/>
        </w:rPr>
        <w:t xml:space="preserve">                             </w:t>
      </w:r>
      <w:r w:rsidRPr="00A02CC9">
        <w:rPr>
          <w:sz w:val="28"/>
          <w:szCs w:val="28"/>
          <w:shd w:val="clear" w:color="auto" w:fill="FFFFFF"/>
        </w:rPr>
        <w:t xml:space="preserve"> им.</w:t>
      </w:r>
      <w:r w:rsidR="00480068">
        <w:rPr>
          <w:sz w:val="28"/>
          <w:szCs w:val="28"/>
          <w:shd w:val="clear" w:color="auto" w:fill="FFFFFF"/>
        </w:rPr>
        <w:t xml:space="preserve"> </w:t>
      </w:r>
      <w:r w:rsidRPr="00A02CC9">
        <w:rPr>
          <w:sz w:val="28"/>
          <w:szCs w:val="28"/>
          <w:shd w:val="clear" w:color="auto" w:fill="FFFFFF"/>
        </w:rPr>
        <w:t>Т.Ф.</w:t>
      </w:r>
      <w:r w:rsidR="00480068">
        <w:rPr>
          <w:sz w:val="28"/>
          <w:szCs w:val="28"/>
          <w:shd w:val="clear" w:color="auto" w:fill="FFFFFF"/>
        </w:rPr>
        <w:t xml:space="preserve"> </w:t>
      </w:r>
      <w:r w:rsidRPr="00A02CC9">
        <w:rPr>
          <w:sz w:val="28"/>
          <w:szCs w:val="28"/>
          <w:shd w:val="clear" w:color="auto" w:fill="FFFFFF"/>
        </w:rPr>
        <w:t>Горбач</w:t>
      </w:r>
      <w:r w:rsidR="001632CF">
        <w:rPr>
          <w:sz w:val="28"/>
          <w:szCs w:val="28"/>
          <w:shd w:val="clear" w:color="auto" w:fill="FFFFFF"/>
        </w:rPr>
        <w:t>е</w:t>
      </w:r>
      <w:r w:rsidRPr="00A02CC9">
        <w:rPr>
          <w:sz w:val="28"/>
          <w:szCs w:val="28"/>
          <w:shd w:val="clear" w:color="auto" w:fill="FFFFFF"/>
        </w:rPr>
        <w:t>ва организован «Научно-образовательный центр доинженерной подготовки Ку</w:t>
      </w:r>
      <w:r w:rsidR="001632CF">
        <w:rPr>
          <w:sz w:val="28"/>
          <w:szCs w:val="28"/>
          <w:shd w:val="clear" w:color="auto" w:fill="FFFFFF"/>
        </w:rPr>
        <w:t>зГТУ» (в центре занимаются одаре</w:t>
      </w:r>
      <w:r w:rsidRPr="00A02CC9">
        <w:rPr>
          <w:sz w:val="28"/>
          <w:szCs w:val="28"/>
          <w:shd w:val="clear" w:color="auto" w:fill="FFFFFF"/>
        </w:rPr>
        <w:t>нные школьники 5-10 классов общеобразователь</w:t>
      </w:r>
      <w:r w:rsidR="00D828F1">
        <w:rPr>
          <w:sz w:val="28"/>
          <w:szCs w:val="28"/>
          <w:shd w:val="clear" w:color="auto" w:fill="FFFFFF"/>
        </w:rPr>
        <w:t xml:space="preserve">ных учреждений по направлениям: «Науки о Земле», «Искусственный </w:t>
      </w:r>
      <w:r w:rsidRPr="00A02CC9">
        <w:rPr>
          <w:sz w:val="28"/>
          <w:szCs w:val="28"/>
          <w:shd w:val="clear" w:color="auto" w:fill="FFFFFF"/>
        </w:rPr>
        <w:t>интеллект», «Робототехника», «Ин</w:t>
      </w:r>
      <w:r w:rsidR="00D828F1">
        <w:rPr>
          <w:sz w:val="28"/>
          <w:szCs w:val="28"/>
          <w:shd w:val="clear" w:color="auto" w:fill="FFFFFF"/>
        </w:rPr>
        <w:t>теллектуальная электромеханика»;</w:t>
      </w:r>
      <w:r w:rsidRPr="00A02CC9">
        <w:rPr>
          <w:sz w:val="28"/>
          <w:szCs w:val="28"/>
          <w:shd w:val="clear" w:color="auto" w:fill="FFFFFF"/>
        </w:rPr>
        <w:t xml:space="preserve"> </w:t>
      </w:r>
      <w:r w:rsidR="00D828F1">
        <w:rPr>
          <w:sz w:val="28"/>
          <w:szCs w:val="28"/>
          <w:shd w:val="clear" w:color="auto" w:fill="FFFFFF"/>
        </w:rPr>
        <w:t>центром организованы</w:t>
      </w:r>
      <w:r w:rsidRPr="00A02CC9">
        <w:rPr>
          <w:sz w:val="28"/>
          <w:szCs w:val="28"/>
          <w:shd w:val="clear" w:color="auto" w:fill="FFFFFF"/>
        </w:rPr>
        <w:t xml:space="preserve"> </w:t>
      </w:r>
      <w:r w:rsidRPr="00A02CC9">
        <w:rPr>
          <w:sz w:val="28"/>
          <w:szCs w:val="28"/>
        </w:rPr>
        <w:t xml:space="preserve">поездки в научный лагерь </w:t>
      </w:r>
      <w:r w:rsidR="00D828F1">
        <w:rPr>
          <w:sz w:val="28"/>
          <w:szCs w:val="28"/>
        </w:rPr>
        <w:t xml:space="preserve">                    МГУ «Ланат», посещения</w:t>
      </w:r>
      <w:r w:rsidRPr="00A02CC9">
        <w:rPr>
          <w:sz w:val="28"/>
          <w:szCs w:val="28"/>
        </w:rPr>
        <w:t xml:space="preserve"> международных форумов и конкурсов</w:t>
      </w:r>
      <w:r w:rsidRPr="00A02CC9">
        <w:rPr>
          <w:sz w:val="28"/>
          <w:szCs w:val="28"/>
          <w:shd w:val="clear" w:color="auto" w:fill="FFFFFF"/>
        </w:rPr>
        <w:t xml:space="preserve">; число  </w:t>
      </w:r>
      <w:r w:rsidRPr="00A02CC9">
        <w:rPr>
          <w:sz w:val="28"/>
          <w:szCs w:val="28"/>
        </w:rPr>
        <w:t>учащихся-кемеровчан, обучающихся в центре</w:t>
      </w:r>
      <w:r w:rsidR="00D828F1">
        <w:rPr>
          <w:sz w:val="28"/>
          <w:szCs w:val="28"/>
        </w:rPr>
        <w:t>,</w:t>
      </w:r>
      <w:r w:rsidRPr="00A02CC9">
        <w:rPr>
          <w:sz w:val="28"/>
          <w:szCs w:val="28"/>
        </w:rPr>
        <w:t xml:space="preserve"> -</w:t>
      </w:r>
      <w:r w:rsidRPr="00A02CC9">
        <w:rPr>
          <w:sz w:val="28"/>
          <w:szCs w:val="28"/>
          <w:shd w:val="clear" w:color="auto" w:fill="FFFFFF"/>
        </w:rPr>
        <w:t xml:space="preserve"> 100 человек (в</w:t>
      </w:r>
      <w:r w:rsidR="00D828F1">
        <w:rPr>
          <w:sz w:val="28"/>
          <w:szCs w:val="28"/>
        </w:rPr>
        <w:t xml:space="preserve"> 2018 году  научный лагерь</w:t>
      </w:r>
      <w:r w:rsidRPr="00A02CC9">
        <w:rPr>
          <w:sz w:val="28"/>
          <w:szCs w:val="28"/>
        </w:rPr>
        <w:t xml:space="preserve"> МГУ «Ланат» </w:t>
      </w:r>
      <w:r w:rsidR="00D828F1">
        <w:rPr>
          <w:sz w:val="28"/>
          <w:szCs w:val="28"/>
        </w:rPr>
        <w:t>посетил</w:t>
      </w:r>
      <w:r w:rsidRPr="00A02CC9">
        <w:rPr>
          <w:sz w:val="28"/>
          <w:szCs w:val="28"/>
        </w:rPr>
        <w:t xml:space="preserve"> ученик Городского классического лицея Мигран Шароян - участник  Азиатско-тихоокеанского форума талантов в Китае, чей проект по разработке многоцелевой ст</w:t>
      </w:r>
      <w:r w:rsidR="00D828F1">
        <w:rPr>
          <w:sz w:val="28"/>
          <w:szCs w:val="28"/>
        </w:rPr>
        <w:t>абилизирующей платформы (система</w:t>
      </w:r>
      <w:r w:rsidRPr="00A02CC9">
        <w:rPr>
          <w:sz w:val="28"/>
          <w:szCs w:val="28"/>
        </w:rPr>
        <w:t>, которая обеспечивает полную устойчивость находящегося на ней</w:t>
      </w:r>
      <w:r w:rsidR="00D828F1">
        <w:rPr>
          <w:sz w:val="28"/>
          <w:szCs w:val="28"/>
        </w:rPr>
        <w:t xml:space="preserve"> тела</w:t>
      </w:r>
      <w:r w:rsidRPr="00A02CC9">
        <w:rPr>
          <w:sz w:val="28"/>
          <w:szCs w:val="28"/>
        </w:rPr>
        <w:t xml:space="preserve"> при любых углах наклона) вошёл в тройку лучших по итогам международного форума молодых изобретателей BYSCC).</w:t>
      </w:r>
    </w:p>
    <w:p w:rsidR="00480068" w:rsidRPr="00E26844" w:rsidRDefault="00480068" w:rsidP="000A25A3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AB0BE4" w:rsidRDefault="00A02CC9" w:rsidP="000A25A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3.1.5.</w:t>
      </w: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Привлечение СОНКО, оказывающих профильные услуги по образовательной, социокультурной и социально-бытовой реабилитации детей-инвалидов к деятельности общественных Советов школ, осуществляющих образовательную деятельность по адаптированным осно</w:t>
      </w:r>
      <w:r w:rsidR="00437292">
        <w:rPr>
          <w:rFonts w:ascii="Times New Roman" w:hAnsi="Times New Roman" w:cs="Times New Roman"/>
          <w:b/>
          <w:color w:val="000000"/>
          <w:sz w:val="28"/>
          <w:szCs w:val="28"/>
        </w:rPr>
        <w:t>вным образовательным программам</w:t>
      </w:r>
      <w:r w:rsidRPr="00A0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2CC9" w:rsidRPr="00A02CC9" w:rsidRDefault="00D828F1" w:rsidP="000A25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мероприятия в</w:t>
      </w:r>
      <w:r w:rsidR="00AB0BE4">
        <w:rPr>
          <w:rFonts w:ascii="Times New Roman" w:hAnsi="Times New Roman" w:cs="Times New Roman"/>
          <w:color w:val="000000"/>
          <w:sz w:val="28"/>
          <w:szCs w:val="28"/>
        </w:rPr>
        <w:t xml:space="preserve"> 2018 году</w:t>
      </w:r>
      <w:r w:rsidR="00A02CC9" w:rsidRPr="00A0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>совместная работа КРОО «Лечебная педагогика</w:t>
      </w:r>
      <w:r w:rsidR="00B62E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Благотворительного фонда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«Город 42»</w:t>
      </w:r>
      <w:r w:rsidR="00A3614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оказания профильных услуг</w:t>
      </w:r>
      <w:r w:rsidR="00A36143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 детям с инвалидностью с множ</w:t>
      </w:r>
      <w:r w:rsidR="00A36143">
        <w:rPr>
          <w:rFonts w:ascii="Times New Roman" w:hAnsi="Times New Roman" w:cs="Times New Roman"/>
          <w:color w:val="000000"/>
          <w:sz w:val="28"/>
          <w:szCs w:val="28"/>
        </w:rPr>
        <w:t>ественными нарушениями развития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BE4" w:rsidRDefault="00A02CC9" w:rsidP="000A25A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3.1.6. Внедрение эффективных практик по поддержке создания и деятельности не</w:t>
      </w:r>
      <w:r w:rsidR="00437292">
        <w:rPr>
          <w:rFonts w:ascii="Times New Roman" w:hAnsi="Times New Roman" w:cs="Times New Roman"/>
          <w:sz w:val="28"/>
          <w:szCs w:val="28"/>
        </w:rPr>
        <w:t>коммерческих организаций, в том числе</w:t>
      </w:r>
      <w:r w:rsidRPr="00A02CC9">
        <w:rPr>
          <w:rFonts w:ascii="Times New Roman" w:hAnsi="Times New Roman" w:cs="Times New Roman"/>
          <w:sz w:val="28"/>
          <w:szCs w:val="28"/>
        </w:rPr>
        <w:t xml:space="preserve"> социально ориентированных, в сфере услуг по присмотру и уходу за детьми, услуг в сфере</w:t>
      </w:r>
      <w:r w:rsidR="00437292">
        <w:rPr>
          <w:rFonts w:ascii="Times New Roman" w:hAnsi="Times New Roman" w:cs="Times New Roman"/>
          <w:sz w:val="28"/>
          <w:szCs w:val="28"/>
        </w:rPr>
        <w:t xml:space="preserve"> дошкольного образования, в том числе</w:t>
      </w:r>
      <w:r w:rsidRPr="00A02CC9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</w:p>
    <w:p w:rsidR="00CD758D" w:rsidRPr="00CD758D" w:rsidRDefault="00CD758D" w:rsidP="000A25A3">
      <w:pPr>
        <w:pStyle w:val="ConsPlusTitle"/>
        <w:ind w:firstLine="708"/>
        <w:jc w:val="both"/>
        <w:rPr>
          <w:rFonts w:ascii="Times New Roman" w:hAnsi="Times New Roman" w:cs="Times New Roman"/>
          <w:sz w:val="4"/>
          <w:szCs w:val="28"/>
        </w:rPr>
      </w:pPr>
    </w:p>
    <w:p w:rsidR="00A02CC9" w:rsidRDefault="00A02CC9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2CC9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 администрации города</w:t>
      </w:r>
      <w:r w:rsidR="00A361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Кемерово</w:t>
      </w:r>
      <w:r w:rsidRPr="00A02C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организовано ежемесячное (1</w:t>
      </w:r>
      <w:r w:rsidR="00437292">
        <w:rPr>
          <w:rFonts w:ascii="Times New Roman" w:hAnsi="Times New Roman" w:cs="Times New Roman"/>
          <w:b w:val="0"/>
          <w:color w:val="000000"/>
          <w:sz w:val="28"/>
          <w:szCs w:val="28"/>
        </w:rPr>
        <w:t>-я</w:t>
      </w:r>
      <w:r w:rsidRPr="00A02CC9">
        <w:rPr>
          <w:rFonts w:ascii="Times New Roman" w:hAnsi="Times New Roman" w:cs="Times New Roman"/>
          <w:b w:val="0"/>
          <w:color w:val="000000"/>
          <w:sz w:val="28"/>
          <w:szCs w:val="28"/>
        </w:rPr>
        <w:t>, 3-я пятницы) консультирование по вопросам дошкольн</w:t>
      </w:r>
      <w:r w:rsidR="00437292">
        <w:rPr>
          <w:rFonts w:ascii="Times New Roman" w:hAnsi="Times New Roman" w:cs="Times New Roman"/>
          <w:b w:val="0"/>
          <w:color w:val="000000"/>
          <w:sz w:val="28"/>
          <w:szCs w:val="28"/>
        </w:rPr>
        <w:t>ого образования в городе, в том числе</w:t>
      </w:r>
      <w:r w:rsidR="00B62E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вопросам </w:t>
      </w:r>
      <w:r w:rsidRPr="00A02C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создания и деятельности СОНКО в сфере услуг по присмотру и уходу за детьми, услуг в сфере дошкольного </w:t>
      </w:r>
      <w:r w:rsidRPr="00A02CC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образования, включая услуги для детей с ограниченными возможностями здоровья (в отчетный период запросов от СОНКО не посту</w:t>
      </w:r>
      <w:r w:rsidR="00437292">
        <w:rPr>
          <w:rFonts w:ascii="Times New Roman" w:hAnsi="Times New Roman" w:cs="Times New Roman"/>
          <w:b w:val="0"/>
          <w:color w:val="000000"/>
          <w:sz w:val="28"/>
          <w:szCs w:val="28"/>
        </w:rPr>
        <w:t>пало).</w:t>
      </w:r>
    </w:p>
    <w:p w:rsidR="00AB0BE4" w:rsidRPr="00286E2E" w:rsidRDefault="00AB0BE4" w:rsidP="000A25A3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p w:rsidR="00A02CC9" w:rsidRDefault="00A02CC9" w:rsidP="000A25A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color w:val="000000"/>
          <w:sz w:val="28"/>
          <w:szCs w:val="28"/>
        </w:rPr>
        <w:t>3.1.7.</w:t>
      </w:r>
      <w:r w:rsidRPr="00A02CC9">
        <w:rPr>
          <w:rFonts w:ascii="Times New Roman" w:hAnsi="Times New Roman" w:cs="Times New Roman"/>
        </w:rPr>
        <w:t xml:space="preserve"> </w:t>
      </w:r>
      <w:r w:rsidRPr="00A02CC9">
        <w:rPr>
          <w:rFonts w:ascii="Times New Roman" w:hAnsi="Times New Roman" w:cs="Times New Roman"/>
          <w:sz w:val="28"/>
          <w:szCs w:val="28"/>
        </w:rPr>
        <w:t xml:space="preserve">Содействие участию некоммерческих организаций, в том числе социально ориентированных, в разработке инновационных услуг в сфере культуры, </w:t>
      </w:r>
      <w:r w:rsidR="00437292">
        <w:rPr>
          <w:rFonts w:ascii="Times New Roman" w:hAnsi="Times New Roman" w:cs="Times New Roman"/>
          <w:sz w:val="28"/>
          <w:szCs w:val="28"/>
        </w:rPr>
        <w:t>сохранения культурного наследия</w:t>
      </w:r>
      <w:r w:rsidRPr="00A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C9" w:rsidRDefault="00A02CC9" w:rsidP="005C00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37292">
        <w:rPr>
          <w:rFonts w:ascii="Times New Roman" w:hAnsi="Times New Roman" w:cs="Times New Roman"/>
          <w:b w:val="0"/>
          <w:sz w:val="28"/>
          <w:szCs w:val="28"/>
        </w:rPr>
        <w:t xml:space="preserve"> 2018 году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 xml:space="preserve"> управлением </w:t>
      </w:r>
      <w:r w:rsidR="00A3614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A02CC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 w:rsidR="00A82DDE">
        <w:rPr>
          <w:rFonts w:ascii="Times New Roman" w:hAnsi="Times New Roman" w:cs="Times New Roman"/>
          <w:b w:val="0"/>
          <w:sz w:val="28"/>
          <w:szCs w:val="28"/>
        </w:rPr>
        <w:t xml:space="preserve"> Кемерово</w:t>
      </w:r>
      <w:r w:rsidRPr="00A02CC9">
        <w:rPr>
          <w:rFonts w:ascii="Times New Roman" w:hAnsi="Times New Roman" w:cs="Times New Roman"/>
          <w:sz w:val="28"/>
          <w:szCs w:val="28"/>
        </w:rPr>
        <w:t xml:space="preserve"> </w:t>
      </w:r>
      <w:r w:rsidR="00B62EA7">
        <w:rPr>
          <w:rFonts w:ascii="Times New Roman" w:hAnsi="Times New Roman" w:cs="Times New Roman"/>
          <w:b w:val="0"/>
          <w:sz w:val="28"/>
          <w:szCs w:val="28"/>
        </w:rPr>
        <w:t xml:space="preserve">проводилась информационно-консультационная работа с СОНКО, оказывающим </w:t>
      </w:r>
      <w:r w:rsidR="005C007D">
        <w:rPr>
          <w:rFonts w:ascii="Times New Roman" w:hAnsi="Times New Roman" w:cs="Times New Roman"/>
          <w:b w:val="0"/>
          <w:sz w:val="28"/>
          <w:szCs w:val="28"/>
        </w:rPr>
        <w:t xml:space="preserve">инновационные услуги в сфере культуры и сохранения культурного наследия, по вопросу подготовки пакета документов для лицензирования данного вида деятельности с целью дальнейшего участия в конкурсе и возможного финансирования из бюджета города Кемерово. </w:t>
      </w:r>
      <w:r w:rsidR="0014617B">
        <w:rPr>
          <w:rFonts w:ascii="Times New Roman" w:hAnsi="Times New Roman" w:cs="Times New Roman"/>
          <w:b w:val="0"/>
          <w:sz w:val="28"/>
          <w:szCs w:val="28"/>
        </w:rPr>
        <w:t>Запланированы</w:t>
      </w:r>
      <w:r w:rsidR="005C007D">
        <w:rPr>
          <w:rFonts w:ascii="Times New Roman" w:hAnsi="Times New Roman" w:cs="Times New Roman"/>
          <w:b w:val="0"/>
          <w:sz w:val="28"/>
          <w:szCs w:val="28"/>
        </w:rPr>
        <w:t xml:space="preserve"> мероприятия по поиску и вовлечению</w:t>
      </w:r>
      <w:r w:rsidR="007B38BA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некоммерческих организаций</w:t>
      </w:r>
      <w:r w:rsidR="005C007D">
        <w:rPr>
          <w:rFonts w:ascii="Times New Roman" w:hAnsi="Times New Roman" w:cs="Times New Roman"/>
          <w:b w:val="0"/>
          <w:sz w:val="28"/>
          <w:szCs w:val="28"/>
        </w:rPr>
        <w:t xml:space="preserve"> в сферу культуры и сохранения культурного наследия. </w:t>
      </w:r>
      <w:r w:rsidR="008001D6">
        <w:rPr>
          <w:rFonts w:ascii="Times New Roman" w:hAnsi="Times New Roman" w:cs="Times New Roman"/>
          <w:b w:val="0"/>
          <w:sz w:val="28"/>
          <w:szCs w:val="28"/>
        </w:rPr>
        <w:t>Прорабатывается вопрос заключения</w:t>
      </w:r>
      <w:r w:rsidR="005C007D">
        <w:rPr>
          <w:rFonts w:ascii="Times New Roman" w:hAnsi="Times New Roman" w:cs="Times New Roman"/>
          <w:b w:val="0"/>
          <w:sz w:val="28"/>
          <w:szCs w:val="28"/>
        </w:rPr>
        <w:t xml:space="preserve"> соглашения с </w:t>
      </w:r>
      <w:r w:rsidR="00D94E73">
        <w:rPr>
          <w:rFonts w:ascii="Times New Roman" w:hAnsi="Times New Roman" w:cs="Times New Roman"/>
          <w:b w:val="0"/>
          <w:sz w:val="28"/>
          <w:szCs w:val="28"/>
        </w:rPr>
        <w:t>Кемеровским отделением Всероссийского общества охраны памятников истории и культуры.</w:t>
      </w:r>
    </w:p>
    <w:p w:rsidR="00A02CC9" w:rsidRPr="00286E2E" w:rsidRDefault="00A02CC9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A02CC9" w:rsidRDefault="00A02CC9" w:rsidP="000A25A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3.1.8. Внедрение эффективных практик по поддержке создания и деятельности некоммерческих организаций, оказывающих услуги в сфе</w:t>
      </w:r>
      <w:r w:rsidR="000A25A3">
        <w:rPr>
          <w:rFonts w:ascii="Times New Roman" w:hAnsi="Times New Roman" w:cs="Times New Roman"/>
          <w:sz w:val="28"/>
          <w:szCs w:val="28"/>
        </w:rPr>
        <w:t>ре физической культуры и спорта</w:t>
      </w:r>
    </w:p>
    <w:p w:rsidR="00A02CC9" w:rsidRDefault="00A02CC9" w:rsidP="000A2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 xml:space="preserve"> </w:t>
      </w:r>
      <w:r w:rsidR="007B38BA">
        <w:rPr>
          <w:rFonts w:ascii="Times New Roman" w:hAnsi="Times New Roman" w:cs="Times New Roman"/>
          <w:b w:val="0"/>
          <w:sz w:val="28"/>
          <w:szCs w:val="28"/>
        </w:rPr>
        <w:t>В целях оказания поддержки создания и деятельности некоммерческих организаций, оказывающих услуги в сфере физической культуры и спорта</w:t>
      </w:r>
      <w:r w:rsidR="008001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38BA">
        <w:rPr>
          <w:rFonts w:ascii="Times New Roman" w:hAnsi="Times New Roman" w:cs="Times New Roman"/>
          <w:b w:val="0"/>
          <w:sz w:val="28"/>
          <w:szCs w:val="28"/>
        </w:rPr>
        <w:t>изучается практика других муниципальных образований и регионов</w:t>
      </w:r>
      <w:r w:rsidR="008001D6">
        <w:rPr>
          <w:rFonts w:ascii="Times New Roman" w:hAnsi="Times New Roman" w:cs="Times New Roman"/>
          <w:b w:val="0"/>
          <w:sz w:val="28"/>
          <w:szCs w:val="28"/>
        </w:rPr>
        <w:t xml:space="preserve"> в целях последующего внедрения на территории города Кемерово.</w:t>
      </w:r>
    </w:p>
    <w:p w:rsidR="00A02CC9" w:rsidRPr="00286E2E" w:rsidRDefault="00A02CC9" w:rsidP="000A2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A02CC9" w:rsidRDefault="00A02CC9" w:rsidP="000A2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3.1.9. Организация взаимодействия Центра молодежных проектов и программ МАУ «Дворец молодежи»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</w:t>
      </w:r>
      <w:r w:rsidR="00A36143">
        <w:rPr>
          <w:rFonts w:ascii="Times New Roman" w:hAnsi="Times New Roman" w:cs="Times New Roman"/>
          <w:b/>
          <w:sz w:val="28"/>
          <w:szCs w:val="28"/>
        </w:rPr>
        <w:t>у</w:t>
      </w:r>
      <w:r w:rsidR="00671126">
        <w:rPr>
          <w:rFonts w:ascii="Times New Roman" w:hAnsi="Times New Roman" w:cs="Times New Roman"/>
          <w:b/>
          <w:sz w:val="28"/>
          <w:szCs w:val="28"/>
        </w:rPr>
        <w:t>дарс</w:t>
      </w:r>
      <w:r w:rsidR="000F0EF5">
        <w:rPr>
          <w:rFonts w:ascii="Times New Roman" w:hAnsi="Times New Roman" w:cs="Times New Roman"/>
          <w:b/>
          <w:sz w:val="28"/>
          <w:szCs w:val="28"/>
        </w:rPr>
        <w:t xml:space="preserve">твенных организаций, и для </w:t>
      </w:r>
      <w:r w:rsidRPr="00A02CC9">
        <w:rPr>
          <w:rFonts w:ascii="Times New Roman" w:hAnsi="Times New Roman" w:cs="Times New Roman"/>
          <w:b/>
          <w:sz w:val="28"/>
          <w:szCs w:val="28"/>
        </w:rPr>
        <w:t>участии в конкурсе программ развития студенческих объединений, проводимом Минис</w:t>
      </w:r>
      <w:r w:rsidR="00437292">
        <w:rPr>
          <w:rFonts w:ascii="Times New Roman" w:hAnsi="Times New Roman" w:cs="Times New Roman"/>
          <w:b/>
          <w:sz w:val="28"/>
          <w:szCs w:val="28"/>
        </w:rPr>
        <w:t>терством образования и науки РФ</w:t>
      </w:r>
    </w:p>
    <w:p w:rsidR="00A02CC9" w:rsidRPr="00A02CC9" w:rsidRDefault="00A02CC9" w:rsidP="000A2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В рамках сотрудничества администрации города</w:t>
      </w:r>
      <w:r w:rsidR="00A36143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A02CC9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высшего образования по вовлечению студентов в социально-экономическое и инновационное развитие города заключены соглашения о сотрудничестве с ВУЗами. В рамках проекта «Траектория успеха» Центром молодежных проектов и программ МАУ «Дворец молодежи» проведено 9 профориентационных экскурсий на предприятия города для школьников, совместно </w:t>
      </w:r>
      <w:r w:rsidR="00437292">
        <w:rPr>
          <w:rFonts w:ascii="Times New Roman" w:hAnsi="Times New Roman" w:cs="Times New Roman"/>
          <w:sz w:val="28"/>
          <w:szCs w:val="28"/>
        </w:rPr>
        <w:t>с Центром занятости населения города</w:t>
      </w:r>
      <w:r w:rsidRPr="00A02CC9">
        <w:rPr>
          <w:rFonts w:ascii="Times New Roman" w:hAnsi="Times New Roman" w:cs="Times New Roman"/>
          <w:sz w:val="28"/>
          <w:szCs w:val="28"/>
        </w:rPr>
        <w:t xml:space="preserve"> Кемерово - 5 ярмарок вакансий рабочих мест с привлечением потенциальных работодателей и образовательных учреждений высшего и </w:t>
      </w:r>
      <w:r w:rsidR="00437292">
        <w:rPr>
          <w:rFonts w:ascii="Times New Roman" w:hAnsi="Times New Roman" w:cs="Times New Roman"/>
          <w:sz w:val="28"/>
          <w:szCs w:val="28"/>
        </w:rPr>
        <w:t>профессионального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sz w:val="28"/>
          <w:szCs w:val="28"/>
        </w:rPr>
        <w:t xml:space="preserve">Кемерово. Состоялся ежегодный городской конкурс среди студентов на соискание муниципальной стипендии (130 участников, </w:t>
      </w:r>
      <w:r w:rsidR="00437292">
        <w:rPr>
          <w:rFonts w:ascii="Times New Roman" w:hAnsi="Times New Roman" w:cs="Times New Roman"/>
          <w:sz w:val="28"/>
          <w:szCs w:val="28"/>
        </w:rPr>
        <w:t>52 победителя</w:t>
      </w:r>
      <w:r w:rsidRPr="00A02CC9">
        <w:rPr>
          <w:rFonts w:ascii="Times New Roman" w:hAnsi="Times New Roman" w:cs="Times New Roman"/>
          <w:sz w:val="28"/>
          <w:szCs w:val="28"/>
        </w:rPr>
        <w:t>).</w:t>
      </w:r>
    </w:p>
    <w:p w:rsidR="00A02CC9" w:rsidRDefault="00A02CC9" w:rsidP="000A25A3">
      <w:pPr>
        <w:spacing w:line="240" w:lineRule="auto"/>
        <w:ind w:firstLine="496"/>
        <w:jc w:val="both"/>
        <w:rPr>
          <w:rFonts w:ascii="Times New Roman" w:hAnsi="Times New Roman" w:cs="Times New Roman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3.1.10. Проведение ежегодного муниципального грантового конкурса на реализацию социально значимых проекто</w:t>
      </w:r>
      <w:r w:rsidR="00437292">
        <w:rPr>
          <w:rFonts w:ascii="Times New Roman" w:hAnsi="Times New Roman" w:cs="Times New Roman"/>
          <w:b/>
          <w:sz w:val="28"/>
          <w:szCs w:val="28"/>
        </w:rPr>
        <w:t>в «Кемеровское м</w:t>
      </w:r>
      <w:r w:rsidR="00A36143">
        <w:rPr>
          <w:rFonts w:ascii="Times New Roman" w:hAnsi="Times New Roman" w:cs="Times New Roman"/>
          <w:b/>
          <w:sz w:val="28"/>
          <w:szCs w:val="28"/>
        </w:rPr>
        <w:t>олоде</w:t>
      </w:r>
      <w:r w:rsidR="00437292">
        <w:rPr>
          <w:rFonts w:ascii="Times New Roman" w:hAnsi="Times New Roman" w:cs="Times New Roman"/>
          <w:b/>
          <w:sz w:val="28"/>
          <w:szCs w:val="28"/>
        </w:rPr>
        <w:t>жное Вече»</w:t>
      </w:r>
      <w:r w:rsidRPr="00A02CC9">
        <w:rPr>
          <w:rFonts w:ascii="Times New Roman" w:hAnsi="Times New Roman" w:cs="Times New Roman"/>
        </w:rPr>
        <w:t xml:space="preserve"> </w:t>
      </w:r>
    </w:p>
    <w:p w:rsidR="00A02CC9" w:rsidRPr="00A02CC9" w:rsidRDefault="00A36143" w:rsidP="000A25A3">
      <w:pPr>
        <w:spacing w:line="240" w:lineRule="auto"/>
        <w:ind w:firstLine="4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состоялся </w:t>
      </w:r>
      <w:r w:rsidR="00A02CC9" w:rsidRPr="00A02CC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городской молодежный конкурс социально значимых проекто</w:t>
      </w:r>
      <w:r>
        <w:rPr>
          <w:rFonts w:ascii="Times New Roman" w:hAnsi="Times New Roman" w:cs="Times New Roman"/>
          <w:sz w:val="28"/>
          <w:szCs w:val="28"/>
        </w:rPr>
        <w:t xml:space="preserve">в «Кемеровское </w:t>
      </w:r>
      <w:r w:rsidR="00BA6CA5">
        <w:rPr>
          <w:rFonts w:ascii="Times New Roman" w:hAnsi="Times New Roman" w:cs="Times New Roman"/>
          <w:sz w:val="28"/>
          <w:szCs w:val="28"/>
        </w:rPr>
        <w:t xml:space="preserve">молодежное Вече». На </w:t>
      </w:r>
      <w:r>
        <w:rPr>
          <w:rFonts w:ascii="Times New Roman" w:hAnsi="Times New Roman" w:cs="Times New Roman"/>
          <w:sz w:val="28"/>
          <w:szCs w:val="28"/>
        </w:rPr>
        <w:t xml:space="preserve">конкурс поступило 200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заявок</w:t>
      </w:r>
      <w:r w:rsidR="00BA6CA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результатам</w:t>
      </w:r>
      <w:r w:rsidR="00BA6CA5">
        <w:rPr>
          <w:rFonts w:ascii="Times New Roman" w:hAnsi="Times New Roman" w:cs="Times New Roman"/>
          <w:sz w:val="28"/>
          <w:szCs w:val="28"/>
        </w:rPr>
        <w:t xml:space="preserve"> отборочных этапов </w:t>
      </w:r>
      <w:r w:rsidR="00437292">
        <w:rPr>
          <w:rFonts w:ascii="Times New Roman" w:hAnsi="Times New Roman" w:cs="Times New Roman"/>
          <w:sz w:val="28"/>
          <w:szCs w:val="28"/>
        </w:rPr>
        <w:t xml:space="preserve">отобрано </w:t>
      </w:r>
      <w:r w:rsidR="00A02CC9" w:rsidRPr="00A02CC9">
        <w:rPr>
          <w:rFonts w:ascii="Times New Roman" w:hAnsi="Times New Roman" w:cs="Times New Roman"/>
          <w:sz w:val="28"/>
          <w:szCs w:val="28"/>
        </w:rPr>
        <w:t>35 проектов, кот</w:t>
      </w:r>
      <w:r w:rsidR="00437292">
        <w:rPr>
          <w:rFonts w:ascii="Times New Roman" w:hAnsi="Times New Roman" w:cs="Times New Roman"/>
          <w:sz w:val="28"/>
          <w:szCs w:val="28"/>
        </w:rPr>
        <w:t>орые будут реализованы в 2019 году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на</w:t>
      </w:r>
      <w:r w:rsidR="00BA6CA5">
        <w:rPr>
          <w:rFonts w:ascii="Times New Roman" w:hAnsi="Times New Roman" w:cs="Times New Roman"/>
          <w:sz w:val="28"/>
          <w:szCs w:val="28"/>
        </w:rPr>
        <w:t xml:space="preserve"> условиях софинансирования из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A6CA5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на общую сумму 1,3 млн</w:t>
      </w:r>
      <w:r w:rsidR="00671126">
        <w:rPr>
          <w:rFonts w:ascii="Times New Roman" w:hAnsi="Times New Roman" w:cs="Times New Roman"/>
          <w:sz w:val="28"/>
          <w:szCs w:val="28"/>
        </w:rPr>
        <w:t>.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2CC9" w:rsidRDefault="00A02CC9" w:rsidP="000A25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b w:val="0"/>
          <w:sz w:val="28"/>
          <w:szCs w:val="28"/>
        </w:rPr>
        <w:tab/>
      </w:r>
      <w:r w:rsidR="00BA6CA5" w:rsidRPr="00BA6C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6CA5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</w:t>
      </w:r>
    </w:p>
    <w:p w:rsidR="00BA6CA5" w:rsidRPr="00671126" w:rsidRDefault="00BA6CA5" w:rsidP="000A25A3">
      <w:pPr>
        <w:pStyle w:val="ConsPlusTitle"/>
        <w:jc w:val="both"/>
        <w:rPr>
          <w:rFonts w:ascii="Times New Roman" w:hAnsi="Times New Roman" w:cs="Times New Roman"/>
          <w:szCs w:val="28"/>
        </w:rPr>
      </w:pPr>
    </w:p>
    <w:p w:rsidR="00A02CC9" w:rsidRDefault="00A02CC9" w:rsidP="000A25A3">
      <w:pPr>
        <w:pStyle w:val="ConsPlusTitle"/>
        <w:ind w:firstLine="496"/>
        <w:jc w:val="both"/>
        <w:rPr>
          <w:rFonts w:ascii="Times New Roman" w:hAnsi="Times New Roman" w:cs="Times New Roman"/>
          <w:sz w:val="20"/>
        </w:rPr>
      </w:pPr>
      <w:r w:rsidRPr="00A02CC9">
        <w:rPr>
          <w:rFonts w:ascii="Times New Roman" w:hAnsi="Times New Roman" w:cs="Times New Roman"/>
          <w:sz w:val="28"/>
          <w:szCs w:val="28"/>
        </w:rPr>
        <w:t>4.1. Создание раздела на оф</w:t>
      </w:r>
      <w:r w:rsidR="00BA6CA5">
        <w:rPr>
          <w:rFonts w:ascii="Times New Roman" w:hAnsi="Times New Roman" w:cs="Times New Roman"/>
          <w:sz w:val="28"/>
          <w:szCs w:val="28"/>
        </w:rPr>
        <w:t>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sz w:val="28"/>
          <w:szCs w:val="28"/>
        </w:rPr>
        <w:t>Кемерово об участии негосударственного сектора экономики в оказании услуг в социальной сфере, актуальное его обновление, ведении реестра СОНКО - получателей поддержки (финансовой, информ</w:t>
      </w:r>
      <w:r w:rsidR="008B7F0C">
        <w:rPr>
          <w:rFonts w:ascii="Times New Roman" w:hAnsi="Times New Roman" w:cs="Times New Roman"/>
          <w:sz w:val="28"/>
          <w:szCs w:val="28"/>
        </w:rPr>
        <w:t>ационной, имущественной и т.д.)</w:t>
      </w:r>
    </w:p>
    <w:p w:rsidR="00930EFD" w:rsidRPr="00590B6C" w:rsidRDefault="00A27E47" w:rsidP="000A2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Информация об обеспечении</w:t>
      </w:r>
      <w:r w:rsidR="00930E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930EFD" w:rsidRPr="00590B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доступа СОНКО в социальной сфере к бюджетным средствам</w:t>
        </w:r>
      </w:hyperlink>
      <w:r w:rsidR="00930EF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="00E26984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930EFD" w:rsidRPr="00590B6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города Кемерово </w:t>
      </w:r>
      <w:r w:rsidR="001A068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hyperlink r:id="rId11" w:history="1">
        <w:r w:rsidR="001A0683" w:rsidRPr="003036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www.kemerovo.ru</w:t>
        </w:r>
      </w:hyperlink>
      <w:r w:rsidR="001A0683" w:rsidRPr="001A0683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ar-SA"/>
        </w:rPr>
        <w:t>)</w:t>
      </w:r>
      <w:r w:rsidR="001A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0EFD" w:rsidRPr="00590B6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30EFD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разделе «Со</w:t>
      </w:r>
      <w:r w:rsidR="007269B6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930EFD">
        <w:rPr>
          <w:rFonts w:ascii="Times New Roman" w:eastAsia="Calibri" w:hAnsi="Times New Roman" w:cs="Times New Roman"/>
          <w:bCs/>
          <w:sz w:val="28"/>
          <w:szCs w:val="28"/>
        </w:rPr>
        <w:t>иально-ориентированные некоммерческие организации</w:t>
      </w:r>
      <w:r w:rsidR="00930EFD" w:rsidRPr="00590B6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02CC9" w:rsidRPr="00A02CC9" w:rsidRDefault="00A02CC9" w:rsidP="000A25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3A" w:rsidRDefault="00A02CC9" w:rsidP="000A25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>4.2.</w:t>
      </w:r>
      <w:r w:rsidRPr="00A02CC9">
        <w:rPr>
          <w:rFonts w:ascii="Times New Roman" w:hAnsi="Times New Roman" w:cs="Times New Roman"/>
          <w:sz w:val="28"/>
          <w:szCs w:val="28"/>
        </w:rPr>
        <w:t> </w:t>
      </w:r>
      <w:r w:rsidR="0090003A" w:rsidRPr="0090003A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90003A">
        <w:rPr>
          <w:rFonts w:ascii="Times New Roman" w:hAnsi="Times New Roman" w:cs="Times New Roman"/>
          <w:sz w:val="28"/>
          <w:szCs w:val="28"/>
        </w:rPr>
        <w:t xml:space="preserve"> </w:t>
      </w:r>
      <w:r w:rsidR="0090003A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="00A27E47">
        <w:rPr>
          <w:rFonts w:ascii="Times New Roman" w:hAnsi="Times New Roman" w:cs="Times New Roman"/>
          <w:b/>
          <w:sz w:val="28"/>
          <w:szCs w:val="28"/>
        </w:rPr>
        <w:t xml:space="preserve"> кампании</w:t>
      </w:r>
      <w:r w:rsidRPr="00A02CC9">
        <w:rPr>
          <w:rFonts w:ascii="Times New Roman" w:hAnsi="Times New Roman" w:cs="Times New Roman"/>
          <w:b/>
          <w:sz w:val="28"/>
          <w:szCs w:val="28"/>
        </w:rPr>
        <w:t xml:space="preserve"> по продвижению услуг в социальной сфере, предоставляемых СОНКО, социальными предпринимателями и организациями муниципально-частного партнерства в социальной сфере,</w:t>
      </w:r>
      <w:r w:rsidR="0090003A">
        <w:rPr>
          <w:rFonts w:ascii="Times New Roman" w:hAnsi="Times New Roman" w:cs="Times New Roman"/>
          <w:b/>
          <w:sz w:val="28"/>
          <w:szCs w:val="28"/>
        </w:rPr>
        <w:t xml:space="preserve"> поддержке благотворительности и добровольчества на территории города Кемерово</w:t>
      </w:r>
    </w:p>
    <w:p w:rsidR="00A02CC9" w:rsidRPr="00A02CC9" w:rsidRDefault="0090003A" w:rsidP="000A2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</w:t>
      </w:r>
      <w:r w:rsidR="00A27E47">
        <w:rPr>
          <w:rFonts w:ascii="Times New Roman" w:hAnsi="Times New Roman" w:cs="Times New Roman"/>
          <w:sz w:val="28"/>
          <w:szCs w:val="28"/>
        </w:rPr>
        <w:t xml:space="preserve">На постоянно основе 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управления образования администрации города</w:t>
      </w:r>
      <w:r w:rsidR="00384920">
        <w:rPr>
          <w:rFonts w:ascii="Times New Roman" w:hAnsi="Times New Roman" w:cs="Times New Roman"/>
          <w:color w:val="000000"/>
          <w:sz w:val="28"/>
          <w:szCs w:val="28"/>
        </w:rPr>
        <w:t xml:space="preserve"> Кемерово</w:t>
      </w:r>
      <w:r w:rsidR="00A02CC9" w:rsidRPr="00A02CC9">
        <w:rPr>
          <w:rFonts w:ascii="Times New Roman" w:hAnsi="Times New Roman" w:cs="Times New Roman"/>
          <w:color w:val="000000"/>
          <w:sz w:val="28"/>
          <w:szCs w:val="28"/>
        </w:rPr>
        <w:t xml:space="preserve">, МБОУ ДПО «Научно-методический центр» и муниципальных образовательных </w:t>
      </w:r>
      <w:r w:rsidR="0038492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384920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3849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4920" w:rsidRPr="00A02CC9">
        <w:rPr>
          <w:rFonts w:ascii="Times New Roman" w:hAnsi="Times New Roman" w:cs="Times New Roman"/>
          <w:color w:val="000000"/>
          <w:sz w:val="28"/>
          <w:szCs w:val="28"/>
        </w:rPr>
        <w:t>нформационная кампания по продвижению услуг в сфере обра</w:t>
      </w:r>
      <w:r w:rsidR="00384920">
        <w:rPr>
          <w:rFonts w:ascii="Times New Roman" w:hAnsi="Times New Roman" w:cs="Times New Roman"/>
          <w:color w:val="000000"/>
          <w:sz w:val="28"/>
          <w:szCs w:val="28"/>
        </w:rPr>
        <w:t>зования, предоставляемых СОНКО.</w:t>
      </w:r>
    </w:p>
    <w:p w:rsidR="000474EE" w:rsidRDefault="00A02CC9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C9">
        <w:rPr>
          <w:rFonts w:ascii="Times New Roman" w:hAnsi="Times New Roman" w:cs="Times New Roman"/>
          <w:b/>
          <w:sz w:val="28"/>
          <w:szCs w:val="28"/>
        </w:rPr>
        <w:t xml:space="preserve">4.3. Организация проведения мероприятий по привлечению финансовых и нефинансовых ресурсов для реализации проектов СОНКО </w:t>
      </w:r>
      <w:r w:rsidR="000474EE">
        <w:rPr>
          <w:rFonts w:ascii="Times New Roman" w:hAnsi="Times New Roman" w:cs="Times New Roman"/>
          <w:b/>
          <w:sz w:val="28"/>
          <w:szCs w:val="28"/>
        </w:rPr>
        <w:t>и социальных предпринимателей города Кемерово</w:t>
      </w:r>
    </w:p>
    <w:p w:rsidR="006756AE" w:rsidRPr="00286E2E" w:rsidRDefault="006756AE" w:rsidP="000A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6756AE" w:rsidRPr="006756AE" w:rsidRDefault="00A02CC9" w:rsidP="006756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6AE">
        <w:rPr>
          <w:rFonts w:ascii="Times New Roman" w:hAnsi="Times New Roman" w:cs="Times New Roman"/>
          <w:sz w:val="28"/>
          <w:szCs w:val="28"/>
        </w:rPr>
        <w:t xml:space="preserve"> </w:t>
      </w:r>
      <w:r w:rsidR="006756AE" w:rsidRPr="006756AE">
        <w:rPr>
          <w:rFonts w:ascii="Times New Roman" w:hAnsi="Times New Roman"/>
          <w:sz w:val="28"/>
          <w:szCs w:val="28"/>
        </w:rPr>
        <w:t>У</w:t>
      </w:r>
      <w:r w:rsidR="006756AE" w:rsidRPr="006756AE">
        <w:rPr>
          <w:rFonts w:ascii="Times New Roman" w:hAnsi="Times New Roman"/>
          <w:sz w:val="28"/>
          <w:szCs w:val="28"/>
        </w:rPr>
        <w:t>правление культуры, спорта и молодежной политики администрации г</w:t>
      </w:r>
      <w:r w:rsidR="00392CDF">
        <w:rPr>
          <w:rFonts w:ascii="Times New Roman" w:hAnsi="Times New Roman"/>
          <w:sz w:val="28"/>
          <w:szCs w:val="28"/>
        </w:rPr>
        <w:t>орода</w:t>
      </w:r>
      <w:r w:rsidR="006756AE" w:rsidRPr="006756AE">
        <w:rPr>
          <w:rFonts w:ascii="Times New Roman" w:hAnsi="Times New Roman"/>
          <w:sz w:val="28"/>
          <w:szCs w:val="28"/>
        </w:rPr>
        <w:t xml:space="preserve"> Кемерово является автором и партнером проектов, получивших финансовую поддержку Фонда президентских грантов в 2018 году:</w:t>
      </w:r>
    </w:p>
    <w:p w:rsidR="006756AE" w:rsidRPr="006756AE" w:rsidRDefault="006756AE" w:rsidP="006756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6AE">
        <w:rPr>
          <w:rFonts w:ascii="Times New Roman" w:hAnsi="Times New Roman"/>
          <w:sz w:val="28"/>
          <w:szCs w:val="28"/>
        </w:rPr>
        <w:t xml:space="preserve">- «Древняя история города Кемерово» в размере </w:t>
      </w:r>
      <w:r w:rsidRPr="006756AE">
        <w:rPr>
          <w:rFonts w:ascii="Times New Roman" w:hAnsi="Times New Roman"/>
          <w:sz w:val="28"/>
          <w:szCs w:val="28"/>
          <w:u w:val="single"/>
        </w:rPr>
        <w:t>484 889 рублей</w:t>
      </w:r>
      <w:r w:rsidRPr="006756AE">
        <w:rPr>
          <w:rFonts w:ascii="Times New Roman" w:hAnsi="Times New Roman"/>
          <w:sz w:val="28"/>
          <w:szCs w:val="28"/>
        </w:rPr>
        <w:t xml:space="preserve"> (совместно с Кемеровским отделением Русского географического общества)</w:t>
      </w:r>
    </w:p>
    <w:p w:rsidR="006756AE" w:rsidRPr="006756AE" w:rsidRDefault="006756AE" w:rsidP="006756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6AE">
        <w:rPr>
          <w:rFonts w:ascii="Times New Roman" w:hAnsi="Times New Roman"/>
          <w:sz w:val="28"/>
          <w:szCs w:val="28"/>
        </w:rPr>
        <w:t xml:space="preserve">- «ПроФиТест» в размере </w:t>
      </w:r>
      <w:r w:rsidRPr="006756AE">
        <w:rPr>
          <w:rFonts w:ascii="Times New Roman" w:hAnsi="Times New Roman"/>
          <w:sz w:val="28"/>
          <w:szCs w:val="28"/>
          <w:u w:val="single"/>
        </w:rPr>
        <w:t>505 800 рублей</w:t>
      </w:r>
      <w:r w:rsidRPr="006756AE">
        <w:rPr>
          <w:rFonts w:ascii="Times New Roman" w:hAnsi="Times New Roman"/>
          <w:sz w:val="28"/>
          <w:szCs w:val="28"/>
        </w:rPr>
        <w:t xml:space="preserve"> (совместно с Кемеровским региональным отделением «Союз художников России»). </w:t>
      </w:r>
    </w:p>
    <w:p w:rsidR="006756AE" w:rsidRPr="006756AE" w:rsidRDefault="006756AE" w:rsidP="0067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756AE">
        <w:rPr>
          <w:rFonts w:ascii="Times New Roman" w:hAnsi="Times New Roman"/>
          <w:bCs/>
          <w:color w:val="000000"/>
          <w:sz w:val="28"/>
          <w:szCs w:val="28"/>
        </w:rPr>
        <w:t xml:space="preserve">Управлением образования администрации города Кемерово совместно с Кемеровской региональной общественной организацией «Детско-юношеский экологический парламент» реализован проект </w:t>
      </w:r>
      <w:r w:rsidRPr="006756A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«Я – лидер: формирование гражданской активности воспитанников детских домов через экологические проекты», </w:t>
      </w:r>
      <w:r w:rsidRPr="006756AE">
        <w:rPr>
          <w:rFonts w:ascii="Times New Roman" w:hAnsi="Times New Roman"/>
          <w:bCs/>
          <w:color w:val="000000"/>
          <w:sz w:val="28"/>
          <w:szCs w:val="28"/>
        </w:rPr>
        <w:t xml:space="preserve">получившего грантовую поддержку Фонда президентских грантов в 2017 году в размере </w:t>
      </w:r>
      <w:r w:rsidRPr="006756AE">
        <w:rPr>
          <w:rFonts w:ascii="Times New Roman" w:hAnsi="Times New Roman"/>
          <w:bCs/>
          <w:color w:val="000000"/>
          <w:sz w:val="28"/>
          <w:szCs w:val="28"/>
          <w:u w:val="single"/>
        </w:rPr>
        <w:t>1 845 240,0 рублей</w:t>
      </w:r>
      <w:r w:rsidRPr="006756AE">
        <w:rPr>
          <w:rFonts w:ascii="Times New Roman" w:hAnsi="Times New Roman"/>
          <w:bCs/>
          <w:color w:val="000000"/>
          <w:sz w:val="28"/>
          <w:szCs w:val="28"/>
        </w:rPr>
        <w:t>. Среди участников проекта - члены Общественной палаты Кемеровской области, депутаты Государственной Думы РФ, научные работники в сфере экологии КемГУ и КРИРПКиПРО.</w:t>
      </w:r>
      <w:r w:rsidRPr="006756AE">
        <w:rPr>
          <w:rFonts w:ascii="Times New Roman" w:hAnsi="Times New Roman"/>
          <w:color w:val="000000"/>
          <w:sz w:val="28"/>
          <w:szCs w:val="28"/>
        </w:rPr>
        <w:t xml:space="preserve"> Дополнительно Фондом выделены средства на путевку для ребенка из города Кемерово (активиста проекта) на отдых в ФГБОУ «Всероссийский детский центр </w:t>
      </w:r>
      <w:r w:rsidRPr="006756AE">
        <w:rPr>
          <w:rFonts w:ascii="Times New Roman" w:hAnsi="Times New Roman"/>
          <w:color w:val="000000"/>
          <w:sz w:val="28"/>
          <w:szCs w:val="28"/>
        </w:rPr>
        <w:lastRenderedPageBreak/>
        <w:t xml:space="preserve">«Океан» в составе делегации СФО, Благотворительным фондом «Счастье детям» выделены средства на оплату билетов до Владивостока и обратно. </w:t>
      </w:r>
    </w:p>
    <w:p w:rsidR="00B92591" w:rsidRDefault="00B92591" w:rsidP="006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Комплексного плана мероприятий по обеспечению поэтапного доступа СОНКО, осуществляющих </w:t>
      </w:r>
      <w:r w:rsidR="00CD4741">
        <w:rPr>
          <w:rFonts w:ascii="Times New Roman" w:hAnsi="Times New Roman" w:cs="Times New Roman"/>
          <w:sz w:val="28"/>
          <w:szCs w:val="28"/>
        </w:rPr>
        <w:t>деятельность в социальной сфере, к бюджетным средствам позволила достичь все установленные на 2018 год значения целевых показателей. По показателю «Доля средств бюджета города Кемерово, выделяемых</w:t>
      </w:r>
      <w:r w:rsidR="006A1AD1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CD4741">
        <w:rPr>
          <w:rFonts w:ascii="Times New Roman" w:hAnsi="Times New Roman" w:cs="Times New Roman"/>
          <w:sz w:val="28"/>
          <w:szCs w:val="28"/>
        </w:rPr>
        <w:t xml:space="preserve"> в общем объеме средств, выделенных на предоставление услуг</w:t>
      </w:r>
      <w:r w:rsidR="006A1AD1">
        <w:rPr>
          <w:rFonts w:ascii="Times New Roman" w:hAnsi="Times New Roman" w:cs="Times New Roman"/>
          <w:sz w:val="28"/>
          <w:szCs w:val="28"/>
        </w:rPr>
        <w:t xml:space="preserve">» в </w:t>
      </w:r>
      <w:r w:rsidR="00CD4741">
        <w:rPr>
          <w:rFonts w:ascii="Times New Roman" w:hAnsi="Times New Roman" w:cs="Times New Roman"/>
          <w:sz w:val="28"/>
          <w:szCs w:val="28"/>
        </w:rPr>
        <w:t>сфере</w:t>
      </w:r>
      <w:r w:rsidR="006A1AD1">
        <w:rPr>
          <w:rFonts w:ascii="Times New Roman" w:hAnsi="Times New Roman" w:cs="Times New Roman"/>
          <w:sz w:val="28"/>
          <w:szCs w:val="28"/>
        </w:rPr>
        <w:t xml:space="preserve"> культуры даже превысило целевое значение (Приложение № 1). </w:t>
      </w:r>
    </w:p>
    <w:p w:rsidR="000631E1" w:rsidRDefault="000631E1" w:rsidP="00B92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1E1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</w:t>
      </w:r>
      <w:r w:rsidR="001C229C">
        <w:rPr>
          <w:rFonts w:ascii="Times New Roman" w:hAnsi="Times New Roman" w:cs="Times New Roman"/>
          <w:sz w:val="28"/>
          <w:szCs w:val="28"/>
        </w:rPr>
        <w:t xml:space="preserve">ских организаций </w:t>
      </w:r>
      <w:r w:rsidRPr="000631E1">
        <w:rPr>
          <w:rFonts w:ascii="Times New Roman" w:hAnsi="Times New Roman" w:cs="Times New Roman"/>
          <w:sz w:val="28"/>
          <w:szCs w:val="28"/>
        </w:rPr>
        <w:t>является одним из долгосрочных приоритетов государственной политики Российской Федерации, содействуя активной самоорганизации граждан и внося тем самым значительный вклад в развитие российского гражданского общества, обеспечение роста качества и доступности услуг в социальной сфере.</w:t>
      </w:r>
    </w:p>
    <w:p w:rsidR="000A25A3" w:rsidRDefault="000A25A3" w:rsidP="000A2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6F6" w:rsidRDefault="00D716F6" w:rsidP="000A2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126" w:rsidRDefault="00671126" w:rsidP="00CD1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B31" w:rsidRPr="002E07AB" w:rsidRDefault="00B97B31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97B31" w:rsidRPr="002E07AB" w:rsidRDefault="00B97B31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2E0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E0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Е.В. Терзитская</w:t>
      </w:r>
    </w:p>
    <w:p w:rsidR="00B97B31" w:rsidRPr="00C05D29" w:rsidRDefault="00B97B31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05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Е.А. Вейс</w:t>
      </w:r>
    </w:p>
    <w:p w:rsidR="0013480D" w:rsidRDefault="006B355B" w:rsidP="006B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Шевелева</w:t>
      </w:r>
    </w:p>
    <w:p w:rsidR="00B97B31" w:rsidRDefault="00B97B31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35F9" w:rsidRDefault="00FB35F9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35F9" w:rsidRDefault="00FB35F9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134AD" w:rsidRDefault="006134AD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134AD" w:rsidRDefault="006134AD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134AD" w:rsidRDefault="006134AD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AA1EE3" w:rsidRDefault="00AA1EE3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AA1EE3" w:rsidRDefault="00AA1EE3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AA1EE3" w:rsidRDefault="00AA1EE3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AA1EE3" w:rsidRDefault="00AA1EE3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35F9" w:rsidRDefault="00FB35F9" w:rsidP="00B9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97B31" w:rsidRDefault="00E26844" w:rsidP="00B97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</w:t>
      </w:r>
      <w:r w:rsidR="00B97B31" w:rsidRPr="00ED1D69">
        <w:rPr>
          <w:rFonts w:ascii="Times New Roman" w:hAnsi="Times New Roman" w:cs="Times New Roman"/>
          <w:sz w:val="28"/>
          <w:szCs w:val="28"/>
        </w:rPr>
        <w:t>:</w:t>
      </w:r>
    </w:p>
    <w:p w:rsidR="00E26844" w:rsidRDefault="00E26844" w:rsidP="00E2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E26844" w:rsidRDefault="00E26844" w:rsidP="00E2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Е.А. Вейс</w:t>
      </w:r>
    </w:p>
    <w:p w:rsidR="00E26844" w:rsidRPr="00ED1D69" w:rsidRDefault="00E26844" w:rsidP="00E2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31" w:rsidRPr="00ED1D69" w:rsidRDefault="00B97B31" w:rsidP="00E2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 xml:space="preserve">Заведующий отделом анализа, прогноза </w:t>
      </w:r>
    </w:p>
    <w:p w:rsidR="00B97B31" w:rsidRDefault="00B97B31" w:rsidP="00E2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 xml:space="preserve">и перспективного развития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 xml:space="preserve">  Н.А. Перетятько</w:t>
      </w:r>
    </w:p>
    <w:p w:rsidR="00B97B31" w:rsidRDefault="00B97B31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2E" w:rsidRDefault="00286E2E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2E" w:rsidRDefault="00286E2E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2E" w:rsidRDefault="00286E2E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2E" w:rsidRDefault="00286E2E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B31" w:rsidRDefault="00B97B31" w:rsidP="00B9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B31" w:rsidRPr="002D2044" w:rsidRDefault="00B97B31" w:rsidP="00B9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44">
        <w:rPr>
          <w:rFonts w:ascii="Times New Roman" w:hAnsi="Times New Roman" w:cs="Times New Roman"/>
          <w:sz w:val="24"/>
          <w:szCs w:val="24"/>
        </w:rPr>
        <w:t>Шевелева Анна Вениаминовна,</w:t>
      </w:r>
    </w:p>
    <w:p w:rsidR="00B97B31" w:rsidRPr="00ED1D69" w:rsidRDefault="00B97B31" w:rsidP="00B97B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044">
        <w:rPr>
          <w:rFonts w:ascii="Times New Roman" w:hAnsi="Times New Roman" w:cs="Times New Roman"/>
          <w:sz w:val="24"/>
          <w:szCs w:val="24"/>
        </w:rPr>
        <w:t>75-77-26</w:t>
      </w:r>
      <w:r w:rsidRPr="00C05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804"/>
        <w:gridCol w:w="1292"/>
        <w:gridCol w:w="1984"/>
        <w:gridCol w:w="2126"/>
      </w:tblGrid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Default="00124445" w:rsidP="00124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D30"/>
          </w:p>
          <w:p w:rsidR="00124445" w:rsidRPr="00EC28F8" w:rsidRDefault="00EC28F8" w:rsidP="00124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D80ADB" w:rsidRPr="00EC28F8" w:rsidRDefault="00D80ADB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  <w:bookmarkEnd w:id="1"/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достижении целевых показателей 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 плана мероприятий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обеспечению поэтапного доступа социально ориентированных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некоммерческих организаций, осуществляющих деятельность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к бюджетным средствам, выделяемым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социальных услуг населению города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кемерово, использованию различных форм поддержки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социально ориентированных некоммерческих</w:t>
            </w:r>
          </w:p>
        </w:tc>
      </w:tr>
      <w:tr w:rsidR="00124445" w:rsidRPr="00124445" w:rsidTr="00124445">
        <w:trPr>
          <w:trHeight w:val="31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5" w:rsidRPr="00EC28F8" w:rsidRDefault="00EC28F8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на 2018 - 2020 годы</w:t>
            </w: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593246">
        <w:trPr>
          <w:trHeight w:val="86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124445">
        <w:trPr>
          <w:trHeight w:val="330"/>
          <w:jc w:val="center"/>
        </w:trPr>
        <w:tc>
          <w:tcPr>
            <w:tcW w:w="4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24445" w:rsidRPr="00124445" w:rsidTr="006E7ED7">
        <w:trPr>
          <w:trHeight w:val="330"/>
          <w:jc w:val="center"/>
        </w:trPr>
        <w:tc>
          <w:tcPr>
            <w:tcW w:w="4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24445" w:rsidRPr="00124445" w:rsidTr="006E7ED7">
        <w:trPr>
          <w:trHeight w:val="960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средств бюджета г. Кемерово, выделяемых СОНКО, в общем объеме средств, выделенных на предоставление услуг в соответствующей сфере: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445" w:rsidRPr="00124445" w:rsidTr="006E7ED7">
        <w:trPr>
          <w:trHeight w:val="478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культуры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124445" w:rsidRPr="00124445" w:rsidTr="006E7ED7">
        <w:trPr>
          <w:trHeight w:val="555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физической культуры и спорта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24445" w:rsidRPr="00124445" w:rsidTr="006E7ED7">
        <w:trPr>
          <w:trHeight w:val="1590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Удельный вес некоммерческих организаций, оказывающих социальные услуги и получивших доступ к бюджетным средствам, от общего количества организаций всех форм собственности, предоставляющих услуги в соответствующей сфере: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445" w:rsidRPr="00124445" w:rsidTr="006E7ED7">
        <w:trPr>
          <w:trHeight w:val="437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культуры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4445" w:rsidRPr="00124445" w:rsidTr="006E7ED7">
        <w:trPr>
          <w:trHeight w:val="542"/>
          <w:jc w:val="center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физической культуры и спорта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7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124445">
        <w:trPr>
          <w:trHeight w:val="37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45" w:rsidRPr="00124445" w:rsidTr="006E7ED7">
        <w:trPr>
          <w:trHeight w:val="300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445" w:rsidRPr="00124445" w:rsidRDefault="00124445" w:rsidP="0012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632" w:rsidRDefault="00ED0632" w:rsidP="00063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0632" w:rsidSect="00566E3A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D" w:rsidRDefault="0037165D" w:rsidP="00B941C9">
      <w:pPr>
        <w:spacing w:after="0" w:line="240" w:lineRule="auto"/>
      </w:pPr>
      <w:r>
        <w:separator/>
      </w:r>
    </w:p>
  </w:endnote>
  <w:endnote w:type="continuationSeparator" w:id="0">
    <w:p w:rsidR="0037165D" w:rsidRDefault="0037165D" w:rsidP="00B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D" w:rsidRDefault="0037165D" w:rsidP="00B941C9">
      <w:pPr>
        <w:spacing w:after="0" w:line="240" w:lineRule="auto"/>
      </w:pPr>
      <w:r>
        <w:separator/>
      </w:r>
    </w:p>
  </w:footnote>
  <w:footnote w:type="continuationSeparator" w:id="0">
    <w:p w:rsidR="0037165D" w:rsidRDefault="0037165D" w:rsidP="00B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88"/>
    <w:multiLevelType w:val="hybridMultilevel"/>
    <w:tmpl w:val="3474AE2A"/>
    <w:lvl w:ilvl="0" w:tplc="780CF7D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0964F56"/>
    <w:multiLevelType w:val="hybridMultilevel"/>
    <w:tmpl w:val="90E88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735"/>
    <w:multiLevelType w:val="multilevel"/>
    <w:tmpl w:val="F24E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162AFE"/>
    <w:multiLevelType w:val="multilevel"/>
    <w:tmpl w:val="FF8A0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4F7BDF"/>
    <w:multiLevelType w:val="hybridMultilevel"/>
    <w:tmpl w:val="01766B02"/>
    <w:lvl w:ilvl="0" w:tplc="8ACE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F5931"/>
    <w:multiLevelType w:val="multilevel"/>
    <w:tmpl w:val="ADF0857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 w15:restartNumberingAfterBreak="0">
    <w:nsid w:val="7DF15C81"/>
    <w:multiLevelType w:val="hybridMultilevel"/>
    <w:tmpl w:val="B5DAEBB6"/>
    <w:lvl w:ilvl="0" w:tplc="27D2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6"/>
    <w:rsid w:val="000001A7"/>
    <w:rsid w:val="000044C1"/>
    <w:rsid w:val="000046BF"/>
    <w:rsid w:val="00005D4F"/>
    <w:rsid w:val="000206BC"/>
    <w:rsid w:val="00026ED6"/>
    <w:rsid w:val="00027746"/>
    <w:rsid w:val="00027943"/>
    <w:rsid w:val="00031693"/>
    <w:rsid w:val="0003219A"/>
    <w:rsid w:val="000448D3"/>
    <w:rsid w:val="000474EE"/>
    <w:rsid w:val="00054D05"/>
    <w:rsid w:val="00061487"/>
    <w:rsid w:val="00061724"/>
    <w:rsid w:val="00062E4F"/>
    <w:rsid w:val="000631E1"/>
    <w:rsid w:val="00066146"/>
    <w:rsid w:val="0007176D"/>
    <w:rsid w:val="000756C5"/>
    <w:rsid w:val="000777EA"/>
    <w:rsid w:val="000A1E74"/>
    <w:rsid w:val="000A25A3"/>
    <w:rsid w:val="000A29CD"/>
    <w:rsid w:val="000A38B0"/>
    <w:rsid w:val="000A58C7"/>
    <w:rsid w:val="000B0891"/>
    <w:rsid w:val="000B1634"/>
    <w:rsid w:val="000C3D14"/>
    <w:rsid w:val="000D1348"/>
    <w:rsid w:val="000D37AB"/>
    <w:rsid w:val="000D6FC8"/>
    <w:rsid w:val="000E1E24"/>
    <w:rsid w:val="000E23FB"/>
    <w:rsid w:val="000F0EF5"/>
    <w:rsid w:val="000F7890"/>
    <w:rsid w:val="00104EB7"/>
    <w:rsid w:val="0010792F"/>
    <w:rsid w:val="00116EDC"/>
    <w:rsid w:val="0012358C"/>
    <w:rsid w:val="00124445"/>
    <w:rsid w:val="00125786"/>
    <w:rsid w:val="001316F9"/>
    <w:rsid w:val="00132015"/>
    <w:rsid w:val="0013480D"/>
    <w:rsid w:val="00141AE5"/>
    <w:rsid w:val="001449E6"/>
    <w:rsid w:val="0014617B"/>
    <w:rsid w:val="00150BEA"/>
    <w:rsid w:val="001632CF"/>
    <w:rsid w:val="0017322D"/>
    <w:rsid w:val="0017754C"/>
    <w:rsid w:val="00182826"/>
    <w:rsid w:val="001853A1"/>
    <w:rsid w:val="0019798A"/>
    <w:rsid w:val="001A0683"/>
    <w:rsid w:val="001A0DC4"/>
    <w:rsid w:val="001A195C"/>
    <w:rsid w:val="001A435E"/>
    <w:rsid w:val="001B0409"/>
    <w:rsid w:val="001B3EF5"/>
    <w:rsid w:val="001B5A58"/>
    <w:rsid w:val="001B7BBE"/>
    <w:rsid w:val="001C2063"/>
    <w:rsid w:val="001C229C"/>
    <w:rsid w:val="001C2C34"/>
    <w:rsid w:val="001C2F86"/>
    <w:rsid w:val="001C55D7"/>
    <w:rsid w:val="001D16B1"/>
    <w:rsid w:val="001D4D18"/>
    <w:rsid w:val="001E0D36"/>
    <w:rsid w:val="001E1D11"/>
    <w:rsid w:val="001E3642"/>
    <w:rsid w:val="001E63EB"/>
    <w:rsid w:val="001E69DB"/>
    <w:rsid w:val="001F31D2"/>
    <w:rsid w:val="00201A3F"/>
    <w:rsid w:val="00201A8F"/>
    <w:rsid w:val="00202529"/>
    <w:rsid w:val="00215529"/>
    <w:rsid w:val="00216560"/>
    <w:rsid w:val="002253B8"/>
    <w:rsid w:val="00234B72"/>
    <w:rsid w:val="00237389"/>
    <w:rsid w:val="0024570A"/>
    <w:rsid w:val="00260C7C"/>
    <w:rsid w:val="0026113F"/>
    <w:rsid w:val="0027306C"/>
    <w:rsid w:val="00286E2E"/>
    <w:rsid w:val="002929D2"/>
    <w:rsid w:val="00292BFB"/>
    <w:rsid w:val="00297C29"/>
    <w:rsid w:val="00297E6E"/>
    <w:rsid w:val="002A054A"/>
    <w:rsid w:val="002A46B7"/>
    <w:rsid w:val="002A5887"/>
    <w:rsid w:val="002B5705"/>
    <w:rsid w:val="002C0F96"/>
    <w:rsid w:val="002C3733"/>
    <w:rsid w:val="002C67E2"/>
    <w:rsid w:val="002C79C9"/>
    <w:rsid w:val="002D2C8E"/>
    <w:rsid w:val="002D2FE2"/>
    <w:rsid w:val="002E14C7"/>
    <w:rsid w:val="002F2C04"/>
    <w:rsid w:val="002F319A"/>
    <w:rsid w:val="00300075"/>
    <w:rsid w:val="00302BA4"/>
    <w:rsid w:val="00312481"/>
    <w:rsid w:val="00313297"/>
    <w:rsid w:val="003135EE"/>
    <w:rsid w:val="00314804"/>
    <w:rsid w:val="00314DDE"/>
    <w:rsid w:val="00315314"/>
    <w:rsid w:val="00315F17"/>
    <w:rsid w:val="00320655"/>
    <w:rsid w:val="0032460F"/>
    <w:rsid w:val="00330CF5"/>
    <w:rsid w:val="0033261C"/>
    <w:rsid w:val="00343B17"/>
    <w:rsid w:val="00350198"/>
    <w:rsid w:val="003505AE"/>
    <w:rsid w:val="00351702"/>
    <w:rsid w:val="00361C84"/>
    <w:rsid w:val="003626A6"/>
    <w:rsid w:val="00364115"/>
    <w:rsid w:val="00365AE0"/>
    <w:rsid w:val="00365AEC"/>
    <w:rsid w:val="0037165D"/>
    <w:rsid w:val="003768B4"/>
    <w:rsid w:val="00382FB0"/>
    <w:rsid w:val="00384920"/>
    <w:rsid w:val="00391FA7"/>
    <w:rsid w:val="00392CDF"/>
    <w:rsid w:val="0039605D"/>
    <w:rsid w:val="00397954"/>
    <w:rsid w:val="003A02A1"/>
    <w:rsid w:val="003A09AA"/>
    <w:rsid w:val="003A48A2"/>
    <w:rsid w:val="003A5BA3"/>
    <w:rsid w:val="003B118E"/>
    <w:rsid w:val="003B3D18"/>
    <w:rsid w:val="003C099E"/>
    <w:rsid w:val="003C3985"/>
    <w:rsid w:val="003C5311"/>
    <w:rsid w:val="003D5328"/>
    <w:rsid w:val="003E08B7"/>
    <w:rsid w:val="003E0C75"/>
    <w:rsid w:val="003E5D7F"/>
    <w:rsid w:val="003F1B8C"/>
    <w:rsid w:val="003F4D88"/>
    <w:rsid w:val="003F56CF"/>
    <w:rsid w:val="00425C7B"/>
    <w:rsid w:val="00425F1C"/>
    <w:rsid w:val="0043392E"/>
    <w:rsid w:val="00437292"/>
    <w:rsid w:val="00444157"/>
    <w:rsid w:val="00451F59"/>
    <w:rsid w:val="00456D32"/>
    <w:rsid w:val="00461796"/>
    <w:rsid w:val="00461C97"/>
    <w:rsid w:val="0046325E"/>
    <w:rsid w:val="004635B7"/>
    <w:rsid w:val="00465871"/>
    <w:rsid w:val="00470CD9"/>
    <w:rsid w:val="0047133C"/>
    <w:rsid w:val="004743C4"/>
    <w:rsid w:val="004778C9"/>
    <w:rsid w:val="00480068"/>
    <w:rsid w:val="0048280D"/>
    <w:rsid w:val="004837D5"/>
    <w:rsid w:val="004948D7"/>
    <w:rsid w:val="00495488"/>
    <w:rsid w:val="004977FB"/>
    <w:rsid w:val="00497977"/>
    <w:rsid w:val="004A04AF"/>
    <w:rsid w:val="004A46F3"/>
    <w:rsid w:val="004A702D"/>
    <w:rsid w:val="004B5DC0"/>
    <w:rsid w:val="004D24F3"/>
    <w:rsid w:val="004E0CB9"/>
    <w:rsid w:val="004E6090"/>
    <w:rsid w:val="004E779E"/>
    <w:rsid w:val="004E7838"/>
    <w:rsid w:val="004F0700"/>
    <w:rsid w:val="004F341F"/>
    <w:rsid w:val="004F46D5"/>
    <w:rsid w:val="004F79FC"/>
    <w:rsid w:val="00504384"/>
    <w:rsid w:val="00514C45"/>
    <w:rsid w:val="0051528A"/>
    <w:rsid w:val="005163C1"/>
    <w:rsid w:val="00517BDA"/>
    <w:rsid w:val="00521A29"/>
    <w:rsid w:val="00531B5B"/>
    <w:rsid w:val="00531B99"/>
    <w:rsid w:val="00535BBF"/>
    <w:rsid w:val="00546EF9"/>
    <w:rsid w:val="005571EB"/>
    <w:rsid w:val="00566E3A"/>
    <w:rsid w:val="005830A0"/>
    <w:rsid w:val="00583E65"/>
    <w:rsid w:val="005858D2"/>
    <w:rsid w:val="0058693F"/>
    <w:rsid w:val="00590B6C"/>
    <w:rsid w:val="00591022"/>
    <w:rsid w:val="00593246"/>
    <w:rsid w:val="0059709E"/>
    <w:rsid w:val="005973AE"/>
    <w:rsid w:val="005A2E85"/>
    <w:rsid w:val="005A4C3B"/>
    <w:rsid w:val="005A61B3"/>
    <w:rsid w:val="005A6BFC"/>
    <w:rsid w:val="005B0E39"/>
    <w:rsid w:val="005C007D"/>
    <w:rsid w:val="005C014E"/>
    <w:rsid w:val="005C0BB3"/>
    <w:rsid w:val="005C1FC4"/>
    <w:rsid w:val="005D410F"/>
    <w:rsid w:val="005D4962"/>
    <w:rsid w:val="005D6DF4"/>
    <w:rsid w:val="005D7DAC"/>
    <w:rsid w:val="005E34EB"/>
    <w:rsid w:val="0060577E"/>
    <w:rsid w:val="00612C1F"/>
    <w:rsid w:val="006134AD"/>
    <w:rsid w:val="006153E5"/>
    <w:rsid w:val="006156EB"/>
    <w:rsid w:val="00622F90"/>
    <w:rsid w:val="00623FA0"/>
    <w:rsid w:val="00624A41"/>
    <w:rsid w:val="00643CB1"/>
    <w:rsid w:val="00646565"/>
    <w:rsid w:val="0064741F"/>
    <w:rsid w:val="00647D10"/>
    <w:rsid w:val="00651C39"/>
    <w:rsid w:val="0065773F"/>
    <w:rsid w:val="00663026"/>
    <w:rsid w:val="00671126"/>
    <w:rsid w:val="00674C7C"/>
    <w:rsid w:val="00674E58"/>
    <w:rsid w:val="006756AE"/>
    <w:rsid w:val="00676B20"/>
    <w:rsid w:val="00677A46"/>
    <w:rsid w:val="0068518F"/>
    <w:rsid w:val="00686263"/>
    <w:rsid w:val="00686C45"/>
    <w:rsid w:val="00694191"/>
    <w:rsid w:val="00695D2A"/>
    <w:rsid w:val="006A1AD1"/>
    <w:rsid w:val="006A76AC"/>
    <w:rsid w:val="006A7FA9"/>
    <w:rsid w:val="006B355B"/>
    <w:rsid w:val="006B5DB7"/>
    <w:rsid w:val="006B7F00"/>
    <w:rsid w:val="006D3E37"/>
    <w:rsid w:val="006D5454"/>
    <w:rsid w:val="006E3D01"/>
    <w:rsid w:val="006E3F8B"/>
    <w:rsid w:val="006E4ECB"/>
    <w:rsid w:val="006E515E"/>
    <w:rsid w:val="006E7ED7"/>
    <w:rsid w:val="006F6FDE"/>
    <w:rsid w:val="006F7D07"/>
    <w:rsid w:val="00700C76"/>
    <w:rsid w:val="007071CA"/>
    <w:rsid w:val="00713825"/>
    <w:rsid w:val="00714C71"/>
    <w:rsid w:val="00715A82"/>
    <w:rsid w:val="00721D05"/>
    <w:rsid w:val="00724A61"/>
    <w:rsid w:val="007269B6"/>
    <w:rsid w:val="00726D25"/>
    <w:rsid w:val="00731610"/>
    <w:rsid w:val="00746550"/>
    <w:rsid w:val="00760E1C"/>
    <w:rsid w:val="00761BDB"/>
    <w:rsid w:val="0078148D"/>
    <w:rsid w:val="00782ED4"/>
    <w:rsid w:val="0078536F"/>
    <w:rsid w:val="0078671A"/>
    <w:rsid w:val="00791FBA"/>
    <w:rsid w:val="0079636A"/>
    <w:rsid w:val="007A50EB"/>
    <w:rsid w:val="007A6505"/>
    <w:rsid w:val="007A658D"/>
    <w:rsid w:val="007B08F1"/>
    <w:rsid w:val="007B26FB"/>
    <w:rsid w:val="007B2726"/>
    <w:rsid w:val="007B2D8D"/>
    <w:rsid w:val="007B38BA"/>
    <w:rsid w:val="007D2D60"/>
    <w:rsid w:val="007D4256"/>
    <w:rsid w:val="007E1709"/>
    <w:rsid w:val="007E496A"/>
    <w:rsid w:val="007F3749"/>
    <w:rsid w:val="007F75E7"/>
    <w:rsid w:val="008001D6"/>
    <w:rsid w:val="00800356"/>
    <w:rsid w:val="00805B04"/>
    <w:rsid w:val="00807697"/>
    <w:rsid w:val="00807B90"/>
    <w:rsid w:val="00813B42"/>
    <w:rsid w:val="00816D19"/>
    <w:rsid w:val="0082215F"/>
    <w:rsid w:val="00826111"/>
    <w:rsid w:val="00827345"/>
    <w:rsid w:val="008305C6"/>
    <w:rsid w:val="00832BD2"/>
    <w:rsid w:val="008332EB"/>
    <w:rsid w:val="00833578"/>
    <w:rsid w:val="008413BB"/>
    <w:rsid w:val="00844322"/>
    <w:rsid w:val="008470A0"/>
    <w:rsid w:val="0085266C"/>
    <w:rsid w:val="00861028"/>
    <w:rsid w:val="0086217D"/>
    <w:rsid w:val="00863FA4"/>
    <w:rsid w:val="00867A75"/>
    <w:rsid w:val="00870278"/>
    <w:rsid w:val="00872E88"/>
    <w:rsid w:val="008740BA"/>
    <w:rsid w:val="00890F90"/>
    <w:rsid w:val="00891C17"/>
    <w:rsid w:val="00893DCB"/>
    <w:rsid w:val="008A5D1B"/>
    <w:rsid w:val="008A6BFC"/>
    <w:rsid w:val="008A7ECA"/>
    <w:rsid w:val="008B07BB"/>
    <w:rsid w:val="008B4514"/>
    <w:rsid w:val="008B7F0C"/>
    <w:rsid w:val="008C10FE"/>
    <w:rsid w:val="008C1CCD"/>
    <w:rsid w:val="008C5592"/>
    <w:rsid w:val="008C6208"/>
    <w:rsid w:val="008D2643"/>
    <w:rsid w:val="008D327F"/>
    <w:rsid w:val="008D34F9"/>
    <w:rsid w:val="008E239B"/>
    <w:rsid w:val="008E33D9"/>
    <w:rsid w:val="008E43B9"/>
    <w:rsid w:val="008F1B25"/>
    <w:rsid w:val="0090003A"/>
    <w:rsid w:val="0090141D"/>
    <w:rsid w:val="00912720"/>
    <w:rsid w:val="00913AB7"/>
    <w:rsid w:val="00915838"/>
    <w:rsid w:val="009227DB"/>
    <w:rsid w:val="0092375D"/>
    <w:rsid w:val="00926D51"/>
    <w:rsid w:val="00930EFD"/>
    <w:rsid w:val="00931863"/>
    <w:rsid w:val="00940650"/>
    <w:rsid w:val="0094181E"/>
    <w:rsid w:val="009433B9"/>
    <w:rsid w:val="00963D44"/>
    <w:rsid w:val="009654DB"/>
    <w:rsid w:val="00972417"/>
    <w:rsid w:val="00980F11"/>
    <w:rsid w:val="00987AE0"/>
    <w:rsid w:val="00991212"/>
    <w:rsid w:val="009A1B4B"/>
    <w:rsid w:val="009A1E0D"/>
    <w:rsid w:val="009A6024"/>
    <w:rsid w:val="009A69F7"/>
    <w:rsid w:val="009B0704"/>
    <w:rsid w:val="009B4DCE"/>
    <w:rsid w:val="009B59B3"/>
    <w:rsid w:val="009B74C5"/>
    <w:rsid w:val="009C0C99"/>
    <w:rsid w:val="009C20A2"/>
    <w:rsid w:val="009C26B9"/>
    <w:rsid w:val="009D4090"/>
    <w:rsid w:val="009D7C85"/>
    <w:rsid w:val="009E33B6"/>
    <w:rsid w:val="009E3C50"/>
    <w:rsid w:val="009E48BB"/>
    <w:rsid w:val="009F0BF0"/>
    <w:rsid w:val="009F5312"/>
    <w:rsid w:val="009F5981"/>
    <w:rsid w:val="00A00390"/>
    <w:rsid w:val="00A02CC9"/>
    <w:rsid w:val="00A05B1D"/>
    <w:rsid w:val="00A0625E"/>
    <w:rsid w:val="00A06F70"/>
    <w:rsid w:val="00A116FB"/>
    <w:rsid w:val="00A1555C"/>
    <w:rsid w:val="00A21852"/>
    <w:rsid w:val="00A23806"/>
    <w:rsid w:val="00A26955"/>
    <w:rsid w:val="00A279E4"/>
    <w:rsid w:val="00A27E47"/>
    <w:rsid w:val="00A36143"/>
    <w:rsid w:val="00A361C5"/>
    <w:rsid w:val="00A36E33"/>
    <w:rsid w:val="00A43660"/>
    <w:rsid w:val="00A66A51"/>
    <w:rsid w:val="00A677C8"/>
    <w:rsid w:val="00A75E48"/>
    <w:rsid w:val="00A82DDE"/>
    <w:rsid w:val="00A87E60"/>
    <w:rsid w:val="00A909F7"/>
    <w:rsid w:val="00A94668"/>
    <w:rsid w:val="00A97CA7"/>
    <w:rsid w:val="00AA0E52"/>
    <w:rsid w:val="00AA186F"/>
    <w:rsid w:val="00AA1EE3"/>
    <w:rsid w:val="00AA36B3"/>
    <w:rsid w:val="00AA4B85"/>
    <w:rsid w:val="00AA5786"/>
    <w:rsid w:val="00AA6ACE"/>
    <w:rsid w:val="00AA742F"/>
    <w:rsid w:val="00AB075B"/>
    <w:rsid w:val="00AB0BE4"/>
    <w:rsid w:val="00AB5099"/>
    <w:rsid w:val="00AB68A5"/>
    <w:rsid w:val="00AC14E9"/>
    <w:rsid w:val="00AC68AC"/>
    <w:rsid w:val="00AD030E"/>
    <w:rsid w:val="00AD28CD"/>
    <w:rsid w:val="00AD345E"/>
    <w:rsid w:val="00AD48F8"/>
    <w:rsid w:val="00AE1C0B"/>
    <w:rsid w:val="00AE5F21"/>
    <w:rsid w:val="00AF0ACF"/>
    <w:rsid w:val="00AF10DA"/>
    <w:rsid w:val="00AF121C"/>
    <w:rsid w:val="00AF7485"/>
    <w:rsid w:val="00B07FEF"/>
    <w:rsid w:val="00B102E2"/>
    <w:rsid w:val="00B148B7"/>
    <w:rsid w:val="00B15F1F"/>
    <w:rsid w:val="00B204F9"/>
    <w:rsid w:val="00B22679"/>
    <w:rsid w:val="00B320F1"/>
    <w:rsid w:val="00B32932"/>
    <w:rsid w:val="00B35342"/>
    <w:rsid w:val="00B419E8"/>
    <w:rsid w:val="00B50C8D"/>
    <w:rsid w:val="00B52A23"/>
    <w:rsid w:val="00B62EA7"/>
    <w:rsid w:val="00B83589"/>
    <w:rsid w:val="00B92591"/>
    <w:rsid w:val="00B941C9"/>
    <w:rsid w:val="00B97B31"/>
    <w:rsid w:val="00BA6CA5"/>
    <w:rsid w:val="00BB16BF"/>
    <w:rsid w:val="00BB3DB9"/>
    <w:rsid w:val="00BB3E00"/>
    <w:rsid w:val="00BD4A36"/>
    <w:rsid w:val="00BD5DEA"/>
    <w:rsid w:val="00BD77EF"/>
    <w:rsid w:val="00BE044C"/>
    <w:rsid w:val="00BE6636"/>
    <w:rsid w:val="00BF4849"/>
    <w:rsid w:val="00C00748"/>
    <w:rsid w:val="00C038B7"/>
    <w:rsid w:val="00C046DC"/>
    <w:rsid w:val="00C07541"/>
    <w:rsid w:val="00C12F54"/>
    <w:rsid w:val="00C14ECD"/>
    <w:rsid w:val="00C15FD7"/>
    <w:rsid w:val="00C278E9"/>
    <w:rsid w:val="00C27B46"/>
    <w:rsid w:val="00C35183"/>
    <w:rsid w:val="00C3571C"/>
    <w:rsid w:val="00C36540"/>
    <w:rsid w:val="00C402DF"/>
    <w:rsid w:val="00C420A7"/>
    <w:rsid w:val="00C43C13"/>
    <w:rsid w:val="00C46034"/>
    <w:rsid w:val="00C46464"/>
    <w:rsid w:val="00C64144"/>
    <w:rsid w:val="00C64A6B"/>
    <w:rsid w:val="00C705FA"/>
    <w:rsid w:val="00C77742"/>
    <w:rsid w:val="00C77A78"/>
    <w:rsid w:val="00C814EC"/>
    <w:rsid w:val="00C90D3C"/>
    <w:rsid w:val="00C974CB"/>
    <w:rsid w:val="00CA188A"/>
    <w:rsid w:val="00CA5D6F"/>
    <w:rsid w:val="00CA6509"/>
    <w:rsid w:val="00CA6897"/>
    <w:rsid w:val="00CA7AF1"/>
    <w:rsid w:val="00CC313D"/>
    <w:rsid w:val="00CC65FB"/>
    <w:rsid w:val="00CD01B2"/>
    <w:rsid w:val="00CD1848"/>
    <w:rsid w:val="00CD4741"/>
    <w:rsid w:val="00CD6897"/>
    <w:rsid w:val="00CD692A"/>
    <w:rsid w:val="00CD758D"/>
    <w:rsid w:val="00CE4472"/>
    <w:rsid w:val="00CF456E"/>
    <w:rsid w:val="00CF4D05"/>
    <w:rsid w:val="00D13CA2"/>
    <w:rsid w:val="00D2675A"/>
    <w:rsid w:val="00D32686"/>
    <w:rsid w:val="00D34126"/>
    <w:rsid w:val="00D45816"/>
    <w:rsid w:val="00D51161"/>
    <w:rsid w:val="00D530FA"/>
    <w:rsid w:val="00D53E76"/>
    <w:rsid w:val="00D6071A"/>
    <w:rsid w:val="00D714CF"/>
    <w:rsid w:val="00D716F6"/>
    <w:rsid w:val="00D7183F"/>
    <w:rsid w:val="00D71A0E"/>
    <w:rsid w:val="00D773AD"/>
    <w:rsid w:val="00D80ADB"/>
    <w:rsid w:val="00D828F1"/>
    <w:rsid w:val="00D83A5D"/>
    <w:rsid w:val="00D90023"/>
    <w:rsid w:val="00D94E73"/>
    <w:rsid w:val="00DA3B43"/>
    <w:rsid w:val="00DB0775"/>
    <w:rsid w:val="00DC2D9F"/>
    <w:rsid w:val="00DC2F04"/>
    <w:rsid w:val="00DC7320"/>
    <w:rsid w:val="00DC7F38"/>
    <w:rsid w:val="00DD41FA"/>
    <w:rsid w:val="00DD4614"/>
    <w:rsid w:val="00DE27E7"/>
    <w:rsid w:val="00DE5F13"/>
    <w:rsid w:val="00DF0DCE"/>
    <w:rsid w:val="00E13CA2"/>
    <w:rsid w:val="00E21B4E"/>
    <w:rsid w:val="00E26844"/>
    <w:rsid w:val="00E26984"/>
    <w:rsid w:val="00E35BE4"/>
    <w:rsid w:val="00E37716"/>
    <w:rsid w:val="00E45575"/>
    <w:rsid w:val="00E45DE0"/>
    <w:rsid w:val="00E5486B"/>
    <w:rsid w:val="00E64464"/>
    <w:rsid w:val="00E80A88"/>
    <w:rsid w:val="00E949AD"/>
    <w:rsid w:val="00E9673F"/>
    <w:rsid w:val="00EA0AA9"/>
    <w:rsid w:val="00EB4908"/>
    <w:rsid w:val="00EC28F8"/>
    <w:rsid w:val="00ED0632"/>
    <w:rsid w:val="00ED1313"/>
    <w:rsid w:val="00ED41DE"/>
    <w:rsid w:val="00ED50DA"/>
    <w:rsid w:val="00EE047B"/>
    <w:rsid w:val="00EE2DFE"/>
    <w:rsid w:val="00EE60CD"/>
    <w:rsid w:val="00EF01ED"/>
    <w:rsid w:val="00EF02AC"/>
    <w:rsid w:val="00EF0FC6"/>
    <w:rsid w:val="00EF415D"/>
    <w:rsid w:val="00EF4D24"/>
    <w:rsid w:val="00EF552D"/>
    <w:rsid w:val="00EF6F85"/>
    <w:rsid w:val="00EF7175"/>
    <w:rsid w:val="00F0106B"/>
    <w:rsid w:val="00F0620B"/>
    <w:rsid w:val="00F06947"/>
    <w:rsid w:val="00F35737"/>
    <w:rsid w:val="00F37095"/>
    <w:rsid w:val="00F41D45"/>
    <w:rsid w:val="00F4512C"/>
    <w:rsid w:val="00F551C1"/>
    <w:rsid w:val="00F574B3"/>
    <w:rsid w:val="00F60286"/>
    <w:rsid w:val="00F6275F"/>
    <w:rsid w:val="00F649C4"/>
    <w:rsid w:val="00F72B48"/>
    <w:rsid w:val="00F7779A"/>
    <w:rsid w:val="00F85C0A"/>
    <w:rsid w:val="00F86ECE"/>
    <w:rsid w:val="00F9174E"/>
    <w:rsid w:val="00F96549"/>
    <w:rsid w:val="00F977B6"/>
    <w:rsid w:val="00FA11AB"/>
    <w:rsid w:val="00FA1A5A"/>
    <w:rsid w:val="00FA3A5C"/>
    <w:rsid w:val="00FB35F9"/>
    <w:rsid w:val="00FB3CC2"/>
    <w:rsid w:val="00FC17CB"/>
    <w:rsid w:val="00FC257A"/>
    <w:rsid w:val="00FC367C"/>
    <w:rsid w:val="00FC43F4"/>
    <w:rsid w:val="00FC473E"/>
    <w:rsid w:val="00FC5192"/>
    <w:rsid w:val="00FC6646"/>
    <w:rsid w:val="00FC7813"/>
    <w:rsid w:val="00FD2510"/>
    <w:rsid w:val="00FD2EDC"/>
    <w:rsid w:val="00FD5FD7"/>
    <w:rsid w:val="00FE1C2F"/>
    <w:rsid w:val="00FE56E6"/>
    <w:rsid w:val="00FF00DF"/>
    <w:rsid w:val="00FF4B2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7C21-7D5C-4798-BFFE-25789D8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1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1C9"/>
  </w:style>
  <w:style w:type="paragraph" w:styleId="a9">
    <w:name w:val="footer"/>
    <w:basedOn w:val="a"/>
    <w:link w:val="aa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1C9"/>
  </w:style>
  <w:style w:type="paragraph" w:customStyle="1" w:styleId="ConsPlusTitle">
    <w:name w:val="ConsPlusTitle"/>
    <w:rsid w:val="00D2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List 3"/>
    <w:basedOn w:val="a"/>
    <w:semiHidden/>
    <w:rsid w:val="00A02CC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1">
    <w:name w:val="docaccess_title1"/>
    <w:uiPriority w:val="99"/>
    <w:rsid w:val="00A02CC9"/>
    <w:rPr>
      <w:rFonts w:ascii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A0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02CC9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A0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9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FCE68AB5CA5723B583152752E7EBE66A43CF35BC5C5C09241C5952F456377C514A24F1D70925360EDD5E2ECB54292FE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mer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emerovo.ru/page/3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F2C3-6BDC-4E9D-A72A-4EBF9A1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13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Industry3</dc:creator>
  <cp:lastModifiedBy>Industry3</cp:lastModifiedBy>
  <cp:revision>112</cp:revision>
  <cp:lastPrinted>2019-02-14T01:31:00Z</cp:lastPrinted>
  <dcterms:created xsi:type="dcterms:W3CDTF">2018-05-10T10:44:00Z</dcterms:created>
  <dcterms:modified xsi:type="dcterms:W3CDTF">2019-04-02T07:34:00Z</dcterms:modified>
</cp:coreProperties>
</file>