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4C175D" wp14:editId="01E84C5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4E6C1C">
        <w:rPr>
          <w:rFonts w:ascii="Times New Roman" w:eastAsia="Times New Roman" w:hAnsi="Times New Roman" w:cs="Times New Roman"/>
          <w:sz w:val="28"/>
          <w:szCs w:val="28"/>
        </w:rPr>
        <w:t>10.04.2020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C1C">
        <w:rPr>
          <w:rFonts w:ascii="Times New Roman" w:eastAsia="Times New Roman" w:hAnsi="Times New Roman" w:cs="Times New Roman"/>
          <w:sz w:val="28"/>
          <w:szCs w:val="28"/>
        </w:rPr>
        <w:t>1028</w:t>
      </w:r>
    </w:p>
    <w:p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Pr="007E5068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договор </w:t>
      </w:r>
      <w:r w:rsidR="00776957">
        <w:rPr>
          <w:rFonts w:ascii="Times New Roman" w:eastAsia="Times New Roman" w:hAnsi="Times New Roman" w:cs="Times New Roman"/>
          <w:sz w:val="28"/>
          <w:szCs w:val="28"/>
        </w:rPr>
        <w:t>технологического присоединения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10304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58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2B9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3E70E5" w:rsidRDefault="007E5068" w:rsidP="00CE2B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земель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FF7CAD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42:24:02010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E2B94" w:rsidRPr="00CE2B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D518CB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5D39F2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EF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Минтопэнерго России 07.07.1994, РАО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ЕЭС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31.05.1994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>Инструкция по проектированию городских электрических сетей. РД 34.20.185-94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5699">
        <w:rPr>
          <w:rFonts w:ascii="Times New Roman" w:eastAsia="Times New Roman" w:hAnsi="Times New Roman" w:cs="Times New Roman"/>
          <w:sz w:val="28"/>
          <w:szCs w:val="28"/>
        </w:rPr>
        <w:t xml:space="preserve"> (с изм. от 29.06.1999)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D5053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капитальног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строительства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7B2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3B1" w:rsidRPr="000A42CE" w:rsidRDefault="00BD53B1" w:rsidP="00BD5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BD5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37252116"/>
      <w:r w:rsidRPr="00BD53B1">
        <w:rPr>
          <w:rFonts w:ascii="Times New Roman" w:eastAsia="Times New Roman" w:hAnsi="Times New Roman" w:cs="Times New Roman"/>
          <w:sz w:val="28"/>
          <w:szCs w:val="28"/>
        </w:rPr>
        <w:t>Размер платы за публичный сервитут, порядок и срок ее внесения определяется в соглашении об осуществлении публичного сервитута в порядке ст. 39.47. Земельного кодекса Российской Федерации</w:t>
      </w:r>
      <w:bookmarkEnd w:id="0"/>
      <w:r w:rsidRPr="00BD5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Права и обязанности обладателя публичного сервитута:</w:t>
      </w:r>
    </w:p>
    <w:p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BC58A7" w:rsidRPr="003E70E5" w:rsidRDefault="00BC58A7" w:rsidP="00BC5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8A7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E5068" w:rsidRPr="003E70E5" w:rsidRDefault="00BD53B1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5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53B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F530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30B3"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488A" w:rsidRDefault="0024488A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1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5E11" w:rsidRPr="00065E11">
        <w:rPr>
          <w:rFonts w:ascii="Times New Roman" w:eastAsia="Times New Roman" w:hAnsi="Times New Roman" w:cs="Times New Roman"/>
          <w:sz w:val="28"/>
          <w:szCs w:val="28"/>
        </w:rPr>
        <w:t>Кемеровский государственный университет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5E11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E3A" w:rsidRPr="003E70E5" w:rsidRDefault="00BD53B1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proofErr w:type="spellStart"/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Е.А.Дубкова</w:t>
      </w:r>
      <w:proofErr w:type="spellEnd"/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584ECC" w:rsidRDefault="00BD53B1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proofErr w:type="gramStart"/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я</w:t>
      </w:r>
      <w:proofErr w:type="gramEnd"/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7E5068">
        <w:rPr>
          <w:rFonts w:ascii="Times New Roman" w:eastAsia="Times New Roman" w:hAnsi="Times New Roman" w:cs="Times New Roman"/>
          <w:sz w:val="28"/>
          <w:szCs w:val="28"/>
        </w:rPr>
        <w:t>Середюк</w:t>
      </w:r>
      <w:proofErr w:type="spellEnd"/>
    </w:p>
    <w:p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10659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54F9" w:rsidRDefault="004854F9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CAB" w:rsidRDefault="00CF6CAB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E0B83"/>
    <w:rsid w:val="000E2D03"/>
    <w:rsid w:val="000F7EF0"/>
    <w:rsid w:val="00106591"/>
    <w:rsid w:val="0013168A"/>
    <w:rsid w:val="00150FA4"/>
    <w:rsid w:val="00163F34"/>
    <w:rsid w:val="001670D1"/>
    <w:rsid w:val="00197BB4"/>
    <w:rsid w:val="001A0149"/>
    <w:rsid w:val="001A7726"/>
    <w:rsid w:val="001C4089"/>
    <w:rsid w:val="001D2B88"/>
    <w:rsid w:val="001D72B9"/>
    <w:rsid w:val="001F796F"/>
    <w:rsid w:val="00206337"/>
    <w:rsid w:val="0024488A"/>
    <w:rsid w:val="00256AA6"/>
    <w:rsid w:val="002617B2"/>
    <w:rsid w:val="00274444"/>
    <w:rsid w:val="00291679"/>
    <w:rsid w:val="002C5E16"/>
    <w:rsid w:val="002D5DD2"/>
    <w:rsid w:val="002E6B8D"/>
    <w:rsid w:val="00317A55"/>
    <w:rsid w:val="00342C7E"/>
    <w:rsid w:val="003637C8"/>
    <w:rsid w:val="00386607"/>
    <w:rsid w:val="003916D3"/>
    <w:rsid w:val="003A1D34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65CD6"/>
    <w:rsid w:val="0047393B"/>
    <w:rsid w:val="004854F9"/>
    <w:rsid w:val="004900C2"/>
    <w:rsid w:val="00491630"/>
    <w:rsid w:val="004A07CC"/>
    <w:rsid w:val="004A1F21"/>
    <w:rsid w:val="004C47BE"/>
    <w:rsid w:val="004E5FCD"/>
    <w:rsid w:val="004E6C1C"/>
    <w:rsid w:val="004E79D3"/>
    <w:rsid w:val="005102CF"/>
    <w:rsid w:val="00511638"/>
    <w:rsid w:val="005460BC"/>
    <w:rsid w:val="00584ECC"/>
    <w:rsid w:val="005A1050"/>
    <w:rsid w:val="005B2958"/>
    <w:rsid w:val="005D39F2"/>
    <w:rsid w:val="005E4232"/>
    <w:rsid w:val="006066A8"/>
    <w:rsid w:val="006249B2"/>
    <w:rsid w:val="00635CC0"/>
    <w:rsid w:val="00643B73"/>
    <w:rsid w:val="00651DCC"/>
    <w:rsid w:val="00652BE9"/>
    <w:rsid w:val="00656B2E"/>
    <w:rsid w:val="006A14DE"/>
    <w:rsid w:val="006D72EE"/>
    <w:rsid w:val="006F1E1A"/>
    <w:rsid w:val="006F40BC"/>
    <w:rsid w:val="0070309E"/>
    <w:rsid w:val="00713BB1"/>
    <w:rsid w:val="007316E8"/>
    <w:rsid w:val="00750586"/>
    <w:rsid w:val="00760D2D"/>
    <w:rsid w:val="00776957"/>
    <w:rsid w:val="007B1716"/>
    <w:rsid w:val="007E0C02"/>
    <w:rsid w:val="007E2F7A"/>
    <w:rsid w:val="007E47A9"/>
    <w:rsid w:val="007E5068"/>
    <w:rsid w:val="007E641A"/>
    <w:rsid w:val="00812C42"/>
    <w:rsid w:val="00820D0C"/>
    <w:rsid w:val="008260C8"/>
    <w:rsid w:val="00864625"/>
    <w:rsid w:val="008662F3"/>
    <w:rsid w:val="00894EA2"/>
    <w:rsid w:val="008C508E"/>
    <w:rsid w:val="008E1C36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7F9C"/>
    <w:rsid w:val="009E7FAD"/>
    <w:rsid w:val="009F76C5"/>
    <w:rsid w:val="00A01DC5"/>
    <w:rsid w:val="00A072F9"/>
    <w:rsid w:val="00A50532"/>
    <w:rsid w:val="00A558A4"/>
    <w:rsid w:val="00A84507"/>
    <w:rsid w:val="00A84D29"/>
    <w:rsid w:val="00A9498B"/>
    <w:rsid w:val="00AB1128"/>
    <w:rsid w:val="00AE0FE3"/>
    <w:rsid w:val="00AE2356"/>
    <w:rsid w:val="00AF63B1"/>
    <w:rsid w:val="00B068B0"/>
    <w:rsid w:val="00B06D68"/>
    <w:rsid w:val="00B356C2"/>
    <w:rsid w:val="00B44447"/>
    <w:rsid w:val="00B5412F"/>
    <w:rsid w:val="00B67ECE"/>
    <w:rsid w:val="00B84429"/>
    <w:rsid w:val="00B917CF"/>
    <w:rsid w:val="00B95730"/>
    <w:rsid w:val="00B95C5E"/>
    <w:rsid w:val="00BA494A"/>
    <w:rsid w:val="00BA7B50"/>
    <w:rsid w:val="00BC58A7"/>
    <w:rsid w:val="00BD53B1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A340E"/>
    <w:rsid w:val="00CD1A49"/>
    <w:rsid w:val="00CE2B94"/>
    <w:rsid w:val="00CF6CAB"/>
    <w:rsid w:val="00D0430D"/>
    <w:rsid w:val="00D249CF"/>
    <w:rsid w:val="00D3179C"/>
    <w:rsid w:val="00D35E3A"/>
    <w:rsid w:val="00D5053E"/>
    <w:rsid w:val="00D518CB"/>
    <w:rsid w:val="00D524BC"/>
    <w:rsid w:val="00D72228"/>
    <w:rsid w:val="00D927AF"/>
    <w:rsid w:val="00DA08DA"/>
    <w:rsid w:val="00DC0F85"/>
    <w:rsid w:val="00DD4E21"/>
    <w:rsid w:val="00DE25BF"/>
    <w:rsid w:val="00DE6AEE"/>
    <w:rsid w:val="00E10425"/>
    <w:rsid w:val="00E32AC7"/>
    <w:rsid w:val="00E61EB5"/>
    <w:rsid w:val="00E974D0"/>
    <w:rsid w:val="00EC0360"/>
    <w:rsid w:val="00EC7A9D"/>
    <w:rsid w:val="00ED2309"/>
    <w:rsid w:val="00F16164"/>
    <w:rsid w:val="00F208AA"/>
    <w:rsid w:val="00F30523"/>
    <w:rsid w:val="00F530B3"/>
    <w:rsid w:val="00F55E6C"/>
    <w:rsid w:val="00F6207A"/>
    <w:rsid w:val="00F65DD4"/>
    <w:rsid w:val="00F76AE8"/>
    <w:rsid w:val="00F812E2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837D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2238-1AFF-4AB9-9AE2-FF93E345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132</cp:revision>
  <cp:lastPrinted>2020-04-07T07:30:00Z</cp:lastPrinted>
  <dcterms:created xsi:type="dcterms:W3CDTF">2019-08-27T04:45:00Z</dcterms:created>
  <dcterms:modified xsi:type="dcterms:W3CDTF">2020-04-15T04:00:00Z</dcterms:modified>
</cp:coreProperties>
</file>