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BE" w:rsidRDefault="007818BE" w:rsidP="007818BE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7818BE" w:rsidRDefault="007818BE" w:rsidP="007818BE">
      <w:pPr>
        <w:pStyle w:val="ConsPlusTitle"/>
        <w:jc w:val="center"/>
      </w:pPr>
      <w:r>
        <w:t>ПОСТАНОВЛЕНИЕ</w:t>
      </w:r>
    </w:p>
    <w:p w:rsidR="007818BE" w:rsidRDefault="007818BE" w:rsidP="007818BE">
      <w:pPr>
        <w:pStyle w:val="ConsPlusTitle"/>
        <w:jc w:val="center"/>
      </w:pPr>
      <w:r>
        <w:t>от 15 мая 2020 г. N 284</w:t>
      </w:r>
    </w:p>
    <w:p w:rsidR="007818BE" w:rsidRDefault="007818BE" w:rsidP="007818BE">
      <w:pPr>
        <w:pStyle w:val="ConsPlusTitle"/>
        <w:jc w:val="both"/>
      </w:pPr>
    </w:p>
    <w:p w:rsidR="007818BE" w:rsidRDefault="007818BE" w:rsidP="007818BE">
      <w:pPr>
        <w:pStyle w:val="ConsPlusTitle"/>
        <w:jc w:val="center"/>
      </w:pPr>
      <w:r>
        <w:t xml:space="preserve">ОБ УТВЕРЖДЕНИИ ПОРЯДКА И УСЛОВИЙ ПРЕДОСТАВЛЕНИЯ </w:t>
      </w:r>
      <w:proofErr w:type="gramStart"/>
      <w:r>
        <w:t>ЕЖЕМЕСЯЧНОЙ</w:t>
      </w:r>
      <w:proofErr w:type="gramEnd"/>
    </w:p>
    <w:p w:rsidR="007818BE" w:rsidRDefault="007818BE" w:rsidP="007818BE">
      <w:pPr>
        <w:pStyle w:val="ConsPlusTitle"/>
        <w:jc w:val="center"/>
      </w:pPr>
      <w:r>
        <w:t>ДЕНЕЖНОЙ ВЫПЛАТЫ, ПОРЯДКА ОПРЕДЕЛЕНИЯ СОСТАВА СЕМЬИ,</w:t>
      </w:r>
    </w:p>
    <w:p w:rsidR="007818BE" w:rsidRDefault="007818BE" w:rsidP="007818BE">
      <w:pPr>
        <w:pStyle w:val="ConsPlusTitle"/>
        <w:jc w:val="center"/>
      </w:pPr>
      <w:r>
        <w:t>УЧИТЫВАЕМОГО ПРИ РАСЧЕТЕ СРЕДНЕДУШЕВОГО ДОХОДА СЕМЬИ,</w:t>
      </w:r>
    </w:p>
    <w:p w:rsidR="007818BE" w:rsidRDefault="007818BE" w:rsidP="007818BE">
      <w:pPr>
        <w:pStyle w:val="ConsPlusTitle"/>
        <w:jc w:val="center"/>
      </w:pPr>
      <w:r>
        <w:t xml:space="preserve">А ТАКЖЕ ТРЕБОВАНИЙ, В </w:t>
      </w:r>
      <w:proofErr w:type="gramStart"/>
      <w:r>
        <w:t>СООТВЕТСТВИИ</w:t>
      </w:r>
      <w:proofErr w:type="gramEnd"/>
      <w:r>
        <w:t xml:space="preserve"> С КОТОРЫМИ СЕМЬИ, ИМЕЮЩИЕ</w:t>
      </w:r>
    </w:p>
    <w:p w:rsidR="007818BE" w:rsidRDefault="007818BE" w:rsidP="007818BE">
      <w:pPr>
        <w:pStyle w:val="ConsPlusTitle"/>
        <w:jc w:val="center"/>
      </w:pPr>
      <w:r>
        <w:t>РЕБЕНКА (ДЕТЕЙ), ПРИЗНАЮТСЯ НУЖДАЮЩИМИСЯ В ПОДДЕРЖКЕ В ЦЕЛЯХ</w:t>
      </w:r>
    </w:p>
    <w:p w:rsidR="007818BE" w:rsidRDefault="007818BE" w:rsidP="007818BE">
      <w:pPr>
        <w:pStyle w:val="ConsPlusTitle"/>
        <w:jc w:val="center"/>
      </w:pPr>
      <w:r>
        <w:t>ПРЕДОСТАВЛЕНИЯ ИМ ЕЖЕМЕСЯЧНОЙ ДЕНЕЖНОЙ ВЫПЛАТЫ</w:t>
      </w:r>
    </w:p>
    <w:p w:rsidR="007818BE" w:rsidRDefault="007818BE" w:rsidP="007818BE">
      <w:pPr>
        <w:pStyle w:val="ConsPlusNormal"/>
        <w:jc w:val="center"/>
      </w:pPr>
      <w:proofErr w:type="gramStart"/>
      <w:r>
        <w:rPr>
          <w:color w:val="392C69"/>
        </w:rPr>
        <w:t>Список изменяющих документов</w:t>
      </w:r>
      <w:r w:rsidR="00867A2A">
        <w:rPr>
          <w:color w:val="392C69"/>
        </w:rPr>
        <w:t xml:space="preserve"> </w:t>
      </w:r>
      <w:r>
        <w:rPr>
          <w:color w:val="392C69"/>
        </w:rPr>
        <w:t>(в ред. постановлений Правительства Кемеровской области - Кузбасса</w:t>
      </w:r>
      <w:proofErr w:type="gramEnd"/>
    </w:p>
    <w:p w:rsidR="007818BE" w:rsidRDefault="007818BE" w:rsidP="007818BE">
      <w:pPr>
        <w:pStyle w:val="ConsPlusNormal"/>
        <w:jc w:val="center"/>
      </w:pPr>
      <w:r>
        <w:rPr>
          <w:color w:val="392C69"/>
        </w:rPr>
        <w:t xml:space="preserve">от 11.08.2020 </w:t>
      </w:r>
      <w:hyperlink r:id="rId4" w:history="1">
        <w:r>
          <w:rPr>
            <w:color w:val="0000FF"/>
          </w:rPr>
          <w:t>N 478</w:t>
        </w:r>
      </w:hyperlink>
      <w:r>
        <w:rPr>
          <w:color w:val="392C69"/>
        </w:rPr>
        <w:t xml:space="preserve">, от 31.08.2020 </w:t>
      </w:r>
      <w:hyperlink r:id="rId5" w:history="1">
        <w:r>
          <w:rPr>
            <w:color w:val="0000FF"/>
          </w:rPr>
          <w:t>N 538</w:t>
        </w:r>
      </w:hyperlink>
      <w:r>
        <w:rPr>
          <w:color w:val="392C69"/>
        </w:rPr>
        <w:t xml:space="preserve">, от 02.02.2021 </w:t>
      </w:r>
      <w:hyperlink r:id="rId6" w:history="1">
        <w:r>
          <w:rPr>
            <w:color w:val="0000FF"/>
          </w:rPr>
          <w:t>N 46</w:t>
        </w:r>
      </w:hyperlink>
      <w:r>
        <w:rPr>
          <w:color w:val="392C69"/>
        </w:rPr>
        <w:t xml:space="preserve">, от 28.05.2021 </w:t>
      </w:r>
      <w:hyperlink r:id="rId7" w:history="1">
        <w:r>
          <w:rPr>
            <w:color w:val="0000FF"/>
          </w:rPr>
          <w:t>N 274</w:t>
        </w:r>
      </w:hyperlink>
      <w:r>
        <w:rPr>
          <w:color w:val="392C69"/>
        </w:rPr>
        <w:t xml:space="preserve">, от 19.10.2021 </w:t>
      </w:r>
      <w:hyperlink r:id="rId8" w:history="1">
        <w:r>
          <w:rPr>
            <w:color w:val="0000FF"/>
          </w:rPr>
          <w:t>N 632</w:t>
        </w:r>
      </w:hyperlink>
      <w:r>
        <w:rPr>
          <w:color w:val="392C69"/>
        </w:rPr>
        <w:t>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09.04.2020 N 42-ОЗ "О ежемесячной денежной выплате на ребенка в возрасте от трех до семи лет" Правительство Кемеровской области - Кузбасса постановляет: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предоставления ежемесячной денежной выплаты, порядок определения состава семьи, учитываемого при расчете среднедушевого дохода семьи, а также требования, в соответствии с которыми семьи, имеющие ребенка (детей), признаются нуждающимися в поддержке в целях предоставления им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</w:t>
      </w:r>
      <w:proofErr w:type="spellStart"/>
      <w:r>
        <w:t>Цигельника</w:t>
      </w:r>
      <w:proofErr w:type="spellEnd"/>
      <w:r>
        <w:t xml:space="preserve"> А.М.</w:t>
      </w:r>
    </w:p>
    <w:p w:rsidR="007818BE" w:rsidRDefault="007818BE" w:rsidP="007818BE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jc w:val="right"/>
      </w:pPr>
      <w:r>
        <w:t>Губернатор</w:t>
      </w:r>
    </w:p>
    <w:p w:rsidR="007818BE" w:rsidRDefault="007818BE" w:rsidP="007818BE">
      <w:pPr>
        <w:pStyle w:val="ConsPlusNormal"/>
        <w:jc w:val="right"/>
      </w:pPr>
      <w:r>
        <w:t>Кемеровской области - Кузбасса</w:t>
      </w:r>
    </w:p>
    <w:p w:rsidR="007818BE" w:rsidRDefault="007818BE" w:rsidP="007818BE">
      <w:pPr>
        <w:pStyle w:val="ConsPlusNormal"/>
        <w:jc w:val="right"/>
      </w:pPr>
      <w:r>
        <w:t>С.Е.ЦИВИЛЕВ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jc w:val="right"/>
        <w:outlineLvl w:val="0"/>
      </w:pPr>
      <w:r>
        <w:t>Утвержден</w:t>
      </w:r>
    </w:p>
    <w:p w:rsidR="007818BE" w:rsidRDefault="007818BE" w:rsidP="007818BE">
      <w:pPr>
        <w:pStyle w:val="ConsPlusNormal"/>
        <w:jc w:val="right"/>
      </w:pPr>
      <w:r>
        <w:t>постановлением Правительства</w:t>
      </w:r>
    </w:p>
    <w:p w:rsidR="007818BE" w:rsidRDefault="007818BE" w:rsidP="007818BE">
      <w:pPr>
        <w:pStyle w:val="ConsPlusNormal"/>
        <w:jc w:val="right"/>
      </w:pPr>
      <w:r>
        <w:t>Кемеровской области - Кузбасса</w:t>
      </w:r>
    </w:p>
    <w:p w:rsidR="007818BE" w:rsidRDefault="007818BE" w:rsidP="007818BE">
      <w:pPr>
        <w:pStyle w:val="ConsPlusNormal"/>
        <w:jc w:val="right"/>
      </w:pPr>
      <w:r>
        <w:t>от 15 мая 2020 г. N 284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7818BE" w:rsidRDefault="007818BE" w:rsidP="007818BE">
      <w:pPr>
        <w:pStyle w:val="ConsPlusTitle"/>
        <w:jc w:val="center"/>
      </w:pPr>
      <w:r>
        <w:t>ПРЕДОСТАВЛЕНИЯ ЕЖЕМЕСЯЧНОЙ ДЕНЕЖНОЙ ВЫПЛАТЫ,</w:t>
      </w:r>
    </w:p>
    <w:p w:rsidR="007818BE" w:rsidRDefault="007818BE" w:rsidP="007818BE">
      <w:pPr>
        <w:pStyle w:val="ConsPlusTitle"/>
        <w:jc w:val="center"/>
      </w:pPr>
      <w:r>
        <w:t>ПОРЯДОК ОПРЕДЕЛЕНИЯ СОСТАВА СЕМЬИ, УЧИТЫВАЕМОГО ПРИ РАСЧЕТЕ</w:t>
      </w:r>
    </w:p>
    <w:p w:rsidR="007818BE" w:rsidRDefault="007818BE" w:rsidP="007818BE">
      <w:pPr>
        <w:pStyle w:val="ConsPlusTitle"/>
        <w:jc w:val="center"/>
      </w:pPr>
      <w:r>
        <w:t>СРЕДНЕДУШЕВОГО ДОХОДА СЕМЬИ, А ТАКЖЕ ТРЕБОВАНИЯ,</w:t>
      </w:r>
    </w:p>
    <w:p w:rsidR="007818BE" w:rsidRDefault="007818BE" w:rsidP="007818BE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КОТОРЫМИ СЕМЬИ, ИМЕЮЩИЕ РЕБЕНКА (ДЕТЕЙ),</w:t>
      </w:r>
    </w:p>
    <w:p w:rsidR="007818BE" w:rsidRDefault="007818BE" w:rsidP="007818BE">
      <w:pPr>
        <w:pStyle w:val="ConsPlusTitle"/>
        <w:jc w:val="center"/>
      </w:pPr>
      <w:r>
        <w:t>ПРИЗНАЮТСЯ НУЖДАЮЩИМИСЯ В ПОДДЕРЖКЕ В ЦЕЛЯХ ПРЕДОСТАВЛЕНИЯ</w:t>
      </w:r>
    </w:p>
    <w:p w:rsidR="007818BE" w:rsidRDefault="007818BE" w:rsidP="007818BE">
      <w:pPr>
        <w:pStyle w:val="ConsPlusTitle"/>
        <w:jc w:val="center"/>
      </w:pPr>
      <w:r>
        <w:t>ИМ ЕЖЕМЕСЯЧНОЙ ДЕНЕЖНОЙ ВЫПЛАТЫ</w:t>
      </w:r>
    </w:p>
    <w:p w:rsidR="007818BE" w:rsidRDefault="007818BE" w:rsidP="007818BE">
      <w:pPr>
        <w:pStyle w:val="ConsPlusNormal"/>
        <w:jc w:val="center"/>
      </w:pPr>
      <w:proofErr w:type="gramStart"/>
      <w:r>
        <w:rPr>
          <w:color w:val="392C69"/>
        </w:rPr>
        <w:t>Список изменяющих документов</w:t>
      </w:r>
      <w:r w:rsidR="00771AB8">
        <w:rPr>
          <w:color w:val="392C69"/>
        </w:rPr>
        <w:t xml:space="preserve"> </w:t>
      </w:r>
      <w:r>
        <w:rPr>
          <w:color w:val="392C69"/>
        </w:rPr>
        <w:t>(в ред. постановлений Правительства Кемеровской области - Кузбасса</w:t>
      </w:r>
      <w:proofErr w:type="gramEnd"/>
    </w:p>
    <w:p w:rsidR="007818BE" w:rsidRDefault="007818BE" w:rsidP="007818BE">
      <w:pPr>
        <w:pStyle w:val="ConsPlusNormal"/>
        <w:jc w:val="center"/>
      </w:pPr>
      <w:r>
        <w:rPr>
          <w:color w:val="392C69"/>
        </w:rPr>
        <w:t xml:space="preserve">от 11.08.2020 </w:t>
      </w:r>
      <w:hyperlink r:id="rId11" w:history="1">
        <w:r>
          <w:rPr>
            <w:color w:val="0000FF"/>
          </w:rPr>
          <w:t>N 478</w:t>
        </w:r>
      </w:hyperlink>
      <w:r>
        <w:rPr>
          <w:color w:val="392C69"/>
        </w:rPr>
        <w:t xml:space="preserve">, от 31.08.2020 </w:t>
      </w:r>
      <w:hyperlink r:id="rId12" w:history="1">
        <w:r>
          <w:rPr>
            <w:color w:val="0000FF"/>
          </w:rPr>
          <w:t>N 538</w:t>
        </w:r>
      </w:hyperlink>
      <w:r>
        <w:rPr>
          <w:color w:val="392C69"/>
        </w:rPr>
        <w:t xml:space="preserve">, от 02.02.2021 </w:t>
      </w:r>
      <w:hyperlink r:id="rId13" w:history="1">
        <w:r>
          <w:rPr>
            <w:color w:val="0000FF"/>
          </w:rPr>
          <w:t>N 46</w:t>
        </w:r>
      </w:hyperlink>
      <w:r>
        <w:rPr>
          <w:color w:val="392C69"/>
        </w:rPr>
        <w:t xml:space="preserve">, от 28.05.2021 </w:t>
      </w:r>
      <w:hyperlink r:id="rId14" w:history="1">
        <w:r>
          <w:rPr>
            <w:color w:val="0000FF"/>
          </w:rPr>
          <w:t>N 274</w:t>
        </w:r>
      </w:hyperlink>
      <w:r>
        <w:rPr>
          <w:color w:val="392C69"/>
        </w:rPr>
        <w:t xml:space="preserve">, от 19.10.2021 </w:t>
      </w:r>
      <w:hyperlink r:id="rId15" w:history="1">
        <w:r>
          <w:rPr>
            <w:color w:val="0000FF"/>
          </w:rPr>
          <w:t>N 632</w:t>
        </w:r>
      </w:hyperlink>
      <w:r>
        <w:rPr>
          <w:color w:val="392C69"/>
        </w:rPr>
        <w:t>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1. Общие положения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>1.1. Настоящий Порядок определяет правила и условия предоставления ежемесячной денежной выплаты, правила определения состава семьи, учитываемого при расчете среднедушевого дохода семьи, а также требования, в соответствии с которыми семьи, имеющие ребенка (детей), признаются нуждающимися в поддержке в целях предоставления им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bookmarkStart w:id="1" w:name="P52"/>
      <w:bookmarkEnd w:id="1"/>
      <w:r>
        <w:t xml:space="preserve">1.2. </w:t>
      </w:r>
      <w:proofErr w:type="gramStart"/>
      <w:r>
        <w:t>Право на ежемесячную денежную выплату на ребенка в возрасте от 3 до 7 лет включительно (далее - ежемесячная денежная выплата) возникает у одного из родителей (усыновителей), одинокого родителя (одинокого усыновителя), иного законного представителя ребенка, являющихся гражданами Российской Федерации (далее - заявитель), имеющих ребенка (детей) в возрасте от трех до семи лет включительно, являющегося гражданином Российской Федерации.</w:t>
      </w:r>
      <w:proofErr w:type="gramEnd"/>
      <w:r>
        <w:t xml:space="preserve"> При наличии в семье нескольких детей в возрасте от 3 до 7 лет включительно право на ежемесячную денежную выплату возникает на каждого ребенка.</w:t>
      </w:r>
    </w:p>
    <w:p w:rsidR="007818BE" w:rsidRDefault="007818BE" w:rsidP="007818BE">
      <w:pPr>
        <w:pStyle w:val="ConsPlusNormal"/>
        <w:ind w:firstLine="540"/>
        <w:jc w:val="both"/>
      </w:pPr>
      <w:r>
        <w:lastRenderedPageBreak/>
        <w:t>1.3. Для целей настоящего Порядка используются следующие понятия: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уполномоченный орган - орган местного самоуправления, уполномоченный главой соответствующего муниципального образования на осуществление отдельных государственных полномочий по определению права на ежемесячную денежную выплату на ребенка в возрасте от трех до семи лет включительно, установленную </w:t>
      </w:r>
      <w:hyperlink r:id="rId1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 N 42-ОЗ "О ежемесячной денежной выплате на ребенка в возрасте от трех до семи лет" (далее - Закон N 42-ОЗ), ее назначение</w:t>
      </w:r>
      <w:proofErr w:type="gramEnd"/>
      <w:r>
        <w:t xml:space="preserve">; (в ред. постановлений Правительства Кемеровской области - Кузбасса от 11.08.2020 </w:t>
      </w:r>
      <w:hyperlink r:id="rId17" w:history="1">
        <w:r>
          <w:rPr>
            <w:color w:val="0000FF"/>
          </w:rPr>
          <w:t>N 478</w:t>
        </w:r>
      </w:hyperlink>
      <w:r>
        <w:t xml:space="preserve">, от 02.02.2021 </w:t>
      </w:r>
      <w:hyperlink r:id="rId18" w:history="1">
        <w:r>
          <w:rPr>
            <w:color w:val="0000FF"/>
          </w:rPr>
          <w:t>N 46</w:t>
        </w:r>
      </w:hyperlink>
      <w:r>
        <w:t>)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многофункциональный центр - структурное подразделение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Кузбасса"; (в ред. постановлений Правительства Кемеровской области - Кузбасса от 11.08.2020 </w:t>
      </w:r>
      <w:hyperlink r:id="rId19" w:history="1">
        <w:r>
          <w:rPr>
            <w:color w:val="0000FF"/>
          </w:rPr>
          <w:t>N 478</w:t>
        </w:r>
      </w:hyperlink>
      <w:r>
        <w:t xml:space="preserve">, от 31.08.2020 </w:t>
      </w:r>
      <w:hyperlink r:id="rId20" w:history="1">
        <w:r>
          <w:rPr>
            <w:color w:val="0000FF"/>
          </w:rPr>
          <w:t>N 538</w:t>
        </w:r>
      </w:hyperlink>
      <w:r>
        <w:t>)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r>
        <w:t>единый портал - федеральная государственная информационная система "Единый портал государственных и муниципальных услуг (функций)".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1-1. Размер ежемесячной денежной выплаты</w:t>
      </w:r>
    </w:p>
    <w:p w:rsidR="007818BE" w:rsidRDefault="007818BE" w:rsidP="007818B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>Ежемесячная денежная выплата предоставляется в размере:</w:t>
      </w:r>
    </w:p>
    <w:p w:rsidR="007818BE" w:rsidRDefault="007818BE" w:rsidP="007818BE">
      <w:pPr>
        <w:pStyle w:val="ConsPlusNormal"/>
        <w:ind w:firstLine="540"/>
        <w:jc w:val="both"/>
      </w:pPr>
      <w:bookmarkStart w:id="2" w:name="P65"/>
      <w:bookmarkEnd w:id="2"/>
      <w:proofErr w:type="gramStart"/>
      <w:r>
        <w:t>50 процентов величины прожиточного минимума для детей, установленной в Кемеровской области - Кузбассе на дату обращения за назначением ежемесячной денежной выплаты (далее - величина прожиточного минимума для детей), в случае если размер среднедушевого дохода семьи не превышает величину прожиточного минимума на душу населения, установленную в Кемеровской области - Кузбассе на дату обращения за назначением ежемесячной денежной выплаты (далее - величина прожиточного минимума на душу</w:t>
      </w:r>
      <w:proofErr w:type="gramEnd"/>
      <w:r>
        <w:t xml:space="preserve"> населения);</w:t>
      </w:r>
    </w:p>
    <w:p w:rsidR="007818BE" w:rsidRDefault="007818BE" w:rsidP="007818BE">
      <w:pPr>
        <w:pStyle w:val="ConsPlusNormal"/>
        <w:ind w:firstLine="540"/>
        <w:jc w:val="both"/>
      </w:pPr>
      <w:bookmarkStart w:id="3" w:name="P66"/>
      <w:bookmarkEnd w:id="3"/>
      <w:r>
        <w:t>75 процентов величины прожиточного минимума для детей, в случае если размер среднедушевого дохода семьи, рассчитанный с учетом ежемесячной денежной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7818BE" w:rsidRDefault="007818BE" w:rsidP="007818BE">
      <w:pPr>
        <w:pStyle w:val="ConsPlusNormal"/>
        <w:ind w:firstLine="540"/>
        <w:jc w:val="both"/>
      </w:pPr>
      <w:bookmarkStart w:id="4" w:name="P67"/>
      <w:bookmarkEnd w:id="4"/>
      <w:r>
        <w:t>100 процентов величины прожиточного минимума для детей, в случае если размер среднедушевого дохода семьи, рассчитанный с учетом ежемесячной денежной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2. Порядок определения состава семьи при расчете среднедушевого дохода семьи, требования, в соответствии с которыми семьи, имеющие ребенка (детей), признаются</w:t>
      </w:r>
    </w:p>
    <w:p w:rsidR="007818BE" w:rsidRDefault="007818BE" w:rsidP="007818BE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поддержке в целях предоставления им ежемесячной денежной выплаты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2.1. </w:t>
      </w:r>
      <w:proofErr w:type="gramStart"/>
      <w:r>
        <w:t>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денежной выплаты, его супруг (супруга), несовершеннолетние дети и дети в возрасте до 23 лет,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обучения, в том числе находящиеся под опекой (за исключением</w:t>
      </w:r>
      <w:proofErr w:type="gramEnd"/>
      <w:r>
        <w:t xml:space="preserve"> таких детей, состоящих в браке).</w:t>
      </w:r>
    </w:p>
    <w:p w:rsidR="007818BE" w:rsidRDefault="007818BE" w:rsidP="007818BE">
      <w:pPr>
        <w:pStyle w:val="ConsPlusNormal"/>
        <w:ind w:firstLine="540"/>
        <w:jc w:val="both"/>
      </w:pPr>
      <w:r>
        <w:t>В состав семьи, учитываемый при расчете среднедушевого дохода семьи, не включаются:</w:t>
      </w:r>
    </w:p>
    <w:p w:rsidR="007818BE" w:rsidRDefault="007818BE" w:rsidP="007818BE">
      <w:pPr>
        <w:pStyle w:val="ConsPlusNormal"/>
        <w:ind w:firstLine="540"/>
        <w:jc w:val="both"/>
      </w:pPr>
      <w:r>
        <w:t>лица, лишенные родительских прав (ограниченные в родительских правах) в отношении ребенка (детей), на которого подается заявление о назначении ежемесячной денежной выплаты;</w:t>
      </w:r>
    </w:p>
    <w:p w:rsidR="007818BE" w:rsidRDefault="007818BE" w:rsidP="007818BE">
      <w:pPr>
        <w:pStyle w:val="ConsPlusNormal"/>
        <w:ind w:firstLine="540"/>
        <w:jc w:val="both"/>
      </w:pPr>
      <w:r>
        <w:t>лица, находящиеся на полном государственном обеспечении (за исключением детей, находящихся под опекой);</w:t>
      </w:r>
    </w:p>
    <w:p w:rsidR="007818BE" w:rsidRDefault="007818BE" w:rsidP="007818BE">
      <w:pPr>
        <w:pStyle w:val="ConsPlusNormal"/>
        <w:ind w:firstLine="540"/>
        <w:jc w:val="both"/>
      </w:pPr>
      <w:r>
        <w:t>лица,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7818BE" w:rsidRDefault="007818BE" w:rsidP="007818BE">
      <w:pPr>
        <w:pStyle w:val="ConsPlusNormal"/>
        <w:ind w:firstLine="540"/>
        <w:jc w:val="both"/>
      </w:pPr>
      <w:r>
        <w:t>лица, отбывающие наказание в виде лишения свободы;</w:t>
      </w:r>
    </w:p>
    <w:p w:rsidR="007818BE" w:rsidRDefault="007818BE" w:rsidP="007818BE">
      <w:pPr>
        <w:pStyle w:val="ConsPlusNormal"/>
        <w:ind w:firstLine="540"/>
        <w:jc w:val="both"/>
      </w:pPr>
      <w:r>
        <w:t>лица, находящиеся на принудительном лечении по решению суда;</w:t>
      </w:r>
    </w:p>
    <w:p w:rsidR="007818BE" w:rsidRDefault="007818BE" w:rsidP="007818BE">
      <w:pPr>
        <w:pStyle w:val="ConsPlusNormal"/>
        <w:ind w:firstLine="540"/>
        <w:jc w:val="both"/>
      </w:pPr>
      <w:r>
        <w:t>лица, в отношении которых применена мера пресечения в виде заключения под стражу.</w:t>
      </w:r>
    </w:p>
    <w:p w:rsidR="007818BE" w:rsidRDefault="007818BE" w:rsidP="007818BE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Порядок расчета среднедушевого дохода семьи для назначения ежемесячной денежной выплаты осуществляется в соответствии с </w:t>
      </w:r>
      <w:hyperlink r:id="rId23" w:history="1">
        <w:r>
          <w:rPr>
            <w:color w:val="0000FF"/>
          </w:rPr>
          <w:t>пунктами 22</w:t>
        </w:r>
      </w:hyperlink>
      <w:r>
        <w:t xml:space="preserve"> - </w:t>
      </w:r>
      <w:hyperlink r:id="rId24" w:history="1">
        <w:r>
          <w:rPr>
            <w:color w:val="0000FF"/>
          </w:rPr>
          <w:t>24</w:t>
        </w:r>
      </w:hyperlink>
      <w:r>
        <w:t xml:space="preserve">, </w:t>
      </w:r>
      <w:hyperlink r:id="rId25" w:history="1">
        <w:r>
          <w:rPr>
            <w:color w:val="0000FF"/>
          </w:rPr>
          <w:t>26</w:t>
        </w:r>
      </w:hyperlink>
      <w:r>
        <w:t xml:space="preserve">, </w:t>
      </w:r>
      <w:hyperlink r:id="rId26" w:history="1">
        <w:r>
          <w:rPr>
            <w:color w:val="0000FF"/>
          </w:rPr>
          <w:t>27</w:t>
        </w:r>
      </w:hyperlink>
      <w:r>
        <w:t xml:space="preserve"> 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Правительства Российской Федерации от 31.03.2020 N 384 "Об утверждении основных требований к порядку назначения и осуществления ежемесячной денежной выплаты</w:t>
      </w:r>
      <w:proofErr w:type="gramEnd"/>
      <w:r>
        <w:t xml:space="preserve"> на ребенка в возрасте от 3 до 7 лет включительно, примерного перечня документов (сведений), необходимых для </w:t>
      </w:r>
      <w:r>
        <w:lastRenderedPageBreak/>
        <w:t>назначения указанной ежемесячной выплаты, и типовой формы заявления о ее назначении" (далее - Основные требования, постановление N 384).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2.3. При расчете среднедушевого дохода семьи учитываются виды доходов семьи, полученные в денежной форме, указанные в </w:t>
      </w:r>
      <w:hyperlink r:id="rId27" w:history="1">
        <w:r>
          <w:rPr>
            <w:color w:val="0000FF"/>
          </w:rPr>
          <w:t>пункте 21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2.4. При расчете среднедушевого дохода семьи не учитываются виды доходов семьи, указанные в </w:t>
      </w:r>
      <w:hyperlink r:id="rId28" w:history="1">
        <w:r>
          <w:rPr>
            <w:color w:val="0000FF"/>
          </w:rPr>
          <w:t>пункте 25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2.5. Уполномоченные органы вправе проверять достоверность документов (сведений), указанных заявителем в заявлении, в соответствии с </w:t>
      </w:r>
      <w:hyperlink r:id="rId29" w:history="1">
        <w:r>
          <w:rPr>
            <w:color w:val="0000FF"/>
          </w:rPr>
          <w:t>пунктом 28</w:t>
        </w:r>
      </w:hyperlink>
      <w:r>
        <w:t xml:space="preserve"> Основных требований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02.02.2021 </w:t>
      </w:r>
      <w:hyperlink r:id="rId30" w:history="1">
        <w:r>
          <w:rPr>
            <w:color w:val="0000FF"/>
          </w:rPr>
          <w:t>N 46</w:t>
        </w:r>
      </w:hyperlink>
      <w:r>
        <w:t xml:space="preserve">, от 28.05.2021 </w:t>
      </w:r>
      <w:hyperlink r:id="rId31" w:history="1">
        <w:r>
          <w:rPr>
            <w:color w:val="0000FF"/>
          </w:rPr>
          <w:t>N 274</w:t>
        </w:r>
      </w:hyperlink>
      <w:r>
        <w:t>)</w:t>
      </w:r>
    </w:p>
    <w:p w:rsidR="007818BE" w:rsidRDefault="007818BE" w:rsidP="007818BE">
      <w:pPr>
        <w:pStyle w:val="ConsPlusNormal"/>
        <w:ind w:firstLine="540"/>
        <w:jc w:val="both"/>
      </w:pPr>
      <w:r>
        <w:t>2.6. Ежемесячная денежная выплата осуществляется со дня достижения ребенком возраста 3 лет, но не ранее 01.01.2020 до дня достижения ребенком возраста 8 лет.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2.7. Ежемесячная денежная выплата предоставляется в 2020 году за прошлый </w:t>
      </w:r>
      <w:proofErr w:type="gramStart"/>
      <w:r>
        <w:t>период</w:t>
      </w:r>
      <w:proofErr w:type="gramEnd"/>
      <w:r>
        <w:t xml:space="preserve"> начиная со дня достижения ребенком возраста 3 лет, если обращение за ней последовало не позднее 31.12.2020.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>Начиная с 2021 года ежемесячная денежная выплата осуществляется</w:t>
      </w:r>
      <w:proofErr w:type="gramEnd"/>
      <w:r>
        <w:t xml:space="preserve">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денежная выплата осуществляется со дня обращения за ее назначением.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Ежемесячная денежная выплата в размере, предусмотренном </w:t>
      </w:r>
      <w:hyperlink w:anchor="P66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67" w:history="1">
        <w:r>
          <w:rPr>
            <w:color w:val="0000FF"/>
          </w:rPr>
          <w:t>четвертым раздела 1-1</w:t>
        </w:r>
      </w:hyperlink>
      <w:r>
        <w:t xml:space="preserve"> настоящего Порядка, осуществляется с 01.01.2021, но не ранее дня возникновения права на ее назначение, при обращении за ней после 01.04.2021, если иное не установлено Правительством Российской Федерации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28.05.2021 N 274;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19.10.2021 N 632)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2.7-1. </w:t>
      </w:r>
      <w:proofErr w:type="gramStart"/>
      <w:r>
        <w:t xml:space="preserve">Гражданам, которым вынесено решение об отказе в назначении ежемесячной денежной выплаты по основанию, указанному в </w:t>
      </w:r>
      <w:hyperlink w:anchor="P172" w:history="1">
        <w:r>
          <w:rPr>
            <w:color w:val="0000FF"/>
          </w:rPr>
          <w:t>подпункте 4.5.4</w:t>
        </w:r>
      </w:hyperlink>
      <w:r>
        <w:t xml:space="preserve"> настоящего Порядка, и обратившимся за ее назначением вновь до 01.03.2021, право на ее получение, период назначения, размер ежемесячной денежной выплаты определяются согласно положениям настоящего Порядка, регулирующим предоставление ежемесячной денежной выплаты в 2020 году.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(п. 2.7-1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2.7-2. </w:t>
      </w:r>
      <w:proofErr w:type="gramStart"/>
      <w:r>
        <w:t xml:space="preserve">В случае если гражданину, обратившемуся за перерасчетом ежемесячной денежной выплаты в последнем месяце периода, на который она назначена, вынесено решение об отказе в перерасчете ежемесячной денежной выплаты в размере, предусмотренном </w:t>
      </w:r>
      <w:hyperlink w:anchor="P66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67" w:history="1">
        <w:r>
          <w:rPr>
            <w:color w:val="0000FF"/>
          </w:rPr>
          <w:t>четвертым раздела 1-1</w:t>
        </w:r>
      </w:hyperlink>
      <w:r>
        <w:t xml:space="preserve"> настоящего Порядка, но при этом гражданин на очередной период имеет право на назначение ежемесячной денежной выплаты в размере, предусмотренном </w:t>
      </w:r>
      <w:hyperlink w:anchor="P65" w:history="1">
        <w:r>
          <w:rPr>
            <w:color w:val="0000FF"/>
          </w:rPr>
          <w:t>абзацем вторым раздела 1-1</w:t>
        </w:r>
      </w:hyperlink>
      <w:r>
        <w:t xml:space="preserve"> настоящего Порядка</w:t>
      </w:r>
      <w:proofErr w:type="gramEnd"/>
      <w:r>
        <w:t xml:space="preserve">, такому гражданину на очередной период в порядке, предусмотренном </w:t>
      </w:r>
      <w:hyperlink w:anchor="P140" w:history="1">
        <w:r>
          <w:rPr>
            <w:color w:val="0000FF"/>
          </w:rPr>
          <w:t>разделом 4</w:t>
        </w:r>
      </w:hyperlink>
      <w:r>
        <w:t xml:space="preserve"> настоящего Порядка, производится назначение ежемесячной денежной выплаты в размере, предусмотренном </w:t>
      </w:r>
      <w:hyperlink w:anchor="P65" w:history="1">
        <w:r>
          <w:rPr>
            <w:color w:val="0000FF"/>
          </w:rPr>
          <w:t>абзацем вторым раздела 1-1</w:t>
        </w:r>
      </w:hyperlink>
      <w:r>
        <w:t xml:space="preserve"> настоящего Порядка. При этом ежемесячная денежная выплата на очередной период в указанном случае устанавливается со дня, следующего за днем окончания текущего периода назначения ежемесячной денежной выплаты.</w:t>
      </w:r>
    </w:p>
    <w:p w:rsidR="007818BE" w:rsidRDefault="007818BE" w:rsidP="007818BE">
      <w:pPr>
        <w:pStyle w:val="ConsPlusNormal"/>
        <w:jc w:val="both"/>
      </w:pPr>
      <w:r>
        <w:t xml:space="preserve">(п. 2.7-2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19.10.2021 N 632)</w:t>
      </w:r>
    </w:p>
    <w:p w:rsidR="007818BE" w:rsidRDefault="007818BE" w:rsidP="007818BE">
      <w:pPr>
        <w:pStyle w:val="ConsPlusNormal"/>
        <w:ind w:firstLine="540"/>
        <w:jc w:val="both"/>
      </w:pPr>
      <w:r>
        <w:t>2.8. Ежемесячная денежная выплата устанавливается на 12 месяцев. Назначение ежемесячной денежной выплаты в очередном году осуществляется по истечении 12 месяцев со дня предыдущего обращения.</w:t>
      </w:r>
    </w:p>
    <w:p w:rsidR="007818BE" w:rsidRDefault="007818BE" w:rsidP="007818BE">
      <w:pPr>
        <w:pStyle w:val="ConsPlusNormal"/>
        <w:jc w:val="both"/>
      </w:pPr>
      <w:r>
        <w:t xml:space="preserve">(п. 2.8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2.9. </w:t>
      </w:r>
      <w:proofErr w:type="gramStart"/>
      <w:r>
        <w:t>Лицам, прибывшим в Кемеровскую область - Кузбасс из других субъектов Российской Федерации и обратившихся за ежемесячной денежной выплатой, ее назначение осуществляется в соответствии с настоящим Порядком, но не ранее дня регистрации по месту жительства на территории Кемеровской области - Кузбасса (дня регистрации по месту пребывания на территории Кемеровской области - Кузбасса [при условии отсутствия регистрации по месту жительства на территории другого субъекта Российской</w:t>
      </w:r>
      <w:proofErr w:type="gramEnd"/>
      <w:r>
        <w:t xml:space="preserve"> </w:t>
      </w:r>
      <w:proofErr w:type="gramStart"/>
      <w:r>
        <w:t>Федерации]) и не ранее дня прекращения предоставления ежемесячной денежной выплаты по прежнему месту жительства (месту пребывания).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r>
        <w:t>Положения настоящего пункта применяются в случае, если уполномоченный орган располагает сведениями (информацией) о прежнем месте жительства (месте пребывания) заявителя и (или) о факте получения ежемесячной денежной выплаты в другом субъекте Российской Федерации.</w:t>
      </w:r>
    </w:p>
    <w:p w:rsidR="007818BE" w:rsidRDefault="007818BE" w:rsidP="007818BE">
      <w:pPr>
        <w:pStyle w:val="ConsPlusNormal"/>
        <w:jc w:val="both"/>
      </w:pPr>
      <w:r>
        <w:t xml:space="preserve">(п. 2.9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3. Правила обращения за ежемесячной денежной выплатой</w:t>
      </w:r>
    </w:p>
    <w:p w:rsidR="007818BE" w:rsidRDefault="007818BE" w:rsidP="007818BE">
      <w:pPr>
        <w:pStyle w:val="ConsPlusTitle"/>
        <w:jc w:val="center"/>
      </w:pPr>
      <w:r>
        <w:t>и перечень документов (сведений), на основании которых указанная выплата предоставляется</w:t>
      </w:r>
    </w:p>
    <w:p w:rsidR="007818BE" w:rsidRDefault="007818BE" w:rsidP="007818BE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3.1. Заявитель обращается за ежемесячной денежной выплатой в уполномоченный орган по месту </w:t>
      </w:r>
      <w:r>
        <w:lastRenderedPageBreak/>
        <w:t>жительства, в случае отсутствия места жительства на территории Российской Федерации - в уполномоченный орган по месту пребывания. От имени заявителя может обратиться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7818BE" w:rsidRDefault="007818BE" w:rsidP="007818BE">
      <w:pPr>
        <w:pStyle w:val="ConsPlusNormal"/>
        <w:ind w:firstLine="540"/>
        <w:jc w:val="both"/>
      </w:pPr>
      <w:r>
        <w:t>3.2. Обращение за ежемесячной денежной выплатой</w:t>
      </w:r>
    </w:p>
    <w:p w:rsidR="007818BE" w:rsidRDefault="007818BE" w:rsidP="007818BE">
      <w:pPr>
        <w:pStyle w:val="ConsPlusNormal"/>
        <w:ind w:firstLine="540"/>
        <w:jc w:val="both"/>
      </w:pPr>
      <w:r>
        <w:t>3.2.1. Для назначения ежемесячной денежной выплаты требуется: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заявление о назначении ежемесячной денежной выплаты на ребенка в возрасте от 3 до 7 лет включительно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постановлением N 384 (далее - заявление);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документы (сведения), необходимые для назначения ежемесячной денежной выплаты, примерный </w:t>
      </w:r>
      <w:hyperlink r:id="rId40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N 384 (далее также - документы (сведения).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3.2.2. Одновременно с заявлением заявителем в зависимости от сложившейся у него жизненной ситуации представляются документы (сведения), указанные в </w:t>
      </w:r>
      <w:hyperlink r:id="rId42" w:history="1">
        <w:r>
          <w:rPr>
            <w:color w:val="0000FF"/>
          </w:rPr>
          <w:t>пункте 13</w:t>
        </w:r>
      </w:hyperlink>
      <w:r>
        <w:t xml:space="preserve"> Основных требований. При этом документы (сведения), указанные в </w:t>
      </w:r>
      <w:hyperlink r:id="rId43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44" w:history="1">
        <w:r>
          <w:rPr>
            <w:color w:val="0000FF"/>
          </w:rPr>
          <w:t>"ж"</w:t>
        </w:r>
      </w:hyperlink>
      <w:r>
        <w:t xml:space="preserve">, </w:t>
      </w:r>
      <w:hyperlink r:id="rId45" w:history="1">
        <w:r>
          <w:rPr>
            <w:color w:val="0000FF"/>
          </w:rPr>
          <w:t>"к"</w:t>
        </w:r>
      </w:hyperlink>
      <w:r>
        <w:t xml:space="preserve"> и </w:t>
      </w:r>
      <w:hyperlink r:id="rId46" w:history="1">
        <w:r>
          <w:rPr>
            <w:color w:val="0000FF"/>
          </w:rPr>
          <w:t>"у" пункта 13</w:t>
        </w:r>
      </w:hyperlink>
      <w:r>
        <w:t xml:space="preserve"> Основных требований, представляются в соответствии с требованиями, указанными в </w:t>
      </w:r>
      <w:hyperlink r:id="rId47" w:history="1">
        <w:r>
          <w:rPr>
            <w:color w:val="0000FF"/>
          </w:rPr>
          <w:t>абзацах двадцать шестом</w:t>
        </w:r>
      </w:hyperlink>
      <w:r>
        <w:t xml:space="preserve">, </w:t>
      </w:r>
      <w:hyperlink r:id="rId48" w:history="1">
        <w:r>
          <w:rPr>
            <w:color w:val="0000FF"/>
          </w:rPr>
          <w:t>двадцать седьмом пункта 13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3.2.2.1 - 3.2.2.2.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28.05.2021 N 274.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3.2.3. Способы представления в уполномоченный орган заявления и документов (сведений), указанных в </w:t>
      </w:r>
      <w:hyperlink r:id="rId51" w:history="1">
        <w:r>
          <w:rPr>
            <w:color w:val="0000FF"/>
          </w:rPr>
          <w:t>пункте 13</w:t>
        </w:r>
      </w:hyperlink>
      <w:r>
        <w:t xml:space="preserve"> Основных требований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bookmarkStart w:id="5" w:name="P121"/>
      <w:bookmarkEnd w:id="5"/>
      <w:r>
        <w:t xml:space="preserve">3.2.3.1. Заявление и документы (сведения), указанные в </w:t>
      </w:r>
      <w:hyperlink r:id="rId53" w:history="1">
        <w:r>
          <w:rPr>
            <w:color w:val="0000FF"/>
          </w:rPr>
          <w:t>пункте 13</w:t>
        </w:r>
      </w:hyperlink>
      <w:r>
        <w:t xml:space="preserve"> Основных требований, могут быть представлены в уполномоченный орган: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>лично;</w:t>
      </w:r>
    </w:p>
    <w:p w:rsidR="007818BE" w:rsidRDefault="007818BE" w:rsidP="007818BE">
      <w:pPr>
        <w:pStyle w:val="ConsPlusNormal"/>
        <w:ind w:firstLine="540"/>
        <w:jc w:val="both"/>
      </w:pPr>
      <w:r>
        <w:t>через многофункциональный центр;</w:t>
      </w:r>
    </w:p>
    <w:p w:rsidR="007818BE" w:rsidRDefault="007818BE" w:rsidP="007818BE">
      <w:pPr>
        <w:pStyle w:val="ConsPlusNormal"/>
        <w:ind w:firstLine="540"/>
        <w:jc w:val="both"/>
      </w:pPr>
      <w:r>
        <w:t>в электронном виде с использованием единого портала (при наличии технической возможности);</w:t>
      </w:r>
    </w:p>
    <w:p w:rsidR="007818BE" w:rsidRDefault="007818BE" w:rsidP="007818BE">
      <w:pPr>
        <w:pStyle w:val="ConsPlusNormal"/>
        <w:ind w:firstLine="540"/>
        <w:jc w:val="both"/>
      </w:pPr>
      <w:r>
        <w:t>посредством почтовой связи способом, позволяющим подтвердить факт и дату его отправления.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3.2.3.2. При личном обращении заявителя (представителя заявителя) в уполномоченный орган, многофункциональный центр вместе с заявлением представляются документы (сведения), указанные в </w:t>
      </w:r>
      <w:hyperlink r:id="rId55" w:history="1">
        <w:r>
          <w:rPr>
            <w:color w:val="0000FF"/>
          </w:rPr>
          <w:t>пункте 13</w:t>
        </w:r>
      </w:hyperlink>
      <w:r>
        <w:t xml:space="preserve"> Основных требований, также дополнительно предъявляется документ, удостоверяющий личность заявителя (документ, удостоверяющий личность и полномочия представителя заявителя).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В случае если при личном обращении заявителя за назначением ежемесячной денежной выплаты в уполномоченный орган им представлен неполный комплект документов (сведений), указанных в </w:t>
      </w:r>
      <w:hyperlink r:id="rId57" w:history="1">
        <w:r>
          <w:rPr>
            <w:color w:val="0000FF"/>
          </w:rPr>
          <w:t>пункте 13</w:t>
        </w:r>
      </w:hyperlink>
      <w:r>
        <w:t xml:space="preserve"> Основных требований, необходимых для назначения ежемесячной денежной выплаты, заявитель вправе представить недостающие документы (сведения) в течение 10 рабочих дней со дня регистрации заявления уполномоченным органом.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3.2.3.3.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 Заявитель в течение 10 рабочих дней со дня регистрации уполномоченным органом заявления представляет в уполномоченный орган документы (сведения), указанные в </w:t>
      </w:r>
      <w:hyperlink r:id="rId59" w:history="1">
        <w:r>
          <w:rPr>
            <w:color w:val="0000FF"/>
          </w:rPr>
          <w:t>пункте 13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3.2.3.4. </w:t>
      </w:r>
      <w:proofErr w:type="gramStart"/>
      <w:r>
        <w:t xml:space="preserve">В случае направления заявления, документов (сведений), указанных в </w:t>
      </w:r>
      <w:hyperlink r:id="rId61" w:history="1">
        <w:r>
          <w:rPr>
            <w:color w:val="0000FF"/>
          </w:rPr>
          <w:t>пункте 13</w:t>
        </w:r>
      </w:hyperlink>
      <w:r>
        <w:t xml:space="preserve"> Основных требований, посредством почтовой связи документы (их копии), указанные в </w:t>
      </w:r>
      <w:hyperlink r:id="rId6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63" w:history="1">
        <w:r>
          <w:rPr>
            <w:color w:val="0000FF"/>
          </w:rPr>
          <w:t>"г"</w:t>
        </w:r>
      </w:hyperlink>
      <w:r>
        <w:t xml:space="preserve">, </w:t>
      </w:r>
      <w:hyperlink r:id="rId64" w:history="1">
        <w:r>
          <w:rPr>
            <w:color w:val="0000FF"/>
          </w:rPr>
          <w:t>"у"</w:t>
        </w:r>
      </w:hyperlink>
      <w:r>
        <w:t xml:space="preserve">, </w:t>
      </w:r>
      <w:hyperlink r:id="rId65" w:history="1">
        <w:r>
          <w:rPr>
            <w:color w:val="0000FF"/>
          </w:rPr>
          <w:t>"ч"</w:t>
        </w:r>
      </w:hyperlink>
      <w:r>
        <w:t xml:space="preserve">, </w:t>
      </w:r>
      <w:hyperlink r:id="rId6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ш</w:t>
        </w:r>
        <w:proofErr w:type="spellEnd"/>
        <w:r>
          <w:rPr>
            <w:color w:val="0000FF"/>
          </w:rPr>
          <w:t>" пункта 13</w:t>
        </w:r>
      </w:hyperlink>
      <w:r>
        <w:t xml:space="preserve"> Основных требований, свидетельствование подлинности подписи заявителя на заявлении должны быть заверены в установленном законодательством порядке.</w:t>
      </w:r>
      <w:proofErr w:type="gramEnd"/>
    </w:p>
    <w:p w:rsidR="007818BE" w:rsidRDefault="007818BE" w:rsidP="007818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3.2.3.4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  <w:r>
        <w:t xml:space="preserve">(п. 3.2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3.3 - 3.4. Исключены.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02.02.2021 N 46.</w:t>
      </w:r>
    </w:p>
    <w:p w:rsidR="007818BE" w:rsidRDefault="007818BE" w:rsidP="007818BE">
      <w:pPr>
        <w:pStyle w:val="ConsPlusNormal"/>
        <w:ind w:firstLine="540"/>
        <w:jc w:val="both"/>
      </w:pPr>
      <w:r>
        <w:t>3.5. Заявитель (представитель заявителя)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3.6. Должностное лицо и (или) работник органа или организации, не представившие (несвоевременно представившие) документ (сведения), запрошенные уполномоченным органом и находящиеся в распоряжении органа или организации, несут ответственность в соответствии с законодательством </w:t>
      </w:r>
      <w:r>
        <w:lastRenderedPageBreak/>
        <w:t>Российской Федерации.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bookmarkStart w:id="6" w:name="P140"/>
      <w:bookmarkEnd w:id="6"/>
      <w:r>
        <w:t>4. Правила рассмотрения заявления, документов (сведений)</w:t>
      </w:r>
    </w:p>
    <w:p w:rsidR="007818BE" w:rsidRDefault="007818BE" w:rsidP="007818BE">
      <w:pPr>
        <w:pStyle w:val="ConsPlusTitle"/>
        <w:jc w:val="center"/>
      </w:pPr>
      <w:r>
        <w:t>и назначение ежемесячной денежной выплаты</w:t>
      </w:r>
    </w:p>
    <w:p w:rsidR="007818BE" w:rsidRDefault="007818BE" w:rsidP="007818BE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4.1. При поступлении заявления и (или) документов (сведений), указанных в </w:t>
      </w:r>
      <w:hyperlink r:id="rId71" w:history="1">
        <w:r>
          <w:rPr>
            <w:color w:val="0000FF"/>
          </w:rPr>
          <w:t>пункте 13</w:t>
        </w:r>
      </w:hyperlink>
      <w:r>
        <w:t xml:space="preserve"> Основных требований, уполномоченный орган: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4.1.1. Рассматривает содержание заявления и представленные документы (сведения), указанные в </w:t>
      </w:r>
      <w:hyperlink r:id="rId72" w:history="1">
        <w:r>
          <w:rPr>
            <w:color w:val="0000FF"/>
          </w:rPr>
          <w:t>пункте 13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ind w:firstLine="540"/>
        <w:jc w:val="both"/>
      </w:pPr>
      <w:bookmarkStart w:id="7" w:name="P147"/>
      <w:bookmarkEnd w:id="7"/>
      <w:r>
        <w:t xml:space="preserve">4.1.1.1. При установлении факта неполного комплекта документов (сведений), указанных в </w:t>
      </w:r>
      <w:hyperlink r:id="rId73" w:history="1">
        <w:r>
          <w:rPr>
            <w:color w:val="0000FF"/>
          </w:rPr>
          <w:t>пункте 13</w:t>
        </w:r>
      </w:hyperlink>
      <w:r>
        <w:t xml:space="preserve"> Основных требований, при личном обращении заявителя уполномоченный орган информирует заявителя о необходимости представления недостающих документов (сведений) в течение 10 рабочих дней со дня регистрации заявления уполномоченным органом.</w:t>
      </w:r>
    </w:p>
    <w:p w:rsidR="007818BE" w:rsidRDefault="007818BE" w:rsidP="007818BE">
      <w:pPr>
        <w:pStyle w:val="ConsPlusNormal"/>
        <w:ind w:firstLine="540"/>
        <w:jc w:val="both"/>
      </w:pPr>
      <w:bookmarkStart w:id="8" w:name="P148"/>
      <w:bookmarkEnd w:id="8"/>
      <w:r>
        <w:t xml:space="preserve">4.1.1.2. При обращении заявителя посредством единого портала уполномоченный орган информирует заявителя о необходимости представления документов (сведений), указанных в </w:t>
      </w:r>
      <w:hyperlink r:id="rId74" w:history="1">
        <w:r>
          <w:rPr>
            <w:color w:val="0000FF"/>
          </w:rPr>
          <w:t>пункте 13</w:t>
        </w:r>
      </w:hyperlink>
      <w:r>
        <w:t xml:space="preserve"> Основных требований, в течение 10 рабочих дней со дня регистрации заявления.</w:t>
      </w:r>
    </w:p>
    <w:p w:rsidR="007818BE" w:rsidRDefault="007818BE" w:rsidP="007818BE">
      <w:pPr>
        <w:pStyle w:val="ConsPlusNormal"/>
        <w:ind w:firstLine="540"/>
        <w:jc w:val="both"/>
      </w:pPr>
      <w:bookmarkStart w:id="9" w:name="P149"/>
      <w:bookmarkEnd w:id="9"/>
      <w:r>
        <w:t xml:space="preserve">4.1.1.3. При установлении в заявлении и (или) документах (сведениях), указанных в </w:t>
      </w:r>
      <w:hyperlink r:id="rId75" w:history="1">
        <w:r>
          <w:rPr>
            <w:color w:val="0000FF"/>
          </w:rPr>
          <w:t>пункте 13</w:t>
        </w:r>
      </w:hyperlink>
      <w:r>
        <w:t xml:space="preserve"> Основных требований, представленных заявителем, факта наличия недостоверной и (или) неполной информации уполномоченный орган вправе вернуть такие заявления и (или) документы (сведения) заявителю на доработку с указанием информации, подлежащей корректировке. При этом при личном обращении заявителю выдается копия заявления и (или) документы (сведения), которые подлежат доработке. Заявитель представляет доработанные заявление и (или) документы (сведения), указанные в </w:t>
      </w:r>
      <w:hyperlink r:id="rId76" w:history="1">
        <w:r>
          <w:rPr>
            <w:color w:val="0000FF"/>
          </w:rPr>
          <w:t>пункте 13</w:t>
        </w:r>
      </w:hyperlink>
      <w:r>
        <w:t xml:space="preserve"> Основных требований, в течение 5 рабочих дней со дня возвращения заявления и (или) документов (сведений) на доработку.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4.1.2. В течение 2 рабочих дней со дня приема заявления и (или) документов (сведений), указанных в </w:t>
      </w:r>
      <w:hyperlink r:id="rId77" w:history="1">
        <w:r>
          <w:rPr>
            <w:color w:val="0000FF"/>
          </w:rPr>
          <w:t>пункте 13</w:t>
        </w:r>
      </w:hyperlink>
      <w:r>
        <w:t xml:space="preserve"> Основных требований: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запрашивает необходимые документы (сведения) в органах и (или) организациях, в распоряжении которых находятся документы (сведения), в порядке, предусмотренном </w:t>
      </w:r>
      <w:hyperlink r:id="rId78" w:history="1">
        <w:r>
          <w:rPr>
            <w:color w:val="0000FF"/>
          </w:rPr>
          <w:t>пунктами 12</w:t>
        </w:r>
      </w:hyperlink>
      <w:r>
        <w:t xml:space="preserve">, </w:t>
      </w:r>
      <w:hyperlink r:id="rId79" w:history="1">
        <w:r>
          <w:rPr>
            <w:color w:val="0000FF"/>
          </w:rPr>
          <w:t>18</w:t>
        </w:r>
      </w:hyperlink>
      <w:r>
        <w:t xml:space="preserve"> Основных требований;</w:t>
      </w:r>
    </w:p>
    <w:p w:rsidR="007818BE" w:rsidRDefault="007818BE" w:rsidP="007818BE">
      <w:pPr>
        <w:pStyle w:val="ConsPlusNormal"/>
        <w:ind w:firstLine="540"/>
        <w:jc w:val="both"/>
      </w:pPr>
      <w:bookmarkStart w:id="10" w:name="P152"/>
      <w:bookmarkEnd w:id="10"/>
      <w:r>
        <w:t>запрашивает в уполномоченном органе по прежнему месту жительства (месту пребывания) заявителя сведения о назначении (</w:t>
      </w:r>
      <w:proofErr w:type="spellStart"/>
      <w:r>
        <w:t>неназначении</w:t>
      </w:r>
      <w:proofErr w:type="spellEnd"/>
      <w:r>
        <w:t xml:space="preserve">, прекращении [с указанием даты прекращения ежемесячной денежной выплаты]) ежемесячной денежной выплаты. В случае если место жительства (место пребывания) другого родителя (усыновителя, опекуна) не совпадает с местом жительства (местом пребывания) заявителя, также запрашивает в уполномоченном органе по прежнему месту жительства (месту пребывания) другого родителя (усыновителя, </w:t>
      </w:r>
      <w:proofErr w:type="gramStart"/>
      <w:r>
        <w:t xml:space="preserve">опекуна) </w:t>
      </w:r>
      <w:proofErr w:type="gramEnd"/>
      <w:r>
        <w:t>указанные сведения (сведения запрашиваются только в отношении заявителей, прибывших в Кемеровскую область - Кузбасс из других субъектов Российской Федерации).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Положения </w:t>
      </w:r>
      <w:hyperlink w:anchor="P152" w:history="1">
        <w:r>
          <w:rPr>
            <w:color w:val="0000FF"/>
          </w:rPr>
          <w:t>абзаца третьего</w:t>
        </w:r>
      </w:hyperlink>
      <w:r>
        <w:t xml:space="preserve"> настоящего подпункта применяются в случае, если уполномоченный орган располагает сведениями (информацией) о прежнем месте жительства (месте пребывания) заявителя и (или) о факте получения ежемесячной денежной выплаты в другом субъекте Российской Федерации.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возврата заявителю заявления и (или) документов (сведений) на доработку в соответствии с </w:t>
      </w:r>
      <w:hyperlink w:anchor="P149" w:history="1">
        <w:r>
          <w:rPr>
            <w:color w:val="0000FF"/>
          </w:rPr>
          <w:t>подпунктом 4.1.1.3</w:t>
        </w:r>
      </w:hyperlink>
      <w:r>
        <w:t xml:space="preserve"> настоящего Порядка документы (сведения) в соответствии с настоящим подпунктом запрашиваются после представления заявителем доработанных заявления и (или) документов (сведений), указанных в </w:t>
      </w:r>
      <w:hyperlink r:id="rId80" w:history="1">
        <w:r>
          <w:rPr>
            <w:color w:val="0000FF"/>
          </w:rPr>
          <w:t>пункте 13</w:t>
        </w:r>
      </w:hyperlink>
      <w:r>
        <w:t xml:space="preserve"> Основных требований, в срок, установленный </w:t>
      </w:r>
      <w:hyperlink w:anchor="P149" w:history="1">
        <w:r>
          <w:rPr>
            <w:color w:val="0000FF"/>
          </w:rPr>
          <w:t>подпунктом 4.1.1.3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ind w:firstLine="540"/>
        <w:jc w:val="both"/>
      </w:pPr>
      <w:bookmarkStart w:id="11" w:name="P155"/>
      <w:bookmarkEnd w:id="11"/>
      <w:r>
        <w:t xml:space="preserve">Документы (сведения) не запрашиваются, если исходя из информации, указанной в заявлении, документах (сведениях), представленных заявителем, усматриваются основания для вынесения решения об отказе в назначении ежемесячной денежной выплаты, указанные в </w:t>
      </w:r>
      <w:hyperlink w:anchor="P169" w:history="1">
        <w:r>
          <w:rPr>
            <w:color w:val="0000FF"/>
          </w:rPr>
          <w:t>подпункте 4.5.1</w:t>
        </w:r>
      </w:hyperlink>
      <w:r>
        <w:t xml:space="preserve"> (в части: несоответствия заявителя категориям граждан, указанным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Порядка; отсутствия гражданства Российской Федерации у ребенка, в отношении которого заявитель претендует на назначение ежемесячной денежной выплаты), </w:t>
      </w:r>
      <w:hyperlink w:anchor="P171" w:history="1">
        <w:r>
          <w:rPr>
            <w:color w:val="0000FF"/>
          </w:rPr>
          <w:t>подпункте 4.5.3</w:t>
        </w:r>
      </w:hyperlink>
      <w:r>
        <w:t xml:space="preserve"> (в части превышения </w:t>
      </w:r>
      <w:proofErr w:type="gramStart"/>
      <w:r>
        <w:t>размера среднедушевого дохода семьи величины прожиточного минимума</w:t>
      </w:r>
      <w:proofErr w:type="gramEnd"/>
      <w:r>
        <w:t xml:space="preserve"> на душу населения. </w:t>
      </w:r>
      <w:proofErr w:type="gramStart"/>
      <w:r>
        <w:t xml:space="preserve">В данном случае размер среднедушевого дохода семьи рассчитывается только исходя из информации, указанной заявителем в заявлении в строках "Сведения о сумме алиментов, полученных в период, за который рассчитывается среднедушевой доход семьи" раздела 1 "Сведения о заявителе", "Сведения о сумме полученных в период, за который рассчитывается среднедушевой доход семьи, алиментов" раздела 2 "Сведения о супруге заявителя"), </w:t>
      </w:r>
      <w:hyperlink w:anchor="P172" w:history="1">
        <w:r>
          <w:rPr>
            <w:color w:val="0000FF"/>
          </w:rPr>
          <w:t>подпунктах 4.5.4</w:t>
        </w:r>
      </w:hyperlink>
      <w:r>
        <w:t xml:space="preserve">, </w:t>
      </w:r>
      <w:hyperlink w:anchor="P173" w:history="1">
        <w:r>
          <w:rPr>
            <w:color w:val="0000FF"/>
          </w:rPr>
          <w:t>4.5.5</w:t>
        </w:r>
      </w:hyperlink>
      <w:r>
        <w:t xml:space="preserve"> (в части</w:t>
      </w:r>
      <w:proofErr w:type="gramEnd"/>
      <w:r>
        <w:t xml:space="preserve"> отсутствия у заявителя места жительства на территории Кемеровской области - Кузбасса или места пребывания на территории Кемеровской области - Кузбасса (в случае отсутствия у заявителя места жительства на территории Российской Федерации), </w:t>
      </w:r>
      <w:hyperlink w:anchor="P182" w:history="1">
        <w:r>
          <w:rPr>
            <w:color w:val="0000FF"/>
          </w:rPr>
          <w:t>подпунктах 4.5.8</w:t>
        </w:r>
      </w:hyperlink>
      <w:r>
        <w:t xml:space="preserve">, </w:t>
      </w:r>
      <w:hyperlink w:anchor="P184" w:history="1">
        <w:r>
          <w:rPr>
            <w:color w:val="0000FF"/>
          </w:rPr>
          <w:t>4.5.10</w:t>
        </w:r>
      </w:hyperlink>
      <w:r>
        <w:t xml:space="preserve">, </w:t>
      </w:r>
      <w:hyperlink w:anchor="P214" w:history="1">
        <w:r>
          <w:rPr>
            <w:color w:val="0000FF"/>
          </w:rPr>
          <w:t>4.5.15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jc w:val="both"/>
      </w:pPr>
      <w:r>
        <w:t xml:space="preserve">(п. 4.1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lastRenderedPageBreak/>
        <w:t xml:space="preserve">4.2. </w:t>
      </w:r>
      <w:proofErr w:type="gramStart"/>
      <w:r>
        <w:t xml:space="preserve">При наличии оснований для вынесения решения об отказе в назначении ежемесячной денежной выплаты, указанных в </w:t>
      </w:r>
      <w:hyperlink w:anchor="P155" w:history="1">
        <w:r>
          <w:rPr>
            <w:color w:val="0000FF"/>
          </w:rPr>
          <w:t>абзаце шестом подпункта 4.1.2</w:t>
        </w:r>
      </w:hyperlink>
      <w:r>
        <w:t xml:space="preserve"> настоящего Порядка, уполномоченный орган в течение 10 рабочих дней со дня приема заявления и (или) документов (сведений), указанных в </w:t>
      </w:r>
      <w:hyperlink r:id="rId82" w:history="1">
        <w:r>
          <w:rPr>
            <w:color w:val="0000FF"/>
          </w:rPr>
          <w:t>пункте 13</w:t>
        </w:r>
      </w:hyperlink>
      <w:r>
        <w:t xml:space="preserve"> Основных требований, выносит решение об отказе в назначении ежемесячной денежной выплаты.</w:t>
      </w:r>
      <w:proofErr w:type="gramEnd"/>
      <w:r>
        <w:t xml:space="preserve"> В случае принятия указанного решения заявителю в срок, не превышающий 1 рабочий день со дня принятия такого решения, направляется уведомление с указанием основани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 xml:space="preserve">) для вынесения указанного решения. 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4.3. При поступлении межведомственного запроса в отношении запрашиваемых документов (сведений) органы и (или) организации, в распоряжении которых они находятся, направляют на него ответ в срок, установленный </w:t>
      </w:r>
      <w:hyperlink r:id="rId84" w:history="1">
        <w:r>
          <w:rPr>
            <w:color w:val="0000FF"/>
          </w:rPr>
          <w:t>пунктом 12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4.4. При поступлении документов (сведений), необходимых для назначения ежемесячной денежной выплаты, уполномоченный орган выносит решение о назначении ежемесячной денежной выплаты или решение об отказе в назначении ежемесячной денежной выплаты в порядке и сроки, предусмотренные </w:t>
      </w:r>
      <w:hyperlink r:id="rId86" w:history="1">
        <w:r>
          <w:rPr>
            <w:color w:val="0000FF"/>
          </w:rPr>
          <w:t>пунктом 17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Срок принятия решения о назначении ежемесячной денежной выплаты или решения об отказе в назначении ежемесячной денежной выплаты приостанавливается на 5 рабочих дней в случае возвращения заявления и (или) документов (сведений), указанных в </w:t>
      </w:r>
      <w:hyperlink r:id="rId87" w:history="1">
        <w:r>
          <w:rPr>
            <w:color w:val="0000FF"/>
          </w:rPr>
          <w:t>пункте 13</w:t>
        </w:r>
      </w:hyperlink>
      <w:r>
        <w:t xml:space="preserve"> Основных требований, на доработку заявителю в соответствии с </w:t>
      </w:r>
      <w:hyperlink w:anchor="P149" w:history="1">
        <w:r>
          <w:rPr>
            <w:color w:val="0000FF"/>
          </w:rPr>
          <w:t>подпунктом 4.1.1.3</w:t>
        </w:r>
      </w:hyperlink>
      <w:r>
        <w:t xml:space="preserve"> настоящего Порядка. Срок принятия решения о назначении ежемесячной денежной выплаты или решения об отказе в назначении ежемесячной денежной выплаты возобновляется со дня поступления в уполномоченный орган доработанного заявления и (или) документов (сведений).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и (или) документов (сведений), указанных в </w:t>
      </w:r>
      <w:hyperlink r:id="rId88" w:history="1">
        <w:r>
          <w:rPr>
            <w:color w:val="0000FF"/>
          </w:rPr>
          <w:t>пункте 13</w:t>
        </w:r>
      </w:hyperlink>
      <w:r>
        <w:t xml:space="preserve"> Основных требований, через многофункциональный центр датой приема заявления считается дата регистрации в многофункциональном центре.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При направлении заявления и (или) документов (сведений), указанных в </w:t>
      </w:r>
      <w:hyperlink r:id="rId89" w:history="1">
        <w:r>
          <w:rPr>
            <w:color w:val="0000FF"/>
          </w:rPr>
          <w:t>пункте 13</w:t>
        </w:r>
      </w:hyperlink>
      <w:r>
        <w:t xml:space="preserve"> Основных требований, посредством почтовой связи, единого портала датой приема заявления является дата получения, регистрации заявления уполномоченным органом соответственно.</w:t>
      </w:r>
    </w:p>
    <w:p w:rsidR="007818BE" w:rsidRDefault="007818BE" w:rsidP="007818BE">
      <w:pPr>
        <w:pStyle w:val="ConsPlusNormal"/>
        <w:jc w:val="both"/>
      </w:pPr>
      <w:r>
        <w:t xml:space="preserve">(п. 4.4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4.4-1. В случае когда заявитель (член семьи заявителя) является получателем иных мер социальной поддержки, назначение которых </w:t>
      </w:r>
      <w:proofErr w:type="gramStart"/>
      <w:r>
        <w:t>осуществляется</w:t>
      </w:r>
      <w:proofErr w:type="gramEnd"/>
      <w:r>
        <w:t xml:space="preserve"> в том числе на основании отдельных документов (сведений), предусмотренных примерным </w:t>
      </w:r>
      <w:hyperlink r:id="rId91" w:history="1">
        <w:r>
          <w:rPr>
            <w:color w:val="0000FF"/>
          </w:rPr>
          <w:t>перечнем</w:t>
        </w:r>
      </w:hyperlink>
      <w:r>
        <w:t>, утвержденным постановлением N 384, то при вынесении решения о назначении ежемесячной денежной выплаты или решения об отказе в назначении ежемесячной денежной выплаты уполномоченный орган вправе учитывать информацию из указанных документов (сведений).</w:t>
      </w:r>
    </w:p>
    <w:p w:rsidR="007818BE" w:rsidRDefault="007818BE" w:rsidP="007818BE">
      <w:pPr>
        <w:pStyle w:val="ConsPlusNormal"/>
        <w:jc w:val="both"/>
      </w:pPr>
      <w:r>
        <w:t xml:space="preserve">(п. 4.4-1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>4.5. Основания для вынесения решения об отказе в назначении или перерасчете ежемесячной денежной выплаты:</w:t>
      </w:r>
    </w:p>
    <w:p w:rsidR="007818BE" w:rsidRDefault="007818BE" w:rsidP="007818BE">
      <w:pPr>
        <w:pStyle w:val="ConsPlusNormal"/>
        <w:ind w:firstLine="540"/>
        <w:jc w:val="both"/>
      </w:pPr>
      <w:bookmarkStart w:id="12" w:name="P169"/>
      <w:bookmarkEnd w:id="12"/>
      <w:r>
        <w:t>4.5.1. Отсутствие права на назначение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r>
        <w:t>4.5.2. Смерть ребенка, в отношении которого заявитель обратился за назначением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bookmarkStart w:id="13" w:name="P171"/>
      <w:bookmarkEnd w:id="13"/>
      <w:r>
        <w:t xml:space="preserve">4.5.3. Превышение </w:t>
      </w:r>
      <w:proofErr w:type="gramStart"/>
      <w:r>
        <w:t>размера среднедушевого дохода семьи величины прожиточного минимума</w:t>
      </w:r>
      <w:proofErr w:type="gramEnd"/>
      <w:r>
        <w:t xml:space="preserve"> на душу населения.</w:t>
      </w:r>
    </w:p>
    <w:p w:rsidR="007818BE" w:rsidRDefault="007818BE" w:rsidP="007818BE">
      <w:pPr>
        <w:pStyle w:val="ConsPlusNormal"/>
        <w:ind w:firstLine="540"/>
        <w:jc w:val="both"/>
      </w:pPr>
      <w:bookmarkStart w:id="14" w:name="P172"/>
      <w:bookmarkEnd w:id="14"/>
      <w:r>
        <w:t xml:space="preserve">4.5.4. </w:t>
      </w:r>
      <w:proofErr w:type="gramStart"/>
      <w:r>
        <w:t xml:space="preserve">Наличие в заявлении недостоверных и (или) неполных сведений и (или) непредставление или представление не в полном объеме документов (сведений), указанных в </w:t>
      </w:r>
      <w:hyperlink r:id="rId93" w:history="1">
        <w:r>
          <w:rPr>
            <w:color w:val="0000FF"/>
          </w:rPr>
          <w:t>пункте 13</w:t>
        </w:r>
      </w:hyperlink>
      <w:r>
        <w:t xml:space="preserve"> Основных требований (за исключением </w:t>
      </w:r>
      <w:hyperlink r:id="rId94" w:history="1">
        <w:r>
          <w:rPr>
            <w:color w:val="0000FF"/>
          </w:rPr>
          <w:t>подпунктов "</w:t>
        </w:r>
        <w:proofErr w:type="spellStart"/>
        <w:r>
          <w:rPr>
            <w:color w:val="0000FF"/>
          </w:rPr>
          <w:t>ф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9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 пункта 13</w:t>
        </w:r>
      </w:hyperlink>
      <w:r>
        <w:t xml:space="preserve"> Основных требований), обязанность по представлению которых возложена на заявителя (за исключением возврата заявления и (или) документов (сведений) на доработку в соответствии с </w:t>
      </w:r>
      <w:hyperlink w:anchor="P149" w:history="1">
        <w:r>
          <w:rPr>
            <w:color w:val="0000FF"/>
          </w:rPr>
          <w:t>подпунктом 4.1.1.3</w:t>
        </w:r>
      </w:hyperlink>
      <w:r>
        <w:t xml:space="preserve"> настоящего Порядка и</w:t>
      </w:r>
      <w:proofErr w:type="gramEnd"/>
      <w:r>
        <w:t xml:space="preserve"> (</w:t>
      </w:r>
      <w:proofErr w:type="gramStart"/>
      <w:r>
        <w:t xml:space="preserve">или) предоставления заявителю права представить документы (сведения) или недостающие документы (сведения) в соответствии с </w:t>
      </w:r>
      <w:hyperlink w:anchor="P147" w:history="1">
        <w:r>
          <w:rPr>
            <w:color w:val="0000FF"/>
          </w:rPr>
          <w:t>подпунктами 4.1.1.1</w:t>
        </w:r>
      </w:hyperlink>
      <w:r>
        <w:t xml:space="preserve">, </w:t>
      </w:r>
      <w:hyperlink w:anchor="P148" w:history="1">
        <w:r>
          <w:rPr>
            <w:color w:val="0000FF"/>
          </w:rPr>
          <w:t>4.1.1.2</w:t>
        </w:r>
      </w:hyperlink>
      <w:r>
        <w:t xml:space="preserve"> настоящего Порядка).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bookmarkStart w:id="15" w:name="P173"/>
      <w:bookmarkEnd w:id="15"/>
      <w:r>
        <w:t>4.5.5. Отсутствие у заявителя и (или) детей, входящих в состав семьи, места жительства на территории Кемеровской области - Кузбасса или места пребывания на территории Кемеровской области - Кузбасса (в случае отсутствии места жительства на территории Российской Федерации) (далее - место пребывания).</w:t>
      </w:r>
    </w:p>
    <w:p w:rsidR="007818BE" w:rsidRDefault="007818BE" w:rsidP="007818BE">
      <w:pPr>
        <w:pStyle w:val="ConsPlusNormal"/>
        <w:ind w:firstLine="540"/>
        <w:jc w:val="both"/>
      </w:pPr>
      <w:r>
        <w:t>4.5.6. Предоставление ежемесячной денежной выплаты на ребенка (детей), в отношении которого (которых) заявитель обратился за назначением ежемесячной денежной выплаты, заявителю или другому его (их) законному представителю.</w:t>
      </w:r>
    </w:p>
    <w:p w:rsidR="007818BE" w:rsidRDefault="007818BE" w:rsidP="007818BE">
      <w:pPr>
        <w:pStyle w:val="ConsPlusNormal"/>
        <w:ind w:firstLine="540"/>
        <w:jc w:val="both"/>
      </w:pPr>
      <w:r>
        <w:t>4.5.7. Наличие в уполномоченном органе на день принятия указанного решения:</w:t>
      </w:r>
    </w:p>
    <w:p w:rsidR="007818BE" w:rsidRDefault="007818BE" w:rsidP="007818BE">
      <w:pPr>
        <w:pStyle w:val="ConsPlusNormal"/>
        <w:ind w:firstLine="540"/>
        <w:jc w:val="both"/>
      </w:pPr>
      <w:r>
        <w:t>4.5.7.1. Сведений об отмене усыновления заявителя в отношении ребенка, на которого заявителем подано заявление о назначении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r>
        <w:lastRenderedPageBreak/>
        <w:t xml:space="preserve">4.5.7.2. Сведений о прекращении </w:t>
      </w:r>
      <w:proofErr w:type="gramStart"/>
      <w:r>
        <w:t>срока действия акта органа опеки</w:t>
      </w:r>
      <w:proofErr w:type="gramEnd"/>
      <w:r>
        <w:t xml:space="preserve"> и попечительства о назначении опекуна либо освобождение или отстранение опекуна от исполнения своих обязанностей в отношении заявителя на ребенка, на которого заявителем подано заявление о назначении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r>
        <w:t>4.5.7.3. Сведений о нахождении ребенка, в отношении которого заявитель обратился за назначением ежемесячной денежной выплаты, в организации на полном государственном обеспечении, за исключением случаев обучения детей в организации, осуществляющей образовательную деятельность по адаптированным основным общеобразовательным программам.</w:t>
      </w:r>
    </w:p>
    <w:p w:rsidR="007818BE" w:rsidRDefault="007818BE" w:rsidP="007818BE">
      <w:pPr>
        <w:pStyle w:val="ConsPlusNormal"/>
        <w:ind w:firstLine="540"/>
        <w:jc w:val="both"/>
      </w:pPr>
      <w:r>
        <w:t>4.5.7.4. Сведений о передаче под опеку (попечительство) ребенка, в отношении которого заявитель обратился за назначением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r>
        <w:t>4.5.7.5. Сведений о лишении (ограничении) заявителя родительских прав в отношении ребенка, на которого заявителем подано заявление о назначении ежемесячной денежной выплаты, либо отобрание у заявителя ребенка при непосредственной угрозе его жизни или здоровью.</w:t>
      </w:r>
    </w:p>
    <w:p w:rsidR="007818BE" w:rsidRDefault="007818BE" w:rsidP="007818BE">
      <w:pPr>
        <w:pStyle w:val="ConsPlusNormal"/>
        <w:ind w:firstLine="540"/>
        <w:jc w:val="both"/>
      </w:pPr>
      <w:r>
        <w:t>4.5.7.6. Сведений об отбывании наказания заявителя в виде лишения свободы, а также применении в отношении заявителя меры пресечения в виде заключения под стражу, нахождении на принудительном лечении по решению суда.</w:t>
      </w:r>
    </w:p>
    <w:p w:rsidR="007818BE" w:rsidRDefault="007818BE" w:rsidP="007818BE">
      <w:pPr>
        <w:pStyle w:val="ConsPlusNormal"/>
        <w:ind w:firstLine="540"/>
        <w:jc w:val="both"/>
      </w:pPr>
      <w:bookmarkStart w:id="16" w:name="P182"/>
      <w:bookmarkEnd w:id="16"/>
      <w:r>
        <w:t xml:space="preserve">4.5.8. Назначение ежемесячной денежной выплаты по одному из заявлений, поданных одновременно несколькими способами, указанными в </w:t>
      </w:r>
      <w:hyperlink w:anchor="P121" w:history="1">
        <w:r>
          <w:rPr>
            <w:color w:val="0000FF"/>
          </w:rPr>
          <w:t>подпункте 3.2.3.1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4.5.9. </w:t>
      </w:r>
      <w:proofErr w:type="gramStart"/>
      <w:r>
        <w:t xml:space="preserve">Непредставление документов (сведений), указанных в </w:t>
      </w:r>
      <w:hyperlink r:id="rId96" w:history="1">
        <w:r>
          <w:rPr>
            <w:color w:val="0000FF"/>
          </w:rPr>
          <w:t>пункте 13</w:t>
        </w:r>
      </w:hyperlink>
      <w:r>
        <w:t xml:space="preserve"> Основных требований, или непредставление недостающих (документов (сведений), указанных в </w:t>
      </w:r>
      <w:hyperlink r:id="rId97" w:history="1">
        <w:r>
          <w:rPr>
            <w:color w:val="0000FF"/>
          </w:rPr>
          <w:t>пункте 13</w:t>
        </w:r>
      </w:hyperlink>
      <w:r>
        <w:t xml:space="preserve"> Основных требований, в срок, указанный в </w:t>
      </w:r>
      <w:hyperlink w:anchor="P147" w:history="1">
        <w:r>
          <w:rPr>
            <w:color w:val="0000FF"/>
          </w:rPr>
          <w:t>подпунктах 4.1.1.1</w:t>
        </w:r>
      </w:hyperlink>
      <w:r>
        <w:t xml:space="preserve">, </w:t>
      </w:r>
      <w:hyperlink w:anchor="P148" w:history="1">
        <w:r>
          <w:rPr>
            <w:color w:val="0000FF"/>
          </w:rPr>
          <w:t>4.1.1.2</w:t>
        </w:r>
      </w:hyperlink>
      <w:r>
        <w:t xml:space="preserve"> настоящего Порядка.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bookmarkStart w:id="17" w:name="P184"/>
      <w:bookmarkEnd w:id="17"/>
      <w:r>
        <w:t xml:space="preserve">4.5.10. Непредставление заявителем в течение 5 рабочих дней необходимых заявления и (или) документов (сведений) после возвращения заявления и (или) документов (сведений) на доработку в соответствии с </w:t>
      </w:r>
      <w:hyperlink w:anchor="P149" w:history="1">
        <w:r>
          <w:rPr>
            <w:color w:val="0000FF"/>
          </w:rPr>
          <w:t>подпунктом 4.1.1.3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ind w:firstLine="540"/>
        <w:jc w:val="both"/>
      </w:pPr>
      <w:r>
        <w:t>4.5.11. Наличие в собственности у заявителя и членов его семьи: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>2 и более зданий с назначением "жилое" и "жилое строение", помещений с назначением "жилое" и "жилое помещение", суммарная площадь которых больше значения, полученного в результате произведения площади жилого помещения, равной 24 кв. метрам, на количество членов семьи (за исключением зданий с назначением "жилое" и "жилое строение", помещений с назначением "жилое" и "жилое помещение", предоставленных в рамках социальной поддержки многодетной семьи</w:t>
      </w:r>
      <w:proofErr w:type="gramEnd"/>
      <w:r>
        <w:t xml:space="preserve"> уполномоченным органом субъекта Российской Федерации или муниципального образования; доли в праве общей долевой собственности на жилое помещение, равной не более одной трети от общей площади жилого помещения; </w:t>
      </w:r>
      <w:proofErr w:type="gramStart"/>
      <w:r>
        <w:t xml:space="preserve">жилого помещения (части квартиры, комнаты), занимаемого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установленным в соответствии с </w:t>
      </w:r>
      <w:hyperlink r:id="rId98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 уполномоченным Правительством Российской Федерации федеральным органом исполнительной власти;</w:t>
      </w:r>
      <w:proofErr w:type="gramEnd"/>
      <w:r>
        <w:t xml:space="preserve"> жилого помещения, признанного в установленном порядке непригодным для проживания);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19.10.2021 N 632)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>2 и более зданий с назначением "жилой дом", суммарная площадь которых больше значения, полученного в результате произведения площади жилого помещения, равной 40 кв. метрам, на количество членов семьи (за исключением здания с назначением "жилой дом",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образования;</w:t>
      </w:r>
      <w:proofErr w:type="gramEnd"/>
      <w:r>
        <w:t xml:space="preserve"> доли в праве общей долевой собственности на жилое помещение, равной не более одной трети от общей площади жилого помещения; </w:t>
      </w:r>
      <w:proofErr w:type="gramStart"/>
      <w:r>
        <w:t xml:space="preserve">жилого помещения (части жилого дома), занимаемого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установленным в соответствии с </w:t>
      </w:r>
      <w:hyperlink r:id="rId100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 уполномоченным Правительством Российской Федерации федеральным органом исполнительной власти;</w:t>
      </w:r>
      <w:proofErr w:type="gramEnd"/>
      <w:r>
        <w:t xml:space="preserve"> жилого помещения, признанного в установленном порядке непригодным для проживания);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19.10.2021 N 632)</w:t>
      </w:r>
    </w:p>
    <w:p w:rsidR="007818BE" w:rsidRDefault="007818BE" w:rsidP="007818BE">
      <w:pPr>
        <w:pStyle w:val="ConsPlusNormal"/>
        <w:ind w:firstLine="540"/>
        <w:jc w:val="both"/>
      </w:pPr>
      <w:r>
        <w:t>2 и более зданий с назначением "садовый дом";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2 и более зданий с назначением "нежилое", помещений с назначением "нежилое", сооружений (за исключением хозяйственных построек, расположенных на земельных участках, предназначенных для индивидуального жилищного строительства, ведения личного подсобного хозяйства, садовых земельных участках, а также объектов недвижимого имущества, являющихся общим имуществом в многоквартирном доме, объектов недвижимого имущества, являющихся имуществом общего пользования садоводческого или </w:t>
      </w:r>
      <w:r>
        <w:lastRenderedPageBreak/>
        <w:t>огороднического некоммерческого товарищества);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2 и более объектов недвижимого имущества, предназначенных для стоянки (хранения), ремонта и технического обслуживания транспортных средств (гараж, </w:t>
      </w:r>
      <w:proofErr w:type="spellStart"/>
      <w:r>
        <w:t>машино-место</w:t>
      </w:r>
      <w:proofErr w:type="spellEnd"/>
      <w:r>
        <w:t xml:space="preserve">) (3 и более таких объектов недвижимого имущества - для многодетных семей, семей, в составе которых есть инвалид, семей, которым выдано автотранспортное или </w:t>
      </w:r>
      <w:proofErr w:type="spellStart"/>
      <w:r>
        <w:t>мототраспортное</w:t>
      </w:r>
      <w:proofErr w:type="spellEnd"/>
      <w:r>
        <w:t xml:space="preserve"> средство в рамках социальной поддержки многодетной семьи уполномоченным органом субъекта Российской Федерации или муниципального образования;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земельных участков (за исключением находящихся в общей долевой собственности земельных участков и земель сельскохозяйственного назначения, оборот которых регулируется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назначения", земельных участков,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поддержки, земельных участков, предоставленных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01.05.2016 N 119-ФЗ</w:t>
      </w:r>
      <w:proofErr w:type="gramEnd"/>
      <w:r>
        <w:t xml:space="preserve"> "</w:t>
      </w:r>
      <w:proofErr w:type="gramStart"/>
      <w: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Федерации"), суммарная площадь которых превышает 0,25 гектара, а для территории сельских поселений или межселенных территорий - 1 гектар.</w:t>
      </w:r>
      <w:proofErr w:type="gramEnd"/>
      <w:r>
        <w:t xml:space="preserve"> Установленные настоящим абзацем суммарные площади земельных участков определяются в зависимости от местонахождения указанных земельных участков. При наличии у заявителя и (или) членов его семьи земельных участков, имеющих разное местонахождение, суммарные площади земельных участков определяются по каждому из их местонахождения, в зависимости от которого установлены указанные суммарные площади земельных участков.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19.10.2021 N 632)</w:t>
      </w:r>
    </w:p>
    <w:p w:rsidR="007818BE" w:rsidRDefault="007818BE" w:rsidP="007818BE">
      <w:pPr>
        <w:pStyle w:val="ConsPlusNormal"/>
        <w:ind w:firstLine="540"/>
        <w:jc w:val="both"/>
      </w:pPr>
      <w:r>
        <w:t>4.5.12. Наличие зарегистрированных на заявителя или членов его семьи: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 и </w:t>
      </w:r>
      <w:proofErr w:type="gramStart"/>
      <w:r>
        <w:t>более автотранспортных</w:t>
      </w:r>
      <w:proofErr w:type="gramEnd"/>
      <w:r>
        <w:t xml:space="preserve"> средств (3 и более автотранспортных средств - для многодетных семей, семей, в составе которых есть инвалид, семей,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образования);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 и более </w:t>
      </w:r>
      <w:proofErr w:type="spellStart"/>
      <w:r>
        <w:t>мототранспортных</w:t>
      </w:r>
      <w:proofErr w:type="spellEnd"/>
      <w:r>
        <w:t xml:space="preserve"> средств (3 и более </w:t>
      </w:r>
      <w:proofErr w:type="spellStart"/>
      <w:r>
        <w:t>мототранспортных</w:t>
      </w:r>
      <w:proofErr w:type="spellEnd"/>
      <w:r>
        <w:t xml:space="preserve"> средств - для многодетных семей, семей, в составе которых есть инвалид, семей, которым </w:t>
      </w:r>
      <w:proofErr w:type="spellStart"/>
      <w:r>
        <w:t>мототранспортное</w:t>
      </w:r>
      <w:proofErr w:type="spellEnd"/>
      <w:r>
        <w:t xml:space="preserve">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образования);</w:t>
      </w:r>
    </w:p>
    <w:p w:rsidR="007818BE" w:rsidRDefault="007818BE" w:rsidP="007818BE">
      <w:pPr>
        <w:pStyle w:val="ConsPlusNormal"/>
        <w:ind w:firstLine="540"/>
        <w:jc w:val="both"/>
      </w:pPr>
      <w:r>
        <w:t>автотранспортного средства с мощностью двигателя не менее 250 лошадиных сил, год выпуска которого не превышает 5 лет, за исключением автотранспортного средства, имеющего более 5 мест, полученного (приобретенного) семьей с 4 и более детьми;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089"/>
        <w:gridCol w:w="113"/>
      </w:tblGrid>
      <w:tr w:rsidR="007818BE" w:rsidTr="007818BE">
        <w:trPr>
          <w:trHeight w:val="5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8BE" w:rsidRDefault="007818BE" w:rsidP="007818BE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8BE" w:rsidRDefault="007818BE" w:rsidP="007818BE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18BE" w:rsidRDefault="007818BE" w:rsidP="007818BE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 от 28.05.2021 N 274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5 - 6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4.5.12, </w:t>
            </w:r>
            <w:hyperlink r:id="rId106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01.01.2022 и </w:t>
            </w:r>
            <w:hyperlink r:id="rId107" w:history="1">
              <w:r>
                <w:rPr>
                  <w:color w:val="0000FF"/>
                </w:rPr>
                <w:t>не распространяются</w:t>
              </w:r>
            </w:hyperlink>
            <w:r>
              <w:rPr>
                <w:color w:val="392C69"/>
              </w:rPr>
              <w:t xml:space="preserve"> на граждан, которым ежемесячная денежная выплата на ребенка в возрасте от 3 до 7 лет включительно назначена </w:t>
            </w:r>
            <w:proofErr w:type="gramStart"/>
            <w:r>
              <w:rPr>
                <w:color w:val="392C69"/>
              </w:rPr>
              <w:t>до</w:t>
            </w:r>
            <w:proofErr w:type="gramEnd"/>
            <w:r>
              <w:rPr>
                <w:color w:val="392C69"/>
              </w:rPr>
              <w:t xml:space="preserve">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8BE" w:rsidRDefault="007818BE" w:rsidP="007818BE">
            <w:pPr>
              <w:spacing w:after="0" w:line="240" w:lineRule="auto"/>
            </w:pPr>
          </w:p>
        </w:tc>
      </w:tr>
    </w:tbl>
    <w:p w:rsidR="007818BE" w:rsidRDefault="007818BE" w:rsidP="007818BE">
      <w:pPr>
        <w:pStyle w:val="ConsPlusNormal"/>
        <w:ind w:firstLine="540"/>
        <w:jc w:val="both"/>
      </w:pPr>
      <w:r>
        <w:t xml:space="preserve">2 и </w:t>
      </w:r>
      <w:proofErr w:type="gramStart"/>
      <w:r>
        <w:t>более маломерных</w:t>
      </w:r>
      <w:proofErr w:type="gramEnd"/>
      <w:r>
        <w:t xml:space="preserve"> судов, год выпуска которых не превышает 5 лет;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2 и </w:t>
      </w:r>
      <w:proofErr w:type="gramStart"/>
      <w:r>
        <w:t>более самоходных</w:t>
      </w:r>
      <w:proofErr w:type="gramEnd"/>
      <w:r>
        <w:t xml:space="preserve"> машин и других видов техники, год выпуска которых не превышает 5 лет.</w:t>
      </w:r>
    </w:p>
    <w:p w:rsidR="007818BE" w:rsidRDefault="007818BE" w:rsidP="007818BE">
      <w:pPr>
        <w:pStyle w:val="ConsPlusNormal"/>
        <w:ind w:firstLine="540"/>
        <w:jc w:val="both"/>
      </w:pPr>
      <w:r>
        <w:t>4.5.13. Наличие у заявителя и членов его семьи среднедушевого дохода, превышающего величину прожиточного минимума на душу населения в целом по Российской Федерации, установленную на дату обращения за назначением ежемесячной денежной выплаты, в виде процентов, начисленных на остаток средств на депозитных счетах (вкладах), открытых в кредитных организациях.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4.5.14. </w:t>
      </w:r>
      <w:proofErr w:type="gramStart"/>
      <w:r>
        <w:t xml:space="preserve">Отсутствие у заявителя или трудоспособных членов его семьи (за исключением детей в возрасте до 18 лет) доходов, предусмотренных </w:t>
      </w:r>
      <w:hyperlink r:id="rId108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09" w:history="1">
        <w:r>
          <w:rPr>
            <w:color w:val="0000FF"/>
          </w:rPr>
          <w:t>"б"</w:t>
        </w:r>
      </w:hyperlink>
      <w:r>
        <w:t xml:space="preserve"> (в части пенсий), </w:t>
      </w:r>
      <w:hyperlink r:id="rId110" w:history="1">
        <w:r>
          <w:rPr>
            <w:color w:val="0000FF"/>
          </w:rPr>
          <w:t>"в"</w:t>
        </w:r>
      </w:hyperlink>
      <w:r>
        <w:t xml:space="preserve">, </w:t>
      </w:r>
      <w:hyperlink r:id="rId111" w:history="1">
        <w:r>
          <w:rPr>
            <w:color w:val="0000FF"/>
          </w:rPr>
          <w:t>"ж"</w:t>
        </w:r>
      </w:hyperlink>
      <w:r>
        <w:t xml:space="preserve">, </w:t>
      </w:r>
      <w:hyperlink r:id="rId112" w:history="1">
        <w:r>
          <w:rPr>
            <w:color w:val="0000FF"/>
          </w:rPr>
          <w:t>"л"</w:t>
        </w:r>
      </w:hyperlink>
      <w:r>
        <w:t xml:space="preserve">, </w:t>
      </w:r>
      <w:hyperlink r:id="rId113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r:id="rId11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115" w:history="1">
        <w:r>
          <w:rPr>
            <w:color w:val="0000FF"/>
          </w:rPr>
          <w:t>"с" пункта 21</w:t>
        </w:r>
      </w:hyperlink>
      <w:r>
        <w:t xml:space="preserve"> Основных требований, за период, предусмотренный </w:t>
      </w:r>
      <w:hyperlink r:id="rId116" w:history="1">
        <w:r>
          <w:rPr>
            <w:color w:val="0000FF"/>
          </w:rPr>
          <w:t>пунктом 22</w:t>
        </w:r>
      </w:hyperlink>
      <w:r>
        <w:t xml:space="preserve"> Основных требований для назначения ежемесячной денежной выплаты, за исключением следующих случаев (их совокупности), приходящихся на указанный период: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r>
        <w:t>заявитель или члены его семьи не более 6 месяцев имели статус безработного, ищущего работу;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или члены его семьи осуществляли уход за ребенком до достижения им возраста 3 лет;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или члены его семьи осуществляли уход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7818BE" w:rsidRDefault="007818BE" w:rsidP="007818BE">
      <w:pPr>
        <w:pStyle w:val="ConsPlusNormal"/>
        <w:ind w:firstLine="540"/>
        <w:jc w:val="both"/>
      </w:pPr>
      <w:r>
        <w:lastRenderedPageBreak/>
        <w:t>заявитель или члены его семьи проходили лечение длительностью свыше 3 месяцев, вследствие чего временно не могли осуществлять трудовую деятельность;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или члены его семьи проходили военную службу (включая период не более 3 месяцев со дня демобилизации);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или члены его семьи были лишены свободы (включая период не более 3 месяцев со дня освобождения);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являлся (является) единственным родителем (законным представителем), имеющим несовершеннолетних детей;</w:t>
      </w:r>
    </w:p>
    <w:p w:rsidR="007818BE" w:rsidRDefault="007818BE" w:rsidP="007818BE">
      <w:pPr>
        <w:pStyle w:val="ConsPlusNormal"/>
        <w:ind w:firstLine="540"/>
        <w:jc w:val="both"/>
      </w:pPr>
      <w:r>
        <w:t>заявитель или один из членов его многодетной семьи не получает доходы.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Периоды отсутствия доходов по основаниям, указанным в настоящем подпункте оцениваются в совокупности. В </w:t>
      </w:r>
      <w:proofErr w:type="gramStart"/>
      <w:r>
        <w:t>случае</w:t>
      </w:r>
      <w:proofErr w:type="gramEnd"/>
      <w:r>
        <w:t xml:space="preserve"> если период, в течение которого отсутствовали доходы по указанным основаниям, составляет в совокупности 10 и более месяцев расчетного периода, предусмотренного </w:t>
      </w:r>
      <w:hyperlink r:id="rId117" w:history="1">
        <w:r>
          <w:rPr>
            <w:color w:val="0000FF"/>
          </w:rPr>
          <w:t>пунктом 22</w:t>
        </w:r>
      </w:hyperlink>
      <w:r>
        <w:t xml:space="preserve"> Основных требований для назначения ежемесячной денежной выплаты, решение об отказе в назначении выплаты не принимается.</w:t>
      </w:r>
    </w:p>
    <w:p w:rsidR="007818BE" w:rsidRDefault="007818BE" w:rsidP="007818BE">
      <w:pPr>
        <w:pStyle w:val="ConsPlusNormal"/>
        <w:ind w:firstLine="540"/>
        <w:jc w:val="both"/>
      </w:pPr>
      <w:bookmarkStart w:id="18" w:name="P214"/>
      <w:bookmarkEnd w:id="18"/>
      <w:r>
        <w:t xml:space="preserve">4.5.15. Достижение ребенком, в отношении которого поступило заявление, возраста 8 лет, за исключением случая, предусмотренного </w:t>
      </w:r>
      <w:hyperlink r:id="rId118" w:history="1">
        <w:r>
          <w:rPr>
            <w:color w:val="0000FF"/>
          </w:rPr>
          <w:t>абзацем третьим пункта 2.1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4.5.16. Несоответствие представленных заявителем документов (сведений), указанных в </w:t>
      </w:r>
      <w:hyperlink r:id="rId119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120" w:history="1">
        <w:r>
          <w:rPr>
            <w:color w:val="0000FF"/>
          </w:rPr>
          <w:t>"ж"</w:t>
        </w:r>
      </w:hyperlink>
      <w:r>
        <w:t xml:space="preserve">, </w:t>
      </w:r>
      <w:hyperlink r:id="rId121" w:history="1">
        <w:r>
          <w:rPr>
            <w:color w:val="0000FF"/>
          </w:rPr>
          <w:t>"к"</w:t>
        </w:r>
      </w:hyperlink>
      <w:r>
        <w:t xml:space="preserve"> и </w:t>
      </w:r>
      <w:hyperlink r:id="rId122" w:history="1">
        <w:r>
          <w:rPr>
            <w:color w:val="0000FF"/>
          </w:rPr>
          <w:t>"у" пункта 13</w:t>
        </w:r>
      </w:hyperlink>
      <w:r>
        <w:t xml:space="preserve"> Основных требований, требованиям, указанным в </w:t>
      </w:r>
      <w:hyperlink r:id="rId123" w:history="1">
        <w:r>
          <w:rPr>
            <w:color w:val="0000FF"/>
          </w:rPr>
          <w:t>абзацах двадцать шестом</w:t>
        </w:r>
      </w:hyperlink>
      <w:r>
        <w:t xml:space="preserve">, </w:t>
      </w:r>
      <w:hyperlink r:id="rId124" w:history="1">
        <w:r>
          <w:rPr>
            <w:color w:val="0000FF"/>
          </w:rPr>
          <w:t>двадцать седьмом пункта 13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jc w:val="both"/>
      </w:pPr>
      <w:r>
        <w:t xml:space="preserve">(п. 4.5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bookmarkStart w:id="19" w:name="P217"/>
      <w:bookmarkEnd w:id="19"/>
      <w:r>
        <w:t xml:space="preserve">4.6. Если уполномоченным органом установлено, что документы (сведения), полученные в рамках межведомственного электронного взаимодействия, являются некорректными, то после внесения соответствующих изменений органом и (или) организацией, в распоряжении которых они находятся, уполномоченные органы вправе их запрашивать в порядке, предусмотренном </w:t>
      </w:r>
      <w:hyperlink r:id="rId126" w:history="1">
        <w:r>
          <w:rPr>
            <w:color w:val="0000FF"/>
          </w:rPr>
          <w:t>пунктами 12</w:t>
        </w:r>
      </w:hyperlink>
      <w:r>
        <w:t xml:space="preserve">, </w:t>
      </w:r>
      <w:hyperlink r:id="rId127" w:history="1">
        <w:r>
          <w:rPr>
            <w:color w:val="0000FF"/>
          </w:rPr>
          <w:t>18</w:t>
        </w:r>
      </w:hyperlink>
      <w:r>
        <w:t xml:space="preserve"> Основных требований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течение 5 рабочих дней </w:t>
      </w:r>
      <w:proofErr w:type="gramStart"/>
      <w:r>
        <w:t>с даты поступления</w:t>
      </w:r>
      <w:proofErr w:type="gramEnd"/>
      <w:r>
        <w:t xml:space="preserve"> новых документов (сведений) уполномоченный орган пересматривает ранее принятое решение о назначении ежемесячной денежной выплаты или решение об отказе в назначении ежемесячной денежной выплаты. </w:t>
      </w:r>
      <w:proofErr w:type="gramStart"/>
      <w:r>
        <w:t>В случае если на основании вновь представленных документов (сведений) в отношении заявителя необходимо принять иное решение, ранее принятое решение о назначении ежемесячной денежной выплаты или решение об отказе в назначении ежемесячной денежной выплаты аннулируется и принимается новое решение о назначении ежемесячной денежной выплаты или новое решение об отказе в назначении ежемесячной денежной выплаты.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При принятии нового решения о назначении ежемесячной денежной выплаты ежемесячная денежная выплата предоставляется </w:t>
      </w:r>
      <w:proofErr w:type="gramStart"/>
      <w:r>
        <w:t>с даты возникновения</w:t>
      </w:r>
      <w:proofErr w:type="gramEnd"/>
      <w:r>
        <w:t xml:space="preserve"> права на ее получение. При принятии нового решения об отказе в назначении ежемесячной денежной выплаты предоставление ежемесячной денежной выплаты прекращается с месяца, следующего за месяцем, в котором поступили документы (сведения), повлекшие принятие указанного решения.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bookmarkStart w:id="20" w:name="P224"/>
      <w:bookmarkEnd w:id="20"/>
      <w:r>
        <w:t xml:space="preserve">4.7. </w:t>
      </w:r>
      <w:proofErr w:type="gramStart"/>
      <w:r>
        <w:t>В случае если до принятия решения о назначении ежемесячной денежной выплаты или решения об отказе в назначении ежемесячной денежной выплаты в уполномоченный орган поступила информация о смерти заявителя, выносится решение о прекращении рассмотрения заявления о назначении ежемесячной денежной выплаты на ребенка в возрасте от 3 до 7 лет включительно.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(п. 4.7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4-1. Перерасчет размера ежемесячной денежной выплаты</w:t>
      </w:r>
    </w:p>
    <w:p w:rsidR="007818BE" w:rsidRDefault="007818BE" w:rsidP="007818B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Перерасчет размера ежемесячной денежной выплаты осуществляется в соответствии с </w:t>
      </w:r>
      <w:hyperlink r:id="rId134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135" w:history="1">
        <w:r>
          <w:rPr>
            <w:color w:val="0000FF"/>
          </w:rPr>
          <w:t>2.3</w:t>
        </w:r>
      </w:hyperlink>
      <w:r>
        <w:t xml:space="preserve"> Основных требований.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5. Правила выплаты ежемесячной денежной выплаты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Выплата ежемесячной денежной выплаты производится государственным казенным учреждением "Центр социальных выплат и информатизации Министерства социальной защиты населения Кузбасса" (далее - центр социальных выплат) на основании реестров уполномоченных органов, представленных в центр социальных выплат в порядке и сроки, установленные исполнительным органом государственной власти Кемеровской области - Кузбасса отраслевой компетенции, проводящим государственную политику в </w:t>
      </w:r>
      <w:r>
        <w:lastRenderedPageBreak/>
        <w:t>сфере социальной поддержки и социального обслуживания населения.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31.08.2020 N 538)</w:t>
      </w:r>
    </w:p>
    <w:p w:rsidR="007818BE" w:rsidRDefault="007818BE" w:rsidP="007818BE">
      <w:pPr>
        <w:pStyle w:val="ConsPlusNormal"/>
        <w:ind w:firstLine="540"/>
        <w:jc w:val="both"/>
      </w:pPr>
      <w:r>
        <w:t>5.2. Выплата ежемесячной выплаты производится:</w:t>
      </w:r>
    </w:p>
    <w:p w:rsidR="007818BE" w:rsidRDefault="007818BE" w:rsidP="007818BE">
      <w:pPr>
        <w:pStyle w:val="ConsPlusNormal"/>
        <w:ind w:firstLine="540"/>
        <w:jc w:val="both"/>
      </w:pPr>
      <w:r>
        <w:t>впервые - не позднее последнего числа месяца, следующего за месяцем принятия решения о назначении ежемесячной денежной выплаты;</w:t>
      </w:r>
    </w:p>
    <w:p w:rsidR="007818BE" w:rsidRDefault="007818BE" w:rsidP="007818BE">
      <w:pPr>
        <w:pStyle w:val="ConsPlusNormal"/>
        <w:ind w:firstLine="540"/>
        <w:jc w:val="both"/>
      </w:pPr>
      <w:r>
        <w:t>в последующем - за текущий месяц не позднее последнего числа текущего месяца.</w:t>
      </w:r>
    </w:p>
    <w:p w:rsidR="007818BE" w:rsidRDefault="007818BE" w:rsidP="007818BE">
      <w:pPr>
        <w:pStyle w:val="ConsPlusNormal"/>
        <w:jc w:val="both"/>
      </w:pPr>
      <w:r>
        <w:t xml:space="preserve">(п. 5.2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>5.3. Прекращение предоставления ежемесячной денежной выплаты</w:t>
      </w:r>
    </w:p>
    <w:p w:rsidR="007818BE" w:rsidRDefault="007818BE" w:rsidP="007818BE">
      <w:pPr>
        <w:pStyle w:val="ConsPlusNormal"/>
        <w:ind w:firstLine="540"/>
        <w:jc w:val="both"/>
      </w:pPr>
      <w:r>
        <w:t>5.3.1. Прекращение ежемесячной денежной выплаты оформляется соответствующим решением уполномоченного органа.</w:t>
      </w:r>
    </w:p>
    <w:p w:rsidR="007818BE" w:rsidRDefault="007818BE" w:rsidP="007818BE">
      <w:pPr>
        <w:pStyle w:val="ConsPlusNormal"/>
        <w:ind w:firstLine="540"/>
        <w:jc w:val="both"/>
      </w:pPr>
      <w:r>
        <w:t>5.3.2. Предоставление ежемесячной денежной выплаты прекращается по следующим основаниям:</w:t>
      </w:r>
    </w:p>
    <w:p w:rsidR="007818BE" w:rsidRDefault="007818BE" w:rsidP="007818BE">
      <w:pPr>
        <w:pStyle w:val="ConsPlusNormal"/>
        <w:ind w:firstLine="540"/>
        <w:jc w:val="both"/>
      </w:pPr>
      <w:bookmarkStart w:id="21" w:name="P244"/>
      <w:bookmarkEnd w:id="21"/>
      <w:r>
        <w:t>5.3.2.1. Смерть получателя, а также вступление в силу решения суда об объявлении его умершим или решения о признании его безвестно отсутствующим - с 1-го числа месяца, следующего за месяцем, в котором поступили сведения о смерти гражданина либо поступило вступившее в силу решение суда о признании его умершим (безвестно отсутствующим).</w:t>
      </w:r>
    </w:p>
    <w:p w:rsidR="007818BE" w:rsidRDefault="007818BE" w:rsidP="007818BE">
      <w:pPr>
        <w:pStyle w:val="ConsPlusNormal"/>
        <w:ind w:firstLine="540"/>
        <w:jc w:val="both"/>
      </w:pPr>
      <w:bookmarkStart w:id="22" w:name="P245"/>
      <w:bookmarkEnd w:id="22"/>
      <w:r>
        <w:t xml:space="preserve">5.3.2.2. </w:t>
      </w:r>
      <w:proofErr w:type="gramStart"/>
      <w:r>
        <w:t>Смерть ребенка, на которого предоставлялась ежемесячная денежная выплата, вступление в силу решения суда об объявлении его умершим или решения о признании его безвестно отсутствующим - с 1-го числа месяца, следующего за месяцем, в котором поступили сведения о его смерти либо поступило вступившее в силу решение суда о признании его умершим (безвестно отсутствующим).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bookmarkStart w:id="23" w:name="P246"/>
      <w:bookmarkEnd w:id="23"/>
      <w:r>
        <w:t>5.3.2.3. Неполучение посредством почтовой связи ежемесячной денежной выплаты в течение 6 месяцев подряд - с 1-го числа месяца, следующего за месяцем, в котором истек указанный 6-месячный срок.</w:t>
      </w:r>
    </w:p>
    <w:p w:rsidR="007818BE" w:rsidRDefault="007818BE" w:rsidP="007818BE">
      <w:pPr>
        <w:pStyle w:val="ConsPlusNormal"/>
        <w:ind w:firstLine="540"/>
        <w:jc w:val="both"/>
      </w:pPr>
      <w:bookmarkStart w:id="24" w:name="P247"/>
      <w:bookmarkEnd w:id="24"/>
      <w:r>
        <w:t>5.3.2.4. Возврат кредитной организацией ежемесячной денежной выплаты на счет центра социальных выплат не по вине уполномоченного органа, центра социальных выплат - с 1-го числа месяца, следующего за месяцем, в котором истек 2-месячный срок после возврата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bookmarkStart w:id="25" w:name="P248"/>
      <w:bookmarkEnd w:id="25"/>
      <w:r>
        <w:t>5.3.2.5. Помещение получателя ежемесячной денежной выплаты на полное государственное обеспечение - с 1-го числа месяца, следующего за месяцем, в котором указанные сведения поступили в уполномоченный орган.</w:t>
      </w:r>
    </w:p>
    <w:p w:rsidR="007818BE" w:rsidRDefault="007818BE" w:rsidP="007818BE">
      <w:pPr>
        <w:pStyle w:val="ConsPlusNormal"/>
        <w:ind w:firstLine="540"/>
        <w:jc w:val="both"/>
      </w:pPr>
      <w:r>
        <w:t>5.3.2.6. Помещение ребенка, в отношении которого предоставляется ежемесячная денежная выплата, в организацию на полное государственное обеспечение, за исключением случаев обучения детей в организациях, осуществляющих образовательную деятельность по адаптированным основным общеобразовательным программам, - с 1-го числа месяца, следующего за месяцем, в котором указанные сведения поступили в уполномоченный орган.</w:t>
      </w:r>
    </w:p>
    <w:p w:rsidR="007818BE" w:rsidRDefault="007818BE" w:rsidP="007818BE">
      <w:pPr>
        <w:pStyle w:val="ConsPlusNormal"/>
        <w:ind w:firstLine="540"/>
        <w:jc w:val="both"/>
      </w:pPr>
      <w:bookmarkStart w:id="26" w:name="P250"/>
      <w:bookmarkEnd w:id="26"/>
      <w:r>
        <w:t xml:space="preserve">5.3.2.7. Лишение (ограничение) получателя ежемесячной денежной выплаты родительских прав, отобрание у него ребенка при непосредственной угрозе его жизни или здоровью - с 1-го числа месяца, следующего за месяцем, в котором указанные сведения поступили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7818BE" w:rsidRDefault="007818BE" w:rsidP="007818BE">
      <w:pPr>
        <w:pStyle w:val="ConsPlusNormal"/>
        <w:ind w:firstLine="540"/>
        <w:jc w:val="both"/>
      </w:pPr>
      <w:bookmarkStart w:id="27" w:name="P251"/>
      <w:bookmarkEnd w:id="27"/>
      <w:r>
        <w:t xml:space="preserve">5.3.2.8. </w:t>
      </w:r>
      <w:proofErr w:type="gramStart"/>
      <w:r>
        <w:t>Снятие получателя с регистрационного учета по месту жительства (по месту пребывания (в случае отсутствия места жительства на территории Российской Федерации) - с 1-го числа месяца, следующего за месяцем, в котором поступили сведения в уполномоченный орган.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r>
        <w:t>5.3.2.9. Поступление в уполномоченный орган запроса от уполномоченного органа по новому месту жительства заявителя о назначении (</w:t>
      </w:r>
      <w:proofErr w:type="spellStart"/>
      <w:r>
        <w:t>неназначении</w:t>
      </w:r>
      <w:proofErr w:type="spellEnd"/>
      <w:r>
        <w:t xml:space="preserve"> [прекращении]) ежемесячной денежной выплаты по прежнему месту жительства в связи с переменой заявителем места жительства - с 1-го числа месяца, следующего за месяцем, в котором запрос поступил в уполномоченный орган.</w:t>
      </w:r>
    </w:p>
    <w:p w:rsidR="007818BE" w:rsidRDefault="007818BE" w:rsidP="007818BE">
      <w:pPr>
        <w:pStyle w:val="ConsPlusNormal"/>
        <w:ind w:firstLine="540"/>
        <w:jc w:val="both"/>
      </w:pPr>
      <w:r>
        <w:t>5.3.2.10. Отмена усыновления получателя ежемесячной денежной выплаты в отношении ребенка, на которого назначена ежемесячная денежная выплата - с 1-го числа месяца, следующего за месяцем, в котором уполномоченному органу стали известны указанные сведения.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5.3.2.11. Прекращение </w:t>
      </w:r>
      <w:proofErr w:type="gramStart"/>
      <w:r>
        <w:t>срока действия акта органа опеки</w:t>
      </w:r>
      <w:proofErr w:type="gramEnd"/>
      <w:r>
        <w:t xml:space="preserve"> и попечительства о назначении опекуна либо освобождение или отстранение опекуна от исполнения своих обязанностей в отношении ребенка, на которого назначена ежемесячная денежная выплата, - с 1-го числа месяца, следующего за месяцем, в котором уполномоченному органу стали известны указанные сведения.</w:t>
      </w:r>
    </w:p>
    <w:p w:rsidR="007818BE" w:rsidRDefault="007818BE" w:rsidP="007818BE">
      <w:pPr>
        <w:pStyle w:val="ConsPlusNormal"/>
        <w:ind w:firstLine="540"/>
        <w:jc w:val="both"/>
      </w:pPr>
      <w:bookmarkStart w:id="28" w:name="P255"/>
      <w:bookmarkEnd w:id="28"/>
      <w:r>
        <w:t>5.3.2.12. Отбывание наказания получателем ежемесячной денежной выплаты в виде лишения свободы, а также применение в отношении получателя ежемесячной денежной выплаты меры пресечения в виде заключения под стражу, нахождение на принудительном лечении по решению суда - с 1-го числа месяца, следующего за месяцем, в котором уполномоченному органу стали известны указанные сведения.</w:t>
      </w:r>
    </w:p>
    <w:p w:rsidR="007818BE" w:rsidRDefault="007818BE" w:rsidP="007818BE">
      <w:pPr>
        <w:pStyle w:val="ConsPlusNormal"/>
        <w:ind w:firstLine="540"/>
        <w:jc w:val="both"/>
      </w:pPr>
      <w:bookmarkStart w:id="29" w:name="P256"/>
      <w:bookmarkEnd w:id="29"/>
      <w:r>
        <w:t>5.3.2.13. Признание судом получателя ежемесячной денежной выплаты недееспособным, ограниченно дееспособным - с 1-го числа месяца, следующего за месяцем, в котором уполномоченному органу стали известны указанные сведения.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5.3.2.14. </w:t>
      </w:r>
      <w:proofErr w:type="gramStart"/>
      <w:r>
        <w:t xml:space="preserve">Передача под опеку (попечительство) ребенка, на содержание которого в установленном порядке выплачиваются денежные средства и в отношении которого производится ежемесячная денежная выплата, - с 1-го числа месяца, следующего за месяцем, в котором уполномоченному органу стали известны </w:t>
      </w:r>
      <w:r>
        <w:lastRenderedPageBreak/>
        <w:t>указанные сведения.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bookmarkStart w:id="30" w:name="P258"/>
      <w:bookmarkEnd w:id="30"/>
      <w:r>
        <w:t>5.3.2.15. Объявление в розыск получателя ежемесячной денежной выплаты - с 1-го числа месяца, следующего за месяцем, в котором уполномоченному органу стали известны указанные сведения.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5.3.2.16. Выявление факта представления получателем ежемесячной денежной выплаты документов (сведений), указанных в </w:t>
      </w:r>
      <w:hyperlink r:id="rId138" w:history="1">
        <w:r>
          <w:rPr>
            <w:color w:val="0000FF"/>
          </w:rPr>
          <w:t>пункте 13</w:t>
        </w:r>
      </w:hyperlink>
      <w:r>
        <w:t xml:space="preserve"> Основных требований, содержащих неполную и (или) недостоверную информацию, если это влечет утрату права на ежемесячную денежную выплату, - с 1-го числа месяца, следующего за месяцем, в котором уполномоченному органу стали известны указанные сведения.</w:t>
      </w:r>
    </w:p>
    <w:p w:rsidR="007818BE" w:rsidRDefault="007818BE" w:rsidP="007818BE">
      <w:pPr>
        <w:pStyle w:val="ConsPlusNormal"/>
        <w:ind w:firstLine="540"/>
        <w:jc w:val="both"/>
      </w:pPr>
      <w:r>
        <w:t>5.3.3. Уполномоченный орган вправе осуществлять проверку наступления указанных обстоятельств.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5.3.4. </w:t>
      </w:r>
      <w:proofErr w:type="gramStart"/>
      <w:r>
        <w:t xml:space="preserve">В случае прекращения предоставления ежемесячной денежной выплаты по основаниям, указанным в </w:t>
      </w:r>
      <w:hyperlink w:anchor="P246" w:history="1">
        <w:r>
          <w:rPr>
            <w:color w:val="0000FF"/>
          </w:rPr>
          <w:t>подпунктах 5.3.2.3</w:t>
        </w:r>
      </w:hyperlink>
      <w:r>
        <w:t xml:space="preserve">, </w:t>
      </w:r>
      <w:hyperlink w:anchor="P247" w:history="1">
        <w:r>
          <w:rPr>
            <w:color w:val="0000FF"/>
          </w:rPr>
          <w:t>5.3.2.4</w:t>
        </w:r>
      </w:hyperlink>
      <w:r>
        <w:t xml:space="preserve"> настоящего Порядка, уполномоченный орган в течение 10 рабочих дней с даты прекращения предоставления ежемесячной денежной выплаты направляет получателю ежемесячной денежной выплаты извещение о прекращении ежемесячной денежной выплаты с указанием оснований и документов, необходимых для ее возобновления.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(п. 5.3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>5.4. Возобновление ежемесячной денежной выплаты</w:t>
      </w:r>
    </w:p>
    <w:p w:rsidR="007818BE" w:rsidRDefault="007818BE" w:rsidP="007818BE">
      <w:pPr>
        <w:pStyle w:val="ConsPlusNormal"/>
        <w:ind w:firstLine="540"/>
        <w:jc w:val="both"/>
      </w:pPr>
      <w:r>
        <w:t>5.4.1. Возобновление ежемесячной денежной выплаты оформляется соответствующим решением уполномоченного органа.</w:t>
      </w:r>
    </w:p>
    <w:p w:rsidR="007818BE" w:rsidRDefault="007818BE" w:rsidP="007818BE">
      <w:pPr>
        <w:pStyle w:val="ConsPlusNormal"/>
        <w:ind w:firstLine="540"/>
        <w:jc w:val="both"/>
      </w:pPr>
      <w:bookmarkStart w:id="31" w:name="P265"/>
      <w:bookmarkEnd w:id="31"/>
      <w:r>
        <w:t xml:space="preserve">5.4.2. В </w:t>
      </w:r>
      <w:proofErr w:type="gramStart"/>
      <w:r>
        <w:t>случае</w:t>
      </w:r>
      <w:proofErr w:type="gramEnd"/>
      <w:r>
        <w:t xml:space="preserve"> прекращения предоставления ежемесячной денежной выплаты по основаниям, предусмотренным </w:t>
      </w:r>
      <w:hyperlink w:anchor="P244" w:history="1">
        <w:r>
          <w:rPr>
            <w:color w:val="0000FF"/>
          </w:rPr>
          <w:t>подпунктами 5.3.2.1</w:t>
        </w:r>
      </w:hyperlink>
      <w:r>
        <w:t xml:space="preserve">, </w:t>
      </w:r>
      <w:hyperlink w:anchor="P245" w:history="1">
        <w:r>
          <w:rPr>
            <w:color w:val="0000FF"/>
          </w:rPr>
          <w:t>5.3.2.2</w:t>
        </w:r>
      </w:hyperlink>
      <w:r>
        <w:t xml:space="preserve"> настоящего Порядка, ее предоставление возобновляется при наличии следующих условий:</w:t>
      </w:r>
    </w:p>
    <w:p w:rsidR="007818BE" w:rsidRDefault="007818BE" w:rsidP="007818BE">
      <w:pPr>
        <w:pStyle w:val="ConsPlusNormal"/>
        <w:ind w:firstLine="540"/>
        <w:jc w:val="both"/>
      </w:pPr>
      <w:bookmarkStart w:id="32" w:name="P266"/>
      <w:bookmarkEnd w:id="32"/>
      <w:r>
        <w:t>отмены решения суда об объявлении получателя (ребенка, на которого предоставлялась ежемесячная денежная выплата) умершим или решения суда о признании получателя (ребенка, на которого предоставлялась ежемесячная денежная выплата) безвестно отсутствующим;</w:t>
      </w:r>
    </w:p>
    <w:p w:rsidR="007818BE" w:rsidRDefault="007818BE" w:rsidP="007818BE">
      <w:pPr>
        <w:pStyle w:val="ConsPlusNormal"/>
        <w:ind w:firstLine="540"/>
        <w:jc w:val="both"/>
      </w:pPr>
      <w:r>
        <w:t>неполучения ежемесячной денежной выплаты другим законным представителем ребенка;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представления в уполномоченный орган заявления и необходимых документов не позднее 1 года с месяца вступления в силу решений, указанных в абзаце втором настоящего подпункта. В </w:t>
      </w:r>
      <w:proofErr w:type="gramStart"/>
      <w:r>
        <w:t>случае</w:t>
      </w:r>
      <w:proofErr w:type="gramEnd"/>
      <w:r>
        <w:t xml:space="preserve"> представления заявления и документов по истечении 1 года с месяца вступления в силу указанных решений возобновление ежемесячной денежной выплаты не осуществляется.</w:t>
      </w:r>
    </w:p>
    <w:p w:rsidR="007818BE" w:rsidRDefault="007818BE" w:rsidP="007818BE">
      <w:pPr>
        <w:pStyle w:val="ConsPlusNormal"/>
        <w:ind w:firstLine="540"/>
        <w:jc w:val="both"/>
      </w:pPr>
      <w:bookmarkStart w:id="33" w:name="P269"/>
      <w:bookmarkEnd w:id="33"/>
      <w:r>
        <w:t xml:space="preserve">5.4.3. </w:t>
      </w:r>
      <w:proofErr w:type="gramStart"/>
      <w:r>
        <w:t xml:space="preserve">В случае прекращения предоставления ежемесячной денежной выплаты по основаниям, предусмотренным </w:t>
      </w:r>
      <w:hyperlink w:anchor="P246" w:history="1">
        <w:r>
          <w:rPr>
            <w:color w:val="0000FF"/>
          </w:rPr>
          <w:t>подпунктами 5.3.2.3</w:t>
        </w:r>
      </w:hyperlink>
      <w:r>
        <w:t xml:space="preserve">, </w:t>
      </w:r>
      <w:hyperlink w:anchor="P247" w:history="1">
        <w:r>
          <w:rPr>
            <w:color w:val="0000FF"/>
          </w:rPr>
          <w:t>5.3.2.4</w:t>
        </w:r>
      </w:hyperlink>
      <w:r>
        <w:t xml:space="preserve"> настоящего Порядка, ее предоставление возобновляется, если заявление и документы, указанные в </w:t>
      </w:r>
      <w:hyperlink w:anchor="P282" w:history="1">
        <w:r>
          <w:rPr>
            <w:color w:val="0000FF"/>
          </w:rPr>
          <w:t>подпунктах 5.4.7.1</w:t>
        </w:r>
      </w:hyperlink>
      <w:r>
        <w:t xml:space="preserve">, </w:t>
      </w:r>
      <w:hyperlink w:anchor="P283" w:history="1">
        <w:r>
          <w:rPr>
            <w:color w:val="0000FF"/>
          </w:rPr>
          <w:t>5.4.7.2</w:t>
        </w:r>
      </w:hyperlink>
      <w:r>
        <w:t xml:space="preserve"> настоящего Порядка, представлены в уполномоченный орган не позднее 6 месяцев с месяца прекращения выплаты.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представления заявления и документов по истечении 6 месяцев с месяца прекращения выплаты возобновление ежемесячной денежной выплаты не осуществляется.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5.4.4. В </w:t>
      </w:r>
      <w:proofErr w:type="gramStart"/>
      <w:r>
        <w:t>случае</w:t>
      </w:r>
      <w:proofErr w:type="gramEnd"/>
      <w:r>
        <w:t xml:space="preserve"> прекращения предоставления ежемесячной денежной выплаты по основанию, предусмотренному </w:t>
      </w:r>
      <w:hyperlink w:anchor="P251" w:history="1">
        <w:r>
          <w:rPr>
            <w:color w:val="0000FF"/>
          </w:rPr>
          <w:t>подпунктом 5.3.2.8</w:t>
        </w:r>
      </w:hyperlink>
      <w:r>
        <w:t xml:space="preserve"> настоящего Порядка, ее предоставление возобновляется при наличии следующих условий:</w:t>
      </w:r>
    </w:p>
    <w:p w:rsidR="007818BE" w:rsidRDefault="007818BE" w:rsidP="007818BE">
      <w:pPr>
        <w:pStyle w:val="ConsPlusNormal"/>
        <w:ind w:firstLine="540"/>
        <w:jc w:val="both"/>
      </w:pPr>
      <w:r>
        <w:t>отсутствия факта регистрации по месту жительства или места пребывания на территории другого субъекта Российской Федерации;</w:t>
      </w:r>
    </w:p>
    <w:p w:rsidR="007818BE" w:rsidRDefault="007818BE" w:rsidP="007818BE">
      <w:pPr>
        <w:pStyle w:val="ConsPlusNormal"/>
        <w:ind w:firstLine="540"/>
        <w:jc w:val="both"/>
      </w:pPr>
      <w:r>
        <w:t>отсутствия факта получения ежемесячной денежной выплаты;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представления в уполномоченный орган заявления и документов, указанных в </w:t>
      </w:r>
      <w:hyperlink w:anchor="P284" w:history="1">
        <w:r>
          <w:rPr>
            <w:color w:val="0000FF"/>
          </w:rPr>
          <w:t>подпункте 5.4.7.3</w:t>
        </w:r>
      </w:hyperlink>
      <w:r>
        <w:t xml:space="preserve"> настоящего Порядка, не позднее 6 месяцев с месяца прекращения выплаты. В </w:t>
      </w:r>
      <w:proofErr w:type="gramStart"/>
      <w:r>
        <w:t>случае</w:t>
      </w:r>
      <w:proofErr w:type="gramEnd"/>
      <w:r>
        <w:t xml:space="preserve"> представления заявления и документов по истечении 6 месяцев с месяца прекращения выплаты возобновление ежемесячной денежной выплаты не осуществляется.</w:t>
      </w:r>
    </w:p>
    <w:p w:rsidR="007818BE" w:rsidRDefault="007818BE" w:rsidP="007818BE">
      <w:pPr>
        <w:pStyle w:val="ConsPlusNormal"/>
        <w:ind w:firstLine="540"/>
        <w:jc w:val="both"/>
      </w:pPr>
      <w:r>
        <w:t>Для подтверждения фактов, указанных в абзацах втором, третьем настоящего подпункта, уполномоченный орган запрашивает: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Министерстве внутренних дел Российской Федерации сведения о факте регистрации по месту жительства (месту пребывания) за период </w:t>
      </w:r>
      <w:proofErr w:type="gramStart"/>
      <w:r>
        <w:t>с даты снятия</w:t>
      </w:r>
      <w:proofErr w:type="gramEnd"/>
      <w:r>
        <w:t xml:space="preserve"> с регистрационного учета по прежнему месту жительства (месту пребывания) до даты регистрации по новому месту жительства (месту пребывания);</w:t>
      </w:r>
    </w:p>
    <w:p w:rsidR="007818BE" w:rsidRDefault="007818BE" w:rsidP="007818BE">
      <w:pPr>
        <w:pStyle w:val="ConsPlusNormal"/>
        <w:ind w:firstLine="540"/>
        <w:jc w:val="both"/>
      </w:pPr>
      <w:r>
        <w:t>в Пенсионном фонде Российской Федерации в отношении гражданина сведения, содержащиеся о нем в федеральной государственной информационной системе "Единая государственная информационная система социального обеспечения".</w:t>
      </w:r>
    </w:p>
    <w:p w:rsidR="007818BE" w:rsidRDefault="007818BE" w:rsidP="007818BE">
      <w:pPr>
        <w:pStyle w:val="ConsPlusNormal"/>
        <w:ind w:firstLine="540"/>
        <w:jc w:val="both"/>
      </w:pPr>
      <w:bookmarkStart w:id="34" w:name="P277"/>
      <w:bookmarkEnd w:id="34"/>
      <w:r>
        <w:t xml:space="preserve">5.4.5. В </w:t>
      </w:r>
      <w:proofErr w:type="gramStart"/>
      <w:r>
        <w:t>случае</w:t>
      </w:r>
      <w:proofErr w:type="gramEnd"/>
      <w:r>
        <w:t xml:space="preserve"> прекращения предоставления ежемесячной денежной выплаты по основаниям, предусмотренным </w:t>
      </w:r>
      <w:hyperlink w:anchor="P244" w:history="1">
        <w:r>
          <w:rPr>
            <w:color w:val="0000FF"/>
          </w:rPr>
          <w:t>подпунктами 5.3.2.1</w:t>
        </w:r>
      </w:hyperlink>
      <w:r>
        <w:t xml:space="preserve">, </w:t>
      </w:r>
      <w:hyperlink w:anchor="P248" w:history="1">
        <w:r>
          <w:rPr>
            <w:color w:val="0000FF"/>
          </w:rPr>
          <w:t>5.3.2.5</w:t>
        </w:r>
      </w:hyperlink>
      <w:r>
        <w:t xml:space="preserve">, </w:t>
      </w:r>
      <w:hyperlink w:anchor="P250" w:history="1">
        <w:r>
          <w:rPr>
            <w:color w:val="0000FF"/>
          </w:rPr>
          <w:t>5.3.2.7</w:t>
        </w:r>
      </w:hyperlink>
      <w:r>
        <w:t xml:space="preserve">, </w:t>
      </w:r>
      <w:hyperlink w:anchor="P255" w:history="1">
        <w:r>
          <w:rPr>
            <w:color w:val="0000FF"/>
          </w:rPr>
          <w:t>5.3.2.12</w:t>
        </w:r>
      </w:hyperlink>
      <w:r>
        <w:t xml:space="preserve">, </w:t>
      </w:r>
      <w:hyperlink w:anchor="P256" w:history="1">
        <w:r>
          <w:rPr>
            <w:color w:val="0000FF"/>
          </w:rPr>
          <w:t>5.3.2.13</w:t>
        </w:r>
      </w:hyperlink>
      <w:r>
        <w:t xml:space="preserve">, </w:t>
      </w:r>
      <w:hyperlink w:anchor="P258" w:history="1">
        <w:r>
          <w:rPr>
            <w:color w:val="0000FF"/>
          </w:rPr>
          <w:t>5.3.2.15</w:t>
        </w:r>
      </w:hyperlink>
      <w:r>
        <w:t xml:space="preserve"> настоящего Порядка, ее предоставление возобновляется в случае обращения иного законного представителя ребенка, на которого назначена ежемесячная денежная выплата. Указанная выплата возобновляется, если заявление и документы, указанные в </w:t>
      </w:r>
      <w:hyperlink w:anchor="P285" w:history="1">
        <w:r>
          <w:rPr>
            <w:color w:val="0000FF"/>
          </w:rPr>
          <w:t>подпункте 5.4.7.4</w:t>
        </w:r>
      </w:hyperlink>
      <w:r>
        <w:t xml:space="preserve"> настоящего Порядка, представлены в уполномоченный орган не позднее 6 месяцев с месяца прекращения выплаты. В </w:t>
      </w:r>
      <w:proofErr w:type="gramStart"/>
      <w:r>
        <w:t>случае</w:t>
      </w:r>
      <w:proofErr w:type="gramEnd"/>
      <w:r>
        <w:t xml:space="preserve"> представления заявления и документов по истечении срока, на который назначена ежемесячная денежная выплата, возобновление ежемесячной </w:t>
      </w:r>
      <w:r>
        <w:lastRenderedPageBreak/>
        <w:t>денежной выплаты не осуществляется.</w:t>
      </w:r>
    </w:p>
    <w:p w:rsidR="007818BE" w:rsidRDefault="007818BE" w:rsidP="007818BE">
      <w:pPr>
        <w:pStyle w:val="ConsPlusNormal"/>
        <w:ind w:firstLine="540"/>
        <w:jc w:val="both"/>
      </w:pPr>
      <w:r>
        <w:t>5.4.6. Предоставление ежемесячной денежной выплаты: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соответствии с </w:t>
      </w:r>
      <w:hyperlink w:anchor="P265" w:history="1">
        <w:r>
          <w:rPr>
            <w:color w:val="0000FF"/>
          </w:rPr>
          <w:t>подпунктом 5.4.2</w:t>
        </w:r>
      </w:hyperlink>
      <w:r>
        <w:t xml:space="preserve"> настоящего Порядка возобновляется с 1-го числа месяца, следующего за месяцем, в котором вступило в силу соответствующее решение, указанное в </w:t>
      </w:r>
      <w:hyperlink w:anchor="P266" w:history="1">
        <w:r>
          <w:rPr>
            <w:color w:val="0000FF"/>
          </w:rPr>
          <w:t>абзаце втором подпункта 5.4.2</w:t>
        </w:r>
      </w:hyperlink>
      <w:r>
        <w:t xml:space="preserve"> настоящего Порядка, но не ранее месяца, по который осуществлялась указанная денежная выплата;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соответствии с </w:t>
      </w:r>
      <w:hyperlink w:anchor="P269" w:history="1">
        <w:r>
          <w:rPr>
            <w:color w:val="0000FF"/>
          </w:rPr>
          <w:t>подпунктами 5.4.3</w:t>
        </w:r>
      </w:hyperlink>
      <w:r>
        <w:t xml:space="preserve"> - </w:t>
      </w:r>
      <w:hyperlink w:anchor="P277" w:history="1">
        <w:r>
          <w:rPr>
            <w:color w:val="0000FF"/>
          </w:rPr>
          <w:t>5.4.5</w:t>
        </w:r>
      </w:hyperlink>
      <w:r>
        <w:t xml:space="preserve"> настоящего Порядка возобновляется за прошлое время с 1-го числа месяца, следующего за месяцем прекращения выплаты, но не ранее возникновения права на ее получение.</w:t>
      </w:r>
    </w:p>
    <w:p w:rsidR="007818BE" w:rsidRDefault="007818BE" w:rsidP="007818BE">
      <w:pPr>
        <w:pStyle w:val="ConsPlusNormal"/>
        <w:ind w:firstLine="540"/>
        <w:jc w:val="both"/>
      </w:pPr>
      <w:r>
        <w:t>5.4.7. Для возобновления ежемесячной денежной выплаты требуются:</w:t>
      </w:r>
    </w:p>
    <w:p w:rsidR="007818BE" w:rsidRDefault="007818BE" w:rsidP="007818BE">
      <w:pPr>
        <w:pStyle w:val="ConsPlusNormal"/>
        <w:ind w:firstLine="540"/>
        <w:jc w:val="both"/>
      </w:pPr>
      <w:bookmarkStart w:id="35" w:name="P282"/>
      <w:bookmarkEnd w:id="35"/>
      <w:r>
        <w:t xml:space="preserve">5.4.7.1. Заявление об изменении способа доставки ежемесячной денежной выплаты на ребенка в возрасте от 3 до 7 лет включительно по форме согласно приложению к заявлению, документ, удостоверяющий личность, и документ, подтверждающий место жительства (место пребывания), - в случае прекращения выплаты по основанию, указанному в </w:t>
      </w:r>
      <w:hyperlink w:anchor="P246" w:history="1">
        <w:r>
          <w:rPr>
            <w:color w:val="0000FF"/>
          </w:rPr>
          <w:t>подпункте 5.3.2.3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ind w:firstLine="540"/>
        <w:jc w:val="both"/>
      </w:pPr>
      <w:bookmarkStart w:id="36" w:name="P283"/>
      <w:bookmarkEnd w:id="36"/>
      <w:r>
        <w:t xml:space="preserve">5.4.7.2. Заявление об изменении способа доставки ежемесячной денежной выплаты на ребенка в возрасте от 3 до 7 лет включительно по форме согласно приложению к заявлению, документ, удостоверяющий личность, - в случае прекращения выплаты по основанию, указанному в </w:t>
      </w:r>
      <w:hyperlink w:anchor="P247" w:history="1">
        <w:r>
          <w:rPr>
            <w:color w:val="0000FF"/>
          </w:rPr>
          <w:t>подпункте 5.3.2.4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ind w:firstLine="540"/>
        <w:jc w:val="both"/>
      </w:pPr>
      <w:bookmarkStart w:id="37" w:name="P284"/>
      <w:bookmarkEnd w:id="37"/>
      <w:r>
        <w:t xml:space="preserve">5.4.7.3. Заявление в произвольной форме, документ, удостоверяющий личность, и документ, подтверждающий место жительства (место пребывания), - в случае прекращения выплаты по основанию, указанному в </w:t>
      </w:r>
      <w:hyperlink w:anchor="P251" w:history="1">
        <w:r>
          <w:rPr>
            <w:color w:val="0000FF"/>
          </w:rPr>
          <w:t>подпункте 5.3.2.8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ind w:firstLine="540"/>
        <w:jc w:val="both"/>
      </w:pPr>
      <w:bookmarkStart w:id="38" w:name="P285"/>
      <w:bookmarkEnd w:id="38"/>
      <w:r>
        <w:t xml:space="preserve">5.4.7.4. </w:t>
      </w:r>
      <w:proofErr w:type="gramStart"/>
      <w:r>
        <w:t xml:space="preserve">Заявление в произвольной форме, заявление об изменении способа доставки ежемесячной денежной выплаты на ребенка в возрасте от 3 до 7 лет включительно по форме согласно приложению к заявлению, документ удостоверяющий личность и документ, подтверждающий полномочия иного законного представителя ребенка, на которого назначена ежемесячная денежная выплата, - в случае прекращения выплаты по основаниям, указанным в </w:t>
      </w:r>
      <w:hyperlink w:anchor="P244" w:history="1">
        <w:r>
          <w:rPr>
            <w:color w:val="0000FF"/>
          </w:rPr>
          <w:t>подпунктах 5.3.2.1</w:t>
        </w:r>
      </w:hyperlink>
      <w:r>
        <w:t xml:space="preserve">, </w:t>
      </w:r>
      <w:hyperlink w:anchor="P248" w:history="1">
        <w:r>
          <w:rPr>
            <w:color w:val="0000FF"/>
          </w:rPr>
          <w:t>5.3.2.5</w:t>
        </w:r>
      </w:hyperlink>
      <w:r>
        <w:t xml:space="preserve">, </w:t>
      </w:r>
      <w:hyperlink w:anchor="P250" w:history="1">
        <w:r>
          <w:rPr>
            <w:color w:val="0000FF"/>
          </w:rPr>
          <w:t>5.3.2.7</w:t>
        </w:r>
      </w:hyperlink>
      <w:r>
        <w:t xml:space="preserve">, </w:t>
      </w:r>
      <w:hyperlink w:anchor="P255" w:history="1">
        <w:r>
          <w:rPr>
            <w:color w:val="0000FF"/>
          </w:rPr>
          <w:t>5.3.2.12</w:t>
        </w:r>
      </w:hyperlink>
      <w:r>
        <w:t xml:space="preserve">, </w:t>
      </w:r>
      <w:hyperlink w:anchor="P256" w:history="1">
        <w:r>
          <w:rPr>
            <w:color w:val="0000FF"/>
          </w:rPr>
          <w:t>5.3.2.13</w:t>
        </w:r>
      </w:hyperlink>
      <w:r>
        <w:t xml:space="preserve">, </w:t>
      </w:r>
      <w:hyperlink w:anchor="P258" w:history="1">
        <w:r>
          <w:rPr>
            <w:color w:val="0000FF"/>
          </w:rPr>
          <w:t>5.3.2.15</w:t>
        </w:r>
        <w:proofErr w:type="gramEnd"/>
      </w:hyperlink>
      <w:r>
        <w:t xml:space="preserve"> настоящего Порядка.</w:t>
      </w:r>
    </w:p>
    <w:p w:rsidR="007818BE" w:rsidRDefault="007818BE" w:rsidP="007818BE">
      <w:pPr>
        <w:pStyle w:val="ConsPlusNormal"/>
        <w:jc w:val="both"/>
      </w:pPr>
      <w:r>
        <w:t xml:space="preserve">(п. 5.4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5.5. </w:t>
      </w:r>
      <w:proofErr w:type="gramStart"/>
      <w:r>
        <w:t>Получатель ежемесячной денежной выплаты вправе обратиться в уполномоченный орган с целью изменения способа доставки денежных средств, включая изменение реквизитов счета в кредитной организации, по которым производится начисление денежных средств, с заявлением об изменении способа доставки ежемесячной денежной выплаты на ребенка в возрасте от 3 до 7 лет включительно по форме согласно приложению к заявлению.</w:t>
      </w:r>
      <w:proofErr w:type="gramEnd"/>
    </w:p>
    <w:p w:rsidR="007818BE" w:rsidRDefault="007818BE" w:rsidP="007818BE">
      <w:pPr>
        <w:pStyle w:val="ConsPlusNormal"/>
        <w:jc w:val="both"/>
      </w:pPr>
      <w:r>
        <w:t xml:space="preserve">(п. 5.5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5.6 - 5.7. Исключены.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28.05.2021 N 274.</w:t>
      </w:r>
    </w:p>
    <w:p w:rsidR="007818BE" w:rsidRDefault="007818BE" w:rsidP="007818BE">
      <w:pPr>
        <w:pStyle w:val="ConsPlusNormal"/>
        <w:ind w:firstLine="540"/>
        <w:jc w:val="both"/>
      </w:pPr>
      <w:r>
        <w:t>5.8. Ежемесячная денежная выплата, неполученная своевременно по вине уполномоченного органа, выплачивается за прошлое время без ограничения каким-либо сроком.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5.9. Абзац 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02.02.2021 N 46.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Начисленные суммы ежемесячной денежной выплаты, причитающиеся получателю и оставшиеся неполученными в связи с его смертью, выплачиваются членам его семьи, которые проживали совместно с ним на день его смерти, если обращение за неполученными суммами ежемесячной денежной выплаты последовало не </w:t>
      </w:r>
      <w:proofErr w:type="gramStart"/>
      <w:r>
        <w:t>позднее</w:t>
      </w:r>
      <w:proofErr w:type="gramEnd"/>
      <w:r>
        <w:t xml:space="preserve"> чем до истечения 6 месяцев со дня смерти получателя. При обращении за ежемесячной денежной выплатой после указанного срока предоставление указанной выплаты осуществляется в порядке, установленном гражданским законодательством Российской Федерации.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5.10. </w:t>
      </w:r>
      <w:proofErr w:type="gramStart"/>
      <w:r>
        <w:t>В целях учета получателей ежемесячной денежной выплаты центром социальных выплат ведется реестр получателей ежемесячной денежной выплаты в порядке, установленном Министерством социальной защиты населения Кузбасса.</w:t>
      </w:r>
      <w:proofErr w:type="gramEnd"/>
    </w:p>
    <w:p w:rsidR="007818BE" w:rsidRDefault="007818BE" w:rsidP="007818BE">
      <w:pPr>
        <w:pStyle w:val="ConsPlusNormal"/>
        <w:ind w:firstLine="540"/>
        <w:jc w:val="both"/>
      </w:pPr>
      <w:bookmarkStart w:id="39" w:name="P294"/>
      <w:bookmarkEnd w:id="39"/>
      <w:r>
        <w:t>5.11. Удержание (возмещение) ежемесячной денежной выплаты</w:t>
      </w:r>
    </w:p>
    <w:p w:rsidR="007818BE" w:rsidRDefault="007818BE" w:rsidP="007818BE">
      <w:pPr>
        <w:pStyle w:val="ConsPlusNormal"/>
        <w:ind w:firstLine="540"/>
        <w:jc w:val="both"/>
      </w:pPr>
      <w:bookmarkStart w:id="40" w:name="P295"/>
      <w:bookmarkEnd w:id="40"/>
      <w:r>
        <w:t xml:space="preserve">5.11.1. Суммы ежемесячной денежной выплаты, необоснованно выплаченные получателю, подлежат удержанию (возмещению), если это произошло </w:t>
      </w:r>
      <w:proofErr w:type="gramStart"/>
      <w:r>
        <w:t>вследствие</w:t>
      </w:r>
      <w:proofErr w:type="gramEnd"/>
      <w:r>
        <w:t>:</w:t>
      </w:r>
    </w:p>
    <w:p w:rsidR="007818BE" w:rsidRDefault="007818BE" w:rsidP="007818BE">
      <w:pPr>
        <w:pStyle w:val="ConsPlusNormal"/>
        <w:ind w:firstLine="540"/>
        <w:jc w:val="both"/>
      </w:pPr>
      <w:r>
        <w:t>представления получателем в заявлении недостоверных сведений либо сокрытия данных и обстоятельств, влияющих на назначение ежемесячной денежной выплаты;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ошибки уполномоченного органа, не связанной с определением права и условиями на ежемесячную денежную выплату, </w:t>
      </w:r>
      <w:proofErr w:type="gramStart"/>
      <w:r>
        <w:t>установленных</w:t>
      </w:r>
      <w:proofErr w:type="gramEnd"/>
      <w:r>
        <w:t xml:space="preserve"> </w:t>
      </w:r>
      <w:hyperlink r:id="rId144" w:history="1">
        <w:r>
          <w:rPr>
            <w:color w:val="0000FF"/>
          </w:rPr>
          <w:t>статьей 1</w:t>
        </w:r>
      </w:hyperlink>
      <w:r>
        <w:t xml:space="preserve"> Закона N 42-ОЗ;</w:t>
      </w:r>
    </w:p>
    <w:p w:rsidR="007818BE" w:rsidRDefault="007818BE" w:rsidP="007818BE">
      <w:pPr>
        <w:pStyle w:val="ConsPlusNormal"/>
        <w:ind w:firstLine="540"/>
        <w:jc w:val="both"/>
      </w:pPr>
      <w:r>
        <w:t>сбоя в работе программного обеспечения, используемого при назначении и выплате ежемесячной денежной выплаты.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5.11.2. В случаях, предусмотренных </w:t>
      </w:r>
      <w:hyperlink w:anchor="P295" w:history="1">
        <w:r>
          <w:rPr>
            <w:color w:val="0000FF"/>
          </w:rPr>
          <w:t>подпунктом 5.11.1</w:t>
        </w:r>
      </w:hyperlink>
      <w:r>
        <w:t xml:space="preserve"> настоящего Порядка, и при наличии права </w:t>
      </w:r>
      <w:r>
        <w:lastRenderedPageBreak/>
        <w:t xml:space="preserve">получателя на дальнейшее получение ежемесячной денежной </w:t>
      </w:r>
      <w:proofErr w:type="gramStart"/>
      <w:r>
        <w:t>выплаты</w:t>
      </w:r>
      <w:proofErr w:type="gramEnd"/>
      <w:r>
        <w:t xml:space="preserve"> излишне выплаченные ему денежные средства засчитываются в счет будущих выплат, в том числе сумм, назначенных на другого ребенка в семье, и удерживаются в порядке, предусмотренном абзацем вторым настоящего подпункта, без подачи гражданином заявления.</w:t>
      </w:r>
    </w:p>
    <w:p w:rsidR="007818BE" w:rsidRDefault="007818BE" w:rsidP="007818BE">
      <w:pPr>
        <w:pStyle w:val="ConsPlusNormal"/>
        <w:ind w:firstLine="540"/>
        <w:jc w:val="both"/>
      </w:pPr>
      <w:r>
        <w:t>Удержания производятся на основании решения уполномоченного органа в размере, исчисляемом из размера установленной ежемесячной денежной выплаты. При этом удержания на основании решения уполномоченного органа производятся в размере, не превышающем 50 процентов выплаты, до полного погашения долга, за исключением случаев, когда гражданин согласен на возврат излишне полученных сумм в размере, превышающем указанный процент, или в полном размере.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права на получение ежемесячной денежной выплаты в последующие месяцы подлежащая возврату сумма возмещается гражданином по взаимному согласию сторон. При отказе гражданина от добровольного возмещения излишне полученных сумм ежемесячной денежной выплаты задолженность взыскивается в судебном порядке.</w:t>
      </w:r>
    </w:p>
    <w:p w:rsidR="007818BE" w:rsidRDefault="007818BE" w:rsidP="007818BE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6. Правила ведения личных и отказных дел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>6.1. Уполномоченный орган формирует в отношении каждого заявителя личные и отказные дела.</w:t>
      </w:r>
    </w:p>
    <w:p w:rsidR="007818BE" w:rsidRDefault="007818BE" w:rsidP="007818BE">
      <w:pPr>
        <w:pStyle w:val="ConsPlusNormal"/>
        <w:ind w:firstLine="540"/>
        <w:jc w:val="both"/>
      </w:pPr>
      <w:bookmarkStart w:id="41" w:name="P307"/>
      <w:bookmarkEnd w:id="41"/>
      <w:r>
        <w:t>6.1.1. Формирование личных дел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6.1.1.1. </w:t>
      </w:r>
      <w:proofErr w:type="gramStart"/>
      <w:r>
        <w:t xml:space="preserve">В личные дела брошюруются заявление, документы (сведения), указанные в </w:t>
      </w:r>
      <w:hyperlink r:id="rId146" w:history="1">
        <w:r>
          <w:rPr>
            <w:color w:val="0000FF"/>
          </w:rPr>
          <w:t>пункте 13</w:t>
        </w:r>
      </w:hyperlink>
      <w:r>
        <w:t xml:space="preserve"> Основных требований, документы (сведения), запрашиваемые и получаемые в отношении заявителя, других лиц, включенных в состав семьи, иные (при необходимости) документы, предусмотренные настоящим Порядком, решение о назначении ежемесячной денежной выплаты, в случаях, установленных настоящим Порядком, - решение о прекращении (возобновлении), удержании ежемесячной денежной выплаты, заявление и документы для возобновления ежемесячной денежной</w:t>
      </w:r>
      <w:proofErr w:type="gramEnd"/>
      <w:r>
        <w:t xml:space="preserve"> выплаты, а также иные документы, влияющие на предоставление ежемесячной денежной выплаты. Документы (сведения), запрашиваемые и получаемые посредством межведомственного электронного взаимодействия в отношении заявителя, других лиц, включенных в состав семьи, по решению, утвержденному уполномоченным органом, могут не брошюроваться в личные дела и храниться в электронном виде.</w:t>
      </w:r>
    </w:p>
    <w:p w:rsidR="007818BE" w:rsidRDefault="007818BE" w:rsidP="007818BE">
      <w:pPr>
        <w:pStyle w:val="ConsPlusNormal"/>
        <w:jc w:val="both"/>
      </w:pPr>
      <w:r>
        <w:t xml:space="preserve">(в ред. постановлений Правительства Кемеровской области - Кузбасса от 31.08.2020 </w:t>
      </w:r>
      <w:hyperlink r:id="rId147" w:history="1">
        <w:r>
          <w:rPr>
            <w:color w:val="0000FF"/>
          </w:rPr>
          <w:t>N 538</w:t>
        </w:r>
      </w:hyperlink>
      <w:r>
        <w:t xml:space="preserve">, от 02.02.2021 </w:t>
      </w:r>
      <w:hyperlink r:id="rId148" w:history="1">
        <w:r>
          <w:rPr>
            <w:color w:val="0000FF"/>
          </w:rPr>
          <w:t>N 46</w:t>
        </w:r>
      </w:hyperlink>
      <w:r>
        <w:t xml:space="preserve">, от 28.05.2021 </w:t>
      </w:r>
      <w:hyperlink r:id="rId149" w:history="1">
        <w:r>
          <w:rPr>
            <w:color w:val="0000FF"/>
          </w:rPr>
          <w:t>N 274</w:t>
        </w:r>
      </w:hyperlink>
      <w:r>
        <w:t>)</w:t>
      </w:r>
    </w:p>
    <w:p w:rsidR="007818BE" w:rsidRDefault="007818BE" w:rsidP="007818BE">
      <w:pPr>
        <w:pStyle w:val="ConsPlusNormal"/>
        <w:ind w:firstLine="540"/>
        <w:jc w:val="both"/>
      </w:pPr>
      <w:r>
        <w:t>6.1.1.2. Личное дело, сформированное на каждого заявителя, хранится в течение 5 лет со дня прекращения выплаты.</w:t>
      </w:r>
    </w:p>
    <w:p w:rsidR="007818BE" w:rsidRDefault="007818BE" w:rsidP="007818BE">
      <w:pPr>
        <w:pStyle w:val="ConsPlusNormal"/>
        <w:ind w:firstLine="540"/>
        <w:jc w:val="both"/>
      </w:pPr>
      <w:bookmarkStart w:id="42" w:name="P311"/>
      <w:bookmarkEnd w:id="42"/>
      <w:r>
        <w:t xml:space="preserve">6.1.1.3. </w:t>
      </w:r>
      <w:proofErr w:type="gramStart"/>
      <w:r>
        <w:t>При смене получателем на территории Кемеровской области - Кузбасса места жительства (места пребывания) в течение срока, на который назначена ежемесячная денежная выплата, уполномоченный орган по новому месту жительства (месту пребывания) на основании заявления в произвольной форме и документов, подтверждающих личность, новое место жительства (место пребывания), не позднее рабочего дня, следующего за днем поступления указанных заявления и документов, направляет в уполномоченный орган</w:t>
      </w:r>
      <w:proofErr w:type="gramEnd"/>
      <w:r>
        <w:t xml:space="preserve"> по прежнему месту жительства (месту пребывания) такого получателя запрос о предоставлении личного дела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02.02.2021 </w:t>
      </w:r>
      <w:hyperlink r:id="rId150" w:history="1">
        <w:r>
          <w:rPr>
            <w:color w:val="0000FF"/>
          </w:rPr>
          <w:t>N 46</w:t>
        </w:r>
      </w:hyperlink>
      <w:r>
        <w:t xml:space="preserve">, от 28.05.2021 </w:t>
      </w:r>
      <w:hyperlink r:id="rId151" w:history="1">
        <w:r>
          <w:rPr>
            <w:color w:val="0000FF"/>
          </w:rPr>
          <w:t>N 274</w:t>
        </w:r>
      </w:hyperlink>
      <w:r>
        <w:t>)</w:t>
      </w:r>
    </w:p>
    <w:p w:rsidR="007818BE" w:rsidRDefault="007818BE" w:rsidP="007818BE">
      <w:pPr>
        <w:pStyle w:val="ConsPlusNormal"/>
        <w:ind w:firstLine="540"/>
        <w:jc w:val="both"/>
      </w:pPr>
      <w:proofErr w:type="gramStart"/>
      <w:r>
        <w:t xml:space="preserve">Уполномоченный орган по прежнему месту жительства (месту пребывания) лица на основании запроса, указанного в </w:t>
      </w:r>
      <w:hyperlink w:anchor="P311" w:history="1">
        <w:r>
          <w:rPr>
            <w:color w:val="0000FF"/>
          </w:rPr>
          <w:t>абзаце первом</w:t>
        </w:r>
      </w:hyperlink>
      <w:r>
        <w:t xml:space="preserve"> настоящего подпункта, в течение 5 рабочих дней со дня его получения: формирует и заверяет копию личного дела, подготавливает информацию о наличии (отсутствии) удержания (возмещения) ежемесячной денежной выплаты, производимых в соответствии с </w:t>
      </w:r>
      <w:hyperlink w:anchor="P294" w:history="1">
        <w:r>
          <w:rPr>
            <w:color w:val="0000FF"/>
          </w:rPr>
          <w:t>пунктом 5.11</w:t>
        </w:r>
      </w:hyperlink>
      <w:r>
        <w:t xml:space="preserve"> настоящего Порядка (далее - информация о наличии (отсутствии) удержаний);</w:t>
      </w:r>
      <w:proofErr w:type="gramEnd"/>
      <w:r>
        <w:t xml:space="preserve"> пересылает по почте заказным письмом с уведомлением или представляет нарочным подлинник личного дела и информацию о наличии (отсутствии) удержаний, а также (при наличии) решение суда о взыскании сумм ежемесячной денежной выплаты. Копия указанного решения брошюруется в копию личного дела.</w:t>
      </w:r>
    </w:p>
    <w:p w:rsidR="007818BE" w:rsidRDefault="007818BE" w:rsidP="007818BE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>Копия личного дела остается в уполномоченном органе по прежнему месту жительства (месту пребывания) и хранится 5 лет.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6.1.1.4. При поступлении информации о наличии удержаний, решения суда о взыскании сумм ежемесячной денежной выплаты уполномоченный орган по новому месту жительства (месту пребывания) продолжает производить удержания (взыскания) ежемесячной денежной выплаты в соответствии с </w:t>
      </w:r>
      <w:hyperlink w:anchor="P294" w:history="1">
        <w:r>
          <w:rPr>
            <w:color w:val="0000FF"/>
          </w:rPr>
          <w:t>пунктом 5.11</w:t>
        </w:r>
      </w:hyperlink>
      <w:r>
        <w:t xml:space="preserve"> настоящего Порядка.</w:t>
      </w:r>
    </w:p>
    <w:p w:rsidR="007818BE" w:rsidRDefault="007818BE" w:rsidP="007818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6.1.1.4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6.1.1.5. В </w:t>
      </w:r>
      <w:proofErr w:type="gramStart"/>
      <w:r>
        <w:t>случае</w:t>
      </w:r>
      <w:proofErr w:type="gramEnd"/>
      <w:r>
        <w:t xml:space="preserve"> пересмотра решения о назначении ежемесячной денежной выплаты, его аннулирования и принятия нового решения об отказе в назначении ежемесячной денежной выплаты в </w:t>
      </w:r>
      <w:r>
        <w:lastRenderedPageBreak/>
        <w:t xml:space="preserve">соответствии с </w:t>
      </w:r>
      <w:hyperlink w:anchor="P217" w:history="1">
        <w:r>
          <w:rPr>
            <w:color w:val="0000FF"/>
          </w:rPr>
          <w:t>пунктом 4.6</w:t>
        </w:r>
      </w:hyperlink>
      <w:r>
        <w:t xml:space="preserve"> настоящего Порядка указанное решение приобщается к личному делу.</w:t>
      </w:r>
    </w:p>
    <w:p w:rsidR="007818BE" w:rsidRDefault="007818BE" w:rsidP="007818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6.1.1.5 </w:t>
      </w:r>
      <w:proofErr w:type="gramStart"/>
      <w:r>
        <w:t>введен</w:t>
      </w:r>
      <w:proofErr w:type="gramEnd"/>
      <w:r>
        <w:t xml:space="preserve">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>6.1.2. Формирование отказных дел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6.1.2.1. </w:t>
      </w:r>
      <w:proofErr w:type="gramStart"/>
      <w:r>
        <w:t xml:space="preserve">В отказные дела брошюруются заявление, документы (сведения), указанные в </w:t>
      </w:r>
      <w:hyperlink r:id="rId155" w:history="1">
        <w:r>
          <w:rPr>
            <w:color w:val="0000FF"/>
          </w:rPr>
          <w:t>пункте 13</w:t>
        </w:r>
      </w:hyperlink>
      <w:r>
        <w:t xml:space="preserve"> Основных требований, документы (сведения), запрашиваемые и получаемые в отношении заявителя, других лиц, включенных в состав семьи, иные (при необходимости) документы, предусмотренные настоящим Порядком, решение об отказе в назначении ежемесячной денежной выплаты (решение о прекращении рассмотрения заявления о назначении ежемесячной денежной выплаты на ребенка в возрасте от 3 до 7</w:t>
      </w:r>
      <w:proofErr w:type="gramEnd"/>
      <w:r>
        <w:t xml:space="preserve"> лет включительно, </w:t>
      </w:r>
      <w:proofErr w:type="gramStart"/>
      <w:r>
        <w:t>предусмотренное</w:t>
      </w:r>
      <w:proofErr w:type="gramEnd"/>
      <w:r>
        <w:t xml:space="preserve"> </w:t>
      </w:r>
      <w:hyperlink w:anchor="P224" w:history="1">
        <w:r>
          <w:rPr>
            <w:color w:val="0000FF"/>
          </w:rPr>
          <w:t>пунктом 4.7</w:t>
        </w:r>
      </w:hyperlink>
      <w:r>
        <w:t xml:space="preserve"> настоящего Порядка). Документы (сведения), запрашиваемые и получаемые посредством межведомственного электронного взаимодействия в отношении заявителя, других лиц, включенных в состав семьи, по решению, утвержденному уполномоченным органом, могут не брошюроваться в личные дела и храниться в электронном виде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постановлений Правительства Кемеровской области - Кузбасса от 31.08.2020 </w:t>
      </w:r>
      <w:hyperlink r:id="rId156" w:history="1">
        <w:r>
          <w:rPr>
            <w:color w:val="0000FF"/>
          </w:rPr>
          <w:t>N 538</w:t>
        </w:r>
      </w:hyperlink>
      <w:r>
        <w:t xml:space="preserve">, от 02.02.2021 </w:t>
      </w:r>
      <w:hyperlink r:id="rId157" w:history="1">
        <w:r>
          <w:rPr>
            <w:color w:val="0000FF"/>
          </w:rPr>
          <w:t>N 46</w:t>
        </w:r>
      </w:hyperlink>
      <w:r>
        <w:t xml:space="preserve">, от 28.05.2021 </w:t>
      </w:r>
      <w:hyperlink r:id="rId158" w:history="1">
        <w:r>
          <w:rPr>
            <w:color w:val="0000FF"/>
          </w:rPr>
          <w:t>N 274</w:t>
        </w:r>
      </w:hyperlink>
      <w:r>
        <w:t>)</w:t>
      </w:r>
    </w:p>
    <w:p w:rsidR="007818BE" w:rsidRDefault="007818BE" w:rsidP="007818BE">
      <w:pPr>
        <w:pStyle w:val="ConsPlusNormal"/>
        <w:ind w:firstLine="540"/>
        <w:jc w:val="both"/>
      </w:pPr>
      <w:r>
        <w:t>6.1.2.2. Отказное дело, сформированное на каждого заявителя, хранится в уполномоченном органе в течение 1 года со дня вынесения указанного решения.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6.1.2.3. </w:t>
      </w:r>
      <w:proofErr w:type="gramStart"/>
      <w:r>
        <w:t xml:space="preserve">В случае пересмотра решения об отказе в назначении ежемесячной денежной выплаты, его аннулирования и принятия нового решения о назначении ежемесячной денежной выплаты в соответствии с </w:t>
      </w:r>
      <w:hyperlink w:anchor="P217" w:history="1">
        <w:r>
          <w:rPr>
            <w:color w:val="0000FF"/>
          </w:rPr>
          <w:t>пунктом 4.6</w:t>
        </w:r>
      </w:hyperlink>
      <w:r>
        <w:t xml:space="preserve"> настоящего Порядка указанное решение приобщается к отказному делу и данное дело переоформляется в личное дело, которое в дальнейшем ведется в соответствии с </w:t>
      </w:r>
      <w:hyperlink w:anchor="P307" w:history="1">
        <w:r>
          <w:rPr>
            <w:color w:val="0000FF"/>
          </w:rPr>
          <w:t>подпунктом 6.1.1</w:t>
        </w:r>
      </w:hyperlink>
      <w:r>
        <w:t xml:space="preserve"> настоящего Порядка.</w:t>
      </w:r>
      <w:proofErr w:type="gramEnd"/>
    </w:p>
    <w:p w:rsidR="007818BE" w:rsidRDefault="007818BE" w:rsidP="007818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6.1.2.3 </w:t>
      </w:r>
      <w:proofErr w:type="gramStart"/>
      <w:r>
        <w:t>введен</w:t>
      </w:r>
      <w:proofErr w:type="gramEnd"/>
      <w:r>
        <w:t xml:space="preserve">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02.02.2021 N 46)</w:t>
      </w:r>
    </w:p>
    <w:p w:rsidR="007818BE" w:rsidRDefault="007818BE" w:rsidP="007818BE">
      <w:pPr>
        <w:pStyle w:val="ConsPlusNormal"/>
        <w:ind w:firstLine="540"/>
        <w:jc w:val="both"/>
      </w:pPr>
      <w:r>
        <w:t xml:space="preserve">6.2. В </w:t>
      </w:r>
      <w:proofErr w:type="gramStart"/>
      <w:r>
        <w:t>случае</w:t>
      </w:r>
      <w:proofErr w:type="gramEnd"/>
      <w:r>
        <w:t xml:space="preserve"> утраты личного дела уполномоченный орган принимает меры к его восстановлению.</w:t>
      </w:r>
    </w:p>
    <w:p w:rsidR="007818BE" w:rsidRDefault="007818BE" w:rsidP="007818BE">
      <w:pPr>
        <w:pStyle w:val="ConsPlusNormal"/>
        <w:ind w:firstLine="540"/>
        <w:jc w:val="both"/>
      </w:pPr>
      <w:r>
        <w:t>6.3. Порядок хранения в электронном виде сведений, запрашиваемых и получаемых посредством межведомственного электронного взаимодействия в отношении заявителя, других лиц, включенных в состав семьи, устанавливается Министерством социальной защиты населения Кузбасса.</w:t>
      </w:r>
    </w:p>
    <w:p w:rsidR="007818BE" w:rsidRDefault="007818BE" w:rsidP="007818BE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31.08.2020 N 538)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Title"/>
        <w:jc w:val="center"/>
        <w:outlineLvl w:val="1"/>
      </w:pPr>
      <w:r>
        <w:t>7. Порядок рассмотрения обращений и обжалования действий (бездействия) и решений, осуществляемых (принятых) в ходе предоставления ежемесячной денежной выплаты</w:t>
      </w:r>
    </w:p>
    <w:p w:rsidR="007818BE" w:rsidRDefault="007818BE" w:rsidP="007818BE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274)</w:t>
      </w:r>
    </w:p>
    <w:p w:rsidR="007818BE" w:rsidRDefault="007818BE" w:rsidP="007818BE">
      <w:pPr>
        <w:pStyle w:val="ConsPlusNormal"/>
        <w:jc w:val="both"/>
      </w:pPr>
    </w:p>
    <w:p w:rsidR="007818BE" w:rsidRDefault="007818BE" w:rsidP="007818BE">
      <w:pPr>
        <w:pStyle w:val="ConsPlusNormal"/>
        <w:ind w:firstLine="540"/>
        <w:jc w:val="both"/>
      </w:pPr>
      <w:r>
        <w:t>7.1. Граждане вправе обратиться в Министерство социальной защиты населения Кузбасса за разъяснением или подать жалобу, связанную с назначением ежемесячной денежной выплаты, в том числе посредством единого портала.</w:t>
      </w:r>
    </w:p>
    <w:p w:rsidR="007818BE" w:rsidRDefault="007818BE" w:rsidP="007818BE">
      <w:pPr>
        <w:pStyle w:val="ConsPlusNormal"/>
        <w:ind w:firstLine="540"/>
        <w:jc w:val="both"/>
      </w:pPr>
      <w:r>
        <w:t>7.2. Граждане имеют право на обжалование действий (бездействия) или решений должностных лиц уполномоченного органа, центра социальных выплат по предоставлению ежемесячной денежной выплаты в Министерство социальной защиты населения Кузбасса и (или) в судебном порядке.</w:t>
      </w:r>
    </w:p>
    <w:p w:rsidR="007818BE" w:rsidRDefault="007818BE" w:rsidP="007818BE">
      <w:pPr>
        <w:pStyle w:val="ConsPlusNormal"/>
        <w:ind w:firstLine="540"/>
        <w:jc w:val="both"/>
      </w:pPr>
      <w:r>
        <w:t>7.3. Порядок и срок рассмотрения обращений, обжалование действий (бездействия) и решений, осуществляемых (принятых) в ходе предоставления ежемесячной денежной выплаты, осуществляется в соответствии с действующим законодательством.</w:t>
      </w:r>
    </w:p>
    <w:p w:rsidR="007818BE" w:rsidRDefault="007818BE" w:rsidP="007818B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7818BE" w:rsidSect="00771AB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BE"/>
    <w:rsid w:val="00771AB8"/>
    <w:rsid w:val="007818BE"/>
    <w:rsid w:val="00867A2A"/>
    <w:rsid w:val="009008CF"/>
    <w:rsid w:val="00C3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1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3CB65DB1EFED9C3AF4D2FEE69A541ED186E799CAB3DBA5063D091F80284A298577145531D9030E2AD10EB4D57F23E33FE41CCE883C67E9iFJDH" TargetMode="External"/><Relationship Id="rId117" Type="http://schemas.openxmlformats.org/officeDocument/2006/relationships/hyperlink" Target="consultantplus://offline/ref=C13CB65DB1EFED9C3AF4D2FEE69A541ED186E799CAB3DBA5063D091F80284A298577145531D9010128D10EB4D57F23E33FE41CCE883C67E9iFJDH" TargetMode="External"/><Relationship Id="rId21" Type="http://schemas.openxmlformats.org/officeDocument/2006/relationships/hyperlink" Target="consultantplus://offline/ref=C13CB65DB1EFED9C3AF4CCF3F0F6081BD684BC9DCBB7D6F75E6D0F48DF784C7CC5371200729D0E092DDA5AE598217AB07DAF10CC902066EBE2FD67E9iBJ1H" TargetMode="External"/><Relationship Id="rId42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47" Type="http://schemas.openxmlformats.org/officeDocument/2006/relationships/hyperlink" Target="consultantplus://offline/ref=C13CB65DB1EFED9C3AF4D2FEE69A541ED186E799CAB3DBA5063D091F80284A298577145531D901092BD10EB4D57F23E33FE41CCE883C67E9iFJDH" TargetMode="External"/><Relationship Id="rId63" Type="http://schemas.openxmlformats.org/officeDocument/2006/relationships/hyperlink" Target="consultantplus://offline/ref=C13CB65DB1EFED9C3AF4D2FEE69A541ED186E799CAB3DBA5063D091F80284A298577145531D9020128D10EB4D57F23E33FE41CCE883C67E9iFJDH" TargetMode="External"/><Relationship Id="rId68" Type="http://schemas.openxmlformats.org/officeDocument/2006/relationships/hyperlink" Target="consultantplus://offline/ref=C13CB65DB1EFED9C3AF4CCF3F0F6081BD684BC9DCBB7D3F653680F48DF784C7CC5371200729D0E092DDA5AE492217AB07DAF10CC902066EBE2FD67E9iBJ1H" TargetMode="External"/><Relationship Id="rId84" Type="http://schemas.openxmlformats.org/officeDocument/2006/relationships/hyperlink" Target="consultantplus://offline/ref=C13CB65DB1EFED9C3AF4D2FEE69A541ED186E799CAB3DBA5063D091F80284A298577145531D9030B2CD10EB4D57F23E33FE41CCE883C67E9iFJDH" TargetMode="External"/><Relationship Id="rId89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12" Type="http://schemas.openxmlformats.org/officeDocument/2006/relationships/hyperlink" Target="consultantplus://offline/ref=C13CB65DB1EFED9C3AF4D2FEE69A541ED186E799CAB3DBA5063D091F80284A298577145531D9010024D10EB4D57F23E33FE41CCE883C67E9iFJDH" TargetMode="External"/><Relationship Id="rId133" Type="http://schemas.openxmlformats.org/officeDocument/2006/relationships/hyperlink" Target="consultantplus://offline/ref=C13CB65DB1EFED9C3AF4CCF3F0F6081BD684BC9DCBB7D6F75E6D0F48DF784C7CC5371200729D0E092DDA5BE498217AB07DAF10CC902066EBE2FD67E9iBJ1H" TargetMode="External"/><Relationship Id="rId138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54" Type="http://schemas.openxmlformats.org/officeDocument/2006/relationships/hyperlink" Target="consultantplus://offline/ref=C13CB65DB1EFED9C3AF4CCF3F0F6081BD684BC9DCBB7D3F653680F48DF784C7CC5371200729D0E092DDA5AED96217AB07DAF10CC902066EBE2FD67E9iBJ1H" TargetMode="External"/><Relationship Id="rId159" Type="http://schemas.openxmlformats.org/officeDocument/2006/relationships/hyperlink" Target="consultantplus://offline/ref=C13CB65DB1EFED9C3AF4CCF3F0F6081BD684BC9DCBB7D3F653680F48DF784C7CC5371200729D0E092DDA5AEC90217AB07DAF10CC902066EBE2FD67E9iBJ1H" TargetMode="External"/><Relationship Id="rId16" Type="http://schemas.openxmlformats.org/officeDocument/2006/relationships/hyperlink" Target="consultantplus://offline/ref=C13CB65DB1EFED9C3AF4CCF3F0F6081BD684BC9DCBB7D4F45D680F48DF784C7CC5371200609D56052FDC44E491342CE13BiFJBH" TargetMode="External"/><Relationship Id="rId107" Type="http://schemas.openxmlformats.org/officeDocument/2006/relationships/hyperlink" Target="consultantplus://offline/ref=C13CB65DB1EFED9C3AF4CCF3F0F6081BD684BC9DCBB7D6F75E6D0F48DF784C7CC5371200729D0E092DDA5BED96217AB07DAF10CC902066EBE2FD67E9iBJ1H" TargetMode="External"/><Relationship Id="rId11" Type="http://schemas.openxmlformats.org/officeDocument/2006/relationships/hyperlink" Target="consultantplus://offline/ref=C13CB65DB1EFED9C3AF4CCF3F0F6081BD684BC9DCBB6D8F75E6D0F48DF784C7CC5371200729D0E092DDA5AE091217AB07DAF10CC902066EBE2FD67E9iBJ1H" TargetMode="External"/><Relationship Id="rId32" Type="http://schemas.openxmlformats.org/officeDocument/2006/relationships/hyperlink" Target="consultantplus://offline/ref=C13CB65DB1EFED9C3AF4CCF3F0F6081BD684BC9DCBB7D6F75E6D0F48DF784C7CC5371200729D0E092DDA5AE794217AB07DAF10CC902066EBE2FD67E9iBJ1H" TargetMode="External"/><Relationship Id="rId37" Type="http://schemas.openxmlformats.org/officeDocument/2006/relationships/hyperlink" Target="consultantplus://offline/ref=C13CB65DB1EFED9C3AF4CCF3F0F6081BD684BC9DCBB7D3F653680F48DF784C7CC5371200729D0E092DDA5AE491217AB07DAF10CC902066EBE2FD67E9iBJ1H" TargetMode="External"/><Relationship Id="rId53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58" Type="http://schemas.openxmlformats.org/officeDocument/2006/relationships/hyperlink" Target="consultantplus://offline/ref=C13CB65DB1EFED9C3AF4CCF3F0F6081BD684BC9DCBB7D6F75E6D0F48DF784C7CC5371200729D0E092DDA5AE193217AB07DAF10CC902066EBE2FD67E9iBJ1H" TargetMode="External"/><Relationship Id="rId74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79" Type="http://schemas.openxmlformats.org/officeDocument/2006/relationships/hyperlink" Target="consultantplus://offline/ref=C13CB65DB1EFED9C3AF4D2FEE69A541ED186E799CAB3DBA5063D091F80284A298577145531D9030C2FD10EB4D57F23E33FE41CCE883C67E9iFJDH" TargetMode="External"/><Relationship Id="rId102" Type="http://schemas.openxmlformats.org/officeDocument/2006/relationships/hyperlink" Target="consultantplus://offline/ref=C13CB65DB1EFED9C3AF4D2FEE69A541ED187E394C2BFDBA5063D091F80284A2997774C5933DF1D092DC458E593i2JBH" TargetMode="External"/><Relationship Id="rId123" Type="http://schemas.openxmlformats.org/officeDocument/2006/relationships/hyperlink" Target="consultantplus://offline/ref=C13CB65DB1EFED9C3AF4D2FEE69A541ED186E799CAB3DBA5063D091F80284A298577145531D901092BD10EB4D57F23E33FE41CCE883C67E9iFJDH" TargetMode="External"/><Relationship Id="rId128" Type="http://schemas.openxmlformats.org/officeDocument/2006/relationships/hyperlink" Target="consultantplus://offline/ref=C13CB65DB1EFED9C3AF4CCF3F0F6081BD684BC9DCBB7D6F75E6D0F48DF784C7CC5371200729D0E092DDA5BE499217AB07DAF10CC902066EBE2FD67E9iBJ1H" TargetMode="External"/><Relationship Id="rId144" Type="http://schemas.openxmlformats.org/officeDocument/2006/relationships/hyperlink" Target="consultantplus://offline/ref=C13CB65DB1EFED9C3AF4CCF3F0F6081BD684BC9DCBB7D4F45D680F48DF784C7CC5371200729D0E092DDA5AE599217AB07DAF10CC902066EBE2FD67E9iBJ1H" TargetMode="External"/><Relationship Id="rId149" Type="http://schemas.openxmlformats.org/officeDocument/2006/relationships/hyperlink" Target="consultantplus://offline/ref=C13CB65DB1EFED9C3AF4CCF3F0F6081BD684BC9DCBB7D6F75E6D0F48DF784C7CC5371200729D0E092DDA5BE291217AB07DAF10CC902066EBE2FD67E9iBJ1H" TargetMode="External"/><Relationship Id="rId5" Type="http://schemas.openxmlformats.org/officeDocument/2006/relationships/hyperlink" Target="consultantplus://offline/ref=C13CB65DB1EFED9C3AF4CCF3F0F6081BD684BC9DCBB6D8FA526C0F48DF784C7CC5371200729D0E092DDA5AE594217AB07DAF10CC902066EBE2FD67E9iBJ1H" TargetMode="External"/><Relationship Id="rId90" Type="http://schemas.openxmlformats.org/officeDocument/2006/relationships/hyperlink" Target="consultantplus://offline/ref=C13CB65DB1EFED9C3AF4CCF3F0F6081BD684BC9DCBB7D6F75E6D0F48DF784C7CC5371200729D0E092DDA5AE399217AB07DAF10CC902066EBE2FD67E9iBJ1H" TargetMode="External"/><Relationship Id="rId95" Type="http://schemas.openxmlformats.org/officeDocument/2006/relationships/hyperlink" Target="consultantplus://offline/ref=C13CB65DB1EFED9C3AF4D2FEE69A541ED186E799CAB3DBA5063D091F80284A298577145531D901092ED10EB4D57F23E33FE41CCE883C67E9iFJDH" TargetMode="External"/><Relationship Id="rId160" Type="http://schemas.openxmlformats.org/officeDocument/2006/relationships/hyperlink" Target="consultantplus://offline/ref=C13CB65DB1EFED9C3AF4CCF3F0F6081BD684BC9DCBB6D8FA526C0F48DF784C7CC5371200729D0E092DDA5AE499217AB07DAF10CC902066EBE2FD67E9iBJ1H" TargetMode="External"/><Relationship Id="rId22" Type="http://schemas.openxmlformats.org/officeDocument/2006/relationships/hyperlink" Target="consultantplus://offline/ref=C13CB65DB1EFED9C3AF4CCF3F0F6081BD684BC9DCBB7D6F75E6D0F48DF784C7CC5371200729D0E092DDA5AE494217AB07DAF10CC902066EBE2FD67E9iBJ1H" TargetMode="External"/><Relationship Id="rId27" Type="http://schemas.openxmlformats.org/officeDocument/2006/relationships/hyperlink" Target="consultantplus://offline/ref=C13CB65DB1EFED9C3AF4D2FEE69A541ED186E799CAB3DBA5063D091F80284A298577145531D9030C28D10EB4D57F23E33FE41CCE883C67E9iFJDH" TargetMode="External"/><Relationship Id="rId43" Type="http://schemas.openxmlformats.org/officeDocument/2006/relationships/hyperlink" Target="consultantplus://offline/ref=C13CB65DB1EFED9C3AF4D2FEE69A541ED186E799CAB3DBA5063D091F80284A298577145531D902012AD10EB4D57F23E33FE41CCE883C67E9iFJDH" TargetMode="External"/><Relationship Id="rId48" Type="http://schemas.openxmlformats.org/officeDocument/2006/relationships/hyperlink" Target="consultantplus://offline/ref=C13CB65DB1EFED9C3AF4D2FEE69A541ED186E799CAB3DBA5063D091F80284A298577145531D901092AD10EB4D57F23E33FE41CCE883C67E9iFJDH" TargetMode="External"/><Relationship Id="rId64" Type="http://schemas.openxmlformats.org/officeDocument/2006/relationships/hyperlink" Target="consultantplus://offline/ref=C13CB65DB1EFED9C3AF4D2FEE69A541ED186E799CAB3DBA5063D091F80284A298577145531D901092DD10EB4D57F23E33FE41CCE883C67E9iFJDH" TargetMode="External"/><Relationship Id="rId69" Type="http://schemas.openxmlformats.org/officeDocument/2006/relationships/hyperlink" Target="consultantplus://offline/ref=C13CB65DB1EFED9C3AF4CCF3F0F6081BD684BC9DCBB7D3F653680F48DF784C7CC5371200729D0E092DDA5AE696217AB07DAF10CC902066EBE2FD67E9iBJ1H" TargetMode="External"/><Relationship Id="rId113" Type="http://schemas.openxmlformats.org/officeDocument/2006/relationships/hyperlink" Target="consultantplus://offline/ref=C13CB65DB1EFED9C3AF4D2FEE69A541ED186E799CAB3DBA5063D091F80284A298577145531D9030D25D10EB4D57F23E33FE41CCE883C67E9iFJDH" TargetMode="External"/><Relationship Id="rId118" Type="http://schemas.openxmlformats.org/officeDocument/2006/relationships/hyperlink" Target="consultantplus://offline/ref=C13CB65DB1EFED9C3AF4D2FEE69A541ED186E799CAB3DBA5063D091F80284A298577145531D902002BD10EB4D57F23E33FE41CCE883C67E9iFJDH" TargetMode="External"/><Relationship Id="rId134" Type="http://schemas.openxmlformats.org/officeDocument/2006/relationships/hyperlink" Target="consultantplus://offline/ref=C13CB65DB1EFED9C3AF4D2FEE69A541ED186E799CAB3DBA5063D091F80284A298577145531D9020029D10EB4D57F23E33FE41CCE883C67E9iFJDH" TargetMode="External"/><Relationship Id="rId139" Type="http://schemas.openxmlformats.org/officeDocument/2006/relationships/hyperlink" Target="consultantplus://offline/ref=C13CB65DB1EFED9C3AF4CCF3F0F6081BD684BC9DCBB7D6F75E6D0F48DF784C7CC5371200729D0E092DDA5BE793217AB07DAF10CC902066EBE2FD67E9iBJ1H" TargetMode="External"/><Relationship Id="rId80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85" Type="http://schemas.openxmlformats.org/officeDocument/2006/relationships/hyperlink" Target="consultantplus://offline/ref=C13CB65DB1EFED9C3AF4CCF3F0F6081BD684BC9DCBB7D6F75E6D0F48DF784C7CC5371200729D0E092DDA5AE397217AB07DAF10CC902066EBE2FD67E9iBJ1H" TargetMode="External"/><Relationship Id="rId150" Type="http://schemas.openxmlformats.org/officeDocument/2006/relationships/hyperlink" Target="consultantplus://offline/ref=C13CB65DB1EFED9C3AF4CCF3F0F6081BD684BC9DCBB7D3F653680F48DF784C7CC5371200729D0E092DDA5AED93217AB07DAF10CC902066EBE2FD67E9iBJ1H" TargetMode="External"/><Relationship Id="rId155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2" Type="http://schemas.openxmlformats.org/officeDocument/2006/relationships/hyperlink" Target="consultantplus://offline/ref=C13CB65DB1EFED9C3AF4CCF3F0F6081BD684BC9DCBB6D8FA526C0F48DF784C7CC5371200729D0E092DDA5AE594217AB07DAF10CC902066EBE2FD67E9iBJ1H" TargetMode="External"/><Relationship Id="rId17" Type="http://schemas.openxmlformats.org/officeDocument/2006/relationships/hyperlink" Target="consultantplus://offline/ref=C13CB65DB1EFED9C3AF4CCF3F0F6081BD684BC9DCBB6D8F75E6D0F48DF784C7CC5371200729D0E092DDA5AE093217AB07DAF10CC902066EBE2FD67E9iBJ1H" TargetMode="External"/><Relationship Id="rId33" Type="http://schemas.openxmlformats.org/officeDocument/2006/relationships/hyperlink" Target="consultantplus://offline/ref=C13CB65DB1EFED9C3AF4CCF3F0F6081BD684BC9DCBB4D0F2526E0F48DF784C7CC5371200729D0E092DDA5AE596217AB07DAF10CC902066EBE2FD67E9iBJ1H" TargetMode="External"/><Relationship Id="rId38" Type="http://schemas.openxmlformats.org/officeDocument/2006/relationships/hyperlink" Target="consultantplus://offline/ref=C13CB65DB1EFED9C3AF4CCF3F0F6081BD684BC9DCBB7D6F75E6D0F48DF784C7CC5371200729D0E092DDA5AE798217AB07DAF10CC902066EBE2FD67E9iBJ1H" TargetMode="External"/><Relationship Id="rId59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03" Type="http://schemas.openxmlformats.org/officeDocument/2006/relationships/hyperlink" Target="consultantplus://offline/ref=C13CB65DB1EFED9C3AF4D2FEE69A541ED187E394C3B1DBA5063D091F80284A2997774C5933DF1D092DC458E593i2JBH" TargetMode="External"/><Relationship Id="rId108" Type="http://schemas.openxmlformats.org/officeDocument/2006/relationships/hyperlink" Target="consultantplus://offline/ref=C13CB65DB1EFED9C3AF4D2FEE69A541ED186E799CAB3DBA5063D091F80284A298577145531D9010029D10EB4D57F23E33FE41CCE883C67E9iFJDH" TargetMode="External"/><Relationship Id="rId124" Type="http://schemas.openxmlformats.org/officeDocument/2006/relationships/hyperlink" Target="consultantplus://offline/ref=C13CB65DB1EFED9C3AF4D2FEE69A541ED186E799CAB3DBA5063D091F80284A298577145531D901092AD10EB4D57F23E33FE41CCE883C67E9iFJDH" TargetMode="External"/><Relationship Id="rId129" Type="http://schemas.openxmlformats.org/officeDocument/2006/relationships/hyperlink" Target="consultantplus://offline/ref=C13CB65DB1EFED9C3AF4CCF3F0F6081BD684BC9DCBB7D6F75E6D0F48DF784C7CC5371200729D0E092DDA5BE499217AB07DAF10CC902066EBE2FD67E9iBJ1H" TargetMode="External"/><Relationship Id="rId54" Type="http://schemas.openxmlformats.org/officeDocument/2006/relationships/hyperlink" Target="consultantplus://offline/ref=C13CB65DB1EFED9C3AF4CCF3F0F6081BD684BC9DCBB7D6F75E6D0F48DF784C7CC5371200729D0E092DDA5AE699217AB07DAF10CC902066EBE2FD67E9iBJ1H" TargetMode="External"/><Relationship Id="rId70" Type="http://schemas.openxmlformats.org/officeDocument/2006/relationships/hyperlink" Target="consultantplus://offline/ref=C13CB65DB1EFED9C3AF4CCF3F0F6081BD684BC9DCBB7D6F75E6D0F48DF784C7CC5371200729D0E092DDA5AE199217AB07DAF10CC902066EBE2FD67E9iBJ1H" TargetMode="External"/><Relationship Id="rId75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91" Type="http://schemas.openxmlformats.org/officeDocument/2006/relationships/hyperlink" Target="consultantplus://offline/ref=C13CB65DB1EFED9C3AF4D2FEE69A541ED186E799CAB3DBA5063D091F80284A298577145531D9030F2DD10EB4D57F23E33FE41CCE883C67E9iFJDH" TargetMode="External"/><Relationship Id="rId96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40" Type="http://schemas.openxmlformats.org/officeDocument/2006/relationships/hyperlink" Target="consultantplus://offline/ref=C13CB65DB1EFED9C3AF4CCF3F0F6081BD684BC9DCBB7D6F75E6D0F48DF784C7CC5371200729D0E092DDA5BE195217AB07DAF10CC902066EBE2FD67E9iBJ1H" TargetMode="External"/><Relationship Id="rId145" Type="http://schemas.openxmlformats.org/officeDocument/2006/relationships/hyperlink" Target="consultantplus://offline/ref=C13CB65DB1EFED9C3AF4CCF3F0F6081BD684BC9DCBB7D3F653680F48DF784C7CC5371200729D0E092DDA5AE293217AB07DAF10CC902066EBE2FD67E9iBJ1H" TargetMode="External"/><Relationship Id="rId161" Type="http://schemas.openxmlformats.org/officeDocument/2006/relationships/hyperlink" Target="consultantplus://offline/ref=C13CB65DB1EFED9C3AF4CCF3F0F6081BD684BC9DCBB7D6F75E6D0F48DF784C7CC5371200729D0E092DDA5BE299217AB07DAF10CC902066EBE2FD67E9iBJ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CB65DB1EFED9C3AF4CCF3F0F6081BD684BC9DCBB7D3F653680F48DF784C7CC5371200729D0E092DDA5AE594217AB07DAF10CC902066EBE2FD67E9iBJ1H" TargetMode="External"/><Relationship Id="rId15" Type="http://schemas.openxmlformats.org/officeDocument/2006/relationships/hyperlink" Target="consultantplus://offline/ref=C13CB65DB1EFED9C3AF4CCF3F0F6081BD684BC9DCBB4D0F2526E0F48DF784C7CC5371200729D0E092DDA5AE594217AB07DAF10CC902066EBE2FD67E9iBJ1H" TargetMode="External"/><Relationship Id="rId23" Type="http://schemas.openxmlformats.org/officeDocument/2006/relationships/hyperlink" Target="consultantplus://offline/ref=C13CB65DB1EFED9C3AF4D2FEE69A541ED186E799CAB3DBA5063D091F80284A298577145531D9030D24D10EB4D57F23E33FE41CCE883C67E9iFJDH" TargetMode="External"/><Relationship Id="rId28" Type="http://schemas.openxmlformats.org/officeDocument/2006/relationships/hyperlink" Target="consultantplus://offline/ref=C13CB65DB1EFED9C3AF4D2FEE69A541ED186E799CAB3DBA5063D091F80284A298577145531D9030E2FD10EB4D57F23E33FE41CCE883C67E9iFJDH" TargetMode="External"/><Relationship Id="rId36" Type="http://schemas.openxmlformats.org/officeDocument/2006/relationships/hyperlink" Target="consultantplus://offline/ref=C13CB65DB1EFED9C3AF4CCF3F0F6081BD684BC9DCBB7D6F75E6D0F48DF784C7CC5371200729D0E092DDA5AE796217AB07DAF10CC902066EBE2FD67E9iBJ1H" TargetMode="External"/><Relationship Id="rId49" Type="http://schemas.openxmlformats.org/officeDocument/2006/relationships/hyperlink" Target="consultantplus://offline/ref=C13CB65DB1EFED9C3AF4CCF3F0F6081BD684BC9DCBB7D6F75E6D0F48DF784C7CC5371200729D0E092DDA5AE692217AB07DAF10CC902066EBE2FD67E9iBJ1H" TargetMode="External"/><Relationship Id="rId57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06" Type="http://schemas.openxmlformats.org/officeDocument/2006/relationships/hyperlink" Target="consultantplus://offline/ref=C13CB65DB1EFED9C3AF4CCF3F0F6081BD684BC9DCBB7D6F75E6D0F48DF784C7CC5371200729D0E092DDA5BED94217AB07DAF10CC902066EBE2FD67E9iBJ1H" TargetMode="External"/><Relationship Id="rId114" Type="http://schemas.openxmlformats.org/officeDocument/2006/relationships/hyperlink" Target="consultantplus://offline/ref=C13CB65DB1EFED9C3AF4D2FEE69A541ED186E799CAB3DBA5063D091F80284A298577145531D901012FD10EB4D57F23E33FE41CCE883C67E9iFJDH" TargetMode="External"/><Relationship Id="rId119" Type="http://schemas.openxmlformats.org/officeDocument/2006/relationships/hyperlink" Target="consultantplus://offline/ref=C13CB65DB1EFED9C3AF4D2FEE69A541ED186E799CAB3DBA5063D091F80284A298577145531D902012AD10EB4D57F23E33FE41CCE883C67E9iFJDH" TargetMode="External"/><Relationship Id="rId127" Type="http://schemas.openxmlformats.org/officeDocument/2006/relationships/hyperlink" Target="consultantplus://offline/ref=C13CB65DB1EFED9C3AF4D2FEE69A541ED186E799CAB3DBA5063D091F80284A298577145531D9030C2FD10EB4D57F23E33FE41CCE883C67E9iFJDH" TargetMode="External"/><Relationship Id="rId10" Type="http://schemas.openxmlformats.org/officeDocument/2006/relationships/hyperlink" Target="consultantplus://offline/ref=C13CB65DB1EFED9C3AF4CCF3F0F6081BD684BC9DCBB7D6F75E6D0F48DF784C7CC5371200729D0E092DDA5AE597217AB07DAF10CC902066EBE2FD67E9iBJ1H" TargetMode="External"/><Relationship Id="rId31" Type="http://schemas.openxmlformats.org/officeDocument/2006/relationships/hyperlink" Target="consultantplus://offline/ref=C13CB65DB1EFED9C3AF4CCF3F0F6081BD684BC9DCBB7D6F75E6D0F48DF784C7CC5371200729D0E092DDA5AE795217AB07DAF10CC902066EBE2FD67E9iBJ1H" TargetMode="External"/><Relationship Id="rId44" Type="http://schemas.openxmlformats.org/officeDocument/2006/relationships/hyperlink" Target="consultantplus://offline/ref=C13CB65DB1EFED9C3AF4D2FEE69A541ED186E799CAB3DBA5063D091F80284A298577145531D9020125D10EB4D57F23E33FE41CCE883C67E9iFJDH" TargetMode="External"/><Relationship Id="rId52" Type="http://schemas.openxmlformats.org/officeDocument/2006/relationships/hyperlink" Target="consultantplus://offline/ref=C13CB65DB1EFED9C3AF4CCF3F0F6081BD684BC9DCBB7D6F75E6D0F48DF784C7CC5371200729D0E092DDA5AE696217AB07DAF10CC902066EBE2FD67E9iBJ1H" TargetMode="External"/><Relationship Id="rId60" Type="http://schemas.openxmlformats.org/officeDocument/2006/relationships/hyperlink" Target="consultantplus://offline/ref=C13CB65DB1EFED9C3AF4CCF3F0F6081BD684BC9DCBB7D6F75E6D0F48DF784C7CC5371200729D0E092DDA5AE195217AB07DAF10CC902066EBE2FD67E9iBJ1H" TargetMode="External"/><Relationship Id="rId65" Type="http://schemas.openxmlformats.org/officeDocument/2006/relationships/hyperlink" Target="consultantplus://offline/ref=C13CB65DB1EFED9C3AF4D2FEE69A541ED186E799CAB3DBA5063D091F80284A298577145531D9010929D10EB4D57F23E33FE41CCE883C67E9iFJDH" TargetMode="External"/><Relationship Id="rId73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78" Type="http://schemas.openxmlformats.org/officeDocument/2006/relationships/hyperlink" Target="consultantplus://offline/ref=C13CB65DB1EFED9C3AF4D2FEE69A541ED186E799CAB3DBA5063D091F80284A298577145531D9030B2CD10EB4D57F23E33FE41CCE883C67E9iFJDH" TargetMode="External"/><Relationship Id="rId81" Type="http://schemas.openxmlformats.org/officeDocument/2006/relationships/hyperlink" Target="consultantplus://offline/ref=C13CB65DB1EFED9C3AF4CCF3F0F6081BD684BC9DCBB7D6F75E6D0F48DF784C7CC5371200729D0E092DDA5AE091217AB07DAF10CC902066EBE2FD67E9iBJ1H" TargetMode="External"/><Relationship Id="rId86" Type="http://schemas.openxmlformats.org/officeDocument/2006/relationships/hyperlink" Target="consultantplus://offline/ref=C13CB65DB1EFED9C3AF4D2FEE69A541ED186E799CAB3DBA5063D091F80284A298577145531D9010D2BD10EB4D57F23E33FE41CCE883C67E9iFJDH" TargetMode="External"/><Relationship Id="rId94" Type="http://schemas.openxmlformats.org/officeDocument/2006/relationships/hyperlink" Target="consultantplus://offline/ref=C13CB65DB1EFED9C3AF4D2FEE69A541ED186E799CAB3DBA5063D091F80284A298577145531D901092CD10EB4D57F23E33FE41CCE883C67E9iFJDH" TargetMode="External"/><Relationship Id="rId99" Type="http://schemas.openxmlformats.org/officeDocument/2006/relationships/hyperlink" Target="consultantplus://offline/ref=C13CB65DB1EFED9C3AF4CCF3F0F6081BD684BC9DCBB4D0F2526E0F48DF784C7CC5371200729D0E092DDA5AE490217AB07DAF10CC902066EBE2FD67E9iBJ1H" TargetMode="External"/><Relationship Id="rId101" Type="http://schemas.openxmlformats.org/officeDocument/2006/relationships/hyperlink" Target="consultantplus://offline/ref=C13CB65DB1EFED9C3AF4CCF3F0F6081BD684BC9DCBB4D0F2526E0F48DF784C7CC5371200729D0E092DDA5AE492217AB07DAF10CC902066EBE2FD67E9iBJ1H" TargetMode="External"/><Relationship Id="rId122" Type="http://schemas.openxmlformats.org/officeDocument/2006/relationships/hyperlink" Target="consultantplus://offline/ref=C13CB65DB1EFED9C3AF4D2FEE69A541ED186E799CAB3DBA5063D091F80284A298577145531D901092DD10EB4D57F23E33FE41CCE883C67E9iFJDH" TargetMode="External"/><Relationship Id="rId130" Type="http://schemas.openxmlformats.org/officeDocument/2006/relationships/hyperlink" Target="consultantplus://offline/ref=C13CB65DB1EFED9C3AF4CCF3F0F6081BD684BC9DCBB7D6F75E6D0F48DF784C7CC5371200729D0E092DDA5BE499217AB07DAF10CC902066EBE2FD67E9iBJ1H" TargetMode="External"/><Relationship Id="rId135" Type="http://schemas.openxmlformats.org/officeDocument/2006/relationships/hyperlink" Target="consultantplus://offline/ref=C13CB65DB1EFED9C3AF4D2FEE69A541ED186E799CAB3DBA5063D091F80284A298577145531D9020025D10EB4D57F23E33FE41CCE883C67E9iFJDH" TargetMode="External"/><Relationship Id="rId143" Type="http://schemas.openxmlformats.org/officeDocument/2006/relationships/hyperlink" Target="consultantplus://offline/ref=C13CB65DB1EFED9C3AF4CCF3F0F6081BD684BC9DCBB7D3F653680F48DF784C7CC5371200729D0E092DDA5AE290217AB07DAF10CC902066EBE2FD67E9iBJ1H" TargetMode="External"/><Relationship Id="rId148" Type="http://schemas.openxmlformats.org/officeDocument/2006/relationships/hyperlink" Target="consultantplus://offline/ref=C13CB65DB1EFED9C3AF4CCF3F0F6081BD684BC9DCBB7D3F653680F48DF784C7CC5371200729D0E092DDA5AED90217AB07DAF10CC902066EBE2FD67E9iBJ1H" TargetMode="External"/><Relationship Id="rId151" Type="http://schemas.openxmlformats.org/officeDocument/2006/relationships/hyperlink" Target="consultantplus://offline/ref=C13CB65DB1EFED9C3AF4CCF3F0F6081BD684BC9DCBB7D6F75E6D0F48DF784C7CC5371200729D0E092DDA5BE292217AB07DAF10CC902066EBE2FD67E9iBJ1H" TargetMode="External"/><Relationship Id="rId156" Type="http://schemas.openxmlformats.org/officeDocument/2006/relationships/hyperlink" Target="consultantplus://offline/ref=C13CB65DB1EFED9C3AF4CCF3F0F6081BD684BC9DCBB6D8FA526C0F48DF784C7CC5371200729D0E092DDA5AE497217AB07DAF10CC902066EBE2FD67E9iBJ1H" TargetMode="External"/><Relationship Id="rId4" Type="http://schemas.openxmlformats.org/officeDocument/2006/relationships/hyperlink" Target="consultantplus://offline/ref=C13CB65DB1EFED9C3AF4CCF3F0F6081BD684BC9DCBB6D8F75E6D0F48DF784C7CC5371200729D0E092DDA5AE091217AB07DAF10CC902066EBE2FD67E9iBJ1H" TargetMode="External"/><Relationship Id="rId9" Type="http://schemas.openxmlformats.org/officeDocument/2006/relationships/hyperlink" Target="consultantplus://offline/ref=C13CB65DB1EFED9C3AF4CCF3F0F6081BD684BC9DCBB7D4F45D680F48DF784C7CC5371200729D0E092DDA5AE790217AB07DAF10CC902066EBE2FD67E9iBJ1H" TargetMode="External"/><Relationship Id="rId13" Type="http://schemas.openxmlformats.org/officeDocument/2006/relationships/hyperlink" Target="consultantplus://offline/ref=C13CB65DB1EFED9C3AF4CCF3F0F6081BD684BC9DCBB7D3F653680F48DF784C7CC5371200729D0E092DDA5AE594217AB07DAF10CC902066EBE2FD67E9iBJ1H" TargetMode="External"/><Relationship Id="rId18" Type="http://schemas.openxmlformats.org/officeDocument/2006/relationships/hyperlink" Target="consultantplus://offline/ref=C13CB65DB1EFED9C3AF4CCF3F0F6081BD684BC9DCBB7D3F653680F48DF784C7CC5371200729D0E092DDA5AE597217AB07DAF10CC902066EBE2FD67E9iBJ1H" TargetMode="External"/><Relationship Id="rId39" Type="http://schemas.openxmlformats.org/officeDocument/2006/relationships/hyperlink" Target="consultantplus://offline/ref=C13CB65DB1EFED9C3AF4D2FEE69A541ED186E799CAB3DBA5063D091F80284A298577145535D25759698F57E797342FE127F81DCCi9J7H" TargetMode="External"/><Relationship Id="rId109" Type="http://schemas.openxmlformats.org/officeDocument/2006/relationships/hyperlink" Target="consultantplus://offline/ref=C13CB65DB1EFED9C3AF4D2FEE69A541ED186E799CAB3DBA5063D091F80284A298577145531D9010028D10EB4D57F23E33FE41CCE883C67E9iFJDH" TargetMode="External"/><Relationship Id="rId34" Type="http://schemas.openxmlformats.org/officeDocument/2006/relationships/hyperlink" Target="consultantplus://offline/ref=C13CB65DB1EFED9C3AF4CCF3F0F6081BD684BC9DCBB7D3F653680F48DF784C7CC5371200729D0E092DDA5AE599217AB07DAF10CC902066EBE2FD67E9iBJ1H" TargetMode="External"/><Relationship Id="rId50" Type="http://schemas.openxmlformats.org/officeDocument/2006/relationships/hyperlink" Target="consultantplus://offline/ref=C13CB65DB1EFED9C3AF4CCF3F0F6081BD684BC9DCBB7D6F75E6D0F48DF784C7CC5371200729D0E092DDA5AE694217AB07DAF10CC902066EBE2FD67E9iBJ1H" TargetMode="External"/><Relationship Id="rId55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76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97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04" Type="http://schemas.openxmlformats.org/officeDocument/2006/relationships/hyperlink" Target="consultantplus://offline/ref=C13CB65DB1EFED9C3AF4CCF3F0F6081BD684BC9DCBB4D0F2526E0F48DF784C7CC5371200729D0E092DDA5AE495217AB07DAF10CC902066EBE2FD67E9iBJ1H" TargetMode="External"/><Relationship Id="rId120" Type="http://schemas.openxmlformats.org/officeDocument/2006/relationships/hyperlink" Target="consultantplus://offline/ref=C13CB65DB1EFED9C3AF4D2FEE69A541ED186E799CAB3DBA5063D091F80284A298577145531D9020125D10EB4D57F23E33FE41CCE883C67E9iFJDH" TargetMode="External"/><Relationship Id="rId125" Type="http://schemas.openxmlformats.org/officeDocument/2006/relationships/hyperlink" Target="consultantplus://offline/ref=C13CB65DB1EFED9C3AF4CCF3F0F6081BD684BC9DCBB7D6F75E6D0F48DF784C7CC5371200729D0E092DDA5AE292217AB07DAF10CC902066EBE2FD67E9iBJ1H" TargetMode="External"/><Relationship Id="rId141" Type="http://schemas.openxmlformats.org/officeDocument/2006/relationships/hyperlink" Target="consultantplus://offline/ref=C13CB65DB1EFED9C3AF4CCF3F0F6081BD684BC9DCBB7D6F75E6D0F48DF784C7CC5371200729D0E092DDA5BE396217AB07DAF10CC902066EBE2FD67E9iBJ1H" TargetMode="External"/><Relationship Id="rId146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7" Type="http://schemas.openxmlformats.org/officeDocument/2006/relationships/hyperlink" Target="consultantplus://offline/ref=C13CB65DB1EFED9C3AF4CCF3F0F6081BD684BC9DCBB7D6F75E6D0F48DF784C7CC5371200729D0E092DDA5AE594217AB07DAF10CC902066EBE2FD67E9iBJ1H" TargetMode="External"/><Relationship Id="rId71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92" Type="http://schemas.openxmlformats.org/officeDocument/2006/relationships/hyperlink" Target="consultantplus://offline/ref=C13CB65DB1EFED9C3AF4CCF3F0F6081BD684BC9DCBB7D3F653680F48DF784C7CC5371200729D0E092DDA5AE190217AB07DAF10CC902066EBE2FD67E9iBJ1H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3CB65DB1EFED9C3AF4D2FEE69A541ED186E799CAB3DBA5063D091F80284A298577145531D9030E25D10EB4D57F23E33FE41CCE883C67E9iFJDH" TargetMode="External"/><Relationship Id="rId24" Type="http://schemas.openxmlformats.org/officeDocument/2006/relationships/hyperlink" Target="consultantplus://offline/ref=C13CB65DB1EFED9C3AF4D2FEE69A541ED186E799CAB3DBA5063D091F80284A298577145531D9030E2CD10EB4D57F23E33FE41CCE883C67E9iFJDH" TargetMode="External"/><Relationship Id="rId40" Type="http://schemas.openxmlformats.org/officeDocument/2006/relationships/hyperlink" Target="consultantplus://offline/ref=C13CB65DB1EFED9C3AF4D2FEE69A541ED186E799CAB3DBA5063D091F80284A298577145531D9030F2DD10EB4D57F23E33FE41CCE883C67E9iFJDH" TargetMode="External"/><Relationship Id="rId45" Type="http://schemas.openxmlformats.org/officeDocument/2006/relationships/hyperlink" Target="consultantplus://offline/ref=C13CB65DB1EFED9C3AF4D2FEE69A541ED186E799CAB3DBA5063D091F80284A298577145531D901082CD10EB4D57F23E33FE41CCE883C67E9iFJDH" TargetMode="External"/><Relationship Id="rId66" Type="http://schemas.openxmlformats.org/officeDocument/2006/relationships/hyperlink" Target="consultantplus://offline/ref=C13CB65DB1EFED9C3AF4D2FEE69A541ED186E799CAB3DBA5063D091F80284A298577145531D9010928D10EB4D57F23E33FE41CCE883C67E9iFJDH" TargetMode="External"/><Relationship Id="rId87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10" Type="http://schemas.openxmlformats.org/officeDocument/2006/relationships/hyperlink" Target="consultantplus://offline/ref=C13CB65DB1EFED9C3AF4D2FEE69A541ED186E799CAB3DBA5063D091F80284A298577145531D9030C25D10EB4D57F23E33FE41CCE883C67E9iFJDH" TargetMode="External"/><Relationship Id="rId115" Type="http://schemas.openxmlformats.org/officeDocument/2006/relationships/hyperlink" Target="consultantplus://offline/ref=C13CB65DB1EFED9C3AF4D2FEE69A541ED186E799CAB3DBA5063D091F80284A298577145531D9010129D10EB4D57F23E33FE41CCE883C67E9iFJDH" TargetMode="External"/><Relationship Id="rId131" Type="http://schemas.openxmlformats.org/officeDocument/2006/relationships/hyperlink" Target="consultantplus://offline/ref=C13CB65DB1EFED9C3AF4CCF3F0F6081BD684BC9DCBB7D3F653680F48DF784C7CC5371200729D0E092DDA5AE092217AB07DAF10CC902066EBE2FD67E9iBJ1H" TargetMode="External"/><Relationship Id="rId136" Type="http://schemas.openxmlformats.org/officeDocument/2006/relationships/hyperlink" Target="consultantplus://offline/ref=C13CB65DB1EFED9C3AF4CCF3F0F6081BD684BC9DCBB6D8FA526C0F48DF784C7CC5371200729D0E092DDA5AE492217AB07DAF10CC902066EBE2FD67E9iBJ1H" TargetMode="External"/><Relationship Id="rId157" Type="http://schemas.openxmlformats.org/officeDocument/2006/relationships/hyperlink" Target="consultantplus://offline/ref=C13CB65DB1EFED9C3AF4CCF3F0F6081BD684BC9DCBB7D3F653680F48DF784C7CC5371200729D0E092DDA5AED98217AB07DAF10CC902066EBE2FD67E9iBJ1H" TargetMode="External"/><Relationship Id="rId61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82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52" Type="http://schemas.openxmlformats.org/officeDocument/2006/relationships/hyperlink" Target="consultantplus://offline/ref=C13CB65DB1EFED9C3AF4CCF3F0F6081BD684BC9DCBB7D3F653680F48DF784C7CC5371200729D0E092DDA5AED95217AB07DAF10CC902066EBE2FD67E9iBJ1H" TargetMode="External"/><Relationship Id="rId19" Type="http://schemas.openxmlformats.org/officeDocument/2006/relationships/hyperlink" Target="consultantplus://offline/ref=C13CB65DB1EFED9C3AF4CCF3F0F6081BD684BC9DCBB6D8F75E6D0F48DF784C7CC5371200729D0E092DDA5AE092217AB07DAF10CC902066EBE2FD67E9iBJ1H" TargetMode="External"/><Relationship Id="rId14" Type="http://schemas.openxmlformats.org/officeDocument/2006/relationships/hyperlink" Target="consultantplus://offline/ref=C13CB65DB1EFED9C3AF4CCF3F0F6081BD684BC9DCBB7D6F75E6D0F48DF784C7CC5371200729D0E092DDA5AE599217AB07DAF10CC902066EBE2FD67E9iBJ1H" TargetMode="External"/><Relationship Id="rId30" Type="http://schemas.openxmlformats.org/officeDocument/2006/relationships/hyperlink" Target="consultantplus://offline/ref=C13CB65DB1EFED9C3AF4CCF3F0F6081BD684BC9DCBB7D3F653680F48DF784C7CC5371200729D0E092DDA5AE596217AB07DAF10CC902066EBE2FD67E9iBJ1H" TargetMode="External"/><Relationship Id="rId35" Type="http://schemas.openxmlformats.org/officeDocument/2006/relationships/hyperlink" Target="consultantplus://offline/ref=C13CB65DB1EFED9C3AF4CCF3F0F6081BD684BC9DCBB4D0F2526E0F48DF784C7CC5371200729D0E092DDA5AE599217AB07DAF10CC902066EBE2FD67E9iBJ1H" TargetMode="External"/><Relationship Id="rId56" Type="http://schemas.openxmlformats.org/officeDocument/2006/relationships/hyperlink" Target="consultantplus://offline/ref=C13CB65DB1EFED9C3AF4CCF3F0F6081BD684BC9DCBB7D6F75E6D0F48DF784C7CC5371200729D0E092DDA5AE191217AB07DAF10CC902066EBE2FD67E9iBJ1H" TargetMode="External"/><Relationship Id="rId77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00" Type="http://schemas.openxmlformats.org/officeDocument/2006/relationships/hyperlink" Target="consultantplus://offline/ref=C13CB65DB1EFED9C3AF4D2FEE69A541ED188E194CDB0DBA5063D091F80284A298577145531D801002AD10EB4D57F23E33FE41CCE883C67E9iFJDH" TargetMode="External"/><Relationship Id="rId105" Type="http://schemas.openxmlformats.org/officeDocument/2006/relationships/hyperlink" Target="consultantplus://offline/ref=C13CB65DB1EFED9C3AF4CCF3F0F6081BD684BC9DCBB7D6F75E6D0F48DF784C7CC5371200729D0E092DDA5BE593217AB07DAF10CC902066EBE2FD67E9iBJ1H" TargetMode="External"/><Relationship Id="rId126" Type="http://schemas.openxmlformats.org/officeDocument/2006/relationships/hyperlink" Target="consultantplus://offline/ref=C13CB65DB1EFED9C3AF4D2FEE69A541ED186E799CAB3DBA5063D091F80284A298577145531D9030B2CD10EB4D57F23E33FE41CCE883C67E9iFJDH" TargetMode="External"/><Relationship Id="rId147" Type="http://schemas.openxmlformats.org/officeDocument/2006/relationships/hyperlink" Target="consultantplus://offline/ref=C13CB65DB1EFED9C3AF4CCF3F0F6081BD684BC9DCBB6D8FA526C0F48DF784C7CC5371200729D0E092DDA5AE495217AB07DAF10CC902066EBE2FD67E9iBJ1H" TargetMode="External"/><Relationship Id="rId8" Type="http://schemas.openxmlformats.org/officeDocument/2006/relationships/hyperlink" Target="consultantplus://offline/ref=C13CB65DB1EFED9C3AF4CCF3F0F6081BD684BC9DCBB4D0F2526E0F48DF784C7CC5371200729D0E092DDA5AE594217AB07DAF10CC902066EBE2FD67E9iBJ1H" TargetMode="External"/><Relationship Id="rId51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72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93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98" Type="http://schemas.openxmlformats.org/officeDocument/2006/relationships/hyperlink" Target="consultantplus://offline/ref=C13CB65DB1EFED9C3AF4D2FEE69A541ED188E194CDB0DBA5063D091F80284A298577145531D801002AD10EB4D57F23E33FE41CCE883C67E9iFJDH" TargetMode="External"/><Relationship Id="rId121" Type="http://schemas.openxmlformats.org/officeDocument/2006/relationships/hyperlink" Target="consultantplus://offline/ref=C13CB65DB1EFED9C3AF4D2FEE69A541ED186E799CAB3DBA5063D091F80284A298577145531D901082CD10EB4D57F23E33FE41CCE883C67E9iFJDH" TargetMode="External"/><Relationship Id="rId142" Type="http://schemas.openxmlformats.org/officeDocument/2006/relationships/hyperlink" Target="consultantplus://offline/ref=C13CB65DB1EFED9C3AF4CCF3F0F6081BD684BC9DCBB7D6F75E6D0F48DF784C7CC5371200729D0E092DDA5BE399217AB07DAF10CC902066EBE2FD67E9iBJ1H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3CB65DB1EFED9C3AF4D2FEE69A541ED186E799CAB3DBA5063D091F80284A298577145531D9030E2BD10EB4D57F23E33FE41CCE883C67E9iFJDH" TargetMode="External"/><Relationship Id="rId46" Type="http://schemas.openxmlformats.org/officeDocument/2006/relationships/hyperlink" Target="consultantplus://offline/ref=C13CB65DB1EFED9C3AF4D2FEE69A541ED186E799CAB3DBA5063D091F80284A298577145531D901092DD10EB4D57F23E33FE41CCE883C67E9iFJDH" TargetMode="External"/><Relationship Id="rId67" Type="http://schemas.openxmlformats.org/officeDocument/2006/relationships/hyperlink" Target="consultantplus://offline/ref=C13CB65DB1EFED9C3AF4CCF3F0F6081BD684BC9DCBB7D6F75E6D0F48DF784C7CC5371200729D0E092DDA5AE197217AB07DAF10CC902066EBE2FD67E9iBJ1H" TargetMode="External"/><Relationship Id="rId116" Type="http://schemas.openxmlformats.org/officeDocument/2006/relationships/hyperlink" Target="consultantplus://offline/ref=C13CB65DB1EFED9C3AF4D2FEE69A541ED186E799CAB3DBA5063D091F80284A298577145531D9010128D10EB4D57F23E33FE41CCE883C67E9iFJDH" TargetMode="External"/><Relationship Id="rId137" Type="http://schemas.openxmlformats.org/officeDocument/2006/relationships/hyperlink" Target="consultantplus://offline/ref=C13CB65DB1EFED9C3AF4CCF3F0F6081BD684BC9DCBB7D3F653680F48DF784C7CC5371200729D0E092DDA5AE098217AB07DAF10CC902066EBE2FD67E9iBJ1H" TargetMode="External"/><Relationship Id="rId158" Type="http://schemas.openxmlformats.org/officeDocument/2006/relationships/hyperlink" Target="consultantplus://offline/ref=C13CB65DB1EFED9C3AF4CCF3F0F6081BD684BC9DCBB7D6F75E6D0F48DF784C7CC5371200729D0E092DDA5BE294217AB07DAF10CC902066EBE2FD67E9iBJ1H" TargetMode="External"/><Relationship Id="rId20" Type="http://schemas.openxmlformats.org/officeDocument/2006/relationships/hyperlink" Target="consultantplus://offline/ref=C13CB65DB1EFED9C3AF4CCF3F0F6081BD684BC9DCBB6D8FA526C0F48DF784C7CC5371200729D0E092DDA5AE597217AB07DAF10CC902066EBE2FD67E9iBJ1H" TargetMode="External"/><Relationship Id="rId41" Type="http://schemas.openxmlformats.org/officeDocument/2006/relationships/hyperlink" Target="consultantplus://offline/ref=C13CB65DB1EFED9C3AF4CCF3F0F6081BD684BC9DCBB7D6F75E6D0F48DF784C7CC5371200729D0E092DDA5AE690217AB07DAF10CC902066EBE2FD67E9iBJ1H" TargetMode="External"/><Relationship Id="rId62" Type="http://schemas.openxmlformats.org/officeDocument/2006/relationships/hyperlink" Target="consultantplus://offline/ref=C13CB65DB1EFED9C3AF4D2FEE69A541ED186E799CAB3DBA5063D091F80284A298577145531D902012FD10EB4D57F23E33FE41CCE883C67E9iFJDH" TargetMode="External"/><Relationship Id="rId83" Type="http://schemas.openxmlformats.org/officeDocument/2006/relationships/hyperlink" Target="consultantplus://offline/ref=C13CB65DB1EFED9C3AF4CCF3F0F6081BD684BC9DCBB7D6F75E6D0F48DF784C7CC5371200729D0E092DDA5AE392217AB07DAF10CC902066EBE2FD67E9iBJ1H" TargetMode="External"/><Relationship Id="rId88" Type="http://schemas.openxmlformats.org/officeDocument/2006/relationships/hyperlink" Target="consultantplus://offline/ref=C13CB65DB1EFED9C3AF4D2FEE69A541ED186E799CAB3DBA5063D091F80284A298577145531D902012CD10EB4D57F23E33FE41CCE883C67E9iFJDH" TargetMode="External"/><Relationship Id="rId111" Type="http://schemas.openxmlformats.org/officeDocument/2006/relationships/hyperlink" Target="consultantplus://offline/ref=C13CB65DB1EFED9C3AF4D2FEE69A541ED186E799CAB3DBA5063D091F80284A298577145531D9030D2FD10EB4D57F23E33FE41CCE883C67E9iFJDH" TargetMode="External"/><Relationship Id="rId132" Type="http://schemas.openxmlformats.org/officeDocument/2006/relationships/hyperlink" Target="consultantplus://offline/ref=C13CB65DB1EFED9C3AF4CCF3F0F6081BD684BC9DCBB7D3F653680F48DF784C7CC5371200729D0E092DDA5AE096217AB07DAF10CC902066EBE2FD67E9iBJ1H" TargetMode="External"/><Relationship Id="rId153" Type="http://schemas.openxmlformats.org/officeDocument/2006/relationships/hyperlink" Target="consultantplus://offline/ref=C13CB65DB1EFED9C3AF4CCF3F0F6081BD684BC9DCBB7D3F653680F48DF784C7CC5371200729D0E092DDA5AED94217AB07DAF10CC902066EBE2FD67E9iB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13610</Words>
  <Characters>77580</Characters>
  <Application>Microsoft Office Word</Application>
  <DocSecurity>0</DocSecurity>
  <Lines>646</Lines>
  <Paragraphs>182</Paragraphs>
  <ScaleCrop>false</ScaleCrop>
  <Company/>
  <LinksUpToDate>false</LinksUpToDate>
  <CharactersWithSpaces>91008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szlg3</dc:creator>
  <cp:lastModifiedBy>szlg3</cp:lastModifiedBy>
  <cp:revision>3</cp:revision>
  <cp:lastPrinted>2021-10-27T08:23:00Z</cp:lastPrinted>
  <dcterms:created xsi:type="dcterms:W3CDTF">2021-10-26T07:09:00Z</dcterms:created>
  <dcterms:modified xsi:type="dcterms:W3CDTF">2021-10-27T08:23:00Z</dcterms:modified>
</cp:coreProperties>
</file>