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F0" w:rsidRDefault="00152FF0" w:rsidP="0015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152FF0" w:rsidRDefault="00152FF0" w:rsidP="0015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bookmarkEnd w:id="0"/>
      <w:r>
        <w:rPr>
          <w:rFonts w:ascii="Times New Roman" w:hAnsi="Times New Roman" w:cs="Times New Roman"/>
          <w:sz w:val="24"/>
          <w:szCs w:val="24"/>
        </w:rPr>
        <w:t>«Семейный бизнес – 2022»</w:t>
      </w:r>
    </w:p>
    <w:p w:rsidR="00152FF0" w:rsidRDefault="00152FF0" w:rsidP="00152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47"/>
      </w:tblGrid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 и организационно-правовая форма</w:t>
            </w:r>
          </w:p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 или ФИО индивидуального предпринимателя)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 юридического лица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осуществления деятельности заявителем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заявителя (для юридических лиц)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членов семьи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ведения бизнеса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 (сборов, взносов), фактически уплаченных в бюджеты всех уровней и государственные внебюджетные фонды в 2021 году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FF0" w:rsidRDefault="00152FF0" w:rsidP="0015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 соглашается  / не соглашается (нужное подчеркнуть) на публикацию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(размещение)    в    информационно-телекоммуникационной   сети   "Интернет"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о заявителе, на получение информации о ходе Конкурса посредством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телефонного звонка и электронной почты по адресу, указанных в заявке.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_____________ _________________________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(заявитель/должность руководителя     (подпись)             (ФИО)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юридического лица)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М.П./Б.П.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          _________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регистрации заявки                 номер</w:t>
      </w:r>
    </w:p>
    <w:p w:rsidR="001928B1" w:rsidRDefault="001928B1"/>
    <w:sectPr w:rsidR="001928B1" w:rsidSect="00A506C7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8B"/>
    <w:rsid w:val="00152FF0"/>
    <w:rsid w:val="0015558B"/>
    <w:rsid w:val="001928B1"/>
    <w:rsid w:val="0093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B88D7-91E1-4C77-B458-2F0AD8E3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Trade6</dc:creator>
  <cp:keywords/>
  <dc:description/>
  <cp:lastModifiedBy>Inform24</cp:lastModifiedBy>
  <cp:revision>2</cp:revision>
  <dcterms:created xsi:type="dcterms:W3CDTF">2022-07-11T01:54:00Z</dcterms:created>
  <dcterms:modified xsi:type="dcterms:W3CDTF">2022-07-11T01:54:00Z</dcterms:modified>
</cp:coreProperties>
</file>