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66" w:rsidRPr="006F4766" w:rsidRDefault="006F4766" w:rsidP="006F4766">
      <w:pPr>
        <w:pStyle w:val="a3"/>
        <w:ind w:firstLine="709"/>
        <w:jc w:val="center"/>
        <w:rPr>
          <w:rFonts w:ascii="Times New Roman" w:hAnsi="Times New Roman" w:cs="Times New Roman"/>
          <w:sz w:val="28"/>
          <w:szCs w:val="28"/>
        </w:rPr>
      </w:pPr>
      <w:bookmarkStart w:id="0" w:name="_GoBack"/>
      <w:r w:rsidRPr="006F4766">
        <w:rPr>
          <w:rFonts w:ascii="Times New Roman" w:hAnsi="Times New Roman" w:cs="Times New Roman"/>
          <w:sz w:val="28"/>
          <w:szCs w:val="28"/>
        </w:rPr>
        <w:t>АДМИНИСТРАЦИЯ ГОРОДА КЕМЕРОВО</w:t>
      </w:r>
    </w:p>
    <w:p w:rsidR="006F4766" w:rsidRPr="006F4766" w:rsidRDefault="006F4766" w:rsidP="006F4766">
      <w:pPr>
        <w:pStyle w:val="a3"/>
        <w:ind w:firstLine="709"/>
        <w:jc w:val="center"/>
        <w:rPr>
          <w:rFonts w:ascii="Times New Roman" w:hAnsi="Times New Roman" w:cs="Times New Roman"/>
          <w:sz w:val="28"/>
          <w:szCs w:val="28"/>
        </w:rPr>
      </w:pPr>
    </w:p>
    <w:p w:rsidR="006F4766" w:rsidRPr="006F4766" w:rsidRDefault="006F4766" w:rsidP="006F4766">
      <w:pPr>
        <w:pStyle w:val="a3"/>
        <w:ind w:firstLine="709"/>
        <w:jc w:val="center"/>
        <w:rPr>
          <w:rFonts w:ascii="Times New Roman" w:hAnsi="Times New Roman" w:cs="Times New Roman"/>
          <w:sz w:val="28"/>
          <w:szCs w:val="28"/>
        </w:rPr>
      </w:pPr>
      <w:r w:rsidRPr="006F4766">
        <w:rPr>
          <w:rFonts w:ascii="Times New Roman" w:hAnsi="Times New Roman" w:cs="Times New Roman"/>
          <w:sz w:val="28"/>
          <w:szCs w:val="28"/>
        </w:rPr>
        <w:t>ПОСТАНОВЛЕНИЕ</w:t>
      </w:r>
    </w:p>
    <w:p w:rsidR="006F4766" w:rsidRPr="006F4766" w:rsidRDefault="006F4766" w:rsidP="006F4766">
      <w:pPr>
        <w:pStyle w:val="a3"/>
        <w:ind w:firstLine="709"/>
        <w:jc w:val="center"/>
        <w:rPr>
          <w:rFonts w:ascii="Times New Roman" w:hAnsi="Times New Roman" w:cs="Times New Roman"/>
          <w:sz w:val="28"/>
          <w:szCs w:val="28"/>
        </w:rPr>
      </w:pPr>
      <w:r w:rsidRPr="006F4766">
        <w:rPr>
          <w:rFonts w:ascii="Times New Roman" w:hAnsi="Times New Roman" w:cs="Times New Roman"/>
          <w:sz w:val="28"/>
          <w:szCs w:val="28"/>
        </w:rPr>
        <w:t>от 2 марта 2020 г. N 596</w:t>
      </w:r>
    </w:p>
    <w:p w:rsidR="006F4766" w:rsidRPr="006F4766" w:rsidRDefault="006F4766" w:rsidP="006F4766">
      <w:pPr>
        <w:pStyle w:val="a3"/>
        <w:ind w:firstLine="709"/>
        <w:jc w:val="center"/>
        <w:rPr>
          <w:rFonts w:ascii="Times New Roman" w:hAnsi="Times New Roman" w:cs="Times New Roman"/>
          <w:sz w:val="28"/>
          <w:szCs w:val="28"/>
        </w:rPr>
      </w:pPr>
    </w:p>
    <w:p w:rsidR="006F4766" w:rsidRPr="006F4766" w:rsidRDefault="006F4766" w:rsidP="006F4766">
      <w:pPr>
        <w:pStyle w:val="a3"/>
        <w:ind w:firstLine="709"/>
        <w:jc w:val="center"/>
        <w:rPr>
          <w:rFonts w:ascii="Times New Roman" w:hAnsi="Times New Roman" w:cs="Times New Roman"/>
          <w:sz w:val="28"/>
          <w:szCs w:val="28"/>
        </w:rPr>
      </w:pPr>
      <w:r w:rsidRPr="006F4766">
        <w:rPr>
          <w:rFonts w:ascii="Times New Roman" w:hAnsi="Times New Roman" w:cs="Times New Roman"/>
          <w:sz w:val="28"/>
          <w:szCs w:val="28"/>
        </w:rPr>
        <w:t>ОБ УТВЕРЖДЕНИИ АДМИНИСТРАТИВНОГО РЕГЛАМЕНТА ОСУЩЕСТВЛЕНИЯ</w:t>
      </w:r>
    </w:p>
    <w:p w:rsidR="006F4766" w:rsidRPr="006F4766" w:rsidRDefault="006F4766" w:rsidP="006F4766">
      <w:pPr>
        <w:pStyle w:val="a3"/>
        <w:ind w:firstLine="709"/>
        <w:jc w:val="center"/>
        <w:rPr>
          <w:rFonts w:ascii="Times New Roman" w:hAnsi="Times New Roman" w:cs="Times New Roman"/>
          <w:sz w:val="28"/>
          <w:szCs w:val="28"/>
        </w:rPr>
      </w:pPr>
      <w:r w:rsidRPr="006F4766">
        <w:rPr>
          <w:rFonts w:ascii="Times New Roman" w:hAnsi="Times New Roman" w:cs="Times New Roman"/>
          <w:sz w:val="28"/>
          <w:szCs w:val="28"/>
        </w:rPr>
        <w:t>МУНИЦИПАЛЬНОГО КОНТРОЛЯ ЗА СОХРАННОСТЬЮ АВТОМОБИЛЬНЫХ ДОРОГ</w:t>
      </w:r>
    </w:p>
    <w:p w:rsidR="006F4766" w:rsidRPr="006F4766" w:rsidRDefault="006F4766" w:rsidP="006F4766">
      <w:pPr>
        <w:pStyle w:val="a3"/>
        <w:ind w:firstLine="709"/>
        <w:jc w:val="center"/>
        <w:rPr>
          <w:rFonts w:ascii="Times New Roman" w:hAnsi="Times New Roman" w:cs="Times New Roman"/>
          <w:sz w:val="28"/>
          <w:szCs w:val="28"/>
        </w:rPr>
      </w:pPr>
      <w:r w:rsidRPr="006F4766">
        <w:rPr>
          <w:rFonts w:ascii="Times New Roman" w:hAnsi="Times New Roman" w:cs="Times New Roman"/>
          <w:sz w:val="28"/>
          <w:szCs w:val="28"/>
        </w:rPr>
        <w:t>МЕСТНОГО ЗНАЧЕНИЯ НА ТЕРРИТОРИИ ГОРОДА КЕМЕРОВО</w:t>
      </w:r>
    </w:p>
    <w:bookmarkEnd w:id="0"/>
    <w:p w:rsidR="006F4766" w:rsidRPr="006F4766" w:rsidRDefault="006F4766" w:rsidP="006F4766">
      <w:pPr>
        <w:pStyle w:val="a3"/>
        <w:ind w:firstLine="709"/>
        <w:jc w:val="both"/>
        <w:rPr>
          <w:rFonts w:ascii="Times New Roman" w:hAnsi="Times New Roman" w:cs="Times New Roman"/>
          <w:sz w:val="28"/>
          <w:szCs w:val="28"/>
        </w:rPr>
      </w:pP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В соответствии с Федеральным </w:t>
      </w:r>
      <w:hyperlink r:id="rId4" w:history="1">
        <w:r w:rsidRPr="006F4766">
          <w:rPr>
            <w:rFonts w:ascii="Times New Roman" w:hAnsi="Times New Roman" w:cs="Times New Roman"/>
            <w:sz w:val="28"/>
            <w:szCs w:val="28"/>
          </w:rPr>
          <w:t>законом</w:t>
        </w:r>
      </w:hyperlink>
      <w:r w:rsidRPr="006F476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5" w:history="1">
        <w:r w:rsidRPr="006F4766">
          <w:rPr>
            <w:rFonts w:ascii="Times New Roman" w:hAnsi="Times New Roman" w:cs="Times New Roman"/>
            <w:sz w:val="28"/>
            <w:szCs w:val="28"/>
          </w:rPr>
          <w:t>законом</w:t>
        </w:r>
      </w:hyperlink>
      <w:r w:rsidRPr="006F4766">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6" w:history="1">
        <w:r w:rsidRPr="006F4766">
          <w:rPr>
            <w:rFonts w:ascii="Times New Roman" w:hAnsi="Times New Roman" w:cs="Times New Roman"/>
            <w:sz w:val="28"/>
            <w:szCs w:val="28"/>
          </w:rPr>
          <w:t>законом</w:t>
        </w:r>
      </w:hyperlink>
      <w:r w:rsidRPr="006F4766">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6F4766">
          <w:rPr>
            <w:rFonts w:ascii="Times New Roman" w:hAnsi="Times New Roman" w:cs="Times New Roman"/>
            <w:sz w:val="28"/>
            <w:szCs w:val="28"/>
          </w:rPr>
          <w:t>постановлением</w:t>
        </w:r>
      </w:hyperlink>
      <w:r w:rsidRPr="006F4766">
        <w:rPr>
          <w:rFonts w:ascii="Times New Roman" w:hAnsi="Times New Roman" w:cs="Times New Roman"/>
          <w:sz w:val="28"/>
          <w:szCs w:val="28"/>
        </w:rPr>
        <w:t xml:space="preserve"> Коллегии Администрации Кемеровской области от 02.03.2012 N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1. Утвердить административный </w:t>
      </w:r>
      <w:hyperlink w:anchor="P27" w:history="1">
        <w:r w:rsidRPr="006F4766">
          <w:rPr>
            <w:rFonts w:ascii="Times New Roman" w:hAnsi="Times New Roman" w:cs="Times New Roman"/>
            <w:sz w:val="28"/>
            <w:szCs w:val="28"/>
          </w:rPr>
          <w:t>регламент</w:t>
        </w:r>
      </w:hyperlink>
      <w:r w:rsidRPr="006F4766">
        <w:rPr>
          <w:rFonts w:ascii="Times New Roman" w:hAnsi="Times New Roman" w:cs="Times New Roman"/>
          <w:sz w:val="28"/>
          <w:szCs w:val="28"/>
        </w:rPr>
        <w:t xml:space="preserve"> осуществления муниципального контроля за сохранностью автомобильных дорог местного значения на территории города Кемерово согласно приложению.</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 Комитету по работе со средствами массовой информации администрации города Кемерово (Е.А.Дубкова) обеспечить официальное опубликование настоящего постановления.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 Контроль за исполнением настоящего постановления возложить на заместителя Главы города, начальника управления дорожного хозяйства и благоустройства </w:t>
      </w:r>
      <w:proofErr w:type="spellStart"/>
      <w:r w:rsidRPr="006F4766">
        <w:rPr>
          <w:rFonts w:ascii="Times New Roman" w:hAnsi="Times New Roman" w:cs="Times New Roman"/>
          <w:sz w:val="28"/>
          <w:szCs w:val="28"/>
        </w:rPr>
        <w:t>Д.В.Березовского</w:t>
      </w:r>
      <w:proofErr w:type="spellEnd"/>
      <w:r w:rsidRPr="006F4766">
        <w:rPr>
          <w:rFonts w:ascii="Times New Roman" w:hAnsi="Times New Roman" w:cs="Times New Roman"/>
          <w:sz w:val="28"/>
          <w:szCs w:val="28"/>
        </w:rPr>
        <w:t>.</w:t>
      </w:r>
    </w:p>
    <w:p w:rsidR="006F4766" w:rsidRPr="006F4766" w:rsidRDefault="006F4766" w:rsidP="006F4766">
      <w:pPr>
        <w:pStyle w:val="a3"/>
        <w:ind w:firstLine="709"/>
        <w:jc w:val="both"/>
        <w:rPr>
          <w:rFonts w:ascii="Times New Roman" w:hAnsi="Times New Roman" w:cs="Times New Roman"/>
          <w:sz w:val="28"/>
          <w:szCs w:val="28"/>
        </w:rPr>
      </w:pP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Глава города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И.В.СЕРЕДЮК</w:t>
      </w:r>
    </w:p>
    <w:p w:rsidR="006F4766" w:rsidRPr="006F4766" w:rsidRDefault="006F4766" w:rsidP="006F4766">
      <w:pPr>
        <w:pStyle w:val="a3"/>
        <w:ind w:firstLine="709"/>
        <w:jc w:val="both"/>
        <w:rPr>
          <w:rFonts w:ascii="Times New Roman" w:hAnsi="Times New Roman" w:cs="Times New Roman"/>
          <w:sz w:val="28"/>
          <w:szCs w:val="28"/>
        </w:rPr>
      </w:pPr>
    </w:p>
    <w:p w:rsidR="006F4766" w:rsidRPr="006F4766" w:rsidRDefault="006F4766" w:rsidP="006F4766">
      <w:pPr>
        <w:pStyle w:val="a3"/>
        <w:ind w:firstLine="709"/>
        <w:jc w:val="both"/>
        <w:rPr>
          <w:rFonts w:ascii="Times New Roman" w:hAnsi="Times New Roman" w:cs="Times New Roman"/>
          <w:sz w:val="28"/>
          <w:szCs w:val="28"/>
        </w:rPr>
      </w:pPr>
    </w:p>
    <w:p w:rsidR="006F4766" w:rsidRPr="006F4766" w:rsidRDefault="006F4766" w:rsidP="006F4766">
      <w:pPr>
        <w:pStyle w:val="a3"/>
        <w:ind w:firstLine="709"/>
        <w:jc w:val="both"/>
        <w:rPr>
          <w:rFonts w:ascii="Times New Roman" w:hAnsi="Times New Roman" w:cs="Times New Roman"/>
          <w:sz w:val="28"/>
          <w:szCs w:val="28"/>
        </w:rPr>
      </w:pPr>
    </w:p>
    <w:p w:rsidR="006F4766" w:rsidRPr="006F4766" w:rsidRDefault="006F4766" w:rsidP="006F4766">
      <w:pPr>
        <w:pStyle w:val="a3"/>
        <w:ind w:firstLine="709"/>
        <w:jc w:val="both"/>
        <w:rPr>
          <w:rFonts w:ascii="Times New Roman" w:hAnsi="Times New Roman" w:cs="Times New Roman"/>
          <w:sz w:val="28"/>
          <w:szCs w:val="28"/>
        </w:rPr>
      </w:pPr>
    </w:p>
    <w:p w:rsidR="006F4766" w:rsidRPr="006F4766" w:rsidRDefault="006F4766" w:rsidP="006F4766">
      <w:pPr>
        <w:pStyle w:val="a3"/>
        <w:ind w:firstLine="709"/>
        <w:jc w:val="both"/>
        <w:rPr>
          <w:rFonts w:ascii="Times New Roman" w:hAnsi="Times New Roman" w:cs="Times New Roman"/>
          <w:sz w:val="28"/>
          <w:szCs w:val="28"/>
        </w:rPr>
      </w:pP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Приложение</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к постановлению администрации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города Кемерово</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от 2 марта 2020 г. N 596</w:t>
      </w:r>
    </w:p>
    <w:p w:rsidR="006F4766" w:rsidRPr="006F4766" w:rsidRDefault="006F4766" w:rsidP="006F4766">
      <w:pPr>
        <w:pStyle w:val="a3"/>
        <w:ind w:firstLine="709"/>
        <w:jc w:val="both"/>
        <w:rPr>
          <w:rFonts w:ascii="Times New Roman" w:hAnsi="Times New Roman" w:cs="Times New Roman"/>
          <w:sz w:val="28"/>
          <w:szCs w:val="28"/>
        </w:rPr>
      </w:pPr>
    </w:p>
    <w:p w:rsidR="006F4766" w:rsidRPr="006F4766" w:rsidRDefault="006F4766" w:rsidP="006F4766">
      <w:pPr>
        <w:pStyle w:val="a3"/>
        <w:ind w:firstLine="709"/>
        <w:jc w:val="both"/>
        <w:rPr>
          <w:rFonts w:ascii="Times New Roman" w:hAnsi="Times New Roman" w:cs="Times New Roman"/>
          <w:sz w:val="28"/>
          <w:szCs w:val="28"/>
        </w:rPr>
      </w:pPr>
      <w:bookmarkStart w:id="1" w:name="P27"/>
      <w:bookmarkEnd w:id="1"/>
      <w:r w:rsidRPr="006F4766">
        <w:rPr>
          <w:rFonts w:ascii="Times New Roman" w:hAnsi="Times New Roman" w:cs="Times New Roman"/>
          <w:sz w:val="28"/>
          <w:szCs w:val="28"/>
        </w:rPr>
        <w:lastRenderedPageBreak/>
        <w:t>АДМИНИСТРАТИВНЫЙ РЕГЛАМЕНТ</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ОСУЩЕСТВЛЕНИЯ МУНИЦИПАЛЬНОГО КОНТРОЛЯ ЗА ОБЕСПЕЧЕНИЕМ</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СОХРАННОСТИ АВТОМОБИЛЬНЫХ ДОРОГ МЕСТНОГО ЗНАЧЕНИЯ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НА ТЕРРИТОРИИ ГОРОДА КЕМЕРОВО</w:t>
      </w:r>
    </w:p>
    <w:p w:rsidR="006F4766" w:rsidRPr="006F4766" w:rsidRDefault="006F4766" w:rsidP="006F4766">
      <w:pPr>
        <w:pStyle w:val="a3"/>
        <w:ind w:firstLine="709"/>
        <w:jc w:val="both"/>
        <w:rPr>
          <w:rFonts w:ascii="Times New Roman" w:hAnsi="Times New Roman" w:cs="Times New Roman"/>
          <w:sz w:val="28"/>
          <w:szCs w:val="28"/>
        </w:rPr>
      </w:pP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 Общие положения</w:t>
      </w:r>
    </w:p>
    <w:p w:rsidR="006F4766" w:rsidRPr="006F4766" w:rsidRDefault="006F4766" w:rsidP="006F4766">
      <w:pPr>
        <w:pStyle w:val="a3"/>
        <w:ind w:firstLine="709"/>
        <w:jc w:val="both"/>
        <w:rPr>
          <w:rFonts w:ascii="Times New Roman" w:hAnsi="Times New Roman" w:cs="Times New Roman"/>
          <w:sz w:val="28"/>
          <w:szCs w:val="28"/>
        </w:rPr>
      </w:pP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1.1. Административный регламент осуществления муниципального контроля за обеспечением сохранности автомобильных дорог местного значения на территории города Кемерово (далее - Административный регламент) - муниципальный нормативный правовой акт, устанавливающий сроки и последовательность административных действий органа муниципального контроля при осуществлении полномочий по муниципальному контролю за обеспечением сохранности автомобильных дорог местного значения на территории города Кемерово, а также порядок взаимодействия между структурными подразделениями администрации города Кемерово и должностными лицами органа муниципального контроля, порядок взаимодействия органа муниципального контроля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1.2. Наименование функции по осуществлению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Муниципальный контроль за обеспечением сохранности автомобильных дорог местного значения на территории города Кемерово (далее - муниципальный контроль).</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1.3. Наименование органа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Муниципальный контроль осуществляется администрацией города Кемерово в лице управления дорожного хозяйства и благоустройства администрации города Кемерово (далее - орган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1.4. Перечень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муниципального контроля в информационно-телекоммуникационной сети "Интернет" (www.kemerovo.ru) а также в соответствующем разделе федеральной государственной информационной системы "Федеральный реестр государственных услуг (функций)" (далее - ФРГУ) (https://frgu.gosuslugi.ru) и федеральной государственной информационной системы "Единый портал государственных и муниципальных услуг (функций)" (далее - ЕПГУ) (https://www.gosuslugi.ru).</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1.5. Предмет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1.5.1. Предметом муниципального контроля является соблюдение юридическими лицами, индивидуальными предпринимателями (далее - субъекты контроля) требований, установленных муниципальными правовыми </w:t>
      </w:r>
      <w:r w:rsidRPr="006F4766">
        <w:rPr>
          <w:rFonts w:ascii="Times New Roman" w:hAnsi="Times New Roman" w:cs="Times New Roman"/>
          <w:sz w:val="28"/>
          <w:szCs w:val="28"/>
        </w:rPr>
        <w:lastRenderedPageBreak/>
        <w:t>актами, а также требований, установленных федеральными законами, законами субъектов Российской Федерации в области обеспечения сохранности автомобильных дорог на территории города Кемерово (далее - обязательные требования).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1.6. Права и обязанности должностных лиц органа муниципального контроля, уполномоченных на выполнение административных процедур по осуществлению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1.6.1. Права должностных лиц органа муниципального контроля при осуществлении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 в случае, если после рассмотрения представленных пояснений и документов либо при отсутствии пояснений при проведении документарной проверки,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 в течение трех месяцев со дня составления акта о невозможности проведения плановой или внеплановой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1.6.2. Должностные лица органа муниципального контроля обязаны:</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8" w:history="1">
        <w:r w:rsidRPr="006F4766">
          <w:rPr>
            <w:rFonts w:ascii="Times New Roman" w:hAnsi="Times New Roman" w:cs="Times New Roman"/>
            <w:sz w:val="28"/>
            <w:szCs w:val="28"/>
          </w:rPr>
          <w:t>частью 5 статьи 10</w:t>
        </w:r>
      </w:hyperlink>
      <w:r w:rsidRPr="006F4766">
        <w:rPr>
          <w:rFonts w:ascii="Times New Roman" w:hAnsi="Times New Roman" w:cs="Times New Roman"/>
          <w:sz w:val="28"/>
          <w:szCs w:val="28"/>
        </w:rPr>
        <w:t xml:space="preserve"> Федерального закона N 294-ФЗ, копии документа о согласовании проведения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11) соблюдать сроки проведения проверки, установленные Федеральным </w:t>
      </w:r>
      <w:hyperlink r:id="rId9" w:history="1">
        <w:r w:rsidRPr="006F4766">
          <w:rPr>
            <w:rFonts w:ascii="Times New Roman" w:hAnsi="Times New Roman" w:cs="Times New Roman"/>
            <w:sz w:val="28"/>
            <w:szCs w:val="28"/>
          </w:rPr>
          <w:t>законом</w:t>
        </w:r>
      </w:hyperlink>
      <w:r w:rsidRPr="006F4766">
        <w:rPr>
          <w:rFonts w:ascii="Times New Roman" w:hAnsi="Times New Roman" w:cs="Times New Roman"/>
          <w:sz w:val="28"/>
          <w:szCs w:val="28"/>
        </w:rPr>
        <w:t xml:space="preserve"> N 294-ФЗ;</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14) осуществлять запись о проведенной проверке в журнале учета проверок;</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15) соблюдать ограничения при проведении проверки, установленные </w:t>
      </w:r>
      <w:hyperlink r:id="rId10" w:history="1">
        <w:r w:rsidRPr="006F4766">
          <w:rPr>
            <w:rFonts w:ascii="Times New Roman" w:hAnsi="Times New Roman" w:cs="Times New Roman"/>
            <w:sz w:val="28"/>
            <w:szCs w:val="28"/>
          </w:rPr>
          <w:t>статьей 15</w:t>
        </w:r>
      </w:hyperlink>
      <w:r w:rsidRPr="006F4766">
        <w:rPr>
          <w:rFonts w:ascii="Times New Roman" w:hAnsi="Times New Roman" w:cs="Times New Roman"/>
          <w:sz w:val="28"/>
          <w:szCs w:val="28"/>
        </w:rPr>
        <w:t xml:space="preserve"> Федерального закона N 294-ФЗ;</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w:t>
      </w:r>
      <w:r w:rsidRPr="006F4766">
        <w:rPr>
          <w:rFonts w:ascii="Times New Roman" w:hAnsi="Times New Roman" w:cs="Times New Roman"/>
          <w:sz w:val="28"/>
          <w:szCs w:val="28"/>
        </w:rPr>
        <w:lastRenderedPageBreak/>
        <w:t>информацией, полученными в рамках межведомственного информационного взаимодействия;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17)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1.6.2.1. Орган муниципального контроля обязан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запрашиваемые и получаемые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документы и (или) информация, включенные в утвержденный распоряжением Правительства Российской Федерации от 19.04.2016 N 724-р </w:t>
      </w:r>
      <w:hyperlink r:id="rId11" w:history="1">
        <w:r w:rsidRPr="006F4766">
          <w:rPr>
            <w:rFonts w:ascii="Times New Roman" w:hAnsi="Times New Roman" w:cs="Times New Roman"/>
            <w:sz w:val="28"/>
            <w:szCs w:val="28"/>
          </w:rPr>
          <w:t>перечень</w:t>
        </w:r>
      </w:hyperlink>
      <w:r w:rsidRPr="006F4766">
        <w:rPr>
          <w:rFonts w:ascii="Times New Roman" w:hAnsi="Times New Roman" w:cs="Times New Roman"/>
          <w:sz w:val="28"/>
          <w:szCs w:val="28"/>
        </w:rPr>
        <w:t xml:space="preserve">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1.7. Исчерпывающие перечни документов и (или) информации, необходимые для осуществления муниципального контроля и достижения целей и задач проведения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1.7.1. В ходе проверки орган муниципального контроля вправе истребовать лично от юридического лица, индивидуального предпринимателя документы и (или) информацию, относящиеся к предмету проверки, а также письменные объяснения по факту выявленного в ходе проверки нарушения обязательных требований.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1.7.2. В ходе проверки орган муниципального контроля вправе запрашивать и получать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относящиеся к предмету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1.8. Права и обязанности лиц, в отношении которых проводятся мероприятия по осуществлению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lastRenderedPageBreak/>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12" w:history="1">
        <w:r w:rsidRPr="006F4766">
          <w:rPr>
            <w:rFonts w:ascii="Times New Roman" w:hAnsi="Times New Roman" w:cs="Times New Roman"/>
            <w:sz w:val="28"/>
            <w:szCs w:val="28"/>
          </w:rPr>
          <w:t>законом</w:t>
        </w:r>
      </w:hyperlink>
      <w:r w:rsidRPr="006F4766">
        <w:rPr>
          <w:rFonts w:ascii="Times New Roman" w:hAnsi="Times New Roman" w:cs="Times New Roman"/>
          <w:sz w:val="28"/>
          <w:szCs w:val="28"/>
        </w:rPr>
        <w:t xml:space="preserve"> N 294-ФЗ;</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7)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города Кемерово;</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9)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10)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включая документы и (или) информацию, включенные в межведомственный перечень.</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lastRenderedPageBreak/>
        <w:t>1.8.2.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1.9. Описание результатов осуществления муниципального контроля, а также указание на юридические факты, которыми заканчивается осуществление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Результатами осуществления муниципального контроля являются предупреждение, выявление и пресечение нарушений обязательных требований, принятие предусмотренных законодательством Российской Федерации мер по пресечению и (или) устранению последствий выявленных нарушений обязательных требований,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юридическими лицами, индивидуальными предпринимателями своей деятельности.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Юридическими фактами, которыми заканчивается осуществление муниципального контроля являются: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акт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предписание об устранении выявленных нарушений;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протокол об административном правонарушении;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предостережение о недопустимости нарушения обязательных требований, требований.</w:t>
      </w:r>
    </w:p>
    <w:p w:rsidR="006F4766" w:rsidRPr="006F4766" w:rsidRDefault="006F4766" w:rsidP="006F4766">
      <w:pPr>
        <w:pStyle w:val="a3"/>
        <w:ind w:firstLine="709"/>
        <w:jc w:val="both"/>
        <w:rPr>
          <w:rFonts w:ascii="Times New Roman" w:hAnsi="Times New Roman" w:cs="Times New Roman"/>
          <w:sz w:val="28"/>
          <w:szCs w:val="28"/>
        </w:rPr>
      </w:pP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 Требования к порядку осуществления муниципального</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контроля</w:t>
      </w:r>
    </w:p>
    <w:p w:rsidR="006F4766" w:rsidRPr="006F4766" w:rsidRDefault="006F4766" w:rsidP="006F4766">
      <w:pPr>
        <w:pStyle w:val="a3"/>
        <w:ind w:firstLine="709"/>
        <w:jc w:val="both"/>
        <w:rPr>
          <w:rFonts w:ascii="Times New Roman" w:hAnsi="Times New Roman" w:cs="Times New Roman"/>
          <w:sz w:val="28"/>
          <w:szCs w:val="28"/>
        </w:rPr>
      </w:pP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lastRenderedPageBreak/>
        <w:t>2.1. Порядок информирования об осуществлении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2.1.1.1. Информация по вопросам осуществления муниципального контроля, сведения о ходе осуществления муниципального контроля предоставляются заинтересованным лицам в устной форме (лично или по телефону), письменно путем направления ответов почтовым отправлением, по электронной почте, факсимильной связью, посредством размещения информации на официальном сайте администрации города Кемерово в информационно-коммуникационной сети "Интернет".</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2.1.2. Порядок, форма, место размещения и способы получения справочной информации, в том числе на стендах в месте нахождения органа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2.1.2.1. К справочной информации относятся: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 место нахождения и графики работы органа муниципального контроля, исполняющего муниципальную функцию;</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 справочные телефоны органа муниципального контроля, исполняющего муниципальную функцию, в том числе номер телефона-автоинформатора;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 адреса официального сайта, а также электронной почты и (или) формы обратной связи органа муниципального контроля, исполняющего муниципальную функцию, в информационно-телекоммуникационной сети "Интернет".</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Справочная информация обязательно размещается на официальном сайте органа муниципального контроля, исполняющего муниципальную функцию, в информационно-телекоммуникационной сети "Интернет" и на Едином портале государственных и муниципальных услуг (функций), а также на стенде в здании по месту нахождения органа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Times New Roman размером не менее 14.</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2.1.2.2.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а также текстов, соответствующих нормативных правовых актов;</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w:t>
      </w:r>
      <w:r w:rsidRPr="006F4766">
        <w:rPr>
          <w:rFonts w:ascii="Times New Roman" w:hAnsi="Times New Roman" w:cs="Times New Roman"/>
          <w:sz w:val="28"/>
          <w:szCs w:val="28"/>
        </w:rPr>
        <w:lastRenderedPageBreak/>
        <w:t>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размещает на официальном сайте в сети "Интернет" соответствующие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3" w:history="1">
        <w:r w:rsidRPr="006F4766">
          <w:rPr>
            <w:rFonts w:ascii="Times New Roman" w:hAnsi="Times New Roman" w:cs="Times New Roman"/>
            <w:sz w:val="28"/>
            <w:szCs w:val="28"/>
          </w:rPr>
          <w:t>частями 5</w:t>
        </w:r>
      </w:hyperlink>
      <w:r w:rsidRPr="006F4766">
        <w:rPr>
          <w:rFonts w:ascii="Times New Roman" w:hAnsi="Times New Roman" w:cs="Times New Roman"/>
          <w:sz w:val="28"/>
          <w:szCs w:val="28"/>
        </w:rPr>
        <w:t xml:space="preserve"> - </w:t>
      </w:r>
      <w:hyperlink r:id="rId14" w:history="1">
        <w:r w:rsidRPr="006F4766">
          <w:rPr>
            <w:rFonts w:ascii="Times New Roman" w:hAnsi="Times New Roman" w:cs="Times New Roman"/>
            <w:sz w:val="28"/>
            <w:szCs w:val="28"/>
          </w:rPr>
          <w:t>7 статьи 8.2</w:t>
        </w:r>
      </w:hyperlink>
      <w:r w:rsidRPr="006F4766">
        <w:rPr>
          <w:rFonts w:ascii="Times New Roman" w:hAnsi="Times New Roman" w:cs="Times New Roman"/>
          <w:sz w:val="28"/>
          <w:szCs w:val="28"/>
        </w:rPr>
        <w:t xml:space="preserve"> Федерального закона N 294-ФЗ.</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2.1.2.3. Информирование заинтересованных лиц осуществляется в форме:</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 устного информирования при обращении заинтересованных лиц за информацией лично или по телефону.</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принявшего телефонный звонок.</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30 минут. Устное информирование каждого заинтересованного лица должностное лицо органа муниципального контроля осуществляет не более 10 минут.</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Должностные лица органа муниципального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w:t>
      </w:r>
      <w:r w:rsidRPr="006F4766">
        <w:rPr>
          <w:rFonts w:ascii="Times New Roman" w:hAnsi="Times New Roman" w:cs="Times New Roman"/>
          <w:sz w:val="28"/>
          <w:szCs w:val="28"/>
        </w:rPr>
        <w:lastRenderedPageBreak/>
        <w:t>обратившемуся заинтересованному лицу должен быть сообщен телефонный номер, по которому можно получить необходимую информацию.</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Если для подготовки ответа требуется продолжительное время, должностное лицо органа муниципального контроля, осуществившее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 письменного информирования.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Рассмотрение письменных обращений заинтересованных лиц осуществляется в порядке, установленном Федеральным </w:t>
      </w:r>
      <w:hyperlink r:id="rId15" w:history="1">
        <w:r w:rsidRPr="006F4766">
          <w:rPr>
            <w:rFonts w:ascii="Times New Roman" w:hAnsi="Times New Roman" w:cs="Times New Roman"/>
            <w:sz w:val="28"/>
            <w:szCs w:val="28"/>
          </w:rPr>
          <w:t>законом</w:t>
        </w:r>
      </w:hyperlink>
      <w:r w:rsidRPr="006F4766">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2.1.2.4. Должностные лица органа муниципального контроля, оказывающие консультации юридическим и должностным лицам, индивидуальным предпринимателям и гражданам, обязаны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Заинтересованным лицам при обращении в орган муниципального контроля по вопросам, касающимся осуществления муниципального контроля, гарантируется прием в помещении, оборудованном местами для ожидания.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2.2. Срок осуществления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Срок осуществления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 срок проведения каждой проверки при осуществлении муниципального контроля не может превышать двадцати рабочих дней;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 плановые проверки юридических лиц и индивидуальных предпринимателей проводятся не чаще чем один раз в три года;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F4766" w:rsidRPr="006F4766" w:rsidRDefault="006F4766" w:rsidP="006F4766">
      <w:pPr>
        <w:pStyle w:val="a3"/>
        <w:ind w:firstLine="709"/>
        <w:jc w:val="both"/>
        <w:rPr>
          <w:rFonts w:ascii="Times New Roman" w:hAnsi="Times New Roman" w:cs="Times New Roman"/>
          <w:sz w:val="28"/>
          <w:szCs w:val="28"/>
        </w:rPr>
      </w:pP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 Состав, последовательность и сроки выполнения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административных процедур, в том числе особенности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выполнения административных процедур (действий)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lastRenderedPageBreak/>
        <w:t>в электронной форме, при осуществлении муниципального</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контроля</w:t>
      </w:r>
    </w:p>
    <w:p w:rsidR="006F4766" w:rsidRPr="006F4766" w:rsidRDefault="006F4766" w:rsidP="006F4766">
      <w:pPr>
        <w:pStyle w:val="a3"/>
        <w:ind w:firstLine="709"/>
        <w:jc w:val="both"/>
        <w:rPr>
          <w:rFonts w:ascii="Times New Roman" w:hAnsi="Times New Roman" w:cs="Times New Roman"/>
          <w:sz w:val="28"/>
          <w:szCs w:val="28"/>
        </w:rPr>
      </w:pP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3.1. Исчерпывающий перечень административных процедур, исполняемых в рамках осуществления муниципального контроля, включает в себя: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 подготовка, согласование и утверждение ежегодного плана проведения плановых проверок;</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 принятие решения о проведении проверки и подготовка к ее проведению;</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 проведение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4) оформление результатов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 принятие мер должностными лицами органа муниципального контроля в отношении фактов нарушений, выявленных при проведении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6) организация и проведение мероприятий по муниципальному контролю без взаимодействия с юридическими лицами, индивидуальными предпринимателями;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7) организация и проведение мероприятий, направленных на профилактику нарушений обязательных требований.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3.2. Подготовка, согласование и утверждение ежегодного плана проведения плановых проверок (далее - план проверок).</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3.2.1. Основанием для начала административной процедуры подготовки, согласования и утверждения ежегодного плана проведения плановых проверок в отношении юридических лиц и индивидуальных предпринимателей, является требование </w:t>
      </w:r>
      <w:hyperlink r:id="rId16" w:history="1">
        <w:r w:rsidRPr="006F4766">
          <w:rPr>
            <w:rFonts w:ascii="Times New Roman" w:hAnsi="Times New Roman" w:cs="Times New Roman"/>
            <w:sz w:val="28"/>
            <w:szCs w:val="28"/>
          </w:rPr>
          <w:t>статьи 9</w:t>
        </w:r>
      </w:hyperlink>
      <w:r w:rsidRPr="006F4766">
        <w:rPr>
          <w:rFonts w:ascii="Times New Roman" w:hAnsi="Times New Roman" w:cs="Times New Roman"/>
          <w:sz w:val="28"/>
          <w:szCs w:val="28"/>
        </w:rPr>
        <w:t xml:space="preserve"> Федерального закона N 294-ФЗ.</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3.2.2. План проверок разрабатывается в соответствии с </w:t>
      </w:r>
      <w:hyperlink r:id="rId17" w:history="1">
        <w:r w:rsidRPr="006F4766">
          <w:rPr>
            <w:rFonts w:ascii="Times New Roman" w:hAnsi="Times New Roman" w:cs="Times New Roman"/>
            <w:sz w:val="28"/>
            <w:szCs w:val="28"/>
          </w:rPr>
          <w:t>постановлением</w:t>
        </w:r>
      </w:hyperlink>
      <w:r w:rsidRPr="006F4766">
        <w:rPr>
          <w:rFonts w:ascii="Times New Roman" w:hAnsi="Times New Roman" w:cs="Times New Roman"/>
          <w:sz w:val="28"/>
          <w:szCs w:val="28"/>
        </w:rP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 утвержденной типовой форме и подлежит согласованию с прокуратурой города Кемерово. План проверок подлежит обязательному исполнению.</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3.2.3. Срок выполнения административной процедуры по подготовке, согласованию и утверждению плана проверок не должен превышать срок до 1 ноября года, предшествующего году проведения плановых проверок.</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3.2.4. Должностным лицом, ответственным за выполнение каждого административного действия в рамках административной процедуры, является начальник технического отдела управления дорожного хозяйства и благоустройства администрации города Кемерово.</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3.2.5. Основания для приостановления административной процедуры отсутствуют.</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3.2.6. Основанием для включения плановой проверки в план проверок является истечение трех лет со дня: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lastRenderedPageBreak/>
        <w:t>1) государственной регистрации юридического лица, индивидуального предпринимателя;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 окончания проведения последней плановой проверки юридического лица или индивидуального предпринимателя;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3.2.7. В срок до 1 сентября года, предшествующего году проведения плановых проверок, орган муниципального контроля направляет проект плана проверок в прокуратуру города Кемерово.</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3.2.8. Орган муниципального контроля рассматривает предложения прокуратуры города Кемерово и по итогам их рассмотрения направляет в прокуратуру города Кемерово в срок до 1 ноября года, предшествующего году проведения плановых проверок, утвержденный план проверок.</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3.2.9. Критерием принятия решения об утверждении плана проверок является поступление в орган муниципального контроля информации прокуратуры города Кемерово о законности включения субъекта муниципального контроля в план проверок.</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3.2.10. Утвержденный руководителем органа муниципального контроля план проверок доводится до сведения заинтересованных лиц посредством его размещения на официальном сайте администрации города Кемерово в информационно-телекоммуникационной сети Интернет.</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3.2.11. Результатом административной процедуры является утвержденный план проверок.</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3.2.12. Способом фиксации результата выполнения административной процедуры является размещение плана проверок на официальном сайте администрации города Кемерово в срок не позднее 1 декабря ежегодно. Фиксация результата административной процедуры в электронной форме не предусмотрена.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3.3. Принятие решения о проведении проверки и подготовка к ее проведению.</w:t>
      </w:r>
    </w:p>
    <w:p w:rsidR="006F4766" w:rsidRPr="006F4766" w:rsidRDefault="006F4766" w:rsidP="006F4766">
      <w:pPr>
        <w:pStyle w:val="a3"/>
        <w:ind w:firstLine="709"/>
        <w:jc w:val="both"/>
        <w:rPr>
          <w:rFonts w:ascii="Times New Roman" w:hAnsi="Times New Roman" w:cs="Times New Roman"/>
          <w:sz w:val="28"/>
          <w:szCs w:val="28"/>
        </w:rPr>
      </w:pPr>
      <w:bookmarkStart w:id="2" w:name="P160"/>
      <w:bookmarkEnd w:id="2"/>
      <w:r w:rsidRPr="006F4766">
        <w:rPr>
          <w:rFonts w:ascii="Times New Roman" w:hAnsi="Times New Roman" w:cs="Times New Roman"/>
          <w:sz w:val="28"/>
          <w:szCs w:val="28"/>
        </w:rPr>
        <w:t>3.3.1. Основанием для принятия решения о проведении плановой проверки является наступление срока проведения проверки согласно плану проверок.</w:t>
      </w:r>
    </w:p>
    <w:p w:rsidR="006F4766" w:rsidRPr="006F4766" w:rsidRDefault="006F4766" w:rsidP="006F4766">
      <w:pPr>
        <w:pStyle w:val="a3"/>
        <w:ind w:firstLine="709"/>
        <w:jc w:val="both"/>
        <w:rPr>
          <w:rFonts w:ascii="Times New Roman" w:hAnsi="Times New Roman" w:cs="Times New Roman"/>
          <w:sz w:val="28"/>
          <w:szCs w:val="28"/>
        </w:rPr>
      </w:pPr>
      <w:bookmarkStart w:id="3" w:name="P161"/>
      <w:bookmarkEnd w:id="3"/>
      <w:r w:rsidRPr="006F4766">
        <w:rPr>
          <w:rFonts w:ascii="Times New Roman" w:hAnsi="Times New Roman" w:cs="Times New Roman"/>
          <w:sz w:val="28"/>
          <w:szCs w:val="28"/>
        </w:rPr>
        <w:t>3.3.2. Основанием для принятия решения о проведении внеплановой проверки являются: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F4766" w:rsidRPr="006F4766" w:rsidRDefault="006F4766" w:rsidP="006F4766">
      <w:pPr>
        <w:pStyle w:val="a3"/>
        <w:ind w:firstLine="709"/>
        <w:jc w:val="both"/>
        <w:rPr>
          <w:rFonts w:ascii="Times New Roman" w:hAnsi="Times New Roman" w:cs="Times New Roman"/>
          <w:sz w:val="28"/>
          <w:szCs w:val="28"/>
        </w:rPr>
      </w:pPr>
      <w:bookmarkStart w:id="4" w:name="P163"/>
      <w:bookmarkEnd w:id="4"/>
      <w:r w:rsidRPr="006F4766">
        <w:rPr>
          <w:rFonts w:ascii="Times New Roman" w:hAnsi="Times New Roman" w:cs="Times New Roman"/>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w:t>
      </w:r>
      <w:r w:rsidRPr="006F4766">
        <w:rPr>
          <w:rFonts w:ascii="Times New Roman" w:hAnsi="Times New Roman" w:cs="Times New Roman"/>
          <w:sz w:val="28"/>
          <w:szCs w:val="28"/>
        </w:rPr>
        <w:lastRenderedPageBreak/>
        <w:t>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а) возникновение угрозы причинения вреда при чрезвычайных ситуациях природного и техногенного характера;</w:t>
      </w:r>
    </w:p>
    <w:p w:rsidR="006F4766" w:rsidRPr="006F4766" w:rsidRDefault="006F4766" w:rsidP="006F4766">
      <w:pPr>
        <w:pStyle w:val="a3"/>
        <w:ind w:firstLine="709"/>
        <w:jc w:val="both"/>
        <w:rPr>
          <w:rFonts w:ascii="Times New Roman" w:hAnsi="Times New Roman" w:cs="Times New Roman"/>
          <w:sz w:val="28"/>
          <w:szCs w:val="28"/>
        </w:rPr>
      </w:pPr>
      <w:bookmarkStart w:id="5" w:name="P165"/>
      <w:bookmarkEnd w:id="5"/>
      <w:r w:rsidRPr="006F4766">
        <w:rPr>
          <w:rFonts w:ascii="Times New Roman" w:hAnsi="Times New Roman" w:cs="Times New Roman"/>
          <w:sz w:val="28"/>
          <w:szCs w:val="28"/>
        </w:rPr>
        <w:t>б) причинение вреда в результате возникновения чрезвычайных ситуаций природного и техногенного характера;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 распоряжение руководителя органа государственного контроля (надзора),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3.3.2.1. Если основанием для проведения внеплановой выездной проверки является причинение вреда результате возникновения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8" w:history="1">
        <w:r w:rsidRPr="006F4766">
          <w:rPr>
            <w:rFonts w:ascii="Times New Roman" w:hAnsi="Times New Roman" w:cs="Times New Roman"/>
            <w:sz w:val="28"/>
            <w:szCs w:val="28"/>
          </w:rPr>
          <w:t>частями 6</w:t>
        </w:r>
      </w:hyperlink>
      <w:r w:rsidRPr="006F4766">
        <w:rPr>
          <w:rFonts w:ascii="Times New Roman" w:hAnsi="Times New Roman" w:cs="Times New Roman"/>
          <w:sz w:val="28"/>
          <w:szCs w:val="28"/>
        </w:rPr>
        <w:t xml:space="preserve"> и </w:t>
      </w:r>
      <w:hyperlink r:id="rId19" w:history="1">
        <w:r w:rsidRPr="006F4766">
          <w:rPr>
            <w:rFonts w:ascii="Times New Roman" w:hAnsi="Times New Roman" w:cs="Times New Roman"/>
            <w:sz w:val="28"/>
            <w:szCs w:val="28"/>
          </w:rPr>
          <w:t>7 статьи 10</w:t>
        </w:r>
      </w:hyperlink>
      <w:r w:rsidRPr="006F4766">
        <w:rPr>
          <w:rFonts w:ascii="Times New Roman" w:hAnsi="Times New Roman" w:cs="Times New Roman"/>
          <w:sz w:val="28"/>
          <w:szCs w:val="28"/>
        </w:rPr>
        <w:t xml:space="preserve"> Федерального закона N 294-ФЗ, в органы прокуратуры в течение двадцати четырех часов. В этом случае прокурор или его заместитель принимают решение о согласовании проведения внеплановой выездной проверки в день поступления соответствующих документов.</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3.3.2.2.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0" w:history="1">
        <w:r w:rsidRPr="006F4766">
          <w:rPr>
            <w:rFonts w:ascii="Times New Roman" w:hAnsi="Times New Roman" w:cs="Times New Roman"/>
            <w:sz w:val="28"/>
            <w:szCs w:val="28"/>
          </w:rPr>
          <w:t>пункте 2 части 2 статьи 10</w:t>
        </w:r>
      </w:hyperlink>
      <w:r w:rsidRPr="006F4766">
        <w:rPr>
          <w:rFonts w:ascii="Times New Roman" w:hAnsi="Times New Roman" w:cs="Times New Roman"/>
          <w:sz w:val="28"/>
          <w:szCs w:val="28"/>
        </w:rPr>
        <w:t xml:space="preserve"> Федерального закона N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1" w:history="1">
        <w:r w:rsidRPr="006F4766">
          <w:rPr>
            <w:rFonts w:ascii="Times New Roman" w:hAnsi="Times New Roman" w:cs="Times New Roman"/>
            <w:sz w:val="28"/>
            <w:szCs w:val="28"/>
          </w:rPr>
          <w:t>пунктом 2 части 2 статьи 10</w:t>
        </w:r>
      </w:hyperlink>
      <w:r w:rsidRPr="006F4766">
        <w:rPr>
          <w:rFonts w:ascii="Times New Roman" w:hAnsi="Times New Roman" w:cs="Times New Roman"/>
          <w:sz w:val="28"/>
          <w:szCs w:val="28"/>
        </w:rPr>
        <w:t xml:space="preserve"> Федерального закона N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lastRenderedPageBreak/>
        <w:t xml:space="preserve">3.3.2.3. При рассмотрении обращений и заявлений, информации о фактах, указанных в </w:t>
      </w:r>
      <w:hyperlink w:anchor="P161" w:history="1">
        <w:r w:rsidRPr="006F4766">
          <w:rPr>
            <w:rFonts w:ascii="Times New Roman" w:hAnsi="Times New Roman" w:cs="Times New Roman"/>
            <w:sz w:val="28"/>
            <w:szCs w:val="28"/>
          </w:rPr>
          <w:t>пункте 3.3.2</w:t>
        </w:r>
      </w:hyperlink>
      <w:r w:rsidRPr="006F4766">
        <w:rPr>
          <w:rFonts w:ascii="Times New Roman" w:hAnsi="Times New Roman" w:cs="Times New Roman"/>
          <w:sz w:val="28"/>
          <w:szCs w:val="28"/>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3.3.2.4. При отсутствии достоверной информации о лице, допустившем нарушение обязательных требований, достаточных данных о фактах, указанных в </w:t>
      </w:r>
      <w:hyperlink w:anchor="P161" w:history="1">
        <w:r w:rsidRPr="006F4766">
          <w:rPr>
            <w:rFonts w:ascii="Times New Roman" w:hAnsi="Times New Roman" w:cs="Times New Roman"/>
            <w:sz w:val="28"/>
            <w:szCs w:val="28"/>
          </w:rPr>
          <w:t>пункте 3.3.2</w:t>
        </w:r>
      </w:hyperlink>
      <w:r w:rsidRPr="006F4766">
        <w:rPr>
          <w:rFonts w:ascii="Times New Roman" w:hAnsi="Times New Roman" w:cs="Times New Roman"/>
          <w:sz w:val="28"/>
          <w:szCs w:val="28"/>
        </w:rPr>
        <w:t xml:space="preserve">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3.3.2.5.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hyperlink w:anchor="P161" w:history="1">
        <w:r w:rsidRPr="006F4766">
          <w:rPr>
            <w:rFonts w:ascii="Times New Roman" w:hAnsi="Times New Roman" w:cs="Times New Roman"/>
            <w:sz w:val="28"/>
            <w:szCs w:val="28"/>
          </w:rPr>
          <w:t>пункте 3.3.2</w:t>
        </w:r>
      </w:hyperlink>
      <w:r w:rsidRPr="006F4766">
        <w:rPr>
          <w:rFonts w:ascii="Times New Roman" w:hAnsi="Times New Roman" w:cs="Times New Roman"/>
          <w:sz w:val="28"/>
          <w:szCs w:val="28"/>
        </w:rPr>
        <w:t xml:space="preserve">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163" w:history="1">
        <w:r w:rsidRPr="006F4766">
          <w:rPr>
            <w:rFonts w:ascii="Times New Roman" w:hAnsi="Times New Roman" w:cs="Times New Roman"/>
            <w:sz w:val="28"/>
            <w:szCs w:val="28"/>
          </w:rPr>
          <w:t>подпункте 2 пункта 3.3.2</w:t>
        </w:r>
      </w:hyperlink>
      <w:r w:rsidRPr="006F4766">
        <w:rPr>
          <w:rFonts w:ascii="Times New Roman" w:hAnsi="Times New Roman" w:cs="Times New Roman"/>
          <w:sz w:val="28"/>
          <w:szCs w:val="28"/>
        </w:rPr>
        <w:t xml:space="preserve">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3.3.2.6.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3.3.3. </w:t>
      </w:r>
      <w:hyperlink r:id="rId22" w:history="1">
        <w:r w:rsidRPr="006F4766">
          <w:rPr>
            <w:rFonts w:ascii="Times New Roman" w:hAnsi="Times New Roman" w:cs="Times New Roman"/>
            <w:sz w:val="28"/>
            <w:szCs w:val="28"/>
          </w:rPr>
          <w:t>Распоряжение</w:t>
        </w:r>
      </w:hyperlink>
      <w:r w:rsidRPr="006F4766">
        <w:rPr>
          <w:rFonts w:ascii="Times New Roman" w:hAnsi="Times New Roman" w:cs="Times New Roman"/>
          <w:sz w:val="28"/>
          <w:szCs w:val="28"/>
        </w:rPr>
        <w:t xml:space="preserve"> руководителя органа муниципального контроля, заместителя руководителя органа муниципального контроля, издается на бумажном носителе и оформляется по установленной типовой форме, утвержденной приказом Минэкономразвития РФ от 30.04.2009 N 141 "О реализации положений Федерального закона "О защите прав юридических лиц </w:t>
      </w:r>
      <w:r w:rsidRPr="006F4766">
        <w:rPr>
          <w:rFonts w:ascii="Times New Roman" w:hAnsi="Times New Roman" w:cs="Times New Roman"/>
          <w:sz w:val="28"/>
          <w:szCs w:val="28"/>
        </w:rPr>
        <w:lastRenderedPageBreak/>
        <w:t>и индивидуальных предпринимателей при проведении государственного контроля (надзора) и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3.3.4. Срок исполнения административной процедуры принятия решения о проведении плановой и внеплановой проверки не должен превышать десяти рабочих дней с даты наступления срока проведения плановой проверки и с даты наступления оснований, предусмотренных </w:t>
      </w:r>
      <w:hyperlink w:anchor="P161" w:history="1">
        <w:r w:rsidRPr="006F4766">
          <w:rPr>
            <w:rFonts w:ascii="Times New Roman" w:hAnsi="Times New Roman" w:cs="Times New Roman"/>
            <w:sz w:val="28"/>
            <w:szCs w:val="28"/>
          </w:rPr>
          <w:t>пунктом 3.3.2</w:t>
        </w:r>
      </w:hyperlink>
      <w:r w:rsidRPr="006F4766">
        <w:rPr>
          <w:rFonts w:ascii="Times New Roman" w:hAnsi="Times New Roman" w:cs="Times New Roman"/>
          <w:sz w:val="28"/>
          <w:szCs w:val="28"/>
        </w:rPr>
        <w:t xml:space="preserve"> Административного регламента для проведения внеплановой проверки, за исключением </w:t>
      </w:r>
      <w:hyperlink w:anchor="P165" w:history="1">
        <w:r w:rsidRPr="006F4766">
          <w:rPr>
            <w:rFonts w:ascii="Times New Roman" w:hAnsi="Times New Roman" w:cs="Times New Roman"/>
            <w:sz w:val="28"/>
            <w:szCs w:val="28"/>
          </w:rPr>
          <w:t>подпункта "б" пункта 3.3.2</w:t>
        </w:r>
      </w:hyperlink>
      <w:r w:rsidRPr="006F4766">
        <w:rPr>
          <w:rFonts w:ascii="Times New Roman" w:hAnsi="Times New Roman" w:cs="Times New Roman"/>
          <w:sz w:val="28"/>
          <w:szCs w:val="28"/>
        </w:rPr>
        <w:t xml:space="preserve"> Административного регламента и при обнаружении нарушений обязательных требований, в момент совершения таких нарушений в связи с необходимостью принятия неотложных мер, по которым срок административной процедуры орган муниципального контроля вправе установить незамедлительно.</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3.3.5. Должностным лицом, ответственным за выполнение каждого административного действия в рамках административной процедуры является заместитель начальника управления дорожного хозяйства и благоустройства администрации города Кемерово.</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3.3.6. Основания для приостановления исполнения административной процедуры отсутствуют.</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3.3.7. В распоряжении руководителя, заместителя руководителя органа муниципального контроля указываются: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4) цели, задачи, предмет проверки и срок ее проведения;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 правовые основания проведения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7) сроки проведения и перечень мероприятий по контролю, необходимый для достижения целей и задач проведения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8) перечень административных регламентов по осуществлению государственного контроля (надзора), осуществлению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lastRenderedPageBreak/>
        <w:t>10) даты начала и окончания проведения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11) иные сведения, если это предусмотрено типовой формой распоряжения руководителя, заместителя руководителя органа государственного контроля (надзора), органа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3.3.8.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3.3.9.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3.3.10. О проведении внеплановой выездной проверки, за исключением внеплановой выездной проверки, основания проведения которой указаны в </w:t>
      </w:r>
      <w:hyperlink r:id="rId23" w:history="1">
        <w:r w:rsidRPr="006F4766">
          <w:rPr>
            <w:rFonts w:ascii="Times New Roman" w:hAnsi="Times New Roman" w:cs="Times New Roman"/>
            <w:sz w:val="28"/>
            <w:szCs w:val="28"/>
          </w:rPr>
          <w:t>пункте 2 части 2 статьи 10</w:t>
        </w:r>
      </w:hyperlink>
      <w:r w:rsidRPr="006F4766">
        <w:rPr>
          <w:rFonts w:ascii="Times New Roman" w:hAnsi="Times New Roman" w:cs="Times New Roman"/>
          <w:sz w:val="28"/>
          <w:szCs w:val="28"/>
        </w:rPr>
        <w:t xml:space="preserve"> Федерального закона N 294-ФЗ,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3.3.11.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Pr="006F4766">
        <w:rPr>
          <w:rFonts w:ascii="Times New Roman" w:hAnsi="Times New Roman" w:cs="Times New Roman"/>
          <w:sz w:val="28"/>
          <w:szCs w:val="28"/>
        </w:rPr>
        <w:lastRenderedPageBreak/>
        <w:t>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3.3.12. Основания для приостановления административной процедуры, отсутствуют.</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3.3.13. Критерием принятия решения о проведении проверки является наступление событий, предусмотренных </w:t>
      </w:r>
      <w:hyperlink w:anchor="P160" w:history="1">
        <w:r w:rsidRPr="006F4766">
          <w:rPr>
            <w:rFonts w:ascii="Times New Roman" w:hAnsi="Times New Roman" w:cs="Times New Roman"/>
            <w:sz w:val="28"/>
            <w:szCs w:val="28"/>
          </w:rPr>
          <w:t>пунктами 3.3.1</w:t>
        </w:r>
      </w:hyperlink>
      <w:r w:rsidRPr="006F4766">
        <w:rPr>
          <w:rFonts w:ascii="Times New Roman" w:hAnsi="Times New Roman" w:cs="Times New Roman"/>
          <w:sz w:val="28"/>
          <w:szCs w:val="28"/>
        </w:rPr>
        <w:t xml:space="preserve"> и </w:t>
      </w:r>
      <w:hyperlink w:anchor="P161" w:history="1">
        <w:r w:rsidRPr="006F4766">
          <w:rPr>
            <w:rFonts w:ascii="Times New Roman" w:hAnsi="Times New Roman" w:cs="Times New Roman"/>
            <w:sz w:val="28"/>
            <w:szCs w:val="28"/>
          </w:rPr>
          <w:t>3.3.2</w:t>
        </w:r>
      </w:hyperlink>
      <w:r w:rsidRPr="006F4766">
        <w:rPr>
          <w:rFonts w:ascii="Times New Roman" w:hAnsi="Times New Roman" w:cs="Times New Roman"/>
          <w:sz w:val="28"/>
          <w:szCs w:val="28"/>
        </w:rPr>
        <w:t xml:space="preserve"> Административного регламента.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3.3.14. Результатом административной процедуры является издание распоряжения о проведении проверки и уведомление субъекта контроля о проведении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3.3.15. Способом фиксации результата административной процедуры является регистрация распоряжения о проведении проверки в журнале учета распоряжений о проведении проверок, который ведется начальником технического отдела органа муниципального контроля. Фиксация результата административной процедуры в электронной форме не предусмотрена.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3.4. Проведение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3.4.1. Основанием проведения проверки является издание распоряжения руководителя (заместителя руководителя) органа муниципального контроля о проведении проверки и уведомление проверяемого лица о проведении проверки.</w:t>
      </w:r>
    </w:p>
    <w:p w:rsidR="006F4766" w:rsidRPr="006F4766" w:rsidRDefault="006F4766" w:rsidP="006F4766">
      <w:pPr>
        <w:pStyle w:val="a3"/>
        <w:ind w:firstLine="709"/>
        <w:jc w:val="both"/>
        <w:rPr>
          <w:rFonts w:ascii="Times New Roman" w:hAnsi="Times New Roman" w:cs="Times New Roman"/>
          <w:sz w:val="28"/>
          <w:szCs w:val="28"/>
        </w:rPr>
      </w:pPr>
      <w:bookmarkStart w:id="6" w:name="P199"/>
      <w:bookmarkEnd w:id="6"/>
      <w:r w:rsidRPr="006F4766">
        <w:rPr>
          <w:rFonts w:ascii="Times New Roman" w:hAnsi="Times New Roman" w:cs="Times New Roman"/>
          <w:sz w:val="28"/>
          <w:szCs w:val="28"/>
        </w:rPr>
        <w:t>3.4.2. Срок административной процедуры проведения проверки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Распоряжение руководителя, заместителя руководителя органа муниципального контроля о продлении срока проверки не позднее чем за один день до даты окончания проверки доводится до сведения субъекта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rsidRPr="006F4766">
        <w:rPr>
          <w:rFonts w:ascii="Times New Roman" w:hAnsi="Times New Roman" w:cs="Times New Roman"/>
          <w:sz w:val="28"/>
          <w:szCs w:val="28"/>
        </w:rP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3.4.3. Должностным лицом, ответственным за выполнение каждого административного действия в рамках административной процедуры является заместитель начальника управления дорожного хозяйства и благоустройства администрации города Кемерово.</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3.4.4.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3.4.5.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3.4.6.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выполнению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3.4.7. Плановая и внеплановая проверки проводятся в форме документарной проверки и (или) выездной проверки, осуществляемой в порядке, установленном соответственно </w:t>
      </w:r>
      <w:hyperlink r:id="rId24" w:history="1">
        <w:r w:rsidRPr="006F4766">
          <w:rPr>
            <w:rFonts w:ascii="Times New Roman" w:hAnsi="Times New Roman" w:cs="Times New Roman"/>
            <w:sz w:val="28"/>
            <w:szCs w:val="28"/>
          </w:rPr>
          <w:t>статьями 11</w:t>
        </w:r>
      </w:hyperlink>
      <w:r w:rsidRPr="006F4766">
        <w:rPr>
          <w:rFonts w:ascii="Times New Roman" w:hAnsi="Times New Roman" w:cs="Times New Roman"/>
          <w:sz w:val="28"/>
          <w:szCs w:val="28"/>
        </w:rPr>
        <w:t xml:space="preserve"> и </w:t>
      </w:r>
      <w:hyperlink r:id="rId25" w:history="1">
        <w:r w:rsidRPr="006F4766">
          <w:rPr>
            <w:rFonts w:ascii="Times New Roman" w:hAnsi="Times New Roman" w:cs="Times New Roman"/>
            <w:sz w:val="28"/>
            <w:szCs w:val="28"/>
          </w:rPr>
          <w:t>12</w:t>
        </w:r>
      </w:hyperlink>
      <w:r w:rsidRPr="006F4766">
        <w:rPr>
          <w:rFonts w:ascii="Times New Roman" w:hAnsi="Times New Roman" w:cs="Times New Roman"/>
          <w:sz w:val="28"/>
          <w:szCs w:val="28"/>
        </w:rPr>
        <w:t xml:space="preserve"> Федерального закона N 294-ФЗ.</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3.4.8. Предметом документарной проверки является соблюдение субъектом проверки обязательных требований, исполнение предписаний органа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3.4.9. Организация документарной проверки (как плановой, так и внеплановой) осуществляется в порядке, установленном </w:t>
      </w:r>
      <w:hyperlink r:id="rId26" w:history="1">
        <w:r w:rsidRPr="006F4766">
          <w:rPr>
            <w:rFonts w:ascii="Times New Roman" w:hAnsi="Times New Roman" w:cs="Times New Roman"/>
            <w:sz w:val="28"/>
            <w:szCs w:val="28"/>
          </w:rPr>
          <w:t>статьей 14</w:t>
        </w:r>
      </w:hyperlink>
      <w:r w:rsidRPr="006F4766">
        <w:rPr>
          <w:rFonts w:ascii="Times New Roman" w:hAnsi="Times New Roman" w:cs="Times New Roman"/>
          <w:sz w:val="28"/>
          <w:szCs w:val="28"/>
        </w:rPr>
        <w:t xml:space="preserve"> Федерального закона N 294-ФЗ, и проводится по месту нахождения органа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3.4.10.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w:t>
      </w:r>
      <w:r w:rsidRPr="006F4766">
        <w:rPr>
          <w:rFonts w:ascii="Times New Roman" w:hAnsi="Times New Roman" w:cs="Times New Roman"/>
          <w:sz w:val="28"/>
          <w:szCs w:val="28"/>
        </w:rPr>
        <w:lastRenderedPageBreak/>
        <w:t>осуществленных в отношении этих юридического лица, индивидуального предпринимателя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3.4.11.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органа муниципального контроля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распоряжение руководителя органа муниципального контроля о проведении документарной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3.4.12.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распоряжении органа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3.4.13.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3.4.14. Организация выездной проверки (как плановой, так и внеплановой) осуществляется в порядке, установленном </w:t>
      </w:r>
      <w:hyperlink r:id="rId27" w:history="1">
        <w:r w:rsidRPr="006F4766">
          <w:rPr>
            <w:rFonts w:ascii="Times New Roman" w:hAnsi="Times New Roman" w:cs="Times New Roman"/>
            <w:sz w:val="28"/>
            <w:szCs w:val="28"/>
          </w:rPr>
          <w:t>статьей 14</w:t>
        </w:r>
      </w:hyperlink>
      <w:r w:rsidRPr="006F4766">
        <w:rPr>
          <w:rFonts w:ascii="Times New Roman" w:hAnsi="Times New Roman" w:cs="Times New Roman"/>
          <w:sz w:val="28"/>
          <w:szCs w:val="28"/>
        </w:rPr>
        <w:t xml:space="preserve"> </w:t>
      </w:r>
      <w:r w:rsidRPr="006F4766">
        <w:rPr>
          <w:rFonts w:ascii="Times New Roman" w:hAnsi="Times New Roman" w:cs="Times New Roman"/>
          <w:sz w:val="28"/>
          <w:szCs w:val="28"/>
        </w:rPr>
        <w:lastRenderedPageBreak/>
        <w:t>Федерального закона N 294-ФЗ и выездная проверка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3.4.15. Предметом выездной проверки является соблюдение субъектом проверки обязательных требований.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3.4.16. Выездная проверка проводится в случае, если при документарной проверке не представляется возможным оценить соблюдение юридическим лицом, индивидуальным предпринимателем обязательных требований без проведения соответствующего мероприятия по контролю.</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 экспертных организаций, привлекаемых к выездной проверке, со сроками и с условиями ее проведения.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3.4.18.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3.4.19. В случае необходимости при проведении проверки, указанной в </w:t>
      </w:r>
      <w:hyperlink w:anchor="P199" w:history="1">
        <w:r w:rsidRPr="006F4766">
          <w:rPr>
            <w:rFonts w:ascii="Times New Roman" w:hAnsi="Times New Roman" w:cs="Times New Roman"/>
            <w:sz w:val="28"/>
            <w:szCs w:val="28"/>
          </w:rPr>
          <w:t>пункте 3.4.2</w:t>
        </w:r>
      </w:hyperlink>
      <w:r w:rsidRPr="006F4766">
        <w:rPr>
          <w:rFonts w:ascii="Times New Roman" w:hAnsi="Times New Roman" w:cs="Times New Roman"/>
          <w:sz w:val="28"/>
          <w:szCs w:val="28"/>
        </w:rPr>
        <w:t xml:space="preserve">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О приостановлении проверки юридическое лицо, индивидуальный предприниматель уведомляются органом муниципального контроля посредством направления копии распоряжения руководителя, заместителя руководителя органа муниципального контроля о приостановлении проверки заказным почтовым отправлением с уведомлением (не позднее дня принятия распоряжения руководителя, заместителя руководителя) о вручении и (или) посредством электронного документа (не позднее дня принятия распоряжения руководителя, заместителя руководителя),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Pr="006F4766">
        <w:rPr>
          <w:rFonts w:ascii="Times New Roman" w:hAnsi="Times New Roman" w:cs="Times New Roman"/>
          <w:sz w:val="28"/>
          <w:szCs w:val="28"/>
        </w:rPr>
        <w:lastRenderedPageBreak/>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 позволяющим достоверно установить факт получения копии распоряжения руководителя, заместителя руководителя органа муниципального контроля о приостановлении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Повторное приостановление проведения проверки не допускается.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субъекта малого предпринимательства.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3.4.20. Критерием принятия решения о проведении проверки является наступление событий, предусмотренных </w:t>
      </w:r>
      <w:hyperlink w:anchor="P160" w:history="1">
        <w:r w:rsidRPr="006F4766">
          <w:rPr>
            <w:rFonts w:ascii="Times New Roman" w:hAnsi="Times New Roman" w:cs="Times New Roman"/>
            <w:sz w:val="28"/>
            <w:szCs w:val="28"/>
          </w:rPr>
          <w:t>пунктами 3.3.1</w:t>
        </w:r>
      </w:hyperlink>
      <w:r w:rsidRPr="006F4766">
        <w:rPr>
          <w:rFonts w:ascii="Times New Roman" w:hAnsi="Times New Roman" w:cs="Times New Roman"/>
          <w:sz w:val="28"/>
          <w:szCs w:val="28"/>
        </w:rPr>
        <w:t xml:space="preserve"> и </w:t>
      </w:r>
      <w:hyperlink w:anchor="P161" w:history="1">
        <w:r w:rsidRPr="006F4766">
          <w:rPr>
            <w:rFonts w:ascii="Times New Roman" w:hAnsi="Times New Roman" w:cs="Times New Roman"/>
            <w:sz w:val="28"/>
            <w:szCs w:val="28"/>
          </w:rPr>
          <w:t>3.3.2</w:t>
        </w:r>
      </w:hyperlink>
      <w:r w:rsidRPr="006F4766">
        <w:rPr>
          <w:rFonts w:ascii="Times New Roman" w:hAnsi="Times New Roman" w:cs="Times New Roman"/>
          <w:sz w:val="28"/>
          <w:szCs w:val="28"/>
        </w:rPr>
        <w:t xml:space="preserve"> Административного регламента.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3.4.21. Результатом административной процедуры является установление факта наличия либо отсутствия нарушений обязательных требований.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3.4.22. Способом фиксации результата административной процедуры является внесение сведений о проверке в журнал учета проверок, который ведется начальником технического отдела органа муниципального контроля. Фиксация результата административной процедуры в электронной форме не предусмотрена.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3.5. Оформление результатов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3.5.1. Основанием оформления результатов проверки является завершение проведения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3.5.2. Срок совершения административного действия составляет один рабочий день, который совпадает с днем завершения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 срок не позднее пяти рабочих дней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lastRenderedPageBreak/>
        <w:t>3.5.4. Должностным лицом, ответственным за выполнение каждого административного действия в рамках административной процедуры, является начальник технического отдела управления дорожного хозяйства и благоустройства администрации города Кемерово.</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3.5.5. По результатам проверки должностными лицами органа муниципального контроля, проводящими проверку, составляется </w:t>
      </w:r>
      <w:hyperlink r:id="rId28" w:history="1">
        <w:r w:rsidRPr="006F4766">
          <w:rPr>
            <w:rFonts w:ascii="Times New Roman" w:hAnsi="Times New Roman" w:cs="Times New Roman"/>
            <w:sz w:val="28"/>
            <w:szCs w:val="28"/>
          </w:rPr>
          <w:t>акт</w:t>
        </w:r>
      </w:hyperlink>
      <w:r w:rsidRPr="006F4766">
        <w:rPr>
          <w:rFonts w:ascii="Times New Roman" w:hAnsi="Times New Roman" w:cs="Times New Roman"/>
          <w:sz w:val="28"/>
          <w:szCs w:val="28"/>
        </w:rPr>
        <w:t xml:space="preserve"> в двух экземплярах по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3.5.6. В акте проверки указываются: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 дата, время и место составления акта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 наименование органа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 дата и номер распоряжения руководителя, заместителя руководителя органа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6) дата, время, продолжительность и место проведения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9) подписи должностного лица или должностных лиц, проводивших проверку.</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3.5.7.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w:t>
      </w:r>
      <w:r w:rsidRPr="006F4766">
        <w:rPr>
          <w:rFonts w:ascii="Times New Roman" w:hAnsi="Times New Roman" w:cs="Times New Roman"/>
          <w:sz w:val="28"/>
          <w:szCs w:val="28"/>
        </w:rPr>
        <w:lastRenderedPageBreak/>
        <w:t>устранении выявленных нарушений и иные связанные с результатами проверки документы или их копии.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3.5.8.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3.5.9.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города Кемерово, которой принято решение о согласовании проведения проверки, в течение пяти рабочих дней со дня составления акта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3.5.10.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3.5.11.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Должностными лицами органа муниципального контроля по результатам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органа муниципального </w:t>
      </w:r>
      <w:r w:rsidRPr="006F4766">
        <w:rPr>
          <w:rFonts w:ascii="Times New Roman" w:hAnsi="Times New Roman" w:cs="Times New Roman"/>
          <w:sz w:val="28"/>
          <w:szCs w:val="28"/>
        </w:rPr>
        <w:lastRenderedPageBreak/>
        <w:t>контроля, датах начала и окончания проведения проверки, времени ее проведения, правовых основаниях, целях, задачах и предмете проверки, о выявленных нарушениях обязательных требований и выданных предписаниях, а также указываются фамилии, имена, отчества и должности должностных лиц, проводящих проверку, и их подписи. При отсутствии журнала учета проверок в акте проверки делается соответствующая запись.</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3.5.12.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3.5.13. Основания для приостановления административной процедуры, отсутствуют.</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3.5.14. Критерием принятия решения об оформлении результатов проверки является наступление срока окончания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3.5.15. Результатом административной процедуры является подписанный должностными лицами органа муниципального контроля акт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3.5.16. Способом фиксации результата административной процедуры является регистрация акта проверки в журнале учета проверок, который ведется начальником технического отдела органа муниципального контроля. Фиксация результата административной процедуры в электронной форме не предусмотрена.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3.6. Принятие мер должностными лицами органа муниципального контроля в отношении фактов нарушений, выявленных при проведении проверки.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3.6.1. Основанием для принятия мер при проведении проверки является выявление должностными лицами органа муниципального контроля факта нарушения обязательных требований или получение сведений, свидетельствующих о возможном факте нарушения обязательных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обеспечения сохранности автомобильных дорог на территории города Кемерово.</w:t>
      </w:r>
    </w:p>
    <w:p w:rsidR="006F4766" w:rsidRPr="006F4766" w:rsidRDefault="006F4766" w:rsidP="006F4766">
      <w:pPr>
        <w:pStyle w:val="a3"/>
        <w:ind w:firstLine="709"/>
        <w:jc w:val="both"/>
        <w:rPr>
          <w:rFonts w:ascii="Times New Roman" w:hAnsi="Times New Roman" w:cs="Times New Roman"/>
          <w:sz w:val="28"/>
          <w:szCs w:val="28"/>
        </w:rPr>
      </w:pPr>
      <w:bookmarkStart w:id="7" w:name="P255"/>
      <w:bookmarkEnd w:id="7"/>
      <w:r w:rsidRPr="006F4766">
        <w:rPr>
          <w:rFonts w:ascii="Times New Roman" w:hAnsi="Times New Roman" w:cs="Times New Roman"/>
          <w:sz w:val="28"/>
          <w:szCs w:val="28"/>
        </w:rPr>
        <w:t xml:space="preserve">3.6.2. Срок выполнения административной процедуры не позднее десяти рабочих дней с даты завершения проведения проверки, а в случае, предусмотренном </w:t>
      </w:r>
      <w:hyperlink w:anchor="P260" w:history="1">
        <w:r w:rsidRPr="006F4766">
          <w:rPr>
            <w:rFonts w:ascii="Times New Roman" w:hAnsi="Times New Roman" w:cs="Times New Roman"/>
            <w:sz w:val="28"/>
            <w:szCs w:val="28"/>
          </w:rPr>
          <w:t>подпунктом 3 пункта 3.6.4</w:t>
        </w:r>
      </w:hyperlink>
      <w:r w:rsidRPr="006F4766">
        <w:rPr>
          <w:rFonts w:ascii="Times New Roman" w:hAnsi="Times New Roman" w:cs="Times New Roman"/>
          <w:sz w:val="28"/>
          <w:szCs w:val="28"/>
        </w:rPr>
        <w:t xml:space="preserve"> и </w:t>
      </w:r>
      <w:hyperlink w:anchor="P263" w:history="1">
        <w:r w:rsidRPr="006F4766">
          <w:rPr>
            <w:rFonts w:ascii="Times New Roman" w:hAnsi="Times New Roman" w:cs="Times New Roman"/>
            <w:sz w:val="28"/>
            <w:szCs w:val="28"/>
          </w:rPr>
          <w:t>пунктом 3.6.5</w:t>
        </w:r>
      </w:hyperlink>
      <w:r w:rsidRPr="006F4766">
        <w:rPr>
          <w:rFonts w:ascii="Times New Roman" w:hAnsi="Times New Roman" w:cs="Times New Roman"/>
          <w:sz w:val="28"/>
          <w:szCs w:val="28"/>
        </w:rPr>
        <w:t xml:space="preserve"> </w:t>
      </w:r>
      <w:r w:rsidRPr="006F4766">
        <w:rPr>
          <w:rFonts w:ascii="Times New Roman" w:hAnsi="Times New Roman" w:cs="Times New Roman"/>
          <w:sz w:val="28"/>
          <w:szCs w:val="28"/>
        </w:rPr>
        <w:lastRenderedPageBreak/>
        <w:t>Административного регламента, с даты выявления соответствующих обстоятельств.</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3.6.3. Должностным лицом, ответственным за выполнение каждого административного действия в рамках административной процедуры, является заместитель Главы города, начальник управления дорожного хозяйства и благоустройства администрации города Кемерово.</w:t>
      </w:r>
    </w:p>
    <w:p w:rsidR="006F4766" w:rsidRPr="006F4766" w:rsidRDefault="006F4766" w:rsidP="006F4766">
      <w:pPr>
        <w:pStyle w:val="a3"/>
        <w:ind w:firstLine="709"/>
        <w:jc w:val="both"/>
        <w:rPr>
          <w:rFonts w:ascii="Times New Roman" w:hAnsi="Times New Roman" w:cs="Times New Roman"/>
          <w:sz w:val="28"/>
          <w:szCs w:val="28"/>
        </w:rPr>
      </w:pPr>
      <w:bookmarkStart w:id="8" w:name="P257"/>
      <w:bookmarkEnd w:id="8"/>
      <w:r w:rsidRPr="006F4766">
        <w:rPr>
          <w:rFonts w:ascii="Times New Roman" w:hAnsi="Times New Roman" w:cs="Times New Roman"/>
          <w:sz w:val="28"/>
          <w:szCs w:val="28"/>
        </w:rPr>
        <w:t>3.6.4.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результате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 принимать меры по контролю за устранением выявленных нарушений, их предупреждению, предотвращению возможного причинения вреда в результате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F4766" w:rsidRPr="006F4766" w:rsidRDefault="006F4766" w:rsidP="006F4766">
      <w:pPr>
        <w:pStyle w:val="a3"/>
        <w:ind w:firstLine="709"/>
        <w:jc w:val="both"/>
        <w:rPr>
          <w:rFonts w:ascii="Times New Roman" w:hAnsi="Times New Roman" w:cs="Times New Roman"/>
          <w:sz w:val="28"/>
          <w:szCs w:val="28"/>
        </w:rPr>
      </w:pPr>
      <w:bookmarkStart w:id="9" w:name="P260"/>
      <w:bookmarkEnd w:id="9"/>
      <w:r w:rsidRPr="006F4766">
        <w:rPr>
          <w:rFonts w:ascii="Times New Roman" w:hAnsi="Times New Roman" w:cs="Times New Roman"/>
          <w:sz w:val="28"/>
          <w:szCs w:val="28"/>
        </w:rPr>
        <w:t>3) выдавать предостережение о недопустимости нарушения обязательных требований, требований, установленных муниципальными правовыми актами, в соответствии с частями 5 - 7 статьи 8.2 Административного регламента, если иной порядок не установлен федеральным законом;</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4) принимать меры по пресечению нарушений обязательных требований, выявленных при проведении мероприятий по контролю без взаимодействия с юридическими лицами, индивидуальными предпринимателями,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9" w:history="1">
        <w:r w:rsidRPr="006F4766">
          <w:rPr>
            <w:rFonts w:ascii="Times New Roman" w:hAnsi="Times New Roman" w:cs="Times New Roman"/>
            <w:sz w:val="28"/>
            <w:szCs w:val="28"/>
          </w:rPr>
          <w:t>пункте 2 части 2 статьи 10</w:t>
        </w:r>
      </w:hyperlink>
      <w:r w:rsidRPr="006F4766">
        <w:rPr>
          <w:rFonts w:ascii="Times New Roman" w:hAnsi="Times New Roman" w:cs="Times New Roman"/>
          <w:sz w:val="28"/>
          <w:szCs w:val="28"/>
        </w:rPr>
        <w:t xml:space="preserve"> Федерального закона N 294-ФЗ;</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5) составлять протоколы об административных правонарушениях, предусмотренных </w:t>
      </w:r>
      <w:hyperlink r:id="rId30" w:history="1">
        <w:r w:rsidRPr="006F4766">
          <w:rPr>
            <w:rFonts w:ascii="Times New Roman" w:hAnsi="Times New Roman" w:cs="Times New Roman"/>
            <w:sz w:val="28"/>
            <w:szCs w:val="28"/>
          </w:rPr>
          <w:t>статьей 11.21</w:t>
        </w:r>
      </w:hyperlink>
      <w:r w:rsidRPr="006F4766">
        <w:rPr>
          <w:rFonts w:ascii="Times New Roman" w:hAnsi="Times New Roman" w:cs="Times New Roman"/>
          <w:sz w:val="28"/>
          <w:szCs w:val="28"/>
        </w:rPr>
        <w:t xml:space="preserve">, </w:t>
      </w:r>
      <w:hyperlink r:id="rId31" w:history="1">
        <w:r w:rsidRPr="006F4766">
          <w:rPr>
            <w:rFonts w:ascii="Times New Roman" w:hAnsi="Times New Roman" w:cs="Times New Roman"/>
            <w:sz w:val="28"/>
            <w:szCs w:val="28"/>
          </w:rPr>
          <w:t>частью 1 статьи 19.4</w:t>
        </w:r>
      </w:hyperlink>
      <w:r w:rsidRPr="006F4766">
        <w:rPr>
          <w:rFonts w:ascii="Times New Roman" w:hAnsi="Times New Roman" w:cs="Times New Roman"/>
          <w:sz w:val="28"/>
          <w:szCs w:val="28"/>
        </w:rPr>
        <w:t xml:space="preserve">, </w:t>
      </w:r>
      <w:hyperlink r:id="rId32" w:history="1">
        <w:r w:rsidRPr="006F4766">
          <w:rPr>
            <w:rFonts w:ascii="Times New Roman" w:hAnsi="Times New Roman" w:cs="Times New Roman"/>
            <w:sz w:val="28"/>
            <w:szCs w:val="28"/>
          </w:rPr>
          <w:t>статьей 19.4.1</w:t>
        </w:r>
      </w:hyperlink>
      <w:r w:rsidRPr="006F4766">
        <w:rPr>
          <w:rFonts w:ascii="Times New Roman" w:hAnsi="Times New Roman" w:cs="Times New Roman"/>
          <w:sz w:val="28"/>
          <w:szCs w:val="28"/>
        </w:rPr>
        <w:t xml:space="preserve">, </w:t>
      </w:r>
      <w:hyperlink r:id="rId33" w:history="1">
        <w:r w:rsidRPr="006F4766">
          <w:rPr>
            <w:rFonts w:ascii="Times New Roman" w:hAnsi="Times New Roman" w:cs="Times New Roman"/>
            <w:sz w:val="28"/>
            <w:szCs w:val="28"/>
          </w:rPr>
          <w:t>частью 1 статьи 19.5</w:t>
        </w:r>
      </w:hyperlink>
      <w:r w:rsidRPr="006F4766">
        <w:rPr>
          <w:rFonts w:ascii="Times New Roman" w:hAnsi="Times New Roman" w:cs="Times New Roman"/>
          <w:sz w:val="28"/>
          <w:szCs w:val="28"/>
        </w:rPr>
        <w:t xml:space="preserve">, </w:t>
      </w:r>
      <w:hyperlink r:id="rId34" w:history="1">
        <w:r w:rsidRPr="006F4766">
          <w:rPr>
            <w:rFonts w:ascii="Times New Roman" w:hAnsi="Times New Roman" w:cs="Times New Roman"/>
            <w:sz w:val="28"/>
            <w:szCs w:val="28"/>
          </w:rPr>
          <w:t>статьей 19.7</w:t>
        </w:r>
      </w:hyperlink>
      <w:r w:rsidRPr="006F4766">
        <w:rPr>
          <w:rFonts w:ascii="Times New Roman" w:hAnsi="Times New Roman" w:cs="Times New Roman"/>
          <w:sz w:val="28"/>
          <w:szCs w:val="28"/>
        </w:rPr>
        <w:t xml:space="preserve"> Кодекса Российской Федерации об административных правонарушениях в случае выявления перечисленных правонарушений.</w:t>
      </w:r>
    </w:p>
    <w:p w:rsidR="006F4766" w:rsidRPr="006F4766" w:rsidRDefault="006F4766" w:rsidP="006F4766">
      <w:pPr>
        <w:pStyle w:val="a3"/>
        <w:ind w:firstLine="709"/>
        <w:jc w:val="both"/>
        <w:rPr>
          <w:rFonts w:ascii="Times New Roman" w:hAnsi="Times New Roman" w:cs="Times New Roman"/>
          <w:sz w:val="28"/>
          <w:szCs w:val="28"/>
        </w:rPr>
      </w:pPr>
      <w:bookmarkStart w:id="10" w:name="P263"/>
      <w:bookmarkEnd w:id="10"/>
      <w:r w:rsidRPr="006F4766">
        <w:rPr>
          <w:rFonts w:ascii="Times New Roman" w:hAnsi="Times New Roman" w:cs="Times New Roman"/>
          <w:sz w:val="28"/>
          <w:szCs w:val="28"/>
        </w:rPr>
        <w:t xml:space="preserve">3.6.5.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в результате </w:t>
      </w:r>
      <w:r w:rsidRPr="006F4766">
        <w:rPr>
          <w:rFonts w:ascii="Times New Roman" w:hAnsi="Times New Roman" w:cs="Times New Roman"/>
          <w:sz w:val="28"/>
          <w:szCs w:val="28"/>
        </w:rPr>
        <w:lastRenderedPageBreak/>
        <w:t xml:space="preserve">возникновения чрезвычайных ситуаций природного и техногенного характера,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информацию о наличии угрозы причинения вреда и способах его предотвращения путем ее размещения в средствах массовой информации в срок указанный в </w:t>
      </w:r>
      <w:hyperlink w:anchor="P255" w:history="1">
        <w:r w:rsidRPr="006F4766">
          <w:rPr>
            <w:rFonts w:ascii="Times New Roman" w:hAnsi="Times New Roman" w:cs="Times New Roman"/>
            <w:sz w:val="28"/>
            <w:szCs w:val="28"/>
          </w:rPr>
          <w:t>пункте 3.6.2</w:t>
        </w:r>
      </w:hyperlink>
      <w:r w:rsidRPr="006F4766">
        <w:rPr>
          <w:rFonts w:ascii="Times New Roman" w:hAnsi="Times New Roman" w:cs="Times New Roman"/>
          <w:sz w:val="28"/>
          <w:szCs w:val="28"/>
        </w:rPr>
        <w:t xml:space="preserve"> Административного регламента.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3.6.6. Основания для приостановления исполнения административной процедуры отсутствуют.</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3.6.7. Критерием принятия решения является наступление событий, указанных в </w:t>
      </w:r>
      <w:hyperlink w:anchor="P257" w:history="1">
        <w:r w:rsidRPr="006F4766">
          <w:rPr>
            <w:rFonts w:ascii="Times New Roman" w:hAnsi="Times New Roman" w:cs="Times New Roman"/>
            <w:sz w:val="28"/>
            <w:szCs w:val="28"/>
          </w:rPr>
          <w:t>пунктах 3.6.4</w:t>
        </w:r>
      </w:hyperlink>
      <w:r w:rsidRPr="006F4766">
        <w:rPr>
          <w:rFonts w:ascii="Times New Roman" w:hAnsi="Times New Roman" w:cs="Times New Roman"/>
          <w:sz w:val="28"/>
          <w:szCs w:val="28"/>
        </w:rPr>
        <w:t xml:space="preserve">, </w:t>
      </w:r>
      <w:hyperlink w:anchor="P263" w:history="1">
        <w:r w:rsidRPr="006F4766">
          <w:rPr>
            <w:rFonts w:ascii="Times New Roman" w:hAnsi="Times New Roman" w:cs="Times New Roman"/>
            <w:sz w:val="28"/>
            <w:szCs w:val="28"/>
          </w:rPr>
          <w:t>3.6.5</w:t>
        </w:r>
      </w:hyperlink>
      <w:r w:rsidRPr="006F4766">
        <w:rPr>
          <w:rFonts w:ascii="Times New Roman" w:hAnsi="Times New Roman" w:cs="Times New Roman"/>
          <w:sz w:val="28"/>
          <w:szCs w:val="28"/>
        </w:rPr>
        <w:t xml:space="preserve"> Административного регламента.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3.6.8. Результатом административной процедуры является принятие мер, указанных в </w:t>
      </w:r>
      <w:hyperlink w:anchor="P257" w:history="1">
        <w:r w:rsidRPr="006F4766">
          <w:rPr>
            <w:rFonts w:ascii="Times New Roman" w:hAnsi="Times New Roman" w:cs="Times New Roman"/>
            <w:sz w:val="28"/>
            <w:szCs w:val="28"/>
          </w:rPr>
          <w:t>пунктах 3.6.4</w:t>
        </w:r>
      </w:hyperlink>
      <w:r w:rsidRPr="006F4766">
        <w:rPr>
          <w:rFonts w:ascii="Times New Roman" w:hAnsi="Times New Roman" w:cs="Times New Roman"/>
          <w:sz w:val="28"/>
          <w:szCs w:val="28"/>
        </w:rPr>
        <w:t xml:space="preserve">, </w:t>
      </w:r>
      <w:hyperlink w:anchor="P263" w:history="1">
        <w:r w:rsidRPr="006F4766">
          <w:rPr>
            <w:rFonts w:ascii="Times New Roman" w:hAnsi="Times New Roman" w:cs="Times New Roman"/>
            <w:sz w:val="28"/>
            <w:szCs w:val="28"/>
          </w:rPr>
          <w:t>3.6.5</w:t>
        </w:r>
      </w:hyperlink>
      <w:r w:rsidRPr="006F4766">
        <w:rPr>
          <w:rFonts w:ascii="Times New Roman" w:hAnsi="Times New Roman" w:cs="Times New Roman"/>
          <w:sz w:val="28"/>
          <w:szCs w:val="28"/>
        </w:rPr>
        <w:t xml:space="preserve"> Административного регламента.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3.6.9. Способом фиксации результата административной процедуры является учет сведений о принятых мерах в журнале учета проверок, который ведется начальником технического отдела органа муниципального контроля. Фиксация результата административной процедуры в электронной форме не предусмотрена.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3.7. Организация и проведение мероприятий по муниципальному контролю без взаимодействия с субъектами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3.7.1. Основанием для начала административной процедуры является задание на выполнение мероприятий по контролю без взаимодействия с субъектами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3.7.2. Срок выполнения административной процедуры составляет не более двадцати рабочих дней.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3.7.3. Должностным лицом, ответственным за выполнение каждого административного действия в рамках административной процедуры является начальник технического отдела управления дорожного хозяйства и благоустройства администрации города Кемерово.</w:t>
      </w:r>
    </w:p>
    <w:p w:rsidR="006F4766" w:rsidRPr="006F4766" w:rsidRDefault="006F4766" w:rsidP="006F4766">
      <w:pPr>
        <w:pStyle w:val="a3"/>
        <w:ind w:firstLine="709"/>
        <w:jc w:val="both"/>
        <w:rPr>
          <w:rFonts w:ascii="Times New Roman" w:hAnsi="Times New Roman" w:cs="Times New Roman"/>
          <w:sz w:val="28"/>
          <w:szCs w:val="28"/>
        </w:rPr>
      </w:pPr>
      <w:bookmarkStart w:id="11" w:name="P272"/>
      <w:bookmarkEnd w:id="11"/>
      <w:r w:rsidRPr="006F4766">
        <w:rPr>
          <w:rFonts w:ascii="Times New Roman" w:hAnsi="Times New Roman" w:cs="Times New Roman"/>
          <w:sz w:val="28"/>
          <w:szCs w:val="28"/>
        </w:rPr>
        <w:t>3.7.4.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1) плановые (рейдовые) осмотры (обследования) территорий в соответствии со </w:t>
      </w:r>
      <w:hyperlink r:id="rId35" w:history="1">
        <w:r w:rsidRPr="006F4766">
          <w:rPr>
            <w:rFonts w:ascii="Times New Roman" w:hAnsi="Times New Roman" w:cs="Times New Roman"/>
            <w:sz w:val="28"/>
            <w:szCs w:val="28"/>
          </w:rPr>
          <w:t>статьей 13.2</w:t>
        </w:r>
      </w:hyperlink>
      <w:r w:rsidRPr="006F4766">
        <w:rPr>
          <w:rFonts w:ascii="Times New Roman" w:hAnsi="Times New Roman" w:cs="Times New Roman"/>
          <w:sz w:val="28"/>
          <w:szCs w:val="28"/>
        </w:rPr>
        <w:t xml:space="preserve"> Федерального закона N 294-ФЗ;</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 административные обследования объектов земельных отношений.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3.7.5.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lastRenderedPageBreak/>
        <w:t>3.7.6. Порядок оформления и содержания заданий, указанный в пункте 3.7.5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устанавливаются постановлением администрации города Кемерово.</w:t>
      </w:r>
    </w:p>
    <w:p w:rsidR="006F4766" w:rsidRPr="006F4766" w:rsidRDefault="006F4766" w:rsidP="006F4766">
      <w:pPr>
        <w:pStyle w:val="a3"/>
        <w:ind w:firstLine="709"/>
        <w:jc w:val="both"/>
        <w:rPr>
          <w:rFonts w:ascii="Times New Roman" w:hAnsi="Times New Roman" w:cs="Times New Roman"/>
          <w:sz w:val="28"/>
          <w:szCs w:val="28"/>
        </w:rPr>
      </w:pPr>
      <w:bookmarkStart w:id="12" w:name="P277"/>
      <w:bookmarkEnd w:id="12"/>
      <w:r w:rsidRPr="006F4766">
        <w:rPr>
          <w:rFonts w:ascii="Times New Roman" w:hAnsi="Times New Roman" w:cs="Times New Roman"/>
          <w:sz w:val="28"/>
          <w:szCs w:val="28"/>
        </w:rPr>
        <w:t xml:space="preserve">3.7.7.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163" w:history="1">
        <w:r w:rsidRPr="006F4766">
          <w:rPr>
            <w:rFonts w:ascii="Times New Roman" w:hAnsi="Times New Roman" w:cs="Times New Roman"/>
            <w:sz w:val="28"/>
            <w:szCs w:val="28"/>
          </w:rPr>
          <w:t>подпункте 2 пункта 3.3.2</w:t>
        </w:r>
      </w:hyperlink>
      <w:r w:rsidRPr="006F4766">
        <w:rPr>
          <w:rFonts w:ascii="Times New Roman" w:hAnsi="Times New Roman" w:cs="Times New Roman"/>
          <w:sz w:val="28"/>
          <w:szCs w:val="28"/>
        </w:rPr>
        <w:t xml:space="preserve"> Административного регламента.</w:t>
      </w:r>
    </w:p>
    <w:p w:rsidR="006F4766" w:rsidRPr="006F4766" w:rsidRDefault="006F4766" w:rsidP="006F4766">
      <w:pPr>
        <w:pStyle w:val="a3"/>
        <w:ind w:firstLine="709"/>
        <w:jc w:val="both"/>
        <w:rPr>
          <w:rFonts w:ascii="Times New Roman" w:hAnsi="Times New Roman" w:cs="Times New Roman"/>
          <w:sz w:val="28"/>
          <w:szCs w:val="28"/>
        </w:rPr>
      </w:pPr>
      <w:bookmarkStart w:id="13" w:name="P278"/>
      <w:bookmarkEnd w:id="13"/>
      <w:r w:rsidRPr="006F4766">
        <w:rPr>
          <w:rFonts w:ascii="Times New Roman" w:hAnsi="Times New Roman" w:cs="Times New Roman"/>
          <w:sz w:val="28"/>
          <w:szCs w:val="28"/>
        </w:rPr>
        <w:t xml:space="preserve">3.7.8.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36" w:history="1">
        <w:r w:rsidRPr="006F4766">
          <w:rPr>
            <w:rFonts w:ascii="Times New Roman" w:hAnsi="Times New Roman" w:cs="Times New Roman"/>
            <w:sz w:val="28"/>
            <w:szCs w:val="28"/>
          </w:rPr>
          <w:t>частях 5</w:t>
        </w:r>
      </w:hyperlink>
      <w:r w:rsidRPr="006F4766">
        <w:rPr>
          <w:rFonts w:ascii="Times New Roman" w:hAnsi="Times New Roman" w:cs="Times New Roman"/>
          <w:sz w:val="28"/>
          <w:szCs w:val="28"/>
        </w:rPr>
        <w:t xml:space="preserve"> - </w:t>
      </w:r>
      <w:hyperlink r:id="rId37" w:history="1">
        <w:r w:rsidRPr="006F4766">
          <w:rPr>
            <w:rFonts w:ascii="Times New Roman" w:hAnsi="Times New Roman" w:cs="Times New Roman"/>
            <w:sz w:val="28"/>
            <w:szCs w:val="28"/>
          </w:rPr>
          <w:t>7 статьи 8.2</w:t>
        </w:r>
      </w:hyperlink>
      <w:r w:rsidRPr="006F4766">
        <w:rPr>
          <w:rFonts w:ascii="Times New Roman" w:hAnsi="Times New Roman" w:cs="Times New Roman"/>
          <w:sz w:val="28"/>
          <w:szCs w:val="28"/>
        </w:rPr>
        <w:t xml:space="preserve"> Федерального закона N 294-ФЗ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3.7.9. Основания для приостановления исполнения административной процедуры отсутствуют.</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3.7.10. Критерием принятия решения об исполнении административной процедуры является исполнение мероприятий по контролю, предусмотренных </w:t>
      </w:r>
      <w:hyperlink w:anchor="P272" w:history="1">
        <w:r w:rsidRPr="006F4766">
          <w:rPr>
            <w:rFonts w:ascii="Times New Roman" w:hAnsi="Times New Roman" w:cs="Times New Roman"/>
            <w:sz w:val="28"/>
            <w:szCs w:val="28"/>
          </w:rPr>
          <w:t>пунктом 3.7.4</w:t>
        </w:r>
      </w:hyperlink>
      <w:r w:rsidRPr="006F4766">
        <w:rPr>
          <w:rFonts w:ascii="Times New Roman" w:hAnsi="Times New Roman" w:cs="Times New Roman"/>
          <w:sz w:val="28"/>
          <w:szCs w:val="28"/>
        </w:rPr>
        <w:t xml:space="preserve"> Административного регламента.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3.7.11. Результатом административной процедуры является принятие мер, предусмотренных </w:t>
      </w:r>
      <w:hyperlink w:anchor="P277" w:history="1">
        <w:r w:rsidRPr="006F4766">
          <w:rPr>
            <w:rFonts w:ascii="Times New Roman" w:hAnsi="Times New Roman" w:cs="Times New Roman"/>
            <w:sz w:val="28"/>
            <w:szCs w:val="28"/>
          </w:rPr>
          <w:t>пунктами 3.7.7</w:t>
        </w:r>
      </w:hyperlink>
      <w:r w:rsidRPr="006F4766">
        <w:rPr>
          <w:rFonts w:ascii="Times New Roman" w:hAnsi="Times New Roman" w:cs="Times New Roman"/>
          <w:sz w:val="28"/>
          <w:szCs w:val="28"/>
        </w:rPr>
        <w:t xml:space="preserve"> и </w:t>
      </w:r>
      <w:hyperlink w:anchor="P278" w:history="1">
        <w:r w:rsidRPr="006F4766">
          <w:rPr>
            <w:rFonts w:ascii="Times New Roman" w:hAnsi="Times New Roman" w:cs="Times New Roman"/>
            <w:sz w:val="28"/>
            <w:szCs w:val="28"/>
          </w:rPr>
          <w:t>3.7.8</w:t>
        </w:r>
      </w:hyperlink>
      <w:r w:rsidRPr="006F4766">
        <w:rPr>
          <w:rFonts w:ascii="Times New Roman" w:hAnsi="Times New Roman" w:cs="Times New Roman"/>
          <w:sz w:val="28"/>
          <w:szCs w:val="28"/>
        </w:rPr>
        <w:t xml:space="preserve"> Административного регламента.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3.7.12. Способом фиксации результата выполнения административной процедуры является учет сведений о результатах мероприятий по контролю без взаимодействия с юридическими лицами, индивидуальными предпринимателями в журнале учета таких мероприятий начальником технического отдела органа муниципального контроля. Фиксация результата административной процедуры в электронной форме не предусмотрена.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3.8. Организация и проведение мероприятий, направленных на профилактику нарушений обязательных требований.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3.8.1. Основанием для начала административной процедуры является ежегодно утверждаемая постановлением администрации города Кемерово программа профилактики нарушений обязательных требований.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3.8.2. Срок выполнения административной процедуры составляет ежегодно не позднее 1 мая, а в случае, предусмотренном </w:t>
      </w:r>
      <w:hyperlink w:anchor="P291" w:history="1">
        <w:r w:rsidRPr="006F4766">
          <w:rPr>
            <w:rFonts w:ascii="Times New Roman" w:hAnsi="Times New Roman" w:cs="Times New Roman"/>
            <w:sz w:val="28"/>
            <w:szCs w:val="28"/>
          </w:rPr>
          <w:t xml:space="preserve">подпунктом 4 пункта </w:t>
        </w:r>
        <w:r w:rsidRPr="006F4766">
          <w:rPr>
            <w:rFonts w:ascii="Times New Roman" w:hAnsi="Times New Roman" w:cs="Times New Roman"/>
            <w:sz w:val="28"/>
            <w:szCs w:val="28"/>
          </w:rPr>
          <w:lastRenderedPageBreak/>
          <w:t>3.8.4</w:t>
        </w:r>
      </w:hyperlink>
      <w:r w:rsidRPr="006F4766">
        <w:rPr>
          <w:rFonts w:ascii="Times New Roman" w:hAnsi="Times New Roman" w:cs="Times New Roman"/>
          <w:sz w:val="28"/>
          <w:szCs w:val="28"/>
        </w:rPr>
        <w:t xml:space="preserve"> Административного регламента, не позднее 30 дней со дня получения должностным лицом органа муниципального контроля сведений, указанных в </w:t>
      </w:r>
      <w:hyperlink r:id="rId38" w:history="1">
        <w:r w:rsidRPr="006F4766">
          <w:rPr>
            <w:rFonts w:ascii="Times New Roman" w:hAnsi="Times New Roman" w:cs="Times New Roman"/>
            <w:sz w:val="28"/>
            <w:szCs w:val="28"/>
          </w:rPr>
          <w:t>части 5 статьи 8.2</w:t>
        </w:r>
      </w:hyperlink>
      <w:r w:rsidRPr="006F4766">
        <w:rPr>
          <w:rFonts w:ascii="Times New Roman" w:hAnsi="Times New Roman" w:cs="Times New Roman"/>
          <w:sz w:val="28"/>
          <w:szCs w:val="28"/>
        </w:rPr>
        <w:t xml:space="preserve"> Федерального закона N 294-ФЗ.</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3.8.3. Должностным лицом, ответственным за выполнение административных действий в рамках административной процедуры, является начальник технического отдела управления дорожного хозяйства и благоустройства администрации города Кемерово.</w:t>
      </w:r>
    </w:p>
    <w:p w:rsidR="006F4766" w:rsidRPr="006F4766" w:rsidRDefault="006F4766" w:rsidP="006F4766">
      <w:pPr>
        <w:pStyle w:val="a3"/>
        <w:ind w:firstLine="709"/>
        <w:jc w:val="both"/>
        <w:rPr>
          <w:rFonts w:ascii="Times New Roman" w:hAnsi="Times New Roman" w:cs="Times New Roman"/>
          <w:sz w:val="28"/>
          <w:szCs w:val="28"/>
        </w:rPr>
      </w:pPr>
      <w:bookmarkStart w:id="14" w:name="P287"/>
      <w:bookmarkEnd w:id="14"/>
      <w:r w:rsidRPr="006F4766">
        <w:rPr>
          <w:rFonts w:ascii="Times New Roman" w:hAnsi="Times New Roman" w:cs="Times New Roman"/>
          <w:sz w:val="28"/>
          <w:szCs w:val="28"/>
        </w:rPr>
        <w:t>3.8.4. В целях профилактики нарушений обязательных требований органы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6F4766">
        <w:rPr>
          <w:rFonts w:ascii="Times New Roman" w:hAnsi="Times New Roman" w:cs="Times New Roman"/>
          <w:sz w:val="28"/>
          <w:szCs w:val="28"/>
        </w:rPr>
        <w:t>текстов</w:t>
      </w:r>
      <w:proofErr w:type="gramEnd"/>
      <w:r w:rsidRPr="006F4766">
        <w:rPr>
          <w:rFonts w:ascii="Times New Roman" w:hAnsi="Times New Roman" w:cs="Times New Roman"/>
          <w:sz w:val="28"/>
          <w:szCs w:val="28"/>
        </w:rPr>
        <w:t xml:space="preserve"> соответствующих нормативных правовых актов;</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F4766" w:rsidRPr="006F4766" w:rsidRDefault="006F4766" w:rsidP="006F4766">
      <w:pPr>
        <w:pStyle w:val="a3"/>
        <w:ind w:firstLine="709"/>
        <w:jc w:val="both"/>
        <w:rPr>
          <w:rFonts w:ascii="Times New Roman" w:hAnsi="Times New Roman" w:cs="Times New Roman"/>
          <w:sz w:val="28"/>
          <w:szCs w:val="28"/>
        </w:rPr>
      </w:pPr>
      <w:bookmarkStart w:id="15" w:name="P291"/>
      <w:bookmarkEnd w:id="15"/>
      <w:r w:rsidRPr="006F4766">
        <w:rPr>
          <w:rFonts w:ascii="Times New Roman" w:hAnsi="Times New Roman" w:cs="Times New Roman"/>
          <w:sz w:val="28"/>
          <w:szCs w:val="28"/>
        </w:rPr>
        <w:t xml:space="preserve">4) выдают предостережения о недопустимости нарушения обязательных требований, в соответствии с </w:t>
      </w:r>
      <w:hyperlink r:id="rId39" w:history="1">
        <w:r w:rsidRPr="006F4766">
          <w:rPr>
            <w:rFonts w:ascii="Times New Roman" w:hAnsi="Times New Roman" w:cs="Times New Roman"/>
            <w:sz w:val="28"/>
            <w:szCs w:val="28"/>
          </w:rPr>
          <w:t>частями 5</w:t>
        </w:r>
      </w:hyperlink>
      <w:r w:rsidRPr="006F4766">
        <w:rPr>
          <w:rFonts w:ascii="Times New Roman" w:hAnsi="Times New Roman" w:cs="Times New Roman"/>
          <w:sz w:val="28"/>
          <w:szCs w:val="28"/>
        </w:rPr>
        <w:t xml:space="preserve"> - </w:t>
      </w:r>
      <w:hyperlink r:id="rId40" w:history="1">
        <w:r w:rsidRPr="006F4766">
          <w:rPr>
            <w:rFonts w:ascii="Times New Roman" w:hAnsi="Times New Roman" w:cs="Times New Roman"/>
            <w:sz w:val="28"/>
            <w:szCs w:val="28"/>
          </w:rPr>
          <w:t>7 статьи 8.2</w:t>
        </w:r>
      </w:hyperlink>
      <w:r w:rsidRPr="006F4766">
        <w:rPr>
          <w:rFonts w:ascii="Times New Roman" w:hAnsi="Times New Roman" w:cs="Times New Roman"/>
          <w:sz w:val="28"/>
          <w:szCs w:val="28"/>
        </w:rPr>
        <w:t xml:space="preserve"> Федерального закона N 294-ФЗ, если иной порядок не установлен федеральным законом.</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3.8.5.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w:t>
      </w:r>
      <w:hyperlink r:id="rId41" w:history="1">
        <w:r w:rsidRPr="006F4766">
          <w:rPr>
            <w:rFonts w:ascii="Times New Roman" w:hAnsi="Times New Roman" w:cs="Times New Roman"/>
            <w:sz w:val="28"/>
            <w:szCs w:val="28"/>
          </w:rPr>
          <w:t>Правилами</w:t>
        </w:r>
      </w:hyperlink>
      <w:r w:rsidRPr="006F4766">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w:t>
      </w:r>
      <w:r w:rsidRPr="006F4766">
        <w:rPr>
          <w:rFonts w:ascii="Times New Roman" w:hAnsi="Times New Roman" w:cs="Times New Roman"/>
          <w:sz w:val="28"/>
          <w:szCs w:val="28"/>
        </w:rPr>
        <w:lastRenderedPageBreak/>
        <w:t>возражений на такое предостережение и их рассмотрения, уведомления об исполнении такого предостережения, утвержденными постановлением Правительств Российской Федерации от 10.02.2017 N 166.</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3.8.6. Основания для приостановления исполнения административной процедуры отсутствуют.</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3.8.7. Критерием принятия решения об исполнении административной процедуры является реализация мероприятий, предусмотренных программой профилактики нарушений обязательных требований, ежегодно утверждаемой постановлением администрации города Кемерово.</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3.8.8. Результатом административной процедуры является осуществление действий, предусмотренных </w:t>
      </w:r>
      <w:hyperlink w:anchor="P287" w:history="1">
        <w:r w:rsidRPr="006F4766">
          <w:rPr>
            <w:rFonts w:ascii="Times New Roman" w:hAnsi="Times New Roman" w:cs="Times New Roman"/>
            <w:sz w:val="28"/>
            <w:szCs w:val="28"/>
          </w:rPr>
          <w:t>пунктом 3.8.4</w:t>
        </w:r>
      </w:hyperlink>
      <w:r w:rsidRPr="006F4766">
        <w:rPr>
          <w:rFonts w:ascii="Times New Roman" w:hAnsi="Times New Roman" w:cs="Times New Roman"/>
          <w:sz w:val="28"/>
          <w:szCs w:val="28"/>
        </w:rPr>
        <w:t xml:space="preserve"> Административного регламента.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3.8.9. Способом фиксации результата выполнения административной процедуры является учет сведений о результатах мероприятий, направленных на профилактику нарушений обязательных требований, в журнале учета таких мероприятий начальником технического отдела органа муниципального контроля. Фиксация результата административной процедуры в электронной форме не предусмотрена.</w:t>
      </w:r>
    </w:p>
    <w:p w:rsidR="006F4766" w:rsidRPr="006F4766" w:rsidRDefault="006F4766" w:rsidP="006F4766">
      <w:pPr>
        <w:pStyle w:val="a3"/>
        <w:ind w:firstLine="709"/>
        <w:jc w:val="both"/>
        <w:rPr>
          <w:rFonts w:ascii="Times New Roman" w:hAnsi="Times New Roman" w:cs="Times New Roman"/>
          <w:sz w:val="28"/>
          <w:szCs w:val="28"/>
        </w:rPr>
      </w:pP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4. Порядок и формы контроля за осуществлением муниципального</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контроля</w:t>
      </w:r>
    </w:p>
    <w:p w:rsidR="006F4766" w:rsidRPr="006F4766" w:rsidRDefault="006F4766" w:rsidP="006F4766">
      <w:pPr>
        <w:pStyle w:val="a3"/>
        <w:ind w:firstLine="709"/>
        <w:jc w:val="both"/>
        <w:rPr>
          <w:rFonts w:ascii="Times New Roman" w:hAnsi="Times New Roman" w:cs="Times New Roman"/>
          <w:sz w:val="28"/>
          <w:szCs w:val="28"/>
        </w:rPr>
      </w:pP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4.1.1. Текущий контроль за соблюдением и исполнением административных процедур, установленных Административным регламентом, и иных нормативных правовых актов, устанавливающих требования к осуществлению муниципального контроля, принятием решений должностными лицами органа муниципального контроля осуществляется должностными лицами, назначенными руководителем органа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4.1.2. Текущий контроль осуществляется путем проведения уполномоченными должностными лицами органа муниципального контроля проверок соблюдения и исполнения должностными лицами органа муниципального контроля положений Административного регламента, иных нормативных правовых актов Российской Федерации ежеквартально путем проведения проверки материалов проверок.</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4.2. Ответственность должностных лиц за решения и действия (бездействие), принимаемые (осуществляемые) в ходе мероприятий по осуществлению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4.2.1. Должностные лица органа муниципального контроля несут персональную ответственность за решения и действия (бездействие), </w:t>
      </w:r>
      <w:r w:rsidRPr="006F4766">
        <w:rPr>
          <w:rFonts w:ascii="Times New Roman" w:hAnsi="Times New Roman" w:cs="Times New Roman"/>
          <w:sz w:val="28"/>
          <w:szCs w:val="28"/>
        </w:rPr>
        <w:lastRenderedPageBreak/>
        <w:t>принимаемые (осуществляемые) в ходе мероприятий по осуществлению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4.2.2. Должностные лица, по вине которых допущены нарушения положений Административного регламента, привлекаются к ответственности в соответствии с законодательством Российской Федерации.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4.3. Положения, характеризующие требования к порядку и формам контроля за исполнением муниципального контроля, в том числе со стороны граждан, общественных объединений и организаций.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4.3.1. Контроль за исполнением муниципального контроля может осуществляться со стороны юридических лиц и граждан, их объединений и организаций путем направления в орган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 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 сообщений о нарушении законов и иных нормативных правовых актов, недостатках в работе органа муниципального контроля, должностных лиц органа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 жалоб по фактам нарушения должностными лицами органа муниципального контроля прав, свобод или законных интересов граждан.</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4.3.2. Должностные лица органа муниципального контроля о совершенных действиях и принятых решениях в рамках мероприятий по контролю представляют ежеквартальный отчет руководителю органа муниципального контроля либо по его поручению заместителю руководителя органа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4.4.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4.4.1. В целях осуществления контроля за полнотой и качеством осуществления муниципального контроля проводятся плановые и внеплановые проверки.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органа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4.4.2. Плановые проверки проводятся ежегодно не позднее 1 мая каждого года путем проведения проверки материалов проверок, составленных в году, предшествующему проведению мероприятий по контролю.</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4.4.3. Внеплановые проверки проводятся по распоряжению руководителя органа муниципального контроля по жалобам заинтересованных лиц на решения и действия (бездействие) органа муниципального контроля, должностных лиц органа муниципального контроля, а также в связи с проверкой устранения ранее выявленных нарушений.</w:t>
      </w:r>
    </w:p>
    <w:p w:rsidR="006F4766" w:rsidRPr="006F4766" w:rsidRDefault="006F4766" w:rsidP="006F4766">
      <w:pPr>
        <w:pStyle w:val="a3"/>
        <w:ind w:firstLine="709"/>
        <w:jc w:val="both"/>
        <w:rPr>
          <w:rFonts w:ascii="Times New Roman" w:hAnsi="Times New Roman" w:cs="Times New Roman"/>
          <w:sz w:val="28"/>
          <w:szCs w:val="28"/>
        </w:rPr>
      </w:pP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lastRenderedPageBreak/>
        <w:t>5. Досудебный (внесудебный) порядок обжалования решений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и действий (бездействия) должностных лиц органов</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5.1.1. Заявители лица имеют право на досудебное (внесудебное) обжалование действий (бездействие) и решений, принятых (осуществляемых) должностными лицами органа муниципального контроля в ходе осуществления муниципального контроля. Жалоба (претензия) может быть подана письменно на бумажном носителе, в электронной форме путем направления на официальный сайт администрации города Кемерово https://kemerovo.ru, а также устно.</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5.1.2. Руководитель и должностные лица органа муниципального контроля проводят личный прием заявителей. При личном приеме заявитель предъявляет документ, удостоверяющий его личность.</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Содержание устной жалобы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Письменное обращение, принятое в ходе личного приема, подлежит регистрации и рассмотрению в порядке, установленном законодательством Российской Федерации и Административным регламентом.</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В случае, если в обращении содержатся вопросы, решение которых не входит в компетенцию органа муниципального контроля, заявителю дается разъяснение, куда и в каком порядке ему следует обратиться.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5.1.3. Жалоба заявителя в письменной форме должна содержать следующую информацию:</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 наименование органа муниципального контроля, в который направляется жалоба, либо фамилию, имя, отчество, должность соответствующего должностного лица;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 фамилию, имя, отчество (последнее - при наличии) заявителя, наименование юридического лица, которым подается жалоба, почтовый адрес, по которому должен быть направлен ответ, уведомление о переадресации обращения, суть предложения, заявления или жалобы, личную подпись и дату.</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В случае необходимости в подтверждение своих доводов к жалобе прилагаются документы и материалы либо их копии. Письменная жалоба </w:t>
      </w:r>
      <w:r w:rsidRPr="006F4766">
        <w:rPr>
          <w:rFonts w:ascii="Times New Roman" w:hAnsi="Times New Roman" w:cs="Times New Roman"/>
          <w:sz w:val="28"/>
          <w:szCs w:val="28"/>
        </w:rPr>
        <w:lastRenderedPageBreak/>
        <w:t>подписывается подавшим ее лицом и составляется в произвольной форме с учетом вышеназванных требований.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5.1.4. В обращении, поступившем в форме электронного документа,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5.1.5. Письменная жалоба подлежит обязательной регистрации в течение трех рабочих дней с дня ее поступления в орган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5.1.6. Заявители обладают правом на получение информации и документов, необходимых для обоснования и рассмотрения жалобы, в установленном законом порядке.</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5.2. Предмет досудебного (внесудебного) обжалования.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5.2.1. Предметом досудебного (внесудебного) обжалования являются действия (бездействие) и решения уполномоченных должностных лиц органа муниципального контроля, осуществляемых в ходе исполнения мероприятий по муниципальному контролю.</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5.3. Исчерпывающий перечень случаев, в которых ответ на жалобу не дается.</w:t>
      </w:r>
    </w:p>
    <w:p w:rsidR="006F4766" w:rsidRPr="006F4766" w:rsidRDefault="006F4766" w:rsidP="006F4766">
      <w:pPr>
        <w:pStyle w:val="a3"/>
        <w:ind w:firstLine="709"/>
        <w:jc w:val="both"/>
        <w:rPr>
          <w:rFonts w:ascii="Times New Roman" w:hAnsi="Times New Roman" w:cs="Times New Roman"/>
          <w:sz w:val="28"/>
          <w:szCs w:val="28"/>
        </w:rPr>
      </w:pPr>
      <w:bookmarkStart w:id="16" w:name="P339"/>
      <w:bookmarkEnd w:id="16"/>
      <w:r w:rsidRPr="006F4766">
        <w:rPr>
          <w:rFonts w:ascii="Times New Roman" w:hAnsi="Times New Roman" w:cs="Times New Roman"/>
          <w:sz w:val="28"/>
          <w:szCs w:val="28"/>
        </w:rPr>
        <w:t>5.3.1. Ответ на жалобу (претензию) не дается в следующих случаях:</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1) отсутствие в письменной жалобе (претензии) наименования юридического лица, фамилии, имени, отчества индивидуального предпринимателя, направившего жалобу (претензию), и почтовый адрес, по которому должен быть направлен ответ;</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2) получение письменной жалобы (претензии), в которой содержатся нецензурные либо оскорбительные выражения, угрозы жизни, здоровью и имуществу должностного лица, осуществляющего муниципальную функцию, а также членов его семьи, должностное лицо вправе оставить данную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3) если текст письменной жалобы (претензии) не поддается прочтению, ответ на жалобу (претензию) не дается, о чем в течение семи дней со дня регистрации жалобы (претензии) сообщается заявителю, если наименование юридического лица, фамилия, имя, отчество индивидуального предпринимателя, направившего жалобу (претензию), и почтовый адрес, по которому должен быть направлен ответ, поддаются прочтению;</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4) если в письменной жалобе (претензии) заявителя содержится вопрос, на который ему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должностное лицо либо уполномоченное на то лицо вправе принять решение о </w:t>
      </w:r>
      <w:r w:rsidRPr="006F4766">
        <w:rPr>
          <w:rFonts w:ascii="Times New Roman" w:hAnsi="Times New Roman" w:cs="Times New Roman"/>
          <w:sz w:val="28"/>
          <w:szCs w:val="28"/>
        </w:rPr>
        <w:lastRenderedPageBreak/>
        <w:t>безосновательности очередной жалобы (претензии) и прекращении переписки с заявителем по данному вопросу. О данном решении уведомляется заявитель, направивший жалобу (претензию);</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5.3.2. Заявитель имеет право повторно направить жалобу (претензию) в случае устранения недостатков, предусмотренных </w:t>
      </w:r>
      <w:hyperlink w:anchor="P339" w:history="1">
        <w:r w:rsidRPr="006F4766">
          <w:rPr>
            <w:rFonts w:ascii="Times New Roman" w:hAnsi="Times New Roman" w:cs="Times New Roman"/>
            <w:sz w:val="28"/>
            <w:szCs w:val="28"/>
          </w:rPr>
          <w:t>пунктом 5.3.1</w:t>
        </w:r>
      </w:hyperlink>
      <w:r w:rsidRPr="006F4766">
        <w:rPr>
          <w:rFonts w:ascii="Times New Roman" w:hAnsi="Times New Roman" w:cs="Times New Roman"/>
          <w:sz w:val="28"/>
          <w:szCs w:val="28"/>
        </w:rPr>
        <w:t xml:space="preserve"> Административного регламента.</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5.4. Основания для начала процедуры досудебного (внесудебного) обжалования.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5.4.1. Основанием для начала процедуры досудебного (внесудебного) обжалования является подача жалобы (претензии) заявителя на решения, действия (бездействие) должностных лиц органа муниципального контроля, осуществляемые в ходе осуществления мероприятий по муниципальному контролю.</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 (претензии).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5.5.1. Заявители обладают правом на получение информации и документов, необходимых для обоснования и рассмотрения жалобы в установленном законом порядке.</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5.6. Наименование органов местного самоуправления и должности лиц, которым может быть адресована жалоба (претензия) заявителя в досудебном (внесудебном) порядке.</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5.6.1. В досудебном (внесудебном) порядке жалоба (претензия) может быть подана в администрацию города Кемерово на имя: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Главы города Кемерово;</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заместителя Главы города, начальника управления дорожного хозяйства и благоустройства - руководителя органа муниципального контроля.</w:t>
      </w:r>
    </w:p>
    <w:p w:rsidR="006F4766" w:rsidRPr="006F4766" w:rsidRDefault="006F4766" w:rsidP="006F4766">
      <w:pPr>
        <w:pStyle w:val="a3"/>
        <w:ind w:firstLine="709"/>
        <w:jc w:val="both"/>
        <w:rPr>
          <w:rFonts w:ascii="Times New Roman" w:hAnsi="Times New Roman" w:cs="Times New Roman"/>
          <w:sz w:val="28"/>
          <w:szCs w:val="28"/>
        </w:rPr>
      </w:pPr>
      <w:bookmarkStart w:id="17" w:name="P354"/>
      <w:bookmarkEnd w:id="17"/>
      <w:r w:rsidRPr="006F4766">
        <w:rPr>
          <w:rFonts w:ascii="Times New Roman" w:hAnsi="Times New Roman" w:cs="Times New Roman"/>
          <w:sz w:val="28"/>
          <w:szCs w:val="28"/>
        </w:rPr>
        <w:t>5.7. Сроки рассмотрения жалобы (претензии).</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5.7.1. Письменная жалоба (претензия) рассматривается в течение тридцати дней с даты регистрации жалобы (претензии). В исключительных случаях, а также в случае направления запроса государственному органу, органу местного самоуправления или должностному лицу о предоставлении документов и материалов, необходимых для рассмотрения жалобы (претензии), руководитель органа муниципального контроля вправе продлить срок рассмотрения жалобы (претензии) не более чем на тридцать дней, уведомив о продлении срока его рассмотрения заинтересованное лицо, направившее жалобу (претензию).</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5.8.1. По результатам рассмотрения жалобы (претензии) принимается одно из следующих решений:</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lastRenderedPageBreak/>
        <w:t xml:space="preserve">1) удовлетворение жалобы (претензии) и направление ответа в сроки, установленные </w:t>
      </w:r>
      <w:hyperlink w:anchor="P354" w:history="1">
        <w:r w:rsidRPr="006F4766">
          <w:rPr>
            <w:rFonts w:ascii="Times New Roman" w:hAnsi="Times New Roman" w:cs="Times New Roman"/>
            <w:sz w:val="28"/>
            <w:szCs w:val="28"/>
          </w:rPr>
          <w:t>пунктом 5.7</w:t>
        </w:r>
      </w:hyperlink>
      <w:r w:rsidRPr="006F4766">
        <w:rPr>
          <w:rFonts w:ascii="Times New Roman" w:hAnsi="Times New Roman" w:cs="Times New Roman"/>
          <w:sz w:val="28"/>
          <w:szCs w:val="28"/>
        </w:rPr>
        <w:t xml:space="preserve"> Административного регламента лицу, направившему жалобу (претензию). При удовлетворении жалобы принимаются меры, направленные на восстановление или защиту нарушенных прав лица, направившего жалобу (претензию);</w:t>
      </w:r>
    </w:p>
    <w:p w:rsidR="006F4766" w:rsidRPr="006F4766" w:rsidRDefault="006F4766" w:rsidP="006F4766">
      <w:pPr>
        <w:pStyle w:val="a3"/>
        <w:ind w:firstLine="709"/>
        <w:jc w:val="both"/>
        <w:rPr>
          <w:rFonts w:ascii="Times New Roman" w:hAnsi="Times New Roman" w:cs="Times New Roman"/>
          <w:sz w:val="28"/>
          <w:szCs w:val="28"/>
        </w:rPr>
      </w:pPr>
      <w:r w:rsidRPr="006F4766">
        <w:rPr>
          <w:rFonts w:ascii="Times New Roman" w:hAnsi="Times New Roman" w:cs="Times New Roman"/>
          <w:sz w:val="28"/>
          <w:szCs w:val="28"/>
        </w:rPr>
        <w:t xml:space="preserve">2) отказ в удовлетворении жалобы (претензии) и направление ответа в сроки, установленные </w:t>
      </w:r>
      <w:hyperlink w:anchor="P354" w:history="1">
        <w:r w:rsidRPr="006F4766">
          <w:rPr>
            <w:rFonts w:ascii="Times New Roman" w:hAnsi="Times New Roman" w:cs="Times New Roman"/>
            <w:sz w:val="28"/>
            <w:szCs w:val="28"/>
          </w:rPr>
          <w:t>пунктом 5.7</w:t>
        </w:r>
      </w:hyperlink>
      <w:r w:rsidRPr="006F4766">
        <w:rPr>
          <w:rFonts w:ascii="Times New Roman" w:hAnsi="Times New Roman" w:cs="Times New Roman"/>
          <w:sz w:val="28"/>
          <w:szCs w:val="28"/>
        </w:rPr>
        <w:t xml:space="preserve"> Административного регламента, заявителю.</w:t>
      </w:r>
    </w:p>
    <w:p w:rsidR="006F4766" w:rsidRPr="006F4766" w:rsidRDefault="006F4766" w:rsidP="006F4766">
      <w:pPr>
        <w:pStyle w:val="a3"/>
        <w:ind w:firstLine="709"/>
        <w:jc w:val="both"/>
        <w:rPr>
          <w:rFonts w:ascii="Times New Roman" w:hAnsi="Times New Roman" w:cs="Times New Roman"/>
          <w:sz w:val="28"/>
          <w:szCs w:val="28"/>
        </w:rPr>
      </w:pPr>
    </w:p>
    <w:p w:rsidR="006F4766" w:rsidRPr="006F4766" w:rsidRDefault="006F4766" w:rsidP="006F4766">
      <w:pPr>
        <w:pStyle w:val="a3"/>
        <w:ind w:firstLine="709"/>
        <w:jc w:val="both"/>
        <w:rPr>
          <w:rFonts w:ascii="Times New Roman" w:hAnsi="Times New Roman" w:cs="Times New Roman"/>
          <w:sz w:val="28"/>
          <w:szCs w:val="28"/>
        </w:rPr>
      </w:pPr>
    </w:p>
    <w:p w:rsidR="006F4766" w:rsidRPr="006F4766" w:rsidRDefault="006F4766" w:rsidP="006F4766">
      <w:pPr>
        <w:pStyle w:val="a3"/>
        <w:ind w:firstLine="709"/>
        <w:jc w:val="both"/>
        <w:rPr>
          <w:rFonts w:ascii="Times New Roman" w:hAnsi="Times New Roman" w:cs="Times New Roman"/>
          <w:sz w:val="28"/>
          <w:szCs w:val="28"/>
        </w:rPr>
      </w:pPr>
    </w:p>
    <w:p w:rsidR="004D620F" w:rsidRPr="006F4766" w:rsidRDefault="004D620F" w:rsidP="006F4766">
      <w:pPr>
        <w:pStyle w:val="a3"/>
        <w:ind w:firstLine="709"/>
        <w:jc w:val="both"/>
        <w:rPr>
          <w:rFonts w:ascii="Times New Roman" w:hAnsi="Times New Roman" w:cs="Times New Roman"/>
          <w:sz w:val="28"/>
          <w:szCs w:val="28"/>
        </w:rPr>
      </w:pPr>
    </w:p>
    <w:sectPr w:rsidR="004D620F" w:rsidRPr="006F4766" w:rsidSect="00753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66"/>
    <w:rsid w:val="004D620F"/>
    <w:rsid w:val="006F4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269B5-EF0D-4F1B-8AA5-C910564D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7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47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476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F47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A3B33AA625EAD46B4A236427EE998C18EF8FF749569BD9FE3F1059D89BD867555EFCB9E7D45E336B6C74DDEBE7701B8E86B87BBE1Cc7H" TargetMode="External"/><Relationship Id="rId13" Type="http://schemas.openxmlformats.org/officeDocument/2006/relationships/hyperlink" Target="consultantplus://offline/ref=DDA3B33AA625EAD46B4A236427EE998C18EF8FF749569BD9FE3F1059D89BD867555EFCB9EBD35E336B6C74DDEBE7701B8E86B87BBE1Cc7H" TargetMode="External"/><Relationship Id="rId18" Type="http://schemas.openxmlformats.org/officeDocument/2006/relationships/hyperlink" Target="consultantplus://offline/ref=DDA3B33AA625EAD46B4A236427EE998C18EF8FF749569BD9FE3F1059D89BD867555EFCBBE2D2566438237581AFB3631B8B86BA7FA2C5C7C911c1H" TargetMode="External"/><Relationship Id="rId26" Type="http://schemas.openxmlformats.org/officeDocument/2006/relationships/hyperlink" Target="consultantplus://offline/ref=DDA3B33AA625EAD46B4A236427EE998C18EF8FF749569BD9FE3F1059D89BD867555EFCBBE2D2546F38237581AFB3631B8B86BA7FA2C5C7C911c1H" TargetMode="External"/><Relationship Id="rId39" Type="http://schemas.openxmlformats.org/officeDocument/2006/relationships/hyperlink" Target="consultantplus://offline/ref=DDA3B33AA625EAD46B4A236427EE998C18EF8FF749569BD9FE3F1059D89BD867555EFCB9EBD35E336B6C74DDEBE7701B8E86B87BBE1Cc7H" TargetMode="External"/><Relationship Id="rId3" Type="http://schemas.openxmlformats.org/officeDocument/2006/relationships/webSettings" Target="webSettings.xml"/><Relationship Id="rId21" Type="http://schemas.openxmlformats.org/officeDocument/2006/relationships/hyperlink" Target="consultantplus://offline/ref=DDA3B33AA625EAD46B4A236427EE998C18EF8FF749569BD9FE3F1059D89BD867555EFCB9E3DA5E336B6C74DDEBE7701B8E86B87BBE1Cc7H" TargetMode="External"/><Relationship Id="rId34" Type="http://schemas.openxmlformats.org/officeDocument/2006/relationships/hyperlink" Target="consultantplus://offline/ref=DDA3B33AA625EAD46B4A236427EE998C18E889F44F539BD9FE3F1059D89BD867555EFCBBE2D353653E237581AFB3631B8B86BA7FA2C5C7C911c1H" TargetMode="External"/><Relationship Id="rId42" Type="http://schemas.openxmlformats.org/officeDocument/2006/relationships/fontTable" Target="fontTable.xml"/><Relationship Id="rId7" Type="http://schemas.openxmlformats.org/officeDocument/2006/relationships/hyperlink" Target="consultantplus://offline/ref=DDA3B33AA625EAD46B4A3D693182C5891FE7D1FE4054918EAB604B048F92D2301211A5EBA68758673B3621D4F5E46E1918cAH" TargetMode="External"/><Relationship Id="rId12" Type="http://schemas.openxmlformats.org/officeDocument/2006/relationships/hyperlink" Target="consultantplus://offline/ref=DDA3B33AA625EAD46B4A236427EE998C18EF8FF749569BD9FE3F1059D89BD867475EA4B7E2D34B673E3623D0E91Ec6H" TargetMode="External"/><Relationship Id="rId17" Type="http://schemas.openxmlformats.org/officeDocument/2006/relationships/hyperlink" Target="consultantplus://offline/ref=DDA3B33AA625EAD46B4A236427EE998C18ED89FA415B9BD9FE3F1059D89BD867475EA4B7E2D34B673E3623D0E91Ec6H" TargetMode="External"/><Relationship Id="rId25" Type="http://schemas.openxmlformats.org/officeDocument/2006/relationships/hyperlink" Target="consultantplus://offline/ref=DDA3B33AA625EAD46B4A236427EE998C18EF8FF749569BD9FE3F1059D89BD867555EFCBBE2D2546133237581AFB3631B8B86BA7FA2C5C7C911c1H" TargetMode="External"/><Relationship Id="rId33" Type="http://schemas.openxmlformats.org/officeDocument/2006/relationships/hyperlink" Target="consultantplus://offline/ref=DDA3B33AA625EAD46B4A236427EE998C18E889F44F539BD9FE3F1059D89BD867555EFCBFE0D4526C6E796585E6E66F058A9CA479BCC51Cc7H" TargetMode="External"/><Relationship Id="rId38" Type="http://schemas.openxmlformats.org/officeDocument/2006/relationships/hyperlink" Target="consultantplus://offline/ref=DDA3B33AA625EAD46B4A236427EE998C18EF8FF749569BD9FE3F1059D89BD867555EFCB9EBD35E336B6C74DDEBE7701B8E86B87BBE1Cc7H" TargetMode="External"/><Relationship Id="rId2" Type="http://schemas.openxmlformats.org/officeDocument/2006/relationships/settings" Target="settings.xml"/><Relationship Id="rId16" Type="http://schemas.openxmlformats.org/officeDocument/2006/relationships/hyperlink" Target="consultantplus://offline/ref=DDA3B33AA625EAD46B4A236427EE998C18EF8FF749569BD9FE3F1059D89BD867555EFCBBE2D2546739237581AFB3631B8B86BA7FA2C5C7C911c1H" TargetMode="External"/><Relationship Id="rId20" Type="http://schemas.openxmlformats.org/officeDocument/2006/relationships/hyperlink" Target="consultantplus://offline/ref=DDA3B33AA625EAD46B4A236427EE998C18EF8FF749569BD9FE3F1059D89BD867555EFCB9E3DA5E336B6C74DDEBE7701B8E86B87BBE1Cc7H" TargetMode="External"/><Relationship Id="rId29" Type="http://schemas.openxmlformats.org/officeDocument/2006/relationships/hyperlink" Target="consultantplus://offline/ref=DDA3B33AA625EAD46B4A236427EE998C18EF8FF749569BD9FE3F1059D89BD867555EFCB9E3DA5E336B6C74DDEBE7701B8E86B87BBE1Cc7H" TargetMode="External"/><Relationship Id="rId41" Type="http://schemas.openxmlformats.org/officeDocument/2006/relationships/hyperlink" Target="consultantplus://offline/ref=DDA3B33AA625EAD46B4A236427EE998C18EE8EF748569BD9FE3F1059D89BD867555EFCBBE2D255633E237581AFB3631B8B86BA7FA2C5C7C911c1H" TargetMode="External"/><Relationship Id="rId1" Type="http://schemas.openxmlformats.org/officeDocument/2006/relationships/styles" Target="styles.xml"/><Relationship Id="rId6" Type="http://schemas.openxmlformats.org/officeDocument/2006/relationships/hyperlink" Target="consultantplus://offline/ref=DDA3B33AA625EAD46B4A236427EE998C18EF8FF749569BD9FE3F1059D89BD867555EFCB9E5D45E336B6C74DDEBE7701B8E86B87BBE1Cc7H" TargetMode="External"/><Relationship Id="rId11" Type="http://schemas.openxmlformats.org/officeDocument/2006/relationships/hyperlink" Target="consultantplus://offline/ref=DDA3B33AA625EAD46B4A236427EE998C18EF8BFA41529BD9FE3F1059D89BD867555EFCBBE2D255673D237581AFB3631B8B86BA7FA2C5C7C911c1H" TargetMode="External"/><Relationship Id="rId24" Type="http://schemas.openxmlformats.org/officeDocument/2006/relationships/hyperlink" Target="consultantplus://offline/ref=DDA3B33AA625EAD46B4A236427EE998C18EF8FF749569BD9FE3F1059D89BD867555EFCBBE2D254623D237581AFB3631B8B86BA7FA2C5C7C911c1H" TargetMode="External"/><Relationship Id="rId32" Type="http://schemas.openxmlformats.org/officeDocument/2006/relationships/hyperlink" Target="consultantplus://offline/ref=DDA3B33AA625EAD46B4A236427EE998C18E889F44F539BD9FE3F1059D89BD867555EFCBDEBDB536C6E796585E6E66F058A9CA479BCC51Cc7H" TargetMode="External"/><Relationship Id="rId37" Type="http://schemas.openxmlformats.org/officeDocument/2006/relationships/hyperlink" Target="consultantplus://offline/ref=DDA3B33AA625EAD46B4A236427EE998C18EF8FF749569BD9FE3F1059D89BD867555EFCB9EBD15E336B6C74DDEBE7701B8E86B87BBE1Cc7H" TargetMode="External"/><Relationship Id="rId40" Type="http://schemas.openxmlformats.org/officeDocument/2006/relationships/hyperlink" Target="consultantplus://offline/ref=DDA3B33AA625EAD46B4A236427EE998C18EF8FF749569BD9FE3F1059D89BD867555EFCB9EBD15E336B6C74DDEBE7701B8E86B87BBE1Cc7H" TargetMode="External"/><Relationship Id="rId5" Type="http://schemas.openxmlformats.org/officeDocument/2006/relationships/hyperlink" Target="consultantplus://offline/ref=DDA3B33AA625EAD46B4A236427EE998C18E889F44F509BD9FE3F1059D89BD867555EFCB8E2DB5E336B6C74DDEBE7701B8E86B87BBE1Cc7H" TargetMode="External"/><Relationship Id="rId15" Type="http://schemas.openxmlformats.org/officeDocument/2006/relationships/hyperlink" Target="consultantplus://offline/ref=DDA3B33AA625EAD46B4A236427EE998C18ED8BFB4B539BD9FE3F1059D89BD867475EA4B7E2D34B673E3623D0E91Ec6H" TargetMode="External"/><Relationship Id="rId23" Type="http://schemas.openxmlformats.org/officeDocument/2006/relationships/hyperlink" Target="consultantplus://offline/ref=DDA3B33AA625EAD46B4A236427EE998C18EF8FF749569BD9FE3F1059D89BD867555EFCB9E3DA5E336B6C74DDEBE7701B8E86B87BBE1Cc7H" TargetMode="External"/><Relationship Id="rId28" Type="http://schemas.openxmlformats.org/officeDocument/2006/relationships/hyperlink" Target="consultantplus://offline/ref=DDA3B33AA625EAD46B4A236427EE998C19EC89F04B509BD9FE3F1059D89BD867555EFCBBE2D05E336B6C74DDEBE7701B8E86B87BBE1Cc7H" TargetMode="External"/><Relationship Id="rId36" Type="http://schemas.openxmlformats.org/officeDocument/2006/relationships/hyperlink" Target="consultantplus://offline/ref=DDA3B33AA625EAD46B4A236427EE998C18EF8FF749569BD9FE3F1059D89BD867555EFCB9EBD35E336B6C74DDEBE7701B8E86B87BBE1Cc7H" TargetMode="External"/><Relationship Id="rId10" Type="http://schemas.openxmlformats.org/officeDocument/2006/relationships/hyperlink" Target="consultantplus://offline/ref=DDA3B33AA625EAD46B4A236427EE998C18EF8FF749569BD9FE3F1059D89BD867555EFCBBE2D2546E3C237581AFB3631B8B86BA7FA2C5C7C911c1H" TargetMode="External"/><Relationship Id="rId19" Type="http://schemas.openxmlformats.org/officeDocument/2006/relationships/hyperlink" Target="consultantplus://offline/ref=DDA3B33AA625EAD46B4A236427EE998C18EF8FF749569BD9FE3F1059D89BD867555EFCBBE2D2566439237581AFB3631B8B86BA7FA2C5C7C911c1H" TargetMode="External"/><Relationship Id="rId31" Type="http://schemas.openxmlformats.org/officeDocument/2006/relationships/hyperlink" Target="consultantplus://offline/ref=DDA3B33AA625EAD46B4A236427EE998C18E889F44F539BD9FE3F1059D89BD867555EFCBDEBDB506C6E796585E6E66F058A9CA479BCC51Cc7H" TargetMode="External"/><Relationship Id="rId4" Type="http://schemas.openxmlformats.org/officeDocument/2006/relationships/hyperlink" Target="consultantplus://offline/ref=DDA3B33AA625EAD46B4A236427EE998C18E88DF34A549BD9FE3F1059D89BD867555EFCBBE2D3566138237581AFB3631B8B86BA7FA2C5C7C911c1H" TargetMode="External"/><Relationship Id="rId9" Type="http://schemas.openxmlformats.org/officeDocument/2006/relationships/hyperlink" Target="consultantplus://offline/ref=DDA3B33AA625EAD46B4A236427EE998C18EF8FF749569BD9FE3F1059D89BD867475EA4B7E2D34B673E3623D0E91Ec6H" TargetMode="External"/><Relationship Id="rId14" Type="http://schemas.openxmlformats.org/officeDocument/2006/relationships/hyperlink" Target="consultantplus://offline/ref=DDA3B33AA625EAD46B4A236427EE998C18EF8FF749569BD9FE3F1059D89BD867555EFCB9EBD15E336B6C74DDEBE7701B8E86B87BBE1Cc7H" TargetMode="External"/><Relationship Id="rId22" Type="http://schemas.openxmlformats.org/officeDocument/2006/relationships/hyperlink" Target="consultantplus://offline/ref=DDA3B33AA625EAD46B4A236427EE998C19EC89F04B509BD9FE3F1059D89BD867555EFCBBE0DB5E336B6C74DDEBE7701B8E86B87BBE1Cc7H" TargetMode="External"/><Relationship Id="rId27" Type="http://schemas.openxmlformats.org/officeDocument/2006/relationships/hyperlink" Target="consultantplus://offline/ref=DDA3B33AA625EAD46B4A236427EE998C18EF8FF749569BD9FE3F1059D89BD867555EFCBBE2D2546F38237581AFB3631B8B86BA7FA2C5C7C911c1H" TargetMode="External"/><Relationship Id="rId30" Type="http://schemas.openxmlformats.org/officeDocument/2006/relationships/hyperlink" Target="consultantplus://offline/ref=DDA3B33AA625EAD46B4A236427EE998C18E889F44F539BD9FE3F1059D89BD867555EFCBBE2D655613A237581AFB3631B8B86BA7FA2C5C7C911c1H" TargetMode="External"/><Relationship Id="rId35" Type="http://schemas.openxmlformats.org/officeDocument/2006/relationships/hyperlink" Target="consultantplus://offline/ref=DDA3B33AA625EAD46B4A236427EE998C18EF8FF749569BD9FE3F1059D89BD867555EFCBBE4D55E336B6C74DDEBE7701B8E86B87BBE1Cc7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13889</Words>
  <Characters>79170</Characters>
  <Application>Microsoft Office Word</Application>
  <DocSecurity>0</DocSecurity>
  <Lines>659</Lines>
  <Paragraphs>185</Paragraphs>
  <ScaleCrop>false</ScaleCrop>
  <Company/>
  <LinksUpToDate>false</LinksUpToDate>
  <CharactersWithSpaces>92874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UjghUr5</dc:creator>
  <cp:keywords/>
  <dc:description/>
  <cp:lastModifiedBy>UjghUr5</cp:lastModifiedBy>
  <cp:revision>1</cp:revision>
  <dcterms:created xsi:type="dcterms:W3CDTF">2020-04-01T07:28:00Z</dcterms:created>
  <dcterms:modified xsi:type="dcterms:W3CDTF">2020-04-01T07:29:00Z</dcterms:modified>
</cp:coreProperties>
</file>