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32" w:rsidRDefault="00A23A4A" w:rsidP="00B86532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6B09CE7B" wp14:editId="72434123">
            <wp:extent cx="640080" cy="784860"/>
            <wp:effectExtent l="0" t="0" r="762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32" w:rsidRPr="003A458C" w:rsidRDefault="00B86532" w:rsidP="00B8653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B86532" w:rsidRDefault="00B86532" w:rsidP="00B865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B86532" w:rsidRDefault="00B86532" w:rsidP="00B86532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B86532" w:rsidRDefault="00B86532" w:rsidP="00B86532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B86532" w:rsidRPr="00FA162F" w:rsidRDefault="00B86532" w:rsidP="00B86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20</w:t>
      </w:r>
      <w:r w:rsidR="00A23A4A">
        <w:rPr>
          <w:rFonts w:ascii="Times New Roman" w:hAnsi="Times New Roman"/>
          <w:sz w:val="24"/>
          <w:szCs w:val="24"/>
        </w:rPr>
        <w:t>20</w:t>
      </w:r>
      <w:r w:rsidRPr="00D4380A">
        <w:rPr>
          <w:rFonts w:ascii="Times New Roman" w:hAnsi="Times New Roman"/>
          <w:sz w:val="24"/>
          <w:szCs w:val="24"/>
        </w:rPr>
        <w:t>-</w:t>
      </w:r>
      <w:r w:rsidR="006E0C85">
        <w:rPr>
          <w:rFonts w:ascii="Times New Roman" w:hAnsi="Times New Roman"/>
          <w:sz w:val="24"/>
          <w:szCs w:val="24"/>
        </w:rPr>
        <w:t>2</w:t>
      </w:r>
    </w:p>
    <w:p w:rsidR="00A23A4A" w:rsidRPr="001B550E" w:rsidRDefault="006E0C85" w:rsidP="00A23A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проведения </w:t>
      </w:r>
      <w:r w:rsidR="00B86532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го</w:t>
      </w:r>
      <w:r w:rsidR="00B86532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="00B86532">
        <w:rPr>
          <w:rFonts w:ascii="Times New Roman" w:hAnsi="Times New Roman"/>
          <w:sz w:val="24"/>
          <w:szCs w:val="24"/>
        </w:rPr>
        <w:t xml:space="preserve"> </w:t>
      </w:r>
      <w:r w:rsidR="00B86532" w:rsidRPr="001B550E">
        <w:rPr>
          <w:rFonts w:ascii="Times New Roman" w:hAnsi="Times New Roman"/>
          <w:sz w:val="24"/>
          <w:szCs w:val="24"/>
        </w:rPr>
        <w:t>на право заключения договора на ус</w:t>
      </w:r>
      <w:r w:rsidR="00A23A4A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="00B86532" w:rsidRPr="001B550E">
        <w:rPr>
          <w:rFonts w:ascii="Times New Roman" w:hAnsi="Times New Roman"/>
          <w:sz w:val="24"/>
          <w:szCs w:val="24"/>
        </w:rPr>
        <w:t xml:space="preserve"> на </w:t>
      </w:r>
      <w:r w:rsidR="00A23A4A">
        <w:rPr>
          <w:rFonts w:ascii="Times New Roman" w:hAnsi="Times New Roman"/>
          <w:sz w:val="24"/>
          <w:szCs w:val="24"/>
        </w:rPr>
        <w:t>территории</w:t>
      </w:r>
    </w:p>
    <w:p w:rsidR="00B86532" w:rsidRPr="001B550E" w:rsidRDefault="00B86532" w:rsidP="00B86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город</w:t>
      </w:r>
      <w:r w:rsidR="00A23A4A"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B86532" w:rsidRDefault="00B86532" w:rsidP="00B865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1" w:type="dxa"/>
        <w:jc w:val="right"/>
        <w:tblLook w:val="0000" w:firstRow="0" w:lastRow="0" w:firstColumn="0" w:lastColumn="0" w:noHBand="0" w:noVBand="0"/>
      </w:tblPr>
      <w:tblGrid>
        <w:gridCol w:w="513"/>
        <w:gridCol w:w="388"/>
        <w:gridCol w:w="1141"/>
        <w:gridCol w:w="1636"/>
        <w:gridCol w:w="717"/>
        <w:gridCol w:w="782"/>
        <w:gridCol w:w="6"/>
        <w:gridCol w:w="925"/>
        <w:gridCol w:w="814"/>
        <w:gridCol w:w="2769"/>
      </w:tblGrid>
      <w:tr w:rsidR="00B86532" w:rsidRPr="00960C52" w:rsidTr="008E1D85">
        <w:trPr>
          <w:trHeight w:val="196"/>
          <w:jc w:val="right"/>
        </w:trPr>
        <w:tc>
          <w:tcPr>
            <w:tcW w:w="2042" w:type="dxa"/>
            <w:gridSpan w:val="3"/>
          </w:tcPr>
          <w:p w:rsidR="00B86532" w:rsidRPr="00960C52" w:rsidRDefault="00B86532" w:rsidP="00A174C8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80" w:type="dxa"/>
            <w:gridSpan w:val="6"/>
          </w:tcPr>
          <w:p w:rsidR="00B86532" w:rsidRPr="00960C52" w:rsidRDefault="00B86532" w:rsidP="00A1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9" w:type="dxa"/>
          </w:tcPr>
          <w:p w:rsidR="00B86532" w:rsidRPr="00960C52" w:rsidRDefault="00B86532" w:rsidP="00A23A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         </w:t>
            </w:r>
            <w:r w:rsidR="006E0C85">
              <w:rPr>
                <w:rFonts w:ascii="Times New Roman" w:hAnsi="Times New Roman"/>
              </w:rPr>
              <w:t xml:space="preserve">   </w:t>
            </w:r>
            <w:r w:rsidRPr="00960C52">
              <w:rPr>
                <w:rFonts w:ascii="Times New Roman" w:hAnsi="Times New Roman"/>
              </w:rPr>
              <w:t>«</w:t>
            </w:r>
            <w:r w:rsidR="006E0C85">
              <w:rPr>
                <w:rFonts w:ascii="Times New Roman" w:hAnsi="Times New Roman"/>
              </w:rPr>
              <w:t>0</w:t>
            </w:r>
            <w:r w:rsidR="00A23A4A">
              <w:rPr>
                <w:rFonts w:ascii="Times New Roman" w:hAnsi="Times New Roman"/>
              </w:rPr>
              <w:t>9</w:t>
            </w:r>
            <w:r w:rsidRPr="00960C52">
              <w:rPr>
                <w:rFonts w:ascii="Times New Roman" w:hAnsi="Times New Roman"/>
              </w:rPr>
              <w:t xml:space="preserve">» </w:t>
            </w:r>
            <w:r w:rsidR="00A23A4A">
              <w:rPr>
                <w:rFonts w:ascii="Times New Roman" w:hAnsi="Times New Roman"/>
              </w:rPr>
              <w:t>ноября 2020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678" w:type="dxa"/>
            <w:gridSpan w:val="4"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1.</w:t>
            </w:r>
            <w:r w:rsidRPr="00960C52"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>Организатора конкурса</w:t>
            </w:r>
          </w:p>
        </w:tc>
        <w:tc>
          <w:tcPr>
            <w:tcW w:w="6013" w:type="dxa"/>
            <w:gridSpan w:val="6"/>
          </w:tcPr>
          <w:p w:rsidR="00B86532" w:rsidRPr="001B550E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50E">
              <w:rPr>
                <w:rFonts w:ascii="Times New Roman" w:hAnsi="Times New Roman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678" w:type="dxa"/>
            <w:gridSpan w:val="4"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2.</w:t>
            </w:r>
            <w:r w:rsidRPr="00960C52">
              <w:rPr>
                <w:rFonts w:ascii="Times New Roman" w:hAnsi="Times New Roman"/>
              </w:rPr>
              <w:t xml:space="preserve"> Наименование предмета открытого конкурса </w:t>
            </w:r>
          </w:p>
        </w:tc>
        <w:tc>
          <w:tcPr>
            <w:tcW w:w="6013" w:type="dxa"/>
            <w:gridSpan w:val="6"/>
          </w:tcPr>
          <w:p w:rsidR="00B86532" w:rsidRPr="00A23A4A" w:rsidRDefault="00A23A4A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A4A">
              <w:rPr>
                <w:rFonts w:ascii="Times New Roman" w:hAnsi="Times New Roman"/>
                <w:bCs/>
              </w:rPr>
              <w:t xml:space="preserve">Право на заключение договора на установку и эксплуатацию рекламной конструкции </w:t>
            </w:r>
            <w:r w:rsidRPr="00A23A4A">
              <w:rPr>
                <w:rFonts w:ascii="Times New Roman" w:hAnsi="Times New Roman"/>
              </w:rPr>
              <w:t>на территории города Кемерово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678" w:type="dxa"/>
            <w:gridSpan w:val="4"/>
            <w:vMerge w:val="restart"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3.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="00A23A4A" w:rsidRPr="00A23A4A">
              <w:rPr>
                <w:rFonts w:ascii="Times New Roman" w:hAnsi="Times New Roman"/>
              </w:rPr>
              <w:t>Извещение № 3/20 от 02.10.2020 и документация об открытом конкурсе были размещены:</w:t>
            </w:r>
          </w:p>
        </w:tc>
        <w:tc>
          <w:tcPr>
            <w:tcW w:w="6013" w:type="dxa"/>
            <w:gridSpan w:val="6"/>
          </w:tcPr>
          <w:p w:rsidR="00B86532" w:rsidRPr="00A23A4A" w:rsidRDefault="00A23A4A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A4A">
              <w:rPr>
                <w:rFonts w:ascii="Times New Roman" w:hAnsi="Times New Roman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A23A4A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A23A4A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23A4A">
                <w:rPr>
                  <w:rStyle w:val="a3"/>
                  <w:rFonts w:ascii="Times New Roman" w:hAnsi="Times New Roman"/>
                  <w:lang w:val="en-US"/>
                </w:rPr>
                <w:t>kemerovo</w:t>
              </w:r>
              <w:proofErr w:type="spellEnd"/>
              <w:r w:rsidRPr="00A23A4A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A23A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A23A4A">
              <w:rPr>
                <w:rStyle w:val="a3"/>
                <w:rFonts w:ascii="Times New Roman" w:hAnsi="Times New Roman"/>
              </w:rPr>
              <w:t>)</w:t>
            </w:r>
            <w:r w:rsidRPr="00A23A4A">
              <w:rPr>
                <w:rFonts w:ascii="Times New Roman" w:hAnsi="Times New Roman"/>
              </w:rPr>
              <w:t xml:space="preserve"> 02.10.2020.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678" w:type="dxa"/>
            <w:gridSpan w:val="4"/>
            <w:vMerge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13" w:type="dxa"/>
            <w:gridSpan w:val="6"/>
          </w:tcPr>
          <w:p w:rsidR="00B86532" w:rsidRPr="00A23A4A" w:rsidRDefault="00A23A4A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3A4A">
              <w:rPr>
                <w:rFonts w:ascii="Times New Roman" w:hAnsi="Times New Roman"/>
              </w:rPr>
              <w:t>на официальном сайте «Электронный бюллетень органов местного самоуправления города Кемерово» в информационно-телекоммуникационной сети «Интернет» (</w:t>
            </w:r>
            <w:hyperlink r:id="rId9" w:history="1">
              <w:r w:rsidRPr="00A23A4A">
                <w:rPr>
                  <w:rStyle w:val="a3"/>
                  <w:rFonts w:ascii="Times New Roman" w:hAnsi="Times New Roman"/>
                </w:rPr>
                <w:t>www.pravo-kemerovo.ru</w:t>
              </w:r>
            </w:hyperlink>
            <w:r w:rsidRPr="00A23A4A">
              <w:rPr>
                <w:rFonts w:ascii="Times New Roman" w:hAnsi="Times New Roman"/>
              </w:rPr>
              <w:t>) 02.10.2020.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10"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</w:rPr>
              <w:t xml:space="preserve"> Состав конкурсной </w:t>
            </w:r>
            <w:r w:rsidRPr="00960C52">
              <w:rPr>
                <w:rFonts w:ascii="Times New Roman" w:hAnsi="Times New Roman"/>
              </w:rPr>
              <w:t>комиссии:</w:t>
            </w:r>
            <w:r w:rsidR="007437D5">
              <w:rPr>
                <w:rFonts w:ascii="Times New Roman" w:hAnsi="Times New Roman"/>
              </w:rPr>
              <w:t xml:space="preserve"> Самойлов И.А., Долгих Л.А., </w:t>
            </w:r>
            <w:proofErr w:type="spellStart"/>
            <w:r w:rsidR="007437D5">
              <w:rPr>
                <w:rFonts w:ascii="Times New Roman" w:hAnsi="Times New Roman"/>
              </w:rPr>
              <w:t>Величкина</w:t>
            </w:r>
            <w:proofErr w:type="spellEnd"/>
            <w:r w:rsidR="007437D5">
              <w:rPr>
                <w:rFonts w:ascii="Times New Roman" w:hAnsi="Times New Roman"/>
              </w:rPr>
              <w:t xml:space="preserve"> Е.В., </w:t>
            </w:r>
            <w:proofErr w:type="spellStart"/>
            <w:r w:rsidR="007437D5">
              <w:rPr>
                <w:rFonts w:ascii="Times New Roman" w:hAnsi="Times New Roman"/>
              </w:rPr>
              <w:t>Гульманова</w:t>
            </w:r>
            <w:proofErr w:type="spellEnd"/>
            <w:r w:rsidR="007437D5">
              <w:rPr>
                <w:rFonts w:ascii="Times New Roman" w:hAnsi="Times New Roman"/>
              </w:rPr>
              <w:t xml:space="preserve"> М.В.</w:t>
            </w:r>
            <w:r w:rsidR="00D07B0A">
              <w:rPr>
                <w:rFonts w:ascii="Times New Roman" w:hAnsi="Times New Roman"/>
              </w:rPr>
              <w:t>, Прохоренко Ж.В.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10"/>
          </w:tcPr>
          <w:p w:rsidR="00B86532" w:rsidRPr="00960C52" w:rsidRDefault="00B86532" w:rsidP="006E0C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На заседании </w:t>
            </w:r>
            <w:r w:rsidR="006E0C85">
              <w:rPr>
                <w:rFonts w:ascii="Times New Roman" w:hAnsi="Times New Roman"/>
              </w:rPr>
              <w:t xml:space="preserve">конкурсной </w:t>
            </w:r>
            <w:r w:rsidRPr="00960C52">
              <w:rPr>
                <w:rFonts w:ascii="Times New Roman" w:hAnsi="Times New Roman"/>
              </w:rPr>
              <w:t xml:space="preserve">комиссии присутствовали: 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691" w:type="dxa"/>
            <w:gridSpan w:val="10"/>
          </w:tcPr>
          <w:p w:rsidR="00B86532" w:rsidRPr="00CC4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Председатель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 xml:space="preserve">: Самойлов И.А. </w:t>
            </w:r>
          </w:p>
          <w:p w:rsidR="007437D5" w:rsidRDefault="00B86532" w:rsidP="00A23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C4C52">
              <w:rPr>
                <w:rFonts w:ascii="Times New Roman" w:hAnsi="Times New Roman"/>
              </w:rPr>
              <w:t>Секретарь</w:t>
            </w:r>
            <w:r>
              <w:rPr>
                <w:rFonts w:ascii="Times New Roman" w:hAnsi="Times New Roman"/>
              </w:rPr>
              <w:t xml:space="preserve"> комиссии</w:t>
            </w:r>
            <w:r w:rsidRPr="00CC4C52">
              <w:rPr>
                <w:rFonts w:ascii="Times New Roman" w:hAnsi="Times New Roman"/>
              </w:rPr>
              <w:t>: Долгих Л.А.</w:t>
            </w:r>
          </w:p>
          <w:p w:rsidR="00B86532" w:rsidRPr="00D36BC1" w:rsidRDefault="00B86532" w:rsidP="00A23A4A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</w:rPr>
            </w:pPr>
            <w:r w:rsidRPr="00CC4C52">
              <w:rPr>
                <w:rFonts w:ascii="Times New Roman" w:hAnsi="Times New Roman"/>
              </w:rPr>
              <w:t xml:space="preserve">Члены комиссии: </w:t>
            </w:r>
            <w:proofErr w:type="spellStart"/>
            <w:r w:rsidRPr="00CC4C52">
              <w:rPr>
                <w:rFonts w:ascii="Times New Roman" w:hAnsi="Times New Roman"/>
              </w:rPr>
              <w:t>Величкина</w:t>
            </w:r>
            <w:proofErr w:type="spellEnd"/>
            <w:r w:rsidRPr="00CC4C52">
              <w:rPr>
                <w:rFonts w:ascii="Times New Roman" w:hAnsi="Times New Roman"/>
              </w:rPr>
              <w:t xml:space="preserve"> Е.А.</w:t>
            </w:r>
            <w:r w:rsidR="00E87368">
              <w:rPr>
                <w:rFonts w:ascii="Times New Roman" w:hAnsi="Times New Roman"/>
              </w:rPr>
              <w:t>,</w:t>
            </w:r>
            <w:r w:rsidRPr="00CC4C52">
              <w:rPr>
                <w:rFonts w:ascii="Times New Roman" w:hAnsi="Times New Roman"/>
              </w:rPr>
              <w:t xml:space="preserve"> Прохоренко Ж.В.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691" w:type="dxa"/>
            <w:gridSpan w:val="10"/>
          </w:tcPr>
          <w:p w:rsidR="00B86532" w:rsidRPr="00960C52" w:rsidRDefault="00B86532" w:rsidP="00A23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 xml:space="preserve">Присутствовали </w:t>
            </w:r>
            <w:r w:rsidR="00A23A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из 5 членов </w:t>
            </w:r>
            <w:r w:rsidRPr="00960C52">
              <w:rPr>
                <w:rFonts w:ascii="Times New Roman" w:hAnsi="Times New Roman"/>
              </w:rPr>
              <w:t>комиссии. Кворум имеется.</w:t>
            </w:r>
          </w:p>
        </w:tc>
      </w:tr>
      <w:tr w:rsidR="00B86532" w:rsidRPr="00960C52" w:rsidTr="008E1D8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691" w:type="dxa"/>
            <w:gridSpan w:val="10"/>
          </w:tcPr>
          <w:p w:rsidR="00B86532" w:rsidRPr="00960C52" w:rsidRDefault="00B86532" w:rsidP="00A1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  <w:b/>
              </w:rPr>
              <w:t>5.</w:t>
            </w:r>
            <w:r w:rsidRPr="00960C52">
              <w:rPr>
                <w:rFonts w:ascii="Times New Roman" w:hAnsi="Times New Roman"/>
              </w:rPr>
              <w:t xml:space="preserve"> </w:t>
            </w:r>
            <w:r w:rsidR="00A23A4A" w:rsidRPr="00A23A4A">
              <w:rPr>
                <w:rFonts w:ascii="Times New Roman" w:hAnsi="Times New Roman"/>
              </w:rPr>
              <w:t xml:space="preserve">Вскрытие конвертов с заявками на участие в открытом конкурсе проводилось 03 ноября </w:t>
            </w:r>
            <w:r w:rsidR="00A23A4A" w:rsidRPr="00A23A4A">
              <w:rPr>
                <w:rFonts w:ascii="Times New Roman" w:hAnsi="Times New Roman"/>
                <w:color w:val="000000"/>
              </w:rPr>
              <w:t xml:space="preserve">2020 г. по адресу: </w:t>
            </w:r>
            <w:r w:rsidR="00A23A4A" w:rsidRPr="00A23A4A">
              <w:rPr>
                <w:rFonts w:ascii="Times New Roman" w:hAnsi="Times New Roman"/>
              </w:rPr>
              <w:t xml:space="preserve">Российская Федерация, 650000, Кемеровская обл., Кемерово г, ул. </w:t>
            </w:r>
            <w:proofErr w:type="spellStart"/>
            <w:r w:rsidR="00A23A4A" w:rsidRPr="00A23A4A">
              <w:rPr>
                <w:rFonts w:ascii="Times New Roman" w:hAnsi="Times New Roman"/>
              </w:rPr>
              <w:t>Притомская</w:t>
            </w:r>
            <w:proofErr w:type="spellEnd"/>
            <w:r w:rsidR="00A23A4A" w:rsidRPr="00A23A4A">
              <w:rPr>
                <w:rFonts w:ascii="Times New Roman" w:hAnsi="Times New Roman"/>
              </w:rPr>
              <w:t xml:space="preserve"> Набережная, 7Б, </w:t>
            </w:r>
            <w:proofErr w:type="spellStart"/>
            <w:r w:rsidR="00A23A4A" w:rsidRPr="00A23A4A">
              <w:rPr>
                <w:rFonts w:ascii="Times New Roman" w:hAnsi="Times New Roman"/>
              </w:rPr>
              <w:t>каб</w:t>
            </w:r>
            <w:proofErr w:type="spellEnd"/>
            <w:r w:rsidR="00A23A4A" w:rsidRPr="00A23A4A">
              <w:rPr>
                <w:rFonts w:ascii="Times New Roman" w:hAnsi="Times New Roman"/>
              </w:rPr>
              <w:t xml:space="preserve">. 107. </w:t>
            </w:r>
            <w:r w:rsidR="00A23A4A" w:rsidRPr="00A23A4A">
              <w:rPr>
                <w:rFonts w:ascii="Times New Roman" w:hAnsi="Times New Roman"/>
                <w:color w:val="000000"/>
              </w:rPr>
              <w:t>Начало — 10 часов 00 минут (время местное</w:t>
            </w:r>
            <w:r w:rsidR="00A23A4A" w:rsidRPr="00A23A4A">
              <w:rPr>
                <w:rFonts w:ascii="Times New Roman" w:hAnsi="Times New Roman"/>
              </w:rPr>
              <w:t>).</w:t>
            </w:r>
          </w:p>
        </w:tc>
      </w:tr>
      <w:tr w:rsidR="00B86532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691" w:type="dxa"/>
            <w:gridSpan w:val="10"/>
          </w:tcPr>
          <w:p w:rsidR="00B86532" w:rsidRPr="00664F27" w:rsidRDefault="00B86532" w:rsidP="00A23A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D04">
              <w:rPr>
                <w:rFonts w:ascii="Times New Roman" w:hAnsi="Times New Roman"/>
                <w:b/>
              </w:rPr>
              <w:t>6.</w:t>
            </w:r>
            <w:r w:rsidRPr="00664F27">
              <w:rPr>
                <w:rFonts w:ascii="Times New Roman" w:hAnsi="Times New Roman"/>
              </w:rPr>
              <w:t xml:space="preserve"> Процедура рассмотрения и оценки заявок на участие в открытом конкурсе проводилась комиссией в период с </w:t>
            </w:r>
            <w:r w:rsidR="00A23A4A">
              <w:rPr>
                <w:rFonts w:ascii="Times New Roman" w:hAnsi="Times New Roman"/>
              </w:rPr>
              <w:t>04 ноября 2020</w:t>
            </w:r>
            <w:r w:rsidRPr="004E5906">
              <w:rPr>
                <w:rFonts w:ascii="Times New Roman" w:hAnsi="Times New Roman"/>
              </w:rPr>
              <w:t xml:space="preserve"> </w:t>
            </w:r>
            <w:r w:rsidRPr="00664F27">
              <w:rPr>
                <w:rFonts w:ascii="Times New Roman" w:hAnsi="Times New Roman"/>
              </w:rPr>
              <w:t>г</w:t>
            </w:r>
            <w:r w:rsidRPr="002F3F4D">
              <w:rPr>
                <w:rFonts w:ascii="Times New Roman" w:hAnsi="Times New Roman"/>
              </w:rPr>
              <w:t xml:space="preserve">. по </w:t>
            </w:r>
            <w:r w:rsidR="006E0C85">
              <w:rPr>
                <w:rFonts w:ascii="Times New Roman" w:hAnsi="Times New Roman"/>
              </w:rPr>
              <w:t>0</w:t>
            </w:r>
            <w:r w:rsidR="00A23A4A">
              <w:rPr>
                <w:rFonts w:ascii="Times New Roman" w:hAnsi="Times New Roman"/>
              </w:rPr>
              <w:t>9</w:t>
            </w:r>
            <w:r w:rsidR="006E0C85">
              <w:rPr>
                <w:rFonts w:ascii="Times New Roman" w:hAnsi="Times New Roman"/>
              </w:rPr>
              <w:t xml:space="preserve"> </w:t>
            </w:r>
            <w:r w:rsidR="00A23A4A">
              <w:rPr>
                <w:rFonts w:ascii="Times New Roman" w:hAnsi="Times New Roman"/>
              </w:rPr>
              <w:t>ноября</w:t>
            </w:r>
            <w:r>
              <w:rPr>
                <w:rFonts w:ascii="Times New Roman" w:hAnsi="Times New Roman"/>
              </w:rPr>
              <w:t xml:space="preserve"> 20</w:t>
            </w:r>
            <w:r w:rsidR="00A23A4A">
              <w:rPr>
                <w:rFonts w:ascii="Times New Roman" w:hAnsi="Times New Roman"/>
              </w:rPr>
              <w:t>20</w:t>
            </w:r>
            <w:r w:rsidRPr="004E5906">
              <w:rPr>
                <w:rFonts w:ascii="Times New Roman" w:hAnsi="Times New Roman"/>
              </w:rPr>
              <w:t xml:space="preserve"> </w:t>
            </w:r>
            <w:r w:rsidRPr="00664F27">
              <w:rPr>
                <w:rFonts w:ascii="Times New Roman" w:hAnsi="Times New Roman"/>
              </w:rPr>
              <w:t xml:space="preserve">г. </w:t>
            </w:r>
            <w:r w:rsidR="006E0C85">
              <w:rPr>
                <w:rFonts w:ascii="Times New Roman" w:hAnsi="Times New Roman"/>
              </w:rPr>
              <w:t>п</w:t>
            </w:r>
            <w:r w:rsidRPr="00664F27">
              <w:rPr>
                <w:rFonts w:ascii="Times New Roman" w:hAnsi="Times New Roman"/>
              </w:rPr>
              <w:t xml:space="preserve">о адресу: Российская Федерация, 650000, Кемеровская </w:t>
            </w:r>
            <w:proofErr w:type="spellStart"/>
            <w:r w:rsidRPr="00664F27">
              <w:rPr>
                <w:rFonts w:ascii="Times New Roman" w:hAnsi="Times New Roman"/>
              </w:rPr>
              <w:t>обл</w:t>
            </w:r>
            <w:proofErr w:type="spellEnd"/>
            <w:r w:rsidRPr="00664F27">
              <w:rPr>
                <w:rFonts w:ascii="Times New Roman" w:hAnsi="Times New Roman"/>
              </w:rPr>
              <w:t xml:space="preserve">, Кемерово г, ул. </w:t>
            </w:r>
            <w:proofErr w:type="spellStart"/>
            <w:r w:rsidRPr="00664F2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итомская</w:t>
            </w:r>
            <w:proofErr w:type="spellEnd"/>
            <w:r>
              <w:rPr>
                <w:rFonts w:ascii="Times New Roman" w:hAnsi="Times New Roman"/>
              </w:rPr>
              <w:t xml:space="preserve"> Набережная, 7</w:t>
            </w:r>
            <w:r w:rsidR="006E0C8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, </w:t>
            </w:r>
            <w:r w:rsidR="001E43DD">
              <w:rPr>
                <w:rFonts w:ascii="Times New Roman" w:hAnsi="Times New Roman"/>
              </w:rPr>
              <w:t>к</w:t>
            </w:r>
            <w:r w:rsidR="00FF4E06">
              <w:rPr>
                <w:rFonts w:ascii="Times New Roman" w:hAnsi="Times New Roman"/>
              </w:rPr>
              <w:t>а</w:t>
            </w:r>
            <w:r w:rsidR="006E0C8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.107</w:t>
            </w:r>
            <w:r w:rsidRPr="00664F27">
              <w:rPr>
                <w:rFonts w:ascii="Times New Roman" w:hAnsi="Times New Roman"/>
              </w:rPr>
              <w:t>.</w:t>
            </w:r>
          </w:p>
        </w:tc>
      </w:tr>
      <w:tr w:rsidR="00B86532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691" w:type="dxa"/>
            <w:gridSpan w:val="10"/>
            <w:shd w:val="clear" w:color="auto" w:fill="auto"/>
          </w:tcPr>
          <w:p w:rsidR="00B86532" w:rsidRPr="00664F27" w:rsidRDefault="00B86532" w:rsidP="00AD08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D04">
              <w:rPr>
                <w:rFonts w:ascii="Times New Roman" w:hAnsi="Times New Roman"/>
                <w:b/>
              </w:rPr>
              <w:t>7.</w:t>
            </w:r>
            <w:r w:rsidRPr="00664F27">
              <w:rPr>
                <w:rFonts w:ascii="Times New Roman" w:hAnsi="Times New Roman"/>
              </w:rPr>
              <w:t xml:space="preserve"> На процедуру рассмотрения и оценки были предоставлены заявки на участие в открытом конкурсе следующих участников</w:t>
            </w:r>
            <w:r w:rsidR="004D7B7B">
              <w:rPr>
                <w:rFonts w:ascii="Times New Roman" w:hAnsi="Times New Roman"/>
              </w:rPr>
              <w:t xml:space="preserve"> открытого конкурса</w:t>
            </w:r>
            <w:r w:rsidRPr="00664F27">
              <w:rPr>
                <w:rFonts w:ascii="Times New Roman" w:hAnsi="Times New Roman"/>
              </w:rPr>
              <w:t>:</w:t>
            </w:r>
          </w:p>
        </w:tc>
      </w:tr>
      <w:tr w:rsidR="00B86532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513" w:type="dxa"/>
            <w:shd w:val="clear" w:color="auto" w:fill="auto"/>
            <w:vAlign w:val="center"/>
          </w:tcPr>
          <w:p w:rsidR="00B86532" w:rsidRPr="00664F27" w:rsidRDefault="00B86532" w:rsidP="00A174C8">
            <w:pPr>
              <w:pStyle w:val="a6"/>
              <w:spacing w:after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№ п/п</w:t>
            </w:r>
          </w:p>
        </w:tc>
        <w:tc>
          <w:tcPr>
            <w:tcW w:w="4664" w:type="dxa"/>
            <w:gridSpan w:val="5"/>
            <w:shd w:val="clear" w:color="auto" w:fill="auto"/>
            <w:vAlign w:val="center"/>
          </w:tcPr>
          <w:p w:rsidR="00B86532" w:rsidRPr="00664F27" w:rsidRDefault="00B86532" w:rsidP="00A174C8">
            <w:pPr>
              <w:pStyle w:val="a6"/>
              <w:spacing w:after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Наименование участника открытого конкурса</w:t>
            </w:r>
          </w:p>
        </w:tc>
        <w:tc>
          <w:tcPr>
            <w:tcW w:w="4514" w:type="dxa"/>
            <w:gridSpan w:val="4"/>
            <w:shd w:val="clear" w:color="auto" w:fill="auto"/>
            <w:vAlign w:val="center"/>
          </w:tcPr>
          <w:p w:rsidR="00B86532" w:rsidRPr="00664F27" w:rsidRDefault="00B86532" w:rsidP="00A174C8">
            <w:pPr>
              <w:pStyle w:val="a6"/>
              <w:spacing w:after="0"/>
              <w:ind w:left="0"/>
              <w:jc w:val="center"/>
              <w:outlineLvl w:val="0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Адрес участника открытого конкурса</w:t>
            </w:r>
          </w:p>
        </w:tc>
      </w:tr>
      <w:tr w:rsidR="001E43D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513" w:type="dxa"/>
            <w:shd w:val="clear" w:color="auto" w:fill="auto"/>
            <w:vAlign w:val="center"/>
          </w:tcPr>
          <w:p w:rsidR="001E43DD" w:rsidRPr="00664F27" w:rsidRDefault="001E43DD" w:rsidP="00A174C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E43DD" w:rsidRPr="00664F27" w:rsidRDefault="001E43DD" w:rsidP="00A174C8">
            <w:pPr>
              <w:spacing w:after="0"/>
              <w:jc w:val="center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  <w:gridSpan w:val="5"/>
            <w:shd w:val="clear" w:color="auto" w:fill="auto"/>
          </w:tcPr>
          <w:p w:rsidR="001E43DD" w:rsidRPr="003F653A" w:rsidRDefault="00A23A4A" w:rsidP="00A174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 «Медиа-агентство» (ИНН 4205272450)</w:t>
            </w:r>
          </w:p>
        </w:tc>
        <w:tc>
          <w:tcPr>
            <w:tcW w:w="4514" w:type="dxa"/>
            <w:gridSpan w:val="4"/>
            <w:shd w:val="clear" w:color="auto" w:fill="auto"/>
            <w:vAlign w:val="center"/>
          </w:tcPr>
          <w:p w:rsidR="003F653A" w:rsidRPr="003F653A" w:rsidRDefault="003F653A" w:rsidP="003F6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3A">
              <w:rPr>
                <w:rFonts w:ascii="Times New Roman" w:hAnsi="Times New Roman"/>
              </w:rPr>
              <w:t xml:space="preserve">650066, Кемеровская область - </w:t>
            </w:r>
            <w:proofErr w:type="gramStart"/>
            <w:r w:rsidRPr="003F653A">
              <w:rPr>
                <w:rFonts w:ascii="Times New Roman" w:hAnsi="Times New Roman"/>
              </w:rPr>
              <w:t>Кузбасс,</w:t>
            </w:r>
            <w:r w:rsidR="00603A53">
              <w:rPr>
                <w:rFonts w:ascii="Times New Roman" w:hAnsi="Times New Roman"/>
              </w:rPr>
              <w:t xml:space="preserve">   </w:t>
            </w:r>
            <w:proofErr w:type="gramEnd"/>
            <w:r w:rsidRPr="003F653A">
              <w:rPr>
                <w:rFonts w:ascii="Times New Roman" w:hAnsi="Times New Roman"/>
              </w:rPr>
              <w:t xml:space="preserve"> </w:t>
            </w:r>
            <w:r w:rsidR="00D02F4A">
              <w:rPr>
                <w:rFonts w:ascii="Times New Roman" w:hAnsi="Times New Roman"/>
              </w:rPr>
              <w:t xml:space="preserve">            </w:t>
            </w:r>
            <w:r w:rsidRPr="003F653A">
              <w:rPr>
                <w:rFonts w:ascii="Times New Roman" w:hAnsi="Times New Roman"/>
              </w:rPr>
              <w:t xml:space="preserve">г. Кемерово,   </w:t>
            </w:r>
          </w:p>
          <w:p w:rsidR="001E43DD" w:rsidRPr="003C1776" w:rsidRDefault="003F653A" w:rsidP="003F653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F653A">
              <w:rPr>
                <w:rFonts w:ascii="Times New Roman" w:hAnsi="Times New Roman"/>
              </w:rPr>
              <w:t>пр. Октябрьский, 53/2, офис 6</w:t>
            </w:r>
          </w:p>
        </w:tc>
      </w:tr>
      <w:tr w:rsidR="001E43D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513" w:type="dxa"/>
            <w:shd w:val="clear" w:color="auto" w:fill="auto"/>
            <w:vAlign w:val="center"/>
          </w:tcPr>
          <w:p w:rsidR="001E43DD" w:rsidRPr="00664F27" w:rsidRDefault="001E43DD" w:rsidP="00A174C8">
            <w:pPr>
              <w:spacing w:after="0"/>
              <w:jc w:val="center"/>
              <w:rPr>
                <w:rFonts w:ascii="Times New Roman" w:hAnsi="Times New Roman"/>
              </w:rPr>
            </w:pPr>
            <w:r w:rsidRPr="00664F27">
              <w:rPr>
                <w:rFonts w:ascii="Times New Roman" w:hAnsi="Times New Roman"/>
              </w:rPr>
              <w:t>2</w:t>
            </w:r>
          </w:p>
        </w:tc>
        <w:tc>
          <w:tcPr>
            <w:tcW w:w="4670" w:type="dxa"/>
            <w:gridSpan w:val="6"/>
            <w:shd w:val="clear" w:color="auto" w:fill="auto"/>
          </w:tcPr>
          <w:p w:rsidR="003F653A" w:rsidRPr="003F653A" w:rsidRDefault="003F653A" w:rsidP="003F653A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E43DD" w:rsidRPr="00960C52" w:rsidRDefault="003F653A" w:rsidP="003F653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>«Проектные решения» (ИНН 4212041239)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1E43DD" w:rsidRPr="003F653A" w:rsidRDefault="003F653A" w:rsidP="001E4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3A">
              <w:rPr>
                <w:rFonts w:ascii="Times New Roman" w:hAnsi="Times New Roman"/>
              </w:rPr>
              <w:t>652500, Кемеровская область, г. Ленинск-Кузнецкий, ул. Нахимова, д. 26, квартира 2/2</w:t>
            </w:r>
          </w:p>
        </w:tc>
      </w:tr>
      <w:tr w:rsidR="00A23A4A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05"/>
        </w:trPr>
        <w:tc>
          <w:tcPr>
            <w:tcW w:w="513" w:type="dxa"/>
            <w:shd w:val="clear" w:color="auto" w:fill="auto"/>
            <w:vAlign w:val="center"/>
          </w:tcPr>
          <w:p w:rsidR="00A23A4A" w:rsidRPr="00664F27" w:rsidRDefault="00A23A4A" w:rsidP="00A174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0" w:type="dxa"/>
            <w:gridSpan w:val="6"/>
            <w:shd w:val="clear" w:color="auto" w:fill="auto"/>
          </w:tcPr>
          <w:p w:rsidR="003F653A" w:rsidRPr="003F653A" w:rsidRDefault="003F653A" w:rsidP="001E43DD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</w:t>
            </w:r>
          </w:p>
          <w:p w:rsidR="003F653A" w:rsidRPr="003F653A" w:rsidRDefault="003F653A" w:rsidP="001E43DD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Павлов Ярослав Сергеевич </w:t>
            </w:r>
          </w:p>
          <w:p w:rsidR="00A23A4A" w:rsidRPr="001E6885" w:rsidRDefault="003F653A" w:rsidP="001E43DD">
            <w:pPr>
              <w:spacing w:after="0" w:line="240" w:lineRule="auto"/>
              <w:ind w:right="-5508"/>
              <w:rPr>
                <w:rFonts w:ascii="Times New Roman" w:hAnsi="Times New Roman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>(ОГРНИП 314421714100022)</w:t>
            </w:r>
          </w:p>
        </w:tc>
        <w:tc>
          <w:tcPr>
            <w:tcW w:w="4508" w:type="dxa"/>
            <w:gridSpan w:val="3"/>
            <w:shd w:val="clear" w:color="auto" w:fill="auto"/>
            <w:vAlign w:val="center"/>
          </w:tcPr>
          <w:p w:rsidR="00A23A4A" w:rsidRPr="003F653A" w:rsidRDefault="003F653A" w:rsidP="00D02F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3A">
              <w:rPr>
                <w:rFonts w:ascii="Times New Roman" w:hAnsi="Times New Roman"/>
              </w:rPr>
              <w:t>654007, Кемеровская обла</w:t>
            </w:r>
            <w:r>
              <w:rPr>
                <w:rFonts w:ascii="Times New Roman" w:hAnsi="Times New Roman"/>
              </w:rPr>
              <w:t xml:space="preserve">сть - </w:t>
            </w:r>
            <w:proofErr w:type="gramStart"/>
            <w:r>
              <w:rPr>
                <w:rFonts w:ascii="Times New Roman" w:hAnsi="Times New Roman"/>
              </w:rPr>
              <w:t>Кузбасс,</w:t>
            </w:r>
            <w:r w:rsidR="00603A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="00D02F4A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г. Новокузнецк, </w:t>
            </w:r>
            <w:r w:rsidRPr="003F653A">
              <w:rPr>
                <w:rFonts w:ascii="Times New Roman" w:hAnsi="Times New Roman"/>
              </w:rPr>
              <w:t xml:space="preserve">ул. Орджоникидзе, д. 46, </w:t>
            </w:r>
            <w:r w:rsidR="00D07B0A">
              <w:rPr>
                <w:rFonts w:ascii="Times New Roman" w:hAnsi="Times New Roman"/>
              </w:rPr>
              <w:t xml:space="preserve">        </w:t>
            </w:r>
            <w:r w:rsidRPr="003F653A">
              <w:rPr>
                <w:rFonts w:ascii="Times New Roman" w:hAnsi="Times New Roman"/>
              </w:rPr>
              <w:t>кв. 38</w:t>
            </w:r>
          </w:p>
        </w:tc>
      </w:tr>
      <w:tr w:rsidR="001E43D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1"/>
        </w:trPr>
        <w:tc>
          <w:tcPr>
            <w:tcW w:w="9691" w:type="dxa"/>
            <w:gridSpan w:val="10"/>
          </w:tcPr>
          <w:p w:rsidR="001E43DD" w:rsidRPr="00664F27" w:rsidRDefault="001E43DD" w:rsidP="003F6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0D04">
              <w:rPr>
                <w:rFonts w:ascii="Times New Roman" w:hAnsi="Times New Roman"/>
                <w:b/>
              </w:rPr>
              <w:lastRenderedPageBreak/>
              <w:t>8.</w:t>
            </w:r>
            <w:r w:rsidRPr="00664F27">
              <w:rPr>
                <w:rFonts w:ascii="Times New Roman" w:hAnsi="Times New Roman"/>
              </w:rPr>
              <w:t xml:space="preserve"> Комиссия рассмотрела представленные заявки на соответствие требованиям, установленным в конкурсной документации,</w:t>
            </w:r>
            <w:r w:rsidR="00DD3F63" w:rsidRPr="00E32251">
              <w:rPr>
                <w:sz w:val="24"/>
                <w:szCs w:val="24"/>
              </w:rPr>
              <w:t xml:space="preserve"> </w:t>
            </w:r>
            <w:r w:rsidRPr="00664F27">
              <w:rPr>
                <w:rFonts w:ascii="Times New Roman" w:hAnsi="Times New Roman"/>
              </w:rPr>
              <w:t>и приняла решение: признать надлежащими заявки на участие в конкурсе</w:t>
            </w:r>
            <w:r w:rsidR="00DD3F63">
              <w:rPr>
                <w:rFonts w:ascii="Times New Roman" w:hAnsi="Times New Roman"/>
              </w:rPr>
              <w:t xml:space="preserve"> </w:t>
            </w:r>
            <w:r w:rsidR="00DD3F63" w:rsidRPr="004E5906"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3F653A">
              <w:rPr>
                <w:rFonts w:ascii="Times New Roman" w:eastAsia="Times New Roman" w:hAnsi="Times New Roman"/>
                <w:lang w:eastAsia="ru-RU"/>
              </w:rPr>
              <w:t xml:space="preserve">«Медиа-агентство», </w:t>
            </w:r>
            <w:r w:rsidR="00DD3F63"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DD3F63" w:rsidRPr="00E65086">
              <w:rPr>
                <w:rFonts w:ascii="Times New Roman" w:hAnsi="Times New Roman"/>
              </w:rPr>
              <w:t>«</w:t>
            </w:r>
            <w:r w:rsidR="003F653A">
              <w:rPr>
                <w:rFonts w:ascii="Times New Roman" w:hAnsi="Times New Roman"/>
              </w:rPr>
              <w:t>Проектные решения</w:t>
            </w:r>
            <w:r w:rsidR="00DD3F63" w:rsidRPr="00E65086">
              <w:rPr>
                <w:rFonts w:ascii="Times New Roman" w:hAnsi="Times New Roman"/>
              </w:rPr>
              <w:t>»</w:t>
            </w:r>
            <w:r w:rsidR="00DD3F63">
              <w:rPr>
                <w:rFonts w:ascii="Times New Roman" w:hAnsi="Times New Roman"/>
              </w:rPr>
              <w:t xml:space="preserve">, </w:t>
            </w:r>
            <w:r w:rsidR="00EB034A">
              <w:rPr>
                <w:rFonts w:ascii="Times New Roman" w:hAnsi="Times New Roman"/>
              </w:rPr>
              <w:t>ИП</w:t>
            </w:r>
            <w:r w:rsidR="003F653A">
              <w:rPr>
                <w:rFonts w:ascii="Times New Roman" w:hAnsi="Times New Roman"/>
              </w:rPr>
              <w:t xml:space="preserve"> Павлова Я.С.,</w:t>
            </w:r>
            <w:r w:rsidR="00DD3F63">
              <w:rPr>
                <w:rFonts w:ascii="Times New Roman" w:hAnsi="Times New Roman"/>
              </w:rPr>
              <w:t xml:space="preserve"> признать участниками конкурса и допустить к участию в конкурсе</w:t>
            </w:r>
            <w:r w:rsidRPr="00664F27">
              <w:rPr>
                <w:rFonts w:ascii="Times New Roman" w:hAnsi="Times New Roman"/>
              </w:rPr>
              <w:t xml:space="preserve"> </w:t>
            </w:r>
            <w:r w:rsidR="003F653A" w:rsidRPr="004E5906"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3F653A">
              <w:rPr>
                <w:rFonts w:ascii="Times New Roman" w:eastAsia="Times New Roman" w:hAnsi="Times New Roman"/>
                <w:lang w:eastAsia="ru-RU"/>
              </w:rPr>
              <w:t xml:space="preserve">«Медиа-агентство», ООО </w:t>
            </w:r>
            <w:r w:rsidR="003F653A" w:rsidRPr="00E65086">
              <w:rPr>
                <w:rFonts w:ascii="Times New Roman" w:hAnsi="Times New Roman"/>
              </w:rPr>
              <w:t>«</w:t>
            </w:r>
            <w:r w:rsidR="003F653A">
              <w:rPr>
                <w:rFonts w:ascii="Times New Roman" w:hAnsi="Times New Roman"/>
              </w:rPr>
              <w:t>Проектные решения</w:t>
            </w:r>
            <w:r w:rsidR="003F653A" w:rsidRPr="00E65086">
              <w:rPr>
                <w:rFonts w:ascii="Times New Roman" w:hAnsi="Times New Roman"/>
              </w:rPr>
              <w:t>»</w:t>
            </w:r>
            <w:r w:rsidR="003F653A">
              <w:rPr>
                <w:rFonts w:ascii="Times New Roman" w:hAnsi="Times New Roman"/>
              </w:rPr>
              <w:t>, ИП Павлова Я.С.</w:t>
            </w:r>
          </w:p>
        </w:tc>
      </w:tr>
      <w:tr w:rsidR="001E43D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1"/>
        </w:trPr>
        <w:tc>
          <w:tcPr>
            <w:tcW w:w="9691" w:type="dxa"/>
            <w:gridSpan w:val="10"/>
          </w:tcPr>
          <w:p w:rsidR="001E43DD" w:rsidRPr="00DD3F63" w:rsidRDefault="000B611E" w:rsidP="00A174C8">
            <w:pPr>
              <w:pStyle w:val="a8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0D04">
              <w:rPr>
                <w:rFonts w:ascii="Times New Roman" w:eastAsia="Times New Roman" w:hAnsi="Times New Roman"/>
                <w:b/>
                <w:sz w:val="22"/>
                <w:szCs w:val="22"/>
              </w:rPr>
              <w:t>9</w:t>
            </w:r>
            <w:r w:rsidR="001E43DD" w:rsidRPr="00D70D04">
              <w:rPr>
                <w:rFonts w:ascii="Times New Roman" w:eastAsia="Times New Roman" w:hAnsi="Times New Roman"/>
                <w:b/>
                <w:sz w:val="22"/>
                <w:szCs w:val="22"/>
              </w:rPr>
              <w:t>.</w:t>
            </w:r>
            <w:r w:rsidR="001E43DD" w:rsidRPr="00900CB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="001E43DD" w:rsidRPr="00900CBB">
              <w:rPr>
                <w:rFonts w:ascii="Times New Roman" w:eastAsia="Times New Roman" w:hAnsi="Times New Roman"/>
                <w:sz w:val="22"/>
                <w:szCs w:val="22"/>
              </w:rPr>
              <w:t xml:space="preserve">омиссия оценила заявки на участие в конкурсе в соответствии </w:t>
            </w:r>
            <w:r w:rsidR="001E43DD" w:rsidRPr="00DD3F63">
              <w:rPr>
                <w:rFonts w:ascii="Times New Roman" w:eastAsia="Times New Roman" w:hAnsi="Times New Roman"/>
                <w:sz w:val="22"/>
                <w:szCs w:val="22"/>
              </w:rPr>
              <w:t xml:space="preserve">с </w:t>
            </w:r>
            <w:r w:rsidR="003953FF" w:rsidRPr="00DD3F63">
              <w:rPr>
                <w:rFonts w:ascii="Times New Roman" w:hAnsi="Times New Roman"/>
                <w:sz w:val="22"/>
                <w:szCs w:val="22"/>
              </w:rPr>
              <w:t>требованиями, установленными конкурсной документацией</w:t>
            </w:r>
            <w:r w:rsidR="00DD3F63">
              <w:rPr>
                <w:rFonts w:ascii="Times New Roman" w:hAnsi="Times New Roman"/>
                <w:sz w:val="22"/>
                <w:szCs w:val="22"/>
              </w:rPr>
              <w:t>,</w:t>
            </w:r>
            <w:r w:rsidR="003953FF" w:rsidRPr="00DD3F6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DD3F63">
              <w:rPr>
                <w:rFonts w:ascii="Times New Roman" w:eastAsia="Times New Roman" w:hAnsi="Times New Roman"/>
                <w:sz w:val="22"/>
                <w:szCs w:val="22"/>
              </w:rPr>
              <w:t>и приняла решение:</w:t>
            </w:r>
          </w:p>
          <w:p w:rsidR="001E43DD" w:rsidRPr="00900CBB" w:rsidRDefault="001E43DD" w:rsidP="00EB034A">
            <w:pPr>
              <w:pStyle w:val="a8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 xml:space="preserve">- присвоить участникам </w:t>
            </w:r>
            <w:r w:rsidR="000B611E">
              <w:rPr>
                <w:rFonts w:ascii="Times New Roman" w:eastAsia="Times New Roman" w:hAnsi="Times New Roman"/>
                <w:sz w:val="22"/>
                <w:szCs w:val="22"/>
              </w:rPr>
              <w:t>рейтинговые значения</w:t>
            </w: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>, котор</w:t>
            </w:r>
            <w:r w:rsidR="000B611E">
              <w:rPr>
                <w:rFonts w:ascii="Times New Roman" w:eastAsia="Times New Roman" w:hAnsi="Times New Roman"/>
                <w:sz w:val="22"/>
                <w:szCs w:val="22"/>
              </w:rPr>
              <w:t>ы</w:t>
            </w: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>е указаны в приложении № 1</w:t>
            </w:r>
            <w:r w:rsidR="000B611E" w:rsidRPr="009219DB">
              <w:rPr>
                <w:rFonts w:ascii="Times New Roman" w:hAnsi="Times New Roman"/>
              </w:rPr>
              <w:t xml:space="preserve"> к Протоколу </w:t>
            </w:r>
            <w:r w:rsidR="000B611E" w:rsidRPr="000B611E">
              <w:rPr>
                <w:rFonts w:ascii="Times New Roman" w:hAnsi="Times New Roman"/>
                <w:sz w:val="22"/>
                <w:szCs w:val="22"/>
              </w:rPr>
              <w:t xml:space="preserve">о результатах проведения открытого конкурса </w:t>
            </w:r>
            <w:r w:rsidR="000B611E">
              <w:rPr>
                <w:rFonts w:ascii="Times New Roman" w:hAnsi="Times New Roman"/>
              </w:rPr>
              <w:t>№ 20</w:t>
            </w:r>
            <w:r w:rsidR="00EB034A">
              <w:rPr>
                <w:rFonts w:ascii="Times New Roman" w:hAnsi="Times New Roman"/>
              </w:rPr>
              <w:t>20</w:t>
            </w:r>
            <w:r w:rsidR="000B611E" w:rsidRPr="009219DB">
              <w:rPr>
                <w:rFonts w:ascii="Times New Roman" w:hAnsi="Times New Roman"/>
              </w:rPr>
              <w:t xml:space="preserve">-2 от </w:t>
            </w:r>
            <w:r w:rsidR="000B611E">
              <w:rPr>
                <w:rFonts w:ascii="Times New Roman" w:hAnsi="Times New Roman"/>
              </w:rPr>
              <w:t>0</w:t>
            </w:r>
            <w:r w:rsidR="00EB034A">
              <w:rPr>
                <w:rFonts w:ascii="Times New Roman" w:hAnsi="Times New Roman"/>
              </w:rPr>
              <w:t>9</w:t>
            </w:r>
            <w:r w:rsidR="000B611E" w:rsidRPr="004E5906">
              <w:rPr>
                <w:rFonts w:ascii="Times New Roman" w:hAnsi="Times New Roman"/>
              </w:rPr>
              <w:t xml:space="preserve"> </w:t>
            </w:r>
            <w:r w:rsidR="00EB034A">
              <w:rPr>
                <w:rFonts w:ascii="Times New Roman" w:hAnsi="Times New Roman"/>
              </w:rPr>
              <w:t>ноября 2020</w:t>
            </w:r>
            <w:r w:rsidR="000B611E" w:rsidRPr="004E5906">
              <w:rPr>
                <w:rFonts w:ascii="Times New Roman" w:hAnsi="Times New Roman"/>
              </w:rPr>
              <w:t xml:space="preserve"> </w:t>
            </w:r>
            <w:r w:rsidR="000B611E" w:rsidRPr="009219DB">
              <w:rPr>
                <w:rFonts w:ascii="Times New Roman" w:hAnsi="Times New Roman"/>
              </w:rPr>
              <w:t>г.</w:t>
            </w:r>
            <w:r w:rsidRPr="0041561D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</w:tc>
      </w:tr>
      <w:tr w:rsidR="008F646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</w:trPr>
        <w:tc>
          <w:tcPr>
            <w:tcW w:w="901" w:type="dxa"/>
            <w:gridSpan w:val="2"/>
            <w:vMerge w:val="restart"/>
          </w:tcPr>
          <w:p w:rsidR="008F646D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заявки</w:t>
            </w:r>
          </w:p>
        </w:tc>
        <w:tc>
          <w:tcPr>
            <w:tcW w:w="3494" w:type="dxa"/>
            <w:gridSpan w:val="3"/>
            <w:vMerge w:val="restart"/>
          </w:tcPr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 xml:space="preserve">Наименование участника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конкурса</w:t>
            </w:r>
          </w:p>
        </w:tc>
        <w:tc>
          <w:tcPr>
            <w:tcW w:w="5296" w:type="dxa"/>
            <w:gridSpan w:val="5"/>
          </w:tcPr>
          <w:p w:rsidR="008F646D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езультат оценки</w:t>
            </w:r>
          </w:p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8F646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4"/>
        </w:trPr>
        <w:tc>
          <w:tcPr>
            <w:tcW w:w="901" w:type="dxa"/>
            <w:gridSpan w:val="2"/>
            <w:vMerge/>
          </w:tcPr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</w:tcPr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8F646D" w:rsidRPr="00900CBB" w:rsidRDefault="008F646D" w:rsidP="008F646D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Итоговый рейтинг участника </w:t>
            </w:r>
            <w:r w:rsidR="00537C1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          </w:t>
            </w:r>
            <w:proofErr w:type="gramStart"/>
            <w:r w:rsidR="00537C15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в баллах)</w:t>
            </w:r>
          </w:p>
        </w:tc>
        <w:tc>
          <w:tcPr>
            <w:tcW w:w="3583" w:type="dxa"/>
            <w:gridSpan w:val="2"/>
          </w:tcPr>
          <w:p w:rsidR="008F646D" w:rsidRPr="00900CBB" w:rsidRDefault="008F646D" w:rsidP="000B611E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Порядковый номер</w:t>
            </w:r>
          </w:p>
        </w:tc>
      </w:tr>
      <w:tr w:rsidR="008F646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1"/>
        </w:trPr>
        <w:tc>
          <w:tcPr>
            <w:tcW w:w="901" w:type="dxa"/>
            <w:gridSpan w:val="2"/>
            <w:vAlign w:val="center"/>
          </w:tcPr>
          <w:p w:rsidR="008F646D" w:rsidRPr="00900CBB" w:rsidRDefault="008F646D" w:rsidP="00A174C8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7437D5" w:rsidRDefault="008F646D" w:rsidP="00EB034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CD789A">
              <w:rPr>
                <w:rFonts w:ascii="Times New Roman" w:hAnsi="Times New Roman"/>
              </w:rPr>
              <w:t>Общество с ограниченной ответственностью</w:t>
            </w:r>
            <w:r w:rsidRPr="00CD78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F646D" w:rsidRPr="00960C52" w:rsidRDefault="007437D5" w:rsidP="00EB034A">
            <w:pPr>
              <w:spacing w:after="0" w:line="240" w:lineRule="auto"/>
              <w:ind w:right="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EB034A">
              <w:rPr>
                <w:rFonts w:ascii="Times New Roman" w:eastAsia="Times New Roman" w:hAnsi="Times New Roman"/>
                <w:lang w:eastAsia="ru-RU"/>
              </w:rPr>
              <w:t>Медиа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B034A">
              <w:rPr>
                <w:rFonts w:ascii="Times New Roman" w:eastAsia="Times New Roman" w:hAnsi="Times New Roman"/>
                <w:lang w:eastAsia="ru-RU"/>
              </w:rPr>
              <w:t>-агентство»</w:t>
            </w:r>
          </w:p>
        </w:tc>
        <w:tc>
          <w:tcPr>
            <w:tcW w:w="1713" w:type="dxa"/>
            <w:gridSpan w:val="3"/>
          </w:tcPr>
          <w:p w:rsidR="003F6B36" w:rsidRDefault="003F6B36" w:rsidP="003F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646D" w:rsidRPr="003F6B36" w:rsidRDefault="00136AD3" w:rsidP="003F6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83" w:type="dxa"/>
            <w:gridSpan w:val="2"/>
          </w:tcPr>
          <w:p w:rsidR="008F646D" w:rsidRDefault="008F646D" w:rsidP="00EB03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00CBB">
              <w:rPr>
                <w:rFonts w:ascii="Times New Roman" w:eastAsia="Times New Roman" w:hAnsi="Times New Roman"/>
              </w:rPr>
              <w:t xml:space="preserve">Признать </w:t>
            </w:r>
            <w:r w:rsidR="00EB034A">
              <w:rPr>
                <w:rFonts w:ascii="Times New Roman" w:eastAsia="Times New Roman" w:hAnsi="Times New Roman"/>
              </w:rPr>
              <w:t xml:space="preserve">победителем </w:t>
            </w:r>
            <w:r w:rsidRPr="00900CBB">
              <w:rPr>
                <w:rFonts w:ascii="Times New Roman" w:eastAsia="Times New Roman" w:hAnsi="Times New Roman"/>
              </w:rPr>
              <w:t xml:space="preserve">конкурса, </w:t>
            </w:r>
            <w:r w:rsidR="007437D5">
              <w:rPr>
                <w:rFonts w:ascii="Times New Roman" w:eastAsia="Times New Roman" w:hAnsi="Times New Roman"/>
              </w:rPr>
              <w:t xml:space="preserve">конкурсному предложению </w:t>
            </w:r>
            <w:r w:rsidRPr="00900CBB">
              <w:rPr>
                <w:rFonts w:ascii="Times New Roman" w:eastAsia="Times New Roman" w:hAnsi="Times New Roman"/>
              </w:rPr>
              <w:t xml:space="preserve">которого присвоен </w:t>
            </w:r>
            <w:r w:rsidR="00EB034A">
              <w:rPr>
                <w:rFonts w:ascii="Times New Roman" w:eastAsia="Times New Roman" w:hAnsi="Times New Roman"/>
              </w:rPr>
              <w:t>первый</w:t>
            </w:r>
            <w:r w:rsidRPr="00900CBB">
              <w:rPr>
                <w:rFonts w:ascii="Times New Roman" w:eastAsia="Times New Roman" w:hAnsi="Times New Roman"/>
              </w:rPr>
              <w:t xml:space="preserve"> номер.</w:t>
            </w:r>
          </w:p>
          <w:p w:rsidR="00635959" w:rsidRPr="0085786B" w:rsidRDefault="00635959" w:rsidP="00EB034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8F646D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6"/>
        </w:trPr>
        <w:tc>
          <w:tcPr>
            <w:tcW w:w="901" w:type="dxa"/>
            <w:gridSpan w:val="2"/>
            <w:vAlign w:val="center"/>
          </w:tcPr>
          <w:p w:rsidR="008F646D" w:rsidRPr="00900CBB" w:rsidRDefault="008F646D" w:rsidP="00A174C8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0CB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CB0FA5" w:rsidRPr="003F653A" w:rsidRDefault="00CB0FA5" w:rsidP="00CB0FA5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Индивидуальный предприниматель </w:t>
            </w:r>
          </w:p>
          <w:p w:rsidR="00CB0FA5" w:rsidRPr="003F653A" w:rsidRDefault="00CB0FA5" w:rsidP="00CB0FA5">
            <w:pPr>
              <w:spacing w:after="0" w:line="240" w:lineRule="auto"/>
              <w:ind w:right="-5508"/>
              <w:rPr>
                <w:rFonts w:ascii="Times New Roman" w:eastAsia="Times New Roman" w:hAnsi="Times New Roman"/>
                <w:lang w:eastAsia="ru-RU"/>
              </w:rPr>
            </w:pPr>
            <w:r w:rsidRPr="003F653A">
              <w:rPr>
                <w:rFonts w:ascii="Times New Roman" w:eastAsia="Times New Roman" w:hAnsi="Times New Roman"/>
                <w:lang w:eastAsia="ru-RU"/>
              </w:rPr>
              <w:t xml:space="preserve">Павлов Ярослав Сергеевич </w:t>
            </w:r>
          </w:p>
          <w:p w:rsidR="008F646D" w:rsidRPr="00960C52" w:rsidRDefault="008F646D" w:rsidP="008F646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3F6B36" w:rsidRDefault="003F6B36" w:rsidP="003F6B36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B0FA5" w:rsidRDefault="00CB0FA5" w:rsidP="00CB0FA5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94,79</w:t>
            </w:r>
          </w:p>
          <w:p w:rsidR="008F646D" w:rsidRPr="003F6B36" w:rsidRDefault="008F646D" w:rsidP="003F6B36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83" w:type="dxa"/>
            <w:gridSpan w:val="2"/>
          </w:tcPr>
          <w:p w:rsidR="00CB0FA5" w:rsidRDefault="00CB0FA5" w:rsidP="00CB0FA5">
            <w:pPr>
              <w:pStyle w:val="a8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8F646D">
              <w:rPr>
                <w:rFonts w:ascii="Times New Roman" w:hAnsi="Times New Roman"/>
                <w:sz w:val="22"/>
                <w:szCs w:val="22"/>
              </w:rPr>
              <w:t xml:space="preserve">Признать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 конкурса, </w:t>
            </w:r>
            <w:r w:rsidR="0023709E">
              <w:rPr>
                <w:rFonts w:ascii="Times New Roman" w:hAnsi="Times New Roman"/>
                <w:sz w:val="22"/>
                <w:szCs w:val="22"/>
              </w:rPr>
              <w:t xml:space="preserve">конкурсному предложению </w:t>
            </w:r>
            <w:r w:rsidRPr="008F646D">
              <w:rPr>
                <w:rFonts w:ascii="Times New Roman" w:hAnsi="Times New Roman"/>
                <w:sz w:val="22"/>
                <w:szCs w:val="22"/>
              </w:rPr>
              <w:t xml:space="preserve">которого присвоен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второй </w:t>
            </w:r>
            <w:r w:rsidRPr="008F646D">
              <w:rPr>
                <w:rFonts w:ascii="Times New Roman" w:hAnsi="Times New Roman"/>
                <w:sz w:val="22"/>
                <w:szCs w:val="22"/>
              </w:rPr>
              <w:t>номер</w:t>
            </w:r>
            <w:r w:rsidRPr="008F646D">
              <w:rPr>
                <w:sz w:val="22"/>
                <w:szCs w:val="22"/>
              </w:rPr>
              <w:t>.</w:t>
            </w:r>
          </w:p>
          <w:p w:rsidR="008F646D" w:rsidRPr="008F646D" w:rsidRDefault="008F646D" w:rsidP="00136AD3">
            <w:pPr>
              <w:pStyle w:val="a8"/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EB034A" w:rsidRPr="00664F27" w:rsidTr="008E1D85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96"/>
        </w:trPr>
        <w:tc>
          <w:tcPr>
            <w:tcW w:w="901" w:type="dxa"/>
            <w:gridSpan w:val="2"/>
            <w:vAlign w:val="center"/>
          </w:tcPr>
          <w:p w:rsidR="00EB034A" w:rsidRPr="00900CBB" w:rsidRDefault="00EB034A" w:rsidP="00A174C8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EB034A" w:rsidRPr="00E65086" w:rsidRDefault="00CB0FA5" w:rsidP="008F646D">
            <w:pPr>
              <w:spacing w:after="0" w:line="240" w:lineRule="auto"/>
              <w:rPr>
                <w:rFonts w:ascii="Times New Roman" w:hAnsi="Times New Roman"/>
              </w:rPr>
            </w:pPr>
            <w:r w:rsidRPr="00E65086">
              <w:rPr>
                <w:rFonts w:ascii="Times New Roman" w:hAnsi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</w:rPr>
              <w:t>Проектные решения</w:t>
            </w:r>
            <w:r w:rsidRPr="00E65086">
              <w:rPr>
                <w:rFonts w:ascii="Times New Roman" w:hAnsi="Times New Roman"/>
              </w:rPr>
              <w:t>»</w:t>
            </w:r>
          </w:p>
        </w:tc>
        <w:tc>
          <w:tcPr>
            <w:tcW w:w="1713" w:type="dxa"/>
            <w:gridSpan w:val="3"/>
          </w:tcPr>
          <w:p w:rsidR="00635959" w:rsidRDefault="00635959" w:rsidP="003F6B36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B0FA5" w:rsidRDefault="00CB0FA5" w:rsidP="003F6B36">
            <w:pPr>
              <w:pStyle w:val="a8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71,3</w:t>
            </w:r>
          </w:p>
        </w:tc>
        <w:tc>
          <w:tcPr>
            <w:tcW w:w="3583" w:type="dxa"/>
            <w:gridSpan w:val="2"/>
          </w:tcPr>
          <w:p w:rsidR="00CB0FA5" w:rsidRPr="008F646D" w:rsidRDefault="00CB0FA5" w:rsidP="0023709E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646D">
              <w:rPr>
                <w:rFonts w:ascii="Times New Roman" w:hAnsi="Times New Roman"/>
                <w:sz w:val="22"/>
                <w:szCs w:val="22"/>
              </w:rPr>
              <w:t xml:space="preserve">Признать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участником конкурса, </w:t>
            </w:r>
            <w:r w:rsidR="0023709E">
              <w:rPr>
                <w:rFonts w:ascii="Times New Roman" w:hAnsi="Times New Roman"/>
                <w:sz w:val="22"/>
                <w:szCs w:val="22"/>
              </w:rPr>
              <w:t xml:space="preserve">конкурсному предложению </w:t>
            </w:r>
            <w:r w:rsidRPr="008F646D">
              <w:rPr>
                <w:rFonts w:ascii="Times New Roman" w:hAnsi="Times New Roman"/>
                <w:sz w:val="22"/>
                <w:szCs w:val="22"/>
              </w:rPr>
              <w:t xml:space="preserve">которого присвоен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третий </w:t>
            </w:r>
            <w:r w:rsidRPr="008F646D">
              <w:rPr>
                <w:rFonts w:ascii="Times New Roman" w:hAnsi="Times New Roman"/>
                <w:sz w:val="22"/>
                <w:szCs w:val="22"/>
              </w:rPr>
              <w:t>номер</w:t>
            </w:r>
            <w:r w:rsidRPr="008F646D">
              <w:rPr>
                <w:sz w:val="22"/>
                <w:szCs w:val="22"/>
              </w:rPr>
              <w:t>.</w:t>
            </w:r>
          </w:p>
        </w:tc>
      </w:tr>
    </w:tbl>
    <w:p w:rsidR="00184D3F" w:rsidRDefault="00184D3F" w:rsidP="00B86532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9654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927C40" w:rsidRPr="00ED136A" w:rsidTr="006B13BF">
        <w:trPr>
          <w:trHeight w:val="321"/>
          <w:jc w:val="right"/>
        </w:trPr>
        <w:tc>
          <w:tcPr>
            <w:tcW w:w="9654" w:type="dxa"/>
          </w:tcPr>
          <w:p w:rsidR="00927C40" w:rsidRPr="00FB768B" w:rsidRDefault="00927C40" w:rsidP="002D1C0F">
            <w:pPr>
              <w:pStyle w:val="a8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D1C0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B034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D1C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B76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034A" w:rsidRPr="00EB034A">
              <w:rPr>
                <w:rFonts w:ascii="Times New Roman" w:hAnsi="Times New Roman"/>
                <w:sz w:val="22"/>
                <w:szCs w:val="22"/>
              </w:rPr>
              <w:t xml:space="preserve">Настоящий протокол подлежит хранению в течение трех лет с даты размещения протокола на официальном сайте администрации города Кемерово в сети Интернет </w:t>
            </w:r>
            <w:hyperlink r:id="rId10" w:history="1"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www</w:t>
              </w:r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kemerovo</w:t>
              </w:r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.</w:t>
              </w:r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="00EB034A" w:rsidRPr="00EB034A">
              <w:rPr>
                <w:rStyle w:val="a3"/>
                <w:rFonts w:ascii="Times New Roman" w:hAnsi="Times New Roman"/>
                <w:sz w:val="22"/>
                <w:szCs w:val="22"/>
              </w:rPr>
              <w:t xml:space="preserve">; </w:t>
            </w:r>
            <w:r w:rsidR="00EB034A" w:rsidRPr="00EB034A">
              <w:rPr>
                <w:rFonts w:ascii="Times New Roman" w:hAnsi="Times New Roman"/>
                <w:sz w:val="22"/>
                <w:szCs w:val="22"/>
              </w:rPr>
              <w:t xml:space="preserve">на официальном сайте «Электронный бюллетень органов местного самоуправления города Кемерово» в информационно-телекоммуникационной сети «Интернет» </w:t>
            </w:r>
            <w:hyperlink r:id="rId11" w:history="1">
              <w:r w:rsidR="00EB034A" w:rsidRPr="00EB034A">
                <w:rPr>
                  <w:rStyle w:val="a3"/>
                  <w:rFonts w:ascii="Times New Roman" w:hAnsi="Times New Roman"/>
                  <w:sz w:val="22"/>
                  <w:szCs w:val="22"/>
                </w:rPr>
                <w:t>www.pravo-kemerovo.ru</w:t>
              </w:r>
            </w:hyperlink>
            <w:r w:rsidR="00EB034A" w:rsidRPr="00EB034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27C40" w:rsidRDefault="00927C40" w:rsidP="00B8653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86532" w:rsidRPr="00DB3E67" w:rsidRDefault="00B86532" w:rsidP="00B86532">
      <w:pPr>
        <w:spacing w:after="0"/>
        <w:rPr>
          <w:rFonts w:ascii="Times New Roman" w:hAnsi="Times New Roman"/>
          <w:b/>
          <w:sz w:val="20"/>
          <w:szCs w:val="20"/>
        </w:rPr>
      </w:pPr>
      <w:r w:rsidRPr="00DB3E67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>одписи членов комиссии:</w:t>
      </w:r>
    </w:p>
    <w:tbl>
      <w:tblPr>
        <w:tblW w:w="10236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4485"/>
        <w:gridCol w:w="2803"/>
      </w:tblGrid>
      <w:tr w:rsidR="003953FF" w:rsidRPr="00960C52" w:rsidTr="006B13BF">
        <w:trPr>
          <w:trHeight w:val="161"/>
          <w:jc w:val="right"/>
        </w:trPr>
        <w:tc>
          <w:tcPr>
            <w:tcW w:w="2948" w:type="dxa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Члены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комиссии </w:t>
            </w:r>
            <w:proofErr w:type="spellStart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комиссии</w:t>
            </w:r>
            <w:proofErr w:type="spellEnd"/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4485" w:type="dxa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>Ф.И.О.</w:t>
            </w:r>
          </w:p>
        </w:tc>
        <w:tc>
          <w:tcPr>
            <w:tcW w:w="2803" w:type="dxa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60C52">
              <w:rPr>
                <w:rFonts w:ascii="Times New Roman" w:hAnsi="Times New Roman"/>
                <w:b/>
                <w:sz w:val="23"/>
                <w:szCs w:val="23"/>
              </w:rPr>
              <w:t xml:space="preserve">Подпись </w:t>
            </w:r>
          </w:p>
        </w:tc>
      </w:tr>
      <w:tr w:rsidR="003953FF" w:rsidRPr="00960C52" w:rsidTr="006B13BF">
        <w:trPr>
          <w:trHeight w:val="472"/>
          <w:jc w:val="right"/>
        </w:trPr>
        <w:tc>
          <w:tcPr>
            <w:tcW w:w="2948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60C52">
              <w:rPr>
                <w:rFonts w:ascii="Times New Roman" w:hAnsi="Times New Roman"/>
                <w:sz w:val="23"/>
                <w:szCs w:val="23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953FF" w:rsidRPr="00960C52" w:rsidTr="006B13BF">
        <w:trPr>
          <w:trHeight w:val="161"/>
          <w:jc w:val="right"/>
        </w:trPr>
        <w:tc>
          <w:tcPr>
            <w:tcW w:w="2948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Секретарь </w:t>
            </w:r>
            <w:r w:rsidRPr="00930C8B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3953FF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Долгих Лилия Александровна</w:t>
            </w:r>
          </w:p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953FF" w:rsidRPr="00960C52" w:rsidTr="006B13BF">
        <w:trPr>
          <w:trHeight w:val="161"/>
          <w:jc w:val="right"/>
        </w:trPr>
        <w:tc>
          <w:tcPr>
            <w:tcW w:w="2948" w:type="dxa"/>
            <w:vAlign w:val="center"/>
          </w:tcPr>
          <w:p w:rsidR="003953FF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Член </w:t>
            </w:r>
            <w:r w:rsidRPr="00960C52">
              <w:rPr>
                <w:rFonts w:ascii="Times New Roman" w:hAnsi="Times New Roman"/>
                <w:sz w:val="23"/>
                <w:szCs w:val="23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3953FF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Величкина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Елена Александровна </w:t>
            </w:r>
          </w:p>
          <w:p w:rsidR="003953FF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3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953FF" w:rsidRPr="00960C52" w:rsidTr="006B13BF">
        <w:trPr>
          <w:trHeight w:val="600"/>
          <w:jc w:val="right"/>
        </w:trPr>
        <w:tc>
          <w:tcPr>
            <w:tcW w:w="2948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E166A">
              <w:rPr>
                <w:rFonts w:ascii="Times New Roman" w:hAnsi="Times New Roman"/>
                <w:sz w:val="23"/>
                <w:szCs w:val="23"/>
              </w:rPr>
              <w:t>Прохоренко Жанна Васильевна</w:t>
            </w:r>
          </w:p>
        </w:tc>
        <w:tc>
          <w:tcPr>
            <w:tcW w:w="2803" w:type="dxa"/>
            <w:vAlign w:val="center"/>
          </w:tcPr>
          <w:p w:rsidR="003953FF" w:rsidRPr="00960C52" w:rsidRDefault="003953FF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86532" w:rsidRDefault="00B86532" w:rsidP="00B865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1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4392"/>
        <w:gridCol w:w="2803"/>
      </w:tblGrid>
      <w:tr w:rsidR="00B75209" w:rsidRPr="00243F91" w:rsidTr="00D07B0A">
        <w:trPr>
          <w:trHeight w:val="1248"/>
          <w:jc w:val="right"/>
        </w:trPr>
        <w:tc>
          <w:tcPr>
            <w:tcW w:w="3022" w:type="dxa"/>
            <w:vAlign w:val="center"/>
          </w:tcPr>
          <w:p w:rsidR="00B75209" w:rsidRDefault="00B75209" w:rsidP="00B752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</w:t>
            </w:r>
            <w:r w:rsidR="00812B72">
              <w:rPr>
                <w:rFonts w:ascii="Times New Roman" w:hAnsi="Times New Roman"/>
                <w:sz w:val="24"/>
                <w:szCs w:val="24"/>
              </w:rPr>
              <w:t>ель открытого конкурса</w:t>
            </w:r>
          </w:p>
          <w:p w:rsidR="00CB0FA5" w:rsidRDefault="00812B72" w:rsidP="00812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B75209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B75209" w:rsidRPr="00243F91" w:rsidRDefault="00B75209" w:rsidP="00812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12B72">
              <w:rPr>
                <w:rFonts w:ascii="Times New Roman" w:hAnsi="Times New Roman"/>
                <w:sz w:val="24"/>
                <w:szCs w:val="24"/>
              </w:rPr>
              <w:t>Медиа-агентство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2" w:type="dxa"/>
            <w:vAlign w:val="center"/>
          </w:tcPr>
          <w:p w:rsidR="00B75209" w:rsidRPr="00243F91" w:rsidRDefault="00812B72" w:rsidP="00A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Марина Геннадьевна</w:t>
            </w:r>
          </w:p>
        </w:tc>
        <w:tc>
          <w:tcPr>
            <w:tcW w:w="2803" w:type="dxa"/>
            <w:vAlign w:val="center"/>
          </w:tcPr>
          <w:p w:rsidR="00B75209" w:rsidRPr="00243F91" w:rsidRDefault="00B75209" w:rsidP="00A23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209" w:rsidRDefault="00B75209" w:rsidP="00B865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87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4392"/>
        <w:gridCol w:w="2803"/>
      </w:tblGrid>
      <w:tr w:rsidR="00B86532" w:rsidRPr="00243F91" w:rsidTr="00D07B0A">
        <w:trPr>
          <w:trHeight w:val="519"/>
          <w:jc w:val="right"/>
        </w:trPr>
        <w:tc>
          <w:tcPr>
            <w:tcW w:w="2992" w:type="dxa"/>
            <w:vAlign w:val="center"/>
          </w:tcPr>
          <w:p w:rsidR="00B86532" w:rsidRPr="00243F91" w:rsidRDefault="00B86532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F91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B86532" w:rsidRPr="00243F91" w:rsidRDefault="00812B72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6532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B86532" w:rsidRPr="003C095E">
              <w:rPr>
                <w:rFonts w:ascii="Times New Roman" w:hAnsi="Times New Roman"/>
                <w:sz w:val="24"/>
                <w:szCs w:val="24"/>
              </w:rPr>
              <w:t xml:space="preserve"> управления городского развития</w:t>
            </w:r>
          </w:p>
        </w:tc>
        <w:tc>
          <w:tcPr>
            <w:tcW w:w="4392" w:type="dxa"/>
            <w:vAlign w:val="center"/>
          </w:tcPr>
          <w:p w:rsidR="00B86532" w:rsidRPr="00243F91" w:rsidRDefault="00812B72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Александр Иванович</w:t>
            </w:r>
          </w:p>
        </w:tc>
        <w:tc>
          <w:tcPr>
            <w:tcW w:w="2803" w:type="dxa"/>
            <w:vAlign w:val="center"/>
          </w:tcPr>
          <w:p w:rsidR="00B86532" w:rsidRPr="00243F91" w:rsidRDefault="00B86532" w:rsidP="00A1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3E9" w:rsidRPr="008403E9" w:rsidRDefault="008403E9" w:rsidP="008403E9">
      <w:pPr>
        <w:spacing w:after="0"/>
        <w:jc w:val="right"/>
        <w:rPr>
          <w:rFonts w:ascii="Times New Roman" w:hAnsi="Times New Roman"/>
          <w:b/>
        </w:rPr>
      </w:pPr>
      <w:r w:rsidRPr="008403E9">
        <w:rPr>
          <w:rFonts w:ascii="Times New Roman" w:hAnsi="Times New Roman"/>
          <w:b/>
        </w:rPr>
        <w:lastRenderedPageBreak/>
        <w:t xml:space="preserve">Приложение № 1 </w:t>
      </w:r>
    </w:p>
    <w:p w:rsidR="008403E9" w:rsidRPr="008403E9" w:rsidRDefault="008403E9" w:rsidP="008403E9">
      <w:pPr>
        <w:spacing w:after="0" w:line="240" w:lineRule="auto"/>
        <w:jc w:val="right"/>
        <w:rPr>
          <w:rFonts w:ascii="Times New Roman" w:hAnsi="Times New Roman"/>
          <w:b/>
        </w:rPr>
      </w:pPr>
      <w:r w:rsidRPr="008403E9">
        <w:rPr>
          <w:rFonts w:ascii="Times New Roman" w:hAnsi="Times New Roman"/>
          <w:b/>
        </w:rPr>
        <w:t>к протоколу № 20</w:t>
      </w:r>
      <w:r w:rsidR="00812B72">
        <w:rPr>
          <w:rFonts w:ascii="Times New Roman" w:hAnsi="Times New Roman"/>
          <w:b/>
        </w:rPr>
        <w:t>20</w:t>
      </w:r>
      <w:r w:rsidRPr="008403E9">
        <w:rPr>
          <w:rFonts w:ascii="Times New Roman" w:hAnsi="Times New Roman"/>
          <w:b/>
        </w:rPr>
        <w:t>-2 от 0</w:t>
      </w:r>
      <w:r w:rsidR="00812B72">
        <w:rPr>
          <w:rFonts w:ascii="Times New Roman" w:hAnsi="Times New Roman"/>
          <w:b/>
        </w:rPr>
        <w:t>9.11</w:t>
      </w:r>
      <w:r w:rsidRPr="008403E9">
        <w:rPr>
          <w:rFonts w:ascii="Times New Roman" w:hAnsi="Times New Roman"/>
          <w:b/>
        </w:rPr>
        <w:t>.20</w:t>
      </w:r>
      <w:r w:rsidR="00812B72">
        <w:rPr>
          <w:rFonts w:ascii="Times New Roman" w:hAnsi="Times New Roman"/>
          <w:b/>
        </w:rPr>
        <w:t>20</w:t>
      </w:r>
    </w:p>
    <w:p w:rsidR="008403E9" w:rsidRPr="008403E9" w:rsidRDefault="008403E9" w:rsidP="008403E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3E9">
        <w:rPr>
          <w:rFonts w:ascii="Times New Roman" w:hAnsi="Times New Roman"/>
        </w:rPr>
        <w:t xml:space="preserve">о результатах проведения открытого конкурса </w:t>
      </w:r>
    </w:p>
    <w:p w:rsidR="008403E9" w:rsidRDefault="008403E9" w:rsidP="008403E9">
      <w:pPr>
        <w:jc w:val="right"/>
        <w:rPr>
          <w:rFonts w:ascii="Times New Roman" w:hAnsi="Times New Roman"/>
          <w:sz w:val="24"/>
          <w:szCs w:val="24"/>
        </w:rPr>
      </w:pPr>
    </w:p>
    <w:p w:rsidR="008403E9" w:rsidRDefault="008403E9" w:rsidP="00840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оценки и сопоставления заявок на участие в открытом конкурсе </w:t>
      </w:r>
    </w:p>
    <w:p w:rsidR="00812B72" w:rsidRDefault="008403E9" w:rsidP="00812B7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>на право заключения договора на у</w:t>
      </w:r>
      <w:r w:rsidR="00812B72">
        <w:rPr>
          <w:rFonts w:ascii="Times New Roman" w:hAnsi="Times New Roman"/>
          <w:sz w:val="24"/>
          <w:szCs w:val="24"/>
        </w:rPr>
        <w:t>становку и эксплуатацию рекламной конструкции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403E9" w:rsidRPr="001B550E" w:rsidRDefault="008403E9" w:rsidP="00840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50E">
        <w:rPr>
          <w:rFonts w:ascii="Times New Roman" w:hAnsi="Times New Roman"/>
          <w:sz w:val="24"/>
          <w:szCs w:val="24"/>
        </w:rPr>
        <w:t xml:space="preserve">на </w:t>
      </w:r>
      <w:r w:rsidR="00812B72"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</w:t>
      </w:r>
      <w:r w:rsidR="00812B72">
        <w:rPr>
          <w:rFonts w:ascii="Times New Roman" w:hAnsi="Times New Roman"/>
          <w:sz w:val="24"/>
          <w:szCs w:val="24"/>
        </w:rPr>
        <w:t>орода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</w:p>
    <w:p w:rsidR="008403E9" w:rsidRDefault="008403E9" w:rsidP="008403E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1135"/>
        <w:gridCol w:w="6520"/>
        <w:gridCol w:w="2268"/>
      </w:tblGrid>
      <w:tr w:rsidR="0001695F" w:rsidRPr="0001695F" w:rsidTr="00A174C8">
        <w:tc>
          <w:tcPr>
            <w:tcW w:w="1135" w:type="dxa"/>
          </w:tcPr>
          <w:p w:rsidR="0001695F" w:rsidRPr="0001695F" w:rsidRDefault="0001695F" w:rsidP="00A174C8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95F" w:rsidRPr="0001695F" w:rsidRDefault="0001695F" w:rsidP="00CB0F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Критерии оценки предложения участника конкурса</w:t>
            </w:r>
          </w:p>
        </w:tc>
        <w:tc>
          <w:tcPr>
            <w:tcW w:w="2268" w:type="dxa"/>
          </w:tcPr>
          <w:p w:rsidR="0001695F" w:rsidRPr="0001695F" w:rsidRDefault="0001695F" w:rsidP="00CB0F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Коэффициент значимости по конкурсному критерию, в баллах</w:t>
            </w:r>
          </w:p>
        </w:tc>
      </w:tr>
      <w:tr w:rsidR="0001695F" w:rsidRPr="0001695F" w:rsidTr="00A174C8">
        <w:tc>
          <w:tcPr>
            <w:tcW w:w="1135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1695F" w:rsidRPr="00812B72" w:rsidRDefault="00812B72" w:rsidP="00A174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7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Безвозмездное размещение на рекламной конструкции социальной рекламы по заявкам Администрации города Кемерово</w:t>
            </w: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01695F" w:rsidRPr="0001695F" w:rsidTr="00A174C8">
        <w:tc>
          <w:tcPr>
            <w:tcW w:w="1135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1695F" w:rsidRPr="0001695F" w:rsidRDefault="0001695F" w:rsidP="00A174C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Цена лота предмета конкурса</w:t>
            </w: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1695F" w:rsidRPr="0001695F" w:rsidTr="00A174C8">
        <w:tc>
          <w:tcPr>
            <w:tcW w:w="1135" w:type="dxa"/>
            <w:vMerge w:val="restart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01695F" w:rsidRPr="0001695F" w:rsidRDefault="0001695F" w:rsidP="00A174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01695F" w:rsidRPr="0001695F" w:rsidTr="00A174C8">
        <w:tc>
          <w:tcPr>
            <w:tcW w:w="1135" w:type="dxa"/>
            <w:vMerge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ежемесячно</w:t>
            </w: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695F" w:rsidRPr="0001695F" w:rsidTr="00A174C8">
        <w:tc>
          <w:tcPr>
            <w:tcW w:w="1135" w:type="dxa"/>
            <w:vMerge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1695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ежегодно</w:t>
            </w: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695F" w:rsidRPr="0001695F" w:rsidTr="00A174C8">
        <w:tc>
          <w:tcPr>
            <w:tcW w:w="1135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01695F" w:rsidRPr="00812B72" w:rsidRDefault="00812B72" w:rsidP="00A174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2B7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Внешний вид, дизайн и функциональность,</w:t>
            </w:r>
            <w:r w:rsidRPr="00812B7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применение высокотехнологичных решений, предложение использования рекламной конструкции, гармонично сочетающихся с окружающей обстановкой</w:t>
            </w:r>
            <w:r w:rsidRPr="00812B72">
              <w:rPr>
                <w:rFonts w:ascii="Times New Roman" w:hAnsi="Times New Roman"/>
                <w:b/>
              </w:rPr>
              <w:t xml:space="preserve"> </w:t>
            </w:r>
            <w:r w:rsidRPr="00812B72">
              <w:rPr>
                <w:rFonts w:ascii="Times New Roman" w:hAnsi="Times New Roman"/>
                <w:b/>
                <w:sz w:val="24"/>
                <w:szCs w:val="24"/>
              </w:rPr>
              <w:t>относительно местоположения рекламной конструкции, градостроительной ситуации</w:t>
            </w:r>
          </w:p>
        </w:tc>
        <w:tc>
          <w:tcPr>
            <w:tcW w:w="2268" w:type="dxa"/>
          </w:tcPr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695F" w:rsidRPr="0001695F" w:rsidRDefault="0001695F" w:rsidP="00A174C8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695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2B72" w:rsidRPr="0001695F" w:rsidTr="00A174C8">
        <w:tc>
          <w:tcPr>
            <w:tcW w:w="1135" w:type="dxa"/>
          </w:tcPr>
          <w:p w:rsidR="00812B72" w:rsidRPr="0001695F" w:rsidRDefault="00812B72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12B72" w:rsidRPr="00812B72" w:rsidRDefault="00812B72" w:rsidP="00812B72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12B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при представлении технической документации </w:t>
            </w:r>
          </w:p>
          <w:p w:rsidR="00812B72" w:rsidRPr="00812B72" w:rsidRDefault="00812B72" w:rsidP="00A174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812B72" w:rsidRPr="00812B72" w:rsidRDefault="00812B72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2B72" w:rsidRPr="0001695F" w:rsidTr="00A174C8">
        <w:tc>
          <w:tcPr>
            <w:tcW w:w="1135" w:type="dxa"/>
          </w:tcPr>
          <w:p w:rsidR="00812B72" w:rsidRPr="0001695F" w:rsidRDefault="00812B72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812B72" w:rsidRPr="00812B72" w:rsidRDefault="00812B72" w:rsidP="00A174C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12B7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812B7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представлении технической документации, описательного и демонстрационного материала</w:t>
            </w:r>
          </w:p>
        </w:tc>
        <w:tc>
          <w:tcPr>
            <w:tcW w:w="2268" w:type="dxa"/>
          </w:tcPr>
          <w:p w:rsidR="00812B72" w:rsidRPr="00812B72" w:rsidRDefault="00812B72" w:rsidP="00A174C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1695F" w:rsidRPr="0001695F" w:rsidRDefault="0001695F" w:rsidP="0001695F">
      <w:pPr>
        <w:tabs>
          <w:tab w:val="left" w:pos="0"/>
          <w:tab w:val="left" w:pos="7585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95F">
        <w:rPr>
          <w:rFonts w:ascii="Times New Roman" w:hAnsi="Times New Roman"/>
          <w:sz w:val="24"/>
          <w:szCs w:val="24"/>
          <w:lang w:eastAsia="ar-SA"/>
        </w:rPr>
        <w:t>Суммарное максимальное значение критериев конкурса составляет 100 баллов.</w:t>
      </w:r>
    </w:p>
    <w:p w:rsidR="0001695F" w:rsidRPr="0001695F" w:rsidRDefault="0001695F" w:rsidP="0001695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695F">
        <w:rPr>
          <w:rFonts w:ascii="Times New Roman" w:hAnsi="Times New Roman"/>
          <w:sz w:val="24"/>
          <w:szCs w:val="24"/>
        </w:rPr>
        <w:t>Итоговый рейтинг предложения участника конкурса по всем критериям оценки (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мах) по соответствующему лоту определяется по формуле:  </w:t>
      </w:r>
    </w:p>
    <w:p w:rsidR="0001695F" w:rsidRDefault="0001695F" w:rsidP="0001695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мах = 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1+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2+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>3+</w:t>
      </w:r>
      <w:r w:rsidRPr="0001695F">
        <w:rPr>
          <w:rFonts w:ascii="Times New Roman" w:hAnsi="Times New Roman"/>
          <w:sz w:val="24"/>
          <w:szCs w:val="24"/>
          <w:lang w:val="en-US"/>
        </w:rPr>
        <w:t>R</w:t>
      </w:r>
      <w:r w:rsidRPr="0001695F">
        <w:rPr>
          <w:rFonts w:ascii="Times New Roman" w:hAnsi="Times New Roman"/>
          <w:sz w:val="24"/>
          <w:szCs w:val="24"/>
        </w:rPr>
        <w:t xml:space="preserve">4 </w:t>
      </w:r>
    </w:p>
    <w:p w:rsidR="0001695F" w:rsidRDefault="004D1284" w:rsidP="0001695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рейтинга </w:t>
      </w:r>
      <w:r w:rsidR="004D7B7B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 каждому критерию оценки предложения участника конкурса в соответствии с п. 7.4. Извещения о проведении конкурса.</w:t>
      </w:r>
    </w:p>
    <w:p w:rsidR="00B3337F" w:rsidRDefault="00B3337F" w:rsidP="0001695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A1B47" w:rsidRPr="008C6C46" w:rsidRDefault="004A1B47" w:rsidP="008C6C46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4A1B47" w:rsidRPr="008C6C46" w:rsidSect="00ED655A">
          <w:footerReference w:type="default" r:id="rId12"/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38"/>
        <w:gridCol w:w="1559"/>
        <w:gridCol w:w="567"/>
        <w:gridCol w:w="2410"/>
        <w:gridCol w:w="1417"/>
        <w:gridCol w:w="2410"/>
        <w:gridCol w:w="1417"/>
        <w:gridCol w:w="2268"/>
        <w:gridCol w:w="1305"/>
      </w:tblGrid>
      <w:tr w:rsidR="00B36F68" w:rsidRPr="004A1B47" w:rsidTr="00635959">
        <w:trPr>
          <w:cantSplit/>
          <w:trHeight w:val="343"/>
        </w:trPr>
        <w:tc>
          <w:tcPr>
            <w:tcW w:w="556" w:type="dxa"/>
            <w:vMerge w:val="restart"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lastRenderedPageBreak/>
              <w:t xml:space="preserve">№ </w:t>
            </w:r>
          </w:p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138" w:type="dxa"/>
            <w:vMerge w:val="restart"/>
          </w:tcPr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A1B47">
              <w:rPr>
                <w:rFonts w:ascii="Times New Roman" w:hAnsi="Times New Roman"/>
                <w:b/>
                <w:bCs/>
              </w:rPr>
              <w:t>Критерии оценки предложения участника</w:t>
            </w:r>
          </w:p>
        </w:tc>
        <w:tc>
          <w:tcPr>
            <w:tcW w:w="2126" w:type="dxa"/>
            <w:gridSpan w:val="2"/>
            <w:vMerge w:val="restart"/>
          </w:tcPr>
          <w:p w:rsidR="00B36F68" w:rsidRPr="006B31C6" w:rsidRDefault="00B36F68" w:rsidP="00D50D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31C6">
              <w:rPr>
                <w:rFonts w:ascii="Times New Roman" w:hAnsi="Times New Roman"/>
                <w:b/>
              </w:rPr>
              <w:t>Коэффициент значимости по конкурсному критерию, в баллах</w:t>
            </w:r>
          </w:p>
        </w:tc>
        <w:tc>
          <w:tcPr>
            <w:tcW w:w="11227" w:type="dxa"/>
            <w:gridSpan w:val="6"/>
            <w:tcBorders>
              <w:bottom w:val="nil"/>
              <w:right w:val="single" w:sz="4" w:space="0" w:color="auto"/>
            </w:tcBorders>
          </w:tcPr>
          <w:p w:rsidR="00B36F68" w:rsidRPr="004A1B47" w:rsidRDefault="00B36F68" w:rsidP="00D50D54">
            <w:pPr>
              <w:pStyle w:val="1"/>
              <w:ind w:right="175"/>
              <w:rPr>
                <w:sz w:val="22"/>
                <w:szCs w:val="22"/>
              </w:rPr>
            </w:pPr>
            <w:r w:rsidRPr="004A1B47">
              <w:rPr>
                <w:sz w:val="22"/>
                <w:szCs w:val="22"/>
              </w:rPr>
              <w:t>Участники</w:t>
            </w:r>
          </w:p>
        </w:tc>
      </w:tr>
      <w:tr w:rsidR="00B36F68" w:rsidRPr="004A1B47" w:rsidTr="00635959">
        <w:trPr>
          <w:cantSplit/>
          <w:trHeight w:val="517"/>
        </w:trPr>
        <w:tc>
          <w:tcPr>
            <w:tcW w:w="556" w:type="dxa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38" w:type="dxa"/>
            <w:vMerge/>
          </w:tcPr>
          <w:p w:rsidR="00B36F68" w:rsidRPr="004A1B47" w:rsidRDefault="00B36F68" w:rsidP="00D50D54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26" w:type="dxa"/>
            <w:gridSpan w:val="2"/>
            <w:vMerge/>
          </w:tcPr>
          <w:p w:rsidR="00B36F68" w:rsidRPr="004A1B47" w:rsidRDefault="00B36F68" w:rsidP="00D50D54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3827" w:type="dxa"/>
            <w:gridSpan w:val="2"/>
          </w:tcPr>
          <w:p w:rsidR="00B36F68" w:rsidRPr="004A1B47" w:rsidRDefault="00B36F68" w:rsidP="00B36F6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</w:t>
            </w:r>
            <w:r w:rsidRPr="004A1B47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«Медиа-агентство»</w:t>
            </w:r>
          </w:p>
        </w:tc>
        <w:tc>
          <w:tcPr>
            <w:tcW w:w="3827" w:type="dxa"/>
            <w:gridSpan w:val="2"/>
          </w:tcPr>
          <w:p w:rsidR="00B36F68" w:rsidRPr="004A1B47" w:rsidRDefault="00B36F68" w:rsidP="00B36F6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«Проектные решения»</w:t>
            </w:r>
          </w:p>
        </w:tc>
        <w:tc>
          <w:tcPr>
            <w:tcW w:w="3573" w:type="dxa"/>
            <w:gridSpan w:val="2"/>
          </w:tcPr>
          <w:p w:rsidR="00B36F68" w:rsidRPr="004A1B47" w:rsidRDefault="00B36F68" w:rsidP="00B36F6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Павлов Ярослав Сергеевич</w:t>
            </w:r>
          </w:p>
        </w:tc>
      </w:tr>
      <w:tr w:rsidR="00B36F68" w:rsidRPr="004A1B47" w:rsidTr="00635959">
        <w:trPr>
          <w:cantSplit/>
        </w:trPr>
        <w:tc>
          <w:tcPr>
            <w:tcW w:w="556" w:type="dxa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8" w:type="dxa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</w:tcPr>
          <w:p w:rsidR="00B36F68" w:rsidRPr="004A1B47" w:rsidRDefault="00B36F68" w:rsidP="00D50D5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A1B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27" w:type="dxa"/>
            <w:gridSpan w:val="2"/>
          </w:tcPr>
          <w:p w:rsidR="00B36F68" w:rsidRPr="004A1B47" w:rsidRDefault="00B36F68" w:rsidP="00D50D5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2</w:t>
            </w:r>
          </w:p>
        </w:tc>
        <w:tc>
          <w:tcPr>
            <w:tcW w:w="3573" w:type="dxa"/>
            <w:gridSpan w:val="2"/>
          </w:tcPr>
          <w:p w:rsidR="00B36F68" w:rsidRPr="004A1B47" w:rsidRDefault="00B36F68" w:rsidP="00D50D5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3</w:t>
            </w:r>
          </w:p>
        </w:tc>
      </w:tr>
      <w:tr w:rsidR="008C3E83" w:rsidRPr="004A1B47" w:rsidTr="00635959">
        <w:trPr>
          <w:cantSplit/>
        </w:trPr>
        <w:tc>
          <w:tcPr>
            <w:tcW w:w="556" w:type="dxa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38" w:type="dxa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B36F68" w:rsidRPr="004A1B47" w:rsidRDefault="00B36F68" w:rsidP="00D50D5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417" w:type="dxa"/>
          </w:tcPr>
          <w:p w:rsidR="00B36F68" w:rsidRPr="008C3E83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Рейтинговое </w:t>
            </w:r>
          </w:p>
          <w:p w:rsidR="00B36F68" w:rsidRPr="008C3E83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</w:t>
            </w:r>
          </w:p>
          <w:p w:rsidR="00B36F68" w:rsidRPr="008C3E83" w:rsidRDefault="00B36F68" w:rsidP="008C3E83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(в </w:t>
            </w:r>
            <w:r w:rsidR="008C3E83" w:rsidRPr="008C3E83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>аллах)</w:t>
            </w:r>
          </w:p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417" w:type="dxa"/>
          </w:tcPr>
          <w:p w:rsidR="00B36F68" w:rsidRPr="008C3E83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Рейтинговое </w:t>
            </w:r>
          </w:p>
          <w:p w:rsidR="00B36F68" w:rsidRPr="00584C72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             </w:t>
            </w:r>
            <w:proofErr w:type="gramStart"/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="00635959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End"/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>в баллах)</w:t>
            </w:r>
          </w:p>
        </w:tc>
        <w:tc>
          <w:tcPr>
            <w:tcW w:w="2268" w:type="dxa"/>
          </w:tcPr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A1B47">
              <w:rPr>
                <w:rFonts w:ascii="Times New Roman" w:hAnsi="Times New Roman"/>
                <w:bCs/>
              </w:rPr>
              <w:t>Предложение участника</w:t>
            </w:r>
          </w:p>
        </w:tc>
        <w:tc>
          <w:tcPr>
            <w:tcW w:w="1305" w:type="dxa"/>
          </w:tcPr>
          <w:p w:rsidR="00B36F68" w:rsidRPr="008C3E83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Рейтинговое </w:t>
            </w:r>
          </w:p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        </w:t>
            </w:r>
            <w:proofErr w:type="gramStart"/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 xml:space="preserve">   (</w:t>
            </w:r>
            <w:proofErr w:type="gramEnd"/>
            <w:r w:rsidRPr="008C3E83">
              <w:rPr>
                <w:rFonts w:ascii="Times New Roman" w:hAnsi="Times New Roman"/>
                <w:bCs/>
                <w:sz w:val="20"/>
                <w:szCs w:val="20"/>
              </w:rPr>
              <w:t>в баллах)</w:t>
            </w:r>
          </w:p>
        </w:tc>
      </w:tr>
      <w:tr w:rsidR="008C3E83" w:rsidRPr="004A1B47" w:rsidTr="00635959">
        <w:trPr>
          <w:cantSplit/>
          <w:trHeight w:val="3304"/>
        </w:trPr>
        <w:tc>
          <w:tcPr>
            <w:tcW w:w="556" w:type="dxa"/>
          </w:tcPr>
          <w:p w:rsidR="00B36F68" w:rsidRPr="00CC426F" w:rsidRDefault="00B36F68" w:rsidP="00D50D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C426F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138" w:type="dxa"/>
          </w:tcPr>
          <w:p w:rsidR="00B36F68" w:rsidRPr="00B36F68" w:rsidRDefault="00B36F68" w:rsidP="00D50D54">
            <w:pPr>
              <w:rPr>
                <w:rFonts w:ascii="Times New Roman" w:hAnsi="Times New Roman"/>
                <w:bCs/>
              </w:rPr>
            </w:pPr>
            <w:r w:rsidRPr="00B36F6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Безвозмездное размещение на рекламной конструкции социальной рекламы по заявкам Администрации города Кемерово</w:t>
            </w:r>
          </w:p>
        </w:tc>
        <w:tc>
          <w:tcPr>
            <w:tcW w:w="2126" w:type="dxa"/>
            <w:gridSpan w:val="2"/>
          </w:tcPr>
          <w:p w:rsidR="00B36F68" w:rsidRDefault="00B36F68" w:rsidP="00D50D54">
            <w:pPr>
              <w:rPr>
                <w:rFonts w:ascii="Times New Roman" w:hAnsi="Times New Roman"/>
                <w:b/>
                <w:bCs/>
              </w:rPr>
            </w:pPr>
          </w:p>
          <w:p w:rsidR="00B36F68" w:rsidRDefault="00B36F68" w:rsidP="00D50D54">
            <w:pPr>
              <w:rPr>
                <w:rFonts w:ascii="Times New Roman" w:hAnsi="Times New Roman"/>
                <w:b/>
                <w:bCs/>
              </w:rPr>
            </w:pPr>
          </w:p>
          <w:p w:rsidR="00B36F68" w:rsidRDefault="00B36F68" w:rsidP="00D50D54">
            <w:pPr>
              <w:rPr>
                <w:rFonts w:ascii="Times New Roman" w:hAnsi="Times New Roman"/>
                <w:b/>
                <w:bCs/>
              </w:rPr>
            </w:pPr>
          </w:p>
          <w:p w:rsidR="00B36F68" w:rsidRPr="00CC426F" w:rsidRDefault="00B36F68" w:rsidP="00B36F6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410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50%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D547C3" w:rsidRDefault="00B36F68" w:rsidP="00651A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R1</w:t>
            </w:r>
            <w:r w:rsidR="00651A3D" w:rsidRPr="00D547C3">
              <w:rPr>
                <w:rFonts w:ascii="Times New Roman" w:hAnsi="Times New Roman"/>
                <w:b/>
                <w:bCs/>
              </w:rPr>
              <w:t xml:space="preserve"> = 50</w:t>
            </w:r>
          </w:p>
        </w:tc>
        <w:tc>
          <w:tcPr>
            <w:tcW w:w="2410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4A1B47" w:rsidRDefault="00B36F68" w:rsidP="00B36F6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40%</w:t>
            </w:r>
          </w:p>
        </w:tc>
        <w:tc>
          <w:tcPr>
            <w:tcW w:w="1417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D547C3" w:rsidRDefault="00B36F68" w:rsidP="00D50D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R1</w:t>
            </w:r>
            <w:r w:rsidR="00651A3D" w:rsidRPr="00D547C3">
              <w:rPr>
                <w:rFonts w:ascii="Times New Roman" w:hAnsi="Times New Roman"/>
                <w:b/>
                <w:bCs/>
              </w:rPr>
              <w:t xml:space="preserve"> = 4</w:t>
            </w:r>
            <w:r w:rsidRPr="00D547C3">
              <w:rPr>
                <w:rFonts w:ascii="Times New Roman" w:hAnsi="Times New Roman"/>
                <w:b/>
                <w:bCs/>
              </w:rPr>
              <w:t>0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50%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5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D547C3" w:rsidRDefault="00B36F68" w:rsidP="00D50D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R1</w:t>
            </w:r>
            <w:r w:rsidRPr="00D547C3">
              <w:rPr>
                <w:rFonts w:ascii="Times New Roman" w:hAnsi="Times New Roman"/>
                <w:b/>
                <w:bCs/>
              </w:rPr>
              <w:t xml:space="preserve"> = 50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4A1B4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C3E83" w:rsidRPr="004A1B47" w:rsidTr="00635959">
        <w:trPr>
          <w:trHeight w:val="836"/>
        </w:trPr>
        <w:tc>
          <w:tcPr>
            <w:tcW w:w="556" w:type="dxa"/>
          </w:tcPr>
          <w:p w:rsidR="00B36F68" w:rsidRPr="004A1B47" w:rsidRDefault="00B36F68" w:rsidP="00D50D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138" w:type="dxa"/>
          </w:tcPr>
          <w:p w:rsidR="00B36F68" w:rsidRPr="00EB400E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B400E">
              <w:rPr>
                <w:rFonts w:ascii="Times New Roman" w:hAnsi="Times New Roman"/>
                <w:b/>
                <w:lang w:eastAsia="ar-SA"/>
              </w:rPr>
              <w:t>Цена лота предмета конкурса</w:t>
            </w:r>
          </w:p>
        </w:tc>
        <w:tc>
          <w:tcPr>
            <w:tcW w:w="2126" w:type="dxa"/>
            <w:gridSpan w:val="2"/>
          </w:tcPr>
          <w:p w:rsidR="00B36F68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36F68" w:rsidRPr="00EB400E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410" w:type="dxa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B36F68" w:rsidRPr="00A174C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150 000</w:t>
            </w:r>
            <w:r w:rsidRPr="00A174C8">
              <w:rPr>
                <w:rFonts w:ascii="Times New Roman" w:hAnsi="Times New Roman"/>
              </w:rPr>
              <w:t>,00</w:t>
            </w:r>
          </w:p>
        </w:tc>
        <w:tc>
          <w:tcPr>
            <w:tcW w:w="1417" w:type="dxa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D547C3" w:rsidRDefault="00B36F68" w:rsidP="00CF0154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CF0154" w:rsidRPr="00D547C3">
              <w:rPr>
                <w:rFonts w:ascii="Times New Roman" w:hAnsi="Times New Roman"/>
                <w:b/>
                <w:bCs/>
              </w:rPr>
              <w:t>2 = 30</w:t>
            </w:r>
          </w:p>
        </w:tc>
        <w:tc>
          <w:tcPr>
            <w:tcW w:w="2410" w:type="dxa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</w:rPr>
            </w:pPr>
          </w:p>
          <w:p w:rsidR="00B36F68" w:rsidRPr="00A174C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  <w:r>
              <w:rPr>
                <w:rFonts w:ascii="Times New Roman" w:hAnsi="Times New Roman"/>
                <w:iCs/>
              </w:rPr>
              <w:t>144 </w:t>
            </w:r>
            <w:r w:rsidRPr="009952D4">
              <w:rPr>
                <w:rFonts w:ascii="Times New Roman" w:hAnsi="Times New Roman"/>
                <w:iCs/>
              </w:rPr>
              <w:t>000</w:t>
            </w:r>
            <w:r>
              <w:rPr>
                <w:rFonts w:ascii="Times New Roman" w:hAnsi="Times New Roman"/>
                <w:iCs/>
              </w:rPr>
              <w:t>,00</w:t>
            </w:r>
          </w:p>
        </w:tc>
        <w:tc>
          <w:tcPr>
            <w:tcW w:w="1417" w:type="dxa"/>
            <w:vAlign w:val="center"/>
          </w:tcPr>
          <w:p w:rsidR="00B36F68" w:rsidRPr="00CA6393" w:rsidRDefault="00B36F68" w:rsidP="00CF01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A6393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Pr="00CA6393">
              <w:rPr>
                <w:rFonts w:ascii="Times New Roman" w:hAnsi="Times New Roman"/>
                <w:b/>
                <w:bCs/>
              </w:rPr>
              <w:t xml:space="preserve">2 = </w:t>
            </w:r>
            <w:r w:rsidR="00CF0154" w:rsidRPr="00CA6393">
              <w:rPr>
                <w:rFonts w:ascii="Times New Roman" w:hAnsi="Times New Roman"/>
                <w:b/>
                <w:bCs/>
              </w:rPr>
              <w:t>28,8</w:t>
            </w:r>
          </w:p>
          <w:p w:rsidR="00B36F68" w:rsidRPr="00A174C8" w:rsidRDefault="00B36F68" w:rsidP="00D50D5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A174C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145 200,00</w:t>
            </w:r>
          </w:p>
        </w:tc>
        <w:tc>
          <w:tcPr>
            <w:tcW w:w="1305" w:type="dxa"/>
          </w:tcPr>
          <w:p w:rsidR="00B36F68" w:rsidRDefault="00B36F68" w:rsidP="00D50D54">
            <w:pPr>
              <w:spacing w:after="0"/>
              <w:rPr>
                <w:rFonts w:ascii="Times New Roman" w:hAnsi="Times New Roman"/>
                <w:bCs/>
              </w:rPr>
            </w:pPr>
          </w:p>
          <w:p w:rsidR="00B36F68" w:rsidRPr="00CA6393" w:rsidRDefault="00B36F68" w:rsidP="00CF015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393">
              <w:rPr>
                <w:rFonts w:ascii="Times New Roman" w:hAnsi="Times New Roman"/>
                <w:b/>
                <w:bCs/>
                <w:lang w:val="en-US"/>
              </w:rPr>
              <w:t>R</w:t>
            </w:r>
            <w:r w:rsidR="00CA6393">
              <w:rPr>
                <w:rFonts w:ascii="Times New Roman" w:hAnsi="Times New Roman"/>
                <w:b/>
                <w:bCs/>
              </w:rPr>
              <w:t>2=</w:t>
            </w:r>
            <w:r w:rsidR="00CF0154" w:rsidRPr="00CA6393">
              <w:rPr>
                <w:rFonts w:ascii="Times New Roman" w:hAnsi="Times New Roman"/>
                <w:b/>
                <w:bCs/>
              </w:rPr>
              <w:t>29,04</w:t>
            </w:r>
          </w:p>
        </w:tc>
      </w:tr>
      <w:tr w:rsidR="008C3E83" w:rsidRPr="004A1B47" w:rsidTr="00635959">
        <w:trPr>
          <w:trHeight w:val="1524"/>
        </w:trPr>
        <w:tc>
          <w:tcPr>
            <w:tcW w:w="556" w:type="dxa"/>
            <w:vMerge w:val="restart"/>
          </w:tcPr>
          <w:p w:rsidR="00B36F68" w:rsidRDefault="00B36F68" w:rsidP="00D50D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138" w:type="dxa"/>
            <w:vMerge w:val="restart"/>
          </w:tcPr>
          <w:p w:rsidR="00B36F68" w:rsidRPr="00CC426F" w:rsidRDefault="00B36F68" w:rsidP="00D50D54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CC426F">
              <w:rPr>
                <w:rFonts w:ascii="Times New Roman" w:hAnsi="Times New Roman"/>
                <w:b/>
                <w:bCs/>
                <w:lang w:eastAsia="ar-SA"/>
              </w:rPr>
              <w:t>Порядок внесения платы по договору на установку и эксплуатацию рекламных конструкций</w:t>
            </w:r>
          </w:p>
          <w:p w:rsidR="00B36F68" w:rsidRPr="00EB400E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</w:tcPr>
          <w:p w:rsidR="00B36F68" w:rsidRPr="00CC426F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ar-SA"/>
              </w:rPr>
            </w:pPr>
          </w:p>
          <w:p w:rsidR="00B36F68" w:rsidRPr="00CC426F" w:rsidRDefault="00B36F68" w:rsidP="00B36F6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  <w:bCs/>
                <w:lang w:eastAsia="ar-SA"/>
              </w:rPr>
              <w:t>Ежемесячно</w:t>
            </w:r>
          </w:p>
        </w:tc>
        <w:tc>
          <w:tcPr>
            <w:tcW w:w="567" w:type="dxa"/>
          </w:tcPr>
          <w:p w:rsidR="00B36F68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36F68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B36F68" w:rsidRPr="00D547C3" w:rsidRDefault="00B36F68" w:rsidP="00D50D5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R3</w:t>
            </w:r>
            <w:r w:rsidRPr="00D547C3">
              <w:rPr>
                <w:rFonts w:ascii="Times New Roman" w:hAnsi="Times New Roman"/>
                <w:b/>
                <w:bCs/>
              </w:rPr>
              <w:t xml:space="preserve"> = 15</w:t>
            </w:r>
          </w:p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36F6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  <w:p w:rsidR="00B36F68" w:rsidRPr="00317A17" w:rsidRDefault="008C3E83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17" w:type="dxa"/>
            <w:vMerge w:val="restart"/>
            <w:vAlign w:val="center"/>
          </w:tcPr>
          <w:p w:rsidR="00B36F68" w:rsidRPr="00D547C3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R3</w:t>
            </w:r>
            <w:r w:rsidR="00CF0154" w:rsidRPr="00D547C3">
              <w:rPr>
                <w:rFonts w:ascii="Times New Roman" w:hAnsi="Times New Roman"/>
                <w:b/>
                <w:bCs/>
              </w:rPr>
              <w:t xml:space="preserve"> </w:t>
            </w:r>
            <w:r w:rsidRPr="00D547C3">
              <w:rPr>
                <w:rFonts w:ascii="Times New Roman" w:hAnsi="Times New Roman"/>
                <w:b/>
                <w:bCs/>
              </w:rPr>
              <w:t>=</w:t>
            </w:r>
            <w:r w:rsidR="00CF0154" w:rsidRPr="00D547C3"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B36F68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  <w:p w:rsidR="00B36F68" w:rsidRPr="00A174C8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317A17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Ежегодно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5" w:type="dxa"/>
            <w:vMerge w:val="restart"/>
          </w:tcPr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Pr="00D547C3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R3</w:t>
            </w:r>
            <w:r w:rsidR="00CF0154" w:rsidRPr="00D547C3">
              <w:rPr>
                <w:rFonts w:ascii="Times New Roman" w:hAnsi="Times New Roman"/>
                <w:b/>
                <w:bCs/>
              </w:rPr>
              <w:t xml:space="preserve"> </w:t>
            </w:r>
            <w:r w:rsidRPr="00D547C3">
              <w:rPr>
                <w:rFonts w:ascii="Times New Roman" w:hAnsi="Times New Roman"/>
                <w:b/>
                <w:bCs/>
              </w:rPr>
              <w:t>=</w:t>
            </w:r>
            <w:r w:rsidR="00CF0154" w:rsidRPr="00D547C3">
              <w:rPr>
                <w:rFonts w:ascii="Times New Roman" w:hAnsi="Times New Roman"/>
                <w:b/>
                <w:bCs/>
              </w:rPr>
              <w:t xml:space="preserve"> </w:t>
            </w:r>
            <w:r w:rsidRPr="00D547C3">
              <w:rPr>
                <w:rFonts w:ascii="Times New Roman" w:hAnsi="Times New Roman"/>
                <w:b/>
                <w:bCs/>
              </w:rPr>
              <w:t>15</w:t>
            </w: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B36F6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C3E83" w:rsidRPr="004A1B47" w:rsidTr="00635959">
        <w:trPr>
          <w:trHeight w:val="1523"/>
        </w:trPr>
        <w:tc>
          <w:tcPr>
            <w:tcW w:w="556" w:type="dxa"/>
            <w:vMerge/>
          </w:tcPr>
          <w:p w:rsidR="00B36F68" w:rsidRDefault="00B36F68" w:rsidP="00D50D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vMerge/>
          </w:tcPr>
          <w:p w:rsidR="00B36F68" w:rsidRPr="00CC426F" w:rsidRDefault="00B36F68" w:rsidP="00D50D54">
            <w:pPr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</w:tcPr>
          <w:p w:rsidR="00B36F68" w:rsidRPr="00CC426F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6F68" w:rsidRPr="00CC426F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26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567" w:type="dxa"/>
          </w:tcPr>
          <w:p w:rsidR="00B36F68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B36F68" w:rsidRDefault="00B36F68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10" w:type="dxa"/>
            <w:vMerge/>
          </w:tcPr>
          <w:p w:rsidR="00B36F68" w:rsidRPr="00A174C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36F68" w:rsidRPr="00A174C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36F68" w:rsidRPr="00A174C8" w:rsidRDefault="00B36F68" w:rsidP="00D50D54">
            <w:pPr>
              <w:keepNext/>
              <w:keepLines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B36F68" w:rsidRPr="00A174C8" w:rsidRDefault="00B36F68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B36F68" w:rsidRPr="00A174C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5" w:type="dxa"/>
            <w:vMerge/>
          </w:tcPr>
          <w:p w:rsidR="00B36F68" w:rsidRPr="00A174C8" w:rsidRDefault="00B36F68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103BC" w:rsidRPr="00950FCC" w:rsidTr="00635959">
        <w:trPr>
          <w:trHeight w:val="3858"/>
        </w:trPr>
        <w:tc>
          <w:tcPr>
            <w:tcW w:w="556" w:type="dxa"/>
            <w:vMerge w:val="restart"/>
          </w:tcPr>
          <w:p w:rsidR="00C103BC" w:rsidRDefault="00C103BC" w:rsidP="00D50D5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4. </w:t>
            </w:r>
          </w:p>
        </w:tc>
        <w:tc>
          <w:tcPr>
            <w:tcW w:w="2138" w:type="dxa"/>
            <w:vMerge w:val="restart"/>
          </w:tcPr>
          <w:p w:rsidR="00C103BC" w:rsidRPr="008C3E83" w:rsidRDefault="00C103BC" w:rsidP="00D50D54">
            <w:pPr>
              <w:rPr>
                <w:rFonts w:ascii="Times New Roman" w:hAnsi="Times New Roman"/>
                <w:b/>
                <w:bCs/>
                <w:lang w:eastAsia="ar-SA"/>
              </w:rPr>
            </w:pPr>
            <w:r w:rsidRPr="008C3E83">
              <w:rPr>
                <w:rFonts w:ascii="Times New Roman" w:hAnsi="Times New Roman"/>
                <w:b/>
                <w:bCs/>
                <w:lang w:eastAsia="ar-SA"/>
              </w:rPr>
              <w:t>Внешни</w:t>
            </w:r>
            <w:r w:rsidR="008C3E83">
              <w:rPr>
                <w:rFonts w:ascii="Times New Roman" w:hAnsi="Times New Roman"/>
                <w:b/>
                <w:bCs/>
                <w:lang w:eastAsia="ar-SA"/>
              </w:rPr>
              <w:t>й вид, дизайн и функциональность</w:t>
            </w:r>
            <w:r w:rsidRPr="008C3E83">
              <w:rPr>
                <w:rFonts w:ascii="Times New Roman" w:hAnsi="Times New Roman"/>
                <w:b/>
                <w:bCs/>
                <w:lang w:eastAsia="ar-SA"/>
              </w:rPr>
              <w:t>,</w:t>
            </w:r>
            <w:r w:rsidRPr="008C3E83">
              <w:rPr>
                <w:rFonts w:ascii="Times New Roman" w:hAnsi="Times New Roman"/>
                <w:b/>
                <w:lang w:eastAsia="ar-SA"/>
              </w:rPr>
              <w:t xml:space="preserve"> применение высокотехнологичных решений, предложение использования рекламной конструкции, гармонично сочетающихся с окружающей обстановкой</w:t>
            </w:r>
            <w:r w:rsidRPr="008C3E83">
              <w:rPr>
                <w:rFonts w:ascii="Times New Roman" w:hAnsi="Times New Roman"/>
                <w:b/>
              </w:rPr>
              <w:t xml:space="preserve"> относительно местоположения рекламной конструкции, градостроительной ситуации</w:t>
            </w:r>
          </w:p>
        </w:tc>
        <w:tc>
          <w:tcPr>
            <w:tcW w:w="1559" w:type="dxa"/>
          </w:tcPr>
          <w:p w:rsidR="00C103BC" w:rsidRDefault="00C103BC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103BC" w:rsidRPr="008C3E83" w:rsidRDefault="00C103BC" w:rsidP="00C103BC">
            <w:pP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при представлении технической документации </w:t>
            </w:r>
          </w:p>
          <w:p w:rsidR="00C103BC" w:rsidRPr="00236C7C" w:rsidRDefault="00C103BC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C103BC" w:rsidRPr="00236C7C" w:rsidRDefault="00C103BC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C103BC" w:rsidRDefault="00C103BC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vMerge w:val="restart"/>
          </w:tcPr>
          <w:p w:rsidR="00D547C3" w:rsidRDefault="00D547C3" w:rsidP="007F23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7C3">
              <w:rPr>
                <w:rFonts w:ascii="Times New Roman" w:hAnsi="Times New Roman"/>
                <w:iCs/>
              </w:rPr>
              <w:t xml:space="preserve">Описание предложения участника </w:t>
            </w:r>
            <w:r>
              <w:rPr>
                <w:rFonts w:ascii="Times New Roman" w:hAnsi="Times New Roman"/>
                <w:iCs/>
              </w:rPr>
              <w:t xml:space="preserve">по критерию № 4 </w:t>
            </w:r>
            <w:r w:rsidRPr="00D547C3">
              <w:rPr>
                <w:rFonts w:ascii="Times New Roman" w:hAnsi="Times New Roman"/>
                <w:iCs/>
              </w:rPr>
              <w:t xml:space="preserve">отвечает требованиям, </w:t>
            </w:r>
            <w:r w:rsidRPr="00D547C3">
              <w:rPr>
                <w:rFonts w:ascii="Times New Roman" w:hAnsi="Times New Roman"/>
              </w:rPr>
              <w:t>указанным в Технической части (приложение № 3 к Извещению № 3/20 от 02.10.2020)</w:t>
            </w:r>
            <w:r w:rsidR="0051253A">
              <w:rPr>
                <w:rFonts w:ascii="Times New Roman" w:hAnsi="Times New Roman"/>
              </w:rPr>
              <w:t>: предлагается двухсторонняя рекламн</w:t>
            </w:r>
            <w:r w:rsidR="00635959">
              <w:rPr>
                <w:rFonts w:ascii="Times New Roman" w:hAnsi="Times New Roman"/>
              </w:rPr>
              <w:t>ая конструкция с электронно-циф</w:t>
            </w:r>
            <w:r w:rsidR="0051253A">
              <w:rPr>
                <w:rFonts w:ascii="Times New Roman" w:hAnsi="Times New Roman"/>
              </w:rPr>
              <w:t>ровой сменой изображения с двух сторон.</w:t>
            </w:r>
          </w:p>
          <w:p w:rsidR="00D547C3" w:rsidRDefault="007F2358" w:rsidP="007F23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358">
              <w:rPr>
                <w:rFonts w:ascii="Times New Roman" w:hAnsi="Times New Roman"/>
              </w:rPr>
              <w:t>В составе конкурсного предложения представлена техническая документация</w:t>
            </w:r>
            <w:r w:rsidRPr="007F2358">
              <w:rPr>
                <w:bCs/>
              </w:rPr>
              <w:t xml:space="preserve"> </w:t>
            </w:r>
            <w:r w:rsidRPr="007F2358">
              <w:rPr>
                <w:rFonts w:ascii="Times New Roman" w:hAnsi="Times New Roman"/>
                <w:bCs/>
              </w:rPr>
              <w:t>на рекламную конструкцию, предлагаемую к установке, разработанная в соответствии с требованиям</w:t>
            </w:r>
            <w:r w:rsidR="00C30DBE">
              <w:rPr>
                <w:rFonts w:ascii="Times New Roman" w:hAnsi="Times New Roman"/>
                <w:bCs/>
              </w:rPr>
              <w:t>и</w:t>
            </w:r>
            <w:r w:rsidRPr="007F2358">
              <w:rPr>
                <w:rFonts w:ascii="Times New Roman" w:hAnsi="Times New Roman"/>
                <w:bCs/>
              </w:rPr>
              <w:t xml:space="preserve"> СНиПов, ГОСТов, </w:t>
            </w:r>
            <w:r w:rsidRPr="007F2358">
              <w:rPr>
                <w:rFonts w:ascii="Times New Roman" w:hAnsi="Times New Roman"/>
              </w:rPr>
              <w:t xml:space="preserve">технических регламентов и иных </w:t>
            </w:r>
            <w:r w:rsidRPr="007F2358">
              <w:rPr>
                <w:rFonts w:ascii="Times New Roman" w:hAnsi="Times New Roman"/>
              </w:rPr>
              <w:lastRenderedPageBreak/>
              <w:t>нормативных правовых актов, содержащих требования для конструкций соответствующего типа с письменными пояснениями</w:t>
            </w:r>
            <w:r w:rsidR="00426440">
              <w:rPr>
                <w:rFonts w:ascii="Times New Roman" w:hAnsi="Times New Roman"/>
              </w:rPr>
              <w:t xml:space="preserve"> и </w:t>
            </w:r>
            <w:bookmarkStart w:id="0" w:name="_GoBack"/>
            <w:bookmarkEnd w:id="0"/>
            <w:r w:rsidRPr="007F2358">
              <w:rPr>
                <w:rFonts w:ascii="Times New Roman" w:hAnsi="Times New Roman"/>
              </w:rPr>
              <w:t xml:space="preserve">приложением эскиза изображения внешнего вида рекламной конструкции (в дневное и ночное время) в месте её установки с </w:t>
            </w:r>
            <w:proofErr w:type="spellStart"/>
            <w:r w:rsidRPr="007F2358">
              <w:rPr>
                <w:rFonts w:ascii="Times New Roman" w:hAnsi="Times New Roman"/>
              </w:rPr>
              <w:t>фотопривязкой</w:t>
            </w:r>
            <w:proofErr w:type="spellEnd"/>
            <w:r w:rsidRPr="007F2358">
              <w:rPr>
                <w:rFonts w:ascii="Times New Roman" w:hAnsi="Times New Roman"/>
              </w:rPr>
              <w:t xml:space="preserve">. </w:t>
            </w:r>
          </w:p>
          <w:p w:rsidR="007F2358" w:rsidRDefault="007F2358" w:rsidP="007F23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F235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качестве облицовочного материала опорной стойки рекламной конструкции предложен композитный материал.</w:t>
            </w:r>
          </w:p>
          <w:p w:rsidR="00C103BC" w:rsidRPr="00D547C3" w:rsidRDefault="00C103BC" w:rsidP="00D547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C103BC" w:rsidRPr="00D547C3" w:rsidRDefault="00C103BC" w:rsidP="00D54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547C3">
              <w:rPr>
                <w:rFonts w:ascii="Times New Roman" w:hAnsi="Times New Roman"/>
                <w:b/>
                <w:bCs/>
                <w:lang w:val="en-US"/>
              </w:rPr>
              <w:t>R4</w:t>
            </w:r>
            <w:r w:rsidRPr="00D547C3">
              <w:rPr>
                <w:rFonts w:ascii="Times New Roman" w:hAnsi="Times New Roman"/>
                <w:b/>
                <w:bCs/>
              </w:rPr>
              <w:t xml:space="preserve"> </w:t>
            </w:r>
            <w:r w:rsidRPr="00D547C3">
              <w:rPr>
                <w:rFonts w:ascii="Times New Roman" w:hAnsi="Times New Roman"/>
                <w:b/>
                <w:bCs/>
                <w:lang w:val="en-US"/>
              </w:rPr>
              <w:t>=</w:t>
            </w:r>
            <w:r w:rsidRPr="00D547C3">
              <w:rPr>
                <w:rFonts w:ascii="Times New Roman" w:hAnsi="Times New Roman"/>
                <w:b/>
                <w:bCs/>
              </w:rPr>
              <w:t xml:space="preserve"> </w:t>
            </w:r>
            <w:r w:rsidR="00D547C3" w:rsidRPr="00D547C3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410" w:type="dxa"/>
            <w:vMerge w:val="restart"/>
          </w:tcPr>
          <w:p w:rsidR="0051253A" w:rsidRDefault="00D547C3" w:rsidP="0051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47C3">
              <w:rPr>
                <w:rFonts w:ascii="Times New Roman" w:hAnsi="Times New Roman"/>
                <w:iCs/>
              </w:rPr>
              <w:t xml:space="preserve">Описание предложения участника </w:t>
            </w:r>
            <w:r>
              <w:rPr>
                <w:rFonts w:ascii="Times New Roman" w:hAnsi="Times New Roman"/>
                <w:iCs/>
              </w:rPr>
              <w:t xml:space="preserve">по критерию № 4 </w:t>
            </w:r>
            <w:r w:rsidRPr="00D547C3">
              <w:rPr>
                <w:rFonts w:ascii="Times New Roman" w:hAnsi="Times New Roman"/>
                <w:iCs/>
              </w:rPr>
              <w:t xml:space="preserve">отвечает требованиям, </w:t>
            </w:r>
            <w:r w:rsidRPr="00D547C3">
              <w:rPr>
                <w:rFonts w:ascii="Times New Roman" w:hAnsi="Times New Roman"/>
              </w:rPr>
              <w:t>указанным в Технической части (приложение № 3 к Извещению № 3/20 от 02.10.2020)</w:t>
            </w:r>
            <w:r w:rsidR="0051253A">
              <w:rPr>
                <w:rFonts w:ascii="Times New Roman" w:hAnsi="Times New Roman"/>
              </w:rPr>
              <w:t xml:space="preserve">: </w:t>
            </w:r>
            <w:r w:rsidR="0051253A">
              <w:rPr>
                <w:rFonts w:ascii="Times New Roman" w:hAnsi="Times New Roman"/>
              </w:rPr>
              <w:t>предлагается двухсторонняя рекламная конструкция с электронно-цифровой сменой изображения с двух сторон.</w:t>
            </w:r>
          </w:p>
          <w:p w:rsidR="0051253A" w:rsidRDefault="0051253A" w:rsidP="0051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547C3" w:rsidRDefault="00D547C3" w:rsidP="0051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отсутствует </w:t>
            </w:r>
            <w:r w:rsidRPr="00EA2EB6">
              <w:rPr>
                <w:rFonts w:ascii="Times New Roman" w:hAnsi="Times New Roman"/>
                <w:bCs/>
              </w:rPr>
              <w:t>техническая документация на рекламную конструкцию, предлагаемую к установке, 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</w:t>
            </w:r>
            <w:r w:rsidR="00C30DBE">
              <w:rPr>
                <w:rFonts w:ascii="Times New Roman" w:hAnsi="Times New Roman"/>
                <w:bCs/>
              </w:rPr>
              <w:t>и</w:t>
            </w:r>
            <w:r w:rsidRPr="00EA2EB6">
              <w:rPr>
                <w:rFonts w:ascii="Times New Roman" w:hAnsi="Times New Roman"/>
                <w:bCs/>
              </w:rPr>
              <w:t xml:space="preserve"> СНиПов, ГОСТов, </w:t>
            </w:r>
            <w:r w:rsidRPr="00EA2EB6">
              <w:rPr>
                <w:rFonts w:ascii="Times New Roman" w:hAnsi="Times New Roman"/>
              </w:rPr>
              <w:t xml:space="preserve">технических регламентов и иных нормативных правовых актов, содержащих требования для конструкций </w:t>
            </w:r>
            <w:r w:rsidRPr="00EA2EB6">
              <w:rPr>
                <w:rFonts w:ascii="Times New Roman" w:hAnsi="Times New Roman"/>
              </w:rPr>
              <w:lastRenderedPageBreak/>
              <w:t>соответствующего типа</w:t>
            </w:r>
            <w:r>
              <w:rPr>
                <w:rFonts w:ascii="Times New Roman" w:hAnsi="Times New Roman"/>
              </w:rPr>
              <w:t>.</w:t>
            </w:r>
          </w:p>
          <w:p w:rsidR="00D547C3" w:rsidRDefault="00D547C3" w:rsidP="0051253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Присутствует демонстрационный материал - </w:t>
            </w:r>
            <w:r w:rsidRPr="007F2358">
              <w:rPr>
                <w:rFonts w:ascii="Times New Roman" w:hAnsi="Times New Roman"/>
              </w:rPr>
              <w:t xml:space="preserve">эскиз изображения внешнего вида рекламной конструкции (в дневное и ночное время) в месте её установки с </w:t>
            </w:r>
            <w:proofErr w:type="spellStart"/>
            <w:r w:rsidRPr="007F2358">
              <w:rPr>
                <w:rFonts w:ascii="Times New Roman" w:hAnsi="Times New Roman"/>
              </w:rPr>
              <w:t>фотопривязкой</w:t>
            </w:r>
            <w:proofErr w:type="spellEnd"/>
            <w:r w:rsidRPr="007F2358">
              <w:rPr>
                <w:rFonts w:ascii="Times New Roman" w:hAnsi="Times New Roman"/>
              </w:rPr>
              <w:t>.</w:t>
            </w:r>
          </w:p>
          <w:p w:rsidR="00D547C3" w:rsidRDefault="00D547C3" w:rsidP="0051253A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</w:p>
          <w:p w:rsidR="00C103BC" w:rsidRPr="00A174C8" w:rsidRDefault="00C103BC" w:rsidP="00D547C3">
            <w:pPr>
              <w:keepNext/>
              <w:keepLine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качестве облицовочного материала рекламной конструкции предложен композитный материал. </w:t>
            </w:r>
          </w:p>
        </w:tc>
        <w:tc>
          <w:tcPr>
            <w:tcW w:w="1417" w:type="dxa"/>
            <w:vMerge w:val="restart"/>
            <w:vAlign w:val="center"/>
          </w:tcPr>
          <w:p w:rsidR="00C103BC" w:rsidRPr="000B6BF6" w:rsidRDefault="00C103BC" w:rsidP="00D50D54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</w:rPr>
            </w:pPr>
            <w:r w:rsidRPr="000B6BF6">
              <w:rPr>
                <w:rFonts w:ascii="Times New Roman" w:hAnsi="Times New Roman"/>
                <w:b/>
                <w:bCs/>
                <w:lang w:val="en-US"/>
              </w:rPr>
              <w:lastRenderedPageBreak/>
              <w:t>R4</w:t>
            </w:r>
            <w:r w:rsidRPr="000B6BF6">
              <w:rPr>
                <w:rFonts w:ascii="Times New Roman" w:hAnsi="Times New Roman"/>
                <w:b/>
                <w:bCs/>
              </w:rPr>
              <w:t xml:space="preserve"> </w:t>
            </w:r>
            <w:r w:rsidRPr="000B6BF6">
              <w:rPr>
                <w:rFonts w:ascii="Times New Roman" w:hAnsi="Times New Roman"/>
                <w:b/>
                <w:bCs/>
                <w:lang w:val="en-US"/>
              </w:rPr>
              <w:t>=</w:t>
            </w:r>
            <w:r w:rsidRPr="000B6BF6">
              <w:rPr>
                <w:rFonts w:ascii="Times New Roman" w:hAnsi="Times New Roman"/>
                <w:b/>
                <w:bCs/>
              </w:rPr>
              <w:t xml:space="preserve"> </w:t>
            </w:r>
            <w:r w:rsidR="000B6BF6" w:rsidRPr="000B6BF6">
              <w:rPr>
                <w:rFonts w:ascii="Times New Roman" w:hAnsi="Times New Roman"/>
                <w:b/>
                <w:bCs/>
              </w:rPr>
              <w:t>1,5</w:t>
            </w:r>
          </w:p>
          <w:p w:rsidR="00C103BC" w:rsidRPr="00A174C8" w:rsidRDefault="00C103BC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 w:val="restart"/>
          </w:tcPr>
          <w:p w:rsidR="00C916E0" w:rsidRDefault="00C916E0" w:rsidP="00C916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547C3">
              <w:rPr>
                <w:rFonts w:ascii="Times New Roman" w:hAnsi="Times New Roman"/>
                <w:iCs/>
              </w:rPr>
              <w:t xml:space="preserve">Описание предложения участника </w:t>
            </w:r>
            <w:r>
              <w:rPr>
                <w:rFonts w:ascii="Times New Roman" w:hAnsi="Times New Roman"/>
                <w:iCs/>
              </w:rPr>
              <w:t xml:space="preserve">по критерию № 4 не </w:t>
            </w:r>
            <w:r w:rsidRPr="00D547C3">
              <w:rPr>
                <w:rFonts w:ascii="Times New Roman" w:hAnsi="Times New Roman"/>
                <w:iCs/>
              </w:rPr>
              <w:t xml:space="preserve">отвечает требованиям, </w:t>
            </w:r>
            <w:r w:rsidRPr="00D547C3">
              <w:rPr>
                <w:rFonts w:ascii="Times New Roman" w:hAnsi="Times New Roman"/>
              </w:rPr>
              <w:t>указанным в Технической части (приложение № 3 к Извещению № 3/20 от 02.10.2020)</w:t>
            </w:r>
            <w:r>
              <w:rPr>
                <w:rFonts w:ascii="Times New Roman" w:hAnsi="Times New Roman"/>
              </w:rPr>
              <w:t>: предлагается двухсторонняя рекламная конструкция, которая состоит из светодиодного экрана с одной стороны, со второй стороны установлена система фиксации ПВХ-полотна.</w:t>
            </w:r>
          </w:p>
          <w:p w:rsidR="007F2358" w:rsidRDefault="007F2358" w:rsidP="007F23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составе конкурсного предложения </w:t>
            </w:r>
            <w:r w:rsidR="00D547C3">
              <w:rPr>
                <w:rFonts w:ascii="Times New Roman" w:hAnsi="Times New Roman"/>
              </w:rPr>
              <w:t xml:space="preserve">отсутствует </w:t>
            </w:r>
            <w:r w:rsidRPr="00EA2EB6">
              <w:rPr>
                <w:rFonts w:ascii="Times New Roman" w:hAnsi="Times New Roman"/>
                <w:bCs/>
              </w:rPr>
              <w:t xml:space="preserve">техническая документация на рекламную конструкцию, предлагаемую к установке, </w:t>
            </w:r>
            <w:r w:rsidRPr="00EA2EB6">
              <w:rPr>
                <w:rFonts w:ascii="Times New Roman" w:hAnsi="Times New Roman"/>
                <w:bCs/>
              </w:rPr>
              <w:lastRenderedPageBreak/>
              <w:t>разработанн</w:t>
            </w:r>
            <w:r>
              <w:rPr>
                <w:rFonts w:ascii="Times New Roman" w:hAnsi="Times New Roman"/>
                <w:bCs/>
              </w:rPr>
              <w:t>ая</w:t>
            </w:r>
            <w:r w:rsidRPr="00EA2EB6">
              <w:rPr>
                <w:rFonts w:ascii="Times New Roman" w:hAnsi="Times New Roman"/>
                <w:bCs/>
              </w:rPr>
              <w:t xml:space="preserve"> в соответствии с требованиям</w:t>
            </w:r>
            <w:r w:rsidR="00C30DBE">
              <w:rPr>
                <w:rFonts w:ascii="Times New Roman" w:hAnsi="Times New Roman"/>
                <w:bCs/>
              </w:rPr>
              <w:t>и</w:t>
            </w:r>
            <w:r w:rsidRPr="00EA2EB6">
              <w:rPr>
                <w:rFonts w:ascii="Times New Roman" w:hAnsi="Times New Roman"/>
                <w:bCs/>
              </w:rPr>
              <w:t xml:space="preserve"> СНиПов, ГОСТов, </w:t>
            </w:r>
            <w:r w:rsidRPr="00EA2EB6">
              <w:rPr>
                <w:rFonts w:ascii="Times New Roman" w:hAnsi="Times New Roman"/>
              </w:rPr>
              <w:t>технических регламентов и иных нормативных правовых актов, содержащих требования для конструкций соответствующего типа.</w:t>
            </w:r>
            <w:r>
              <w:rPr>
                <w:rFonts w:ascii="Times New Roman" w:hAnsi="Times New Roman"/>
              </w:rPr>
              <w:t xml:space="preserve"> В качестве облицовочного материала предложен</w:t>
            </w:r>
            <w:r w:rsidR="000B6BF6">
              <w:rPr>
                <w:rFonts w:ascii="Times New Roman" w:hAnsi="Times New Roman"/>
              </w:rPr>
              <w:t xml:space="preserve"> композит и профильный лист.</w:t>
            </w:r>
          </w:p>
          <w:p w:rsidR="00991FA7" w:rsidRPr="00EA2EB6" w:rsidRDefault="007F2358" w:rsidP="000B6B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Отсутствует демонстрационный материал.</w:t>
            </w:r>
          </w:p>
        </w:tc>
        <w:tc>
          <w:tcPr>
            <w:tcW w:w="1305" w:type="dxa"/>
            <w:vMerge w:val="restart"/>
          </w:tcPr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C103BC" w:rsidRPr="000B6BF6" w:rsidRDefault="00C103BC" w:rsidP="00D50D5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B6BF6">
              <w:rPr>
                <w:rFonts w:ascii="Times New Roman" w:hAnsi="Times New Roman"/>
                <w:b/>
                <w:bCs/>
                <w:lang w:val="en-US"/>
              </w:rPr>
              <w:t>R4=</w:t>
            </w:r>
            <w:r w:rsidR="000B6BF6" w:rsidRPr="000B6BF6">
              <w:rPr>
                <w:rFonts w:ascii="Times New Roman" w:hAnsi="Times New Roman"/>
                <w:b/>
                <w:bCs/>
              </w:rPr>
              <w:t xml:space="preserve"> 0,</w:t>
            </w:r>
            <w:r w:rsidR="00CA6393">
              <w:rPr>
                <w:rFonts w:ascii="Times New Roman" w:hAnsi="Times New Roman"/>
                <w:b/>
                <w:bCs/>
              </w:rPr>
              <w:t>7</w:t>
            </w:r>
            <w:r w:rsidR="000B6BF6" w:rsidRPr="000B6BF6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C103BC" w:rsidRPr="00950FCC" w:rsidTr="00635959">
        <w:trPr>
          <w:trHeight w:val="3858"/>
        </w:trPr>
        <w:tc>
          <w:tcPr>
            <w:tcW w:w="556" w:type="dxa"/>
            <w:vMerge/>
          </w:tcPr>
          <w:p w:rsidR="00C103BC" w:rsidRDefault="00C103BC" w:rsidP="00D50D5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8" w:type="dxa"/>
            <w:vMerge/>
          </w:tcPr>
          <w:p w:rsidR="00C103BC" w:rsidRPr="00C103BC" w:rsidRDefault="00C103BC" w:rsidP="00D50D5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C103BC" w:rsidRPr="008C3E83" w:rsidRDefault="008C3E83" w:rsidP="008C3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C3E8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при представлении технической документации, описательного и демонстрационного материала</w:t>
            </w:r>
          </w:p>
        </w:tc>
        <w:tc>
          <w:tcPr>
            <w:tcW w:w="567" w:type="dxa"/>
          </w:tcPr>
          <w:p w:rsidR="00C103BC" w:rsidRDefault="00C103BC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C3E83" w:rsidRPr="00236C7C" w:rsidRDefault="008C3E83" w:rsidP="00D50D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  <w:vMerge/>
          </w:tcPr>
          <w:p w:rsidR="00C103BC" w:rsidRDefault="00C103BC" w:rsidP="00D50D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vMerge/>
          </w:tcPr>
          <w:p w:rsidR="00C103BC" w:rsidRDefault="00C103BC" w:rsidP="00D50D54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103BC" w:rsidRPr="008C3E83" w:rsidRDefault="00C103BC" w:rsidP="00D50D54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</w:tcPr>
          <w:p w:rsidR="00C103BC" w:rsidRDefault="00C103BC" w:rsidP="00D50D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C103BC" w:rsidRDefault="00C103BC" w:rsidP="00D50D5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36F68" w:rsidRPr="00417E3A" w:rsidTr="00635959">
        <w:trPr>
          <w:trHeight w:val="612"/>
        </w:trPr>
        <w:tc>
          <w:tcPr>
            <w:tcW w:w="4820" w:type="dxa"/>
            <w:gridSpan w:val="4"/>
          </w:tcPr>
          <w:p w:rsidR="00B36F68" w:rsidRDefault="00B36F68" w:rsidP="00D50D5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B36F68" w:rsidRPr="00317A17" w:rsidRDefault="00B36F68" w:rsidP="00D50D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</w:t>
            </w:r>
            <w:r w:rsidRPr="00317A17">
              <w:rPr>
                <w:rFonts w:ascii="Times New Roman" w:hAnsi="Times New Roman"/>
                <w:b/>
                <w:bCs/>
              </w:rPr>
              <w:t>тогов</w:t>
            </w:r>
            <w:r>
              <w:rPr>
                <w:rFonts w:ascii="Times New Roman" w:hAnsi="Times New Roman"/>
                <w:b/>
                <w:bCs/>
              </w:rPr>
              <w:t>ый</w:t>
            </w:r>
            <w:r w:rsidRPr="00317A17">
              <w:rPr>
                <w:rFonts w:ascii="Times New Roman" w:hAnsi="Times New Roman"/>
                <w:b/>
                <w:bCs/>
              </w:rPr>
              <w:t xml:space="preserve"> рейтинг </w:t>
            </w:r>
            <w:r w:rsidRPr="008C6C46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317A17">
              <w:rPr>
                <w:rFonts w:ascii="Times New Roman" w:hAnsi="Times New Roman"/>
                <w:b/>
                <w:bCs/>
                <w:lang w:val="en-US"/>
              </w:rPr>
              <w:t>Rmax</w:t>
            </w:r>
            <w:proofErr w:type="spellEnd"/>
            <w:r w:rsidRPr="008C6C4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827" w:type="dxa"/>
            <w:gridSpan w:val="2"/>
          </w:tcPr>
          <w:p w:rsidR="00B36F68" w:rsidRDefault="00B36F68" w:rsidP="00CA63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7A1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proofErr w:type="spellEnd"/>
            <w:r w:rsidRPr="00417E3A">
              <w:rPr>
                <w:rFonts w:ascii="Times New Roman" w:hAnsi="Times New Roman"/>
                <w:bCs/>
              </w:rPr>
              <w:t>=</w:t>
            </w:r>
            <w:r w:rsidR="00CA6393">
              <w:rPr>
                <w:rFonts w:ascii="Times New Roman" w:hAnsi="Times New Roman"/>
                <w:bCs/>
              </w:rPr>
              <w:t>50</w:t>
            </w:r>
            <w:r w:rsidRPr="00417E3A">
              <w:rPr>
                <w:rFonts w:ascii="Times New Roman" w:hAnsi="Times New Roman"/>
                <w:bCs/>
              </w:rPr>
              <w:t>+</w:t>
            </w:r>
            <w:r w:rsidR="00CA6393">
              <w:rPr>
                <w:rFonts w:ascii="Times New Roman" w:hAnsi="Times New Roman"/>
                <w:bCs/>
              </w:rPr>
              <w:t>30</w:t>
            </w:r>
            <w:r w:rsidRPr="00417E3A">
              <w:rPr>
                <w:rFonts w:ascii="Times New Roman" w:hAnsi="Times New Roman"/>
                <w:bCs/>
              </w:rPr>
              <w:t>+15+</w:t>
            </w:r>
            <w:r w:rsidR="00CA6393">
              <w:rPr>
                <w:rFonts w:ascii="Times New Roman" w:hAnsi="Times New Roman"/>
                <w:bCs/>
              </w:rPr>
              <w:t>5</w:t>
            </w:r>
            <w:r w:rsidRPr="00417E3A">
              <w:rPr>
                <w:rFonts w:ascii="Times New Roman" w:hAnsi="Times New Roman"/>
                <w:bCs/>
              </w:rPr>
              <w:t>=</w:t>
            </w:r>
            <w:r w:rsidR="00CA6393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gridSpan w:val="2"/>
          </w:tcPr>
          <w:p w:rsidR="00B36F68" w:rsidRDefault="00B36F68" w:rsidP="00D50D5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F68" w:rsidRPr="002D2D2C" w:rsidRDefault="00B36F68" w:rsidP="00CA6393">
            <w:pPr>
              <w:spacing w:after="0"/>
              <w:rPr>
                <w:b/>
                <w:bCs/>
                <w:sz w:val="20"/>
                <w:szCs w:val="20"/>
              </w:rPr>
            </w:pPr>
            <w:proofErr w:type="spellStart"/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proofErr w:type="spellEnd"/>
            <w:r w:rsidR="00CA6393">
              <w:rPr>
                <w:rFonts w:ascii="Times New Roman" w:hAnsi="Times New Roman"/>
                <w:bCs/>
              </w:rPr>
              <w:t>=40+28,8+1+1,5</w:t>
            </w:r>
            <w:r w:rsidRPr="00417E3A">
              <w:rPr>
                <w:rFonts w:ascii="Times New Roman" w:hAnsi="Times New Roman"/>
                <w:bCs/>
              </w:rPr>
              <w:t>=</w:t>
            </w:r>
            <w:r w:rsidR="00CA6393">
              <w:rPr>
                <w:rFonts w:ascii="Times New Roman" w:hAnsi="Times New Roman"/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3573" w:type="dxa"/>
            <w:gridSpan w:val="2"/>
          </w:tcPr>
          <w:p w:rsidR="00B36F68" w:rsidRDefault="00B36F68" w:rsidP="00D50D54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</w:t>
            </w:r>
          </w:p>
          <w:p w:rsidR="00B36F68" w:rsidRPr="00BA37E5" w:rsidRDefault="00B36F68" w:rsidP="00CA6393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417E3A">
              <w:rPr>
                <w:rFonts w:ascii="Times New Roman" w:hAnsi="Times New Roman"/>
                <w:bCs/>
                <w:lang w:val="en-US"/>
              </w:rPr>
              <w:t>Rmax</w:t>
            </w:r>
            <w:proofErr w:type="spellEnd"/>
            <w:r w:rsidRPr="00417E3A">
              <w:rPr>
                <w:rFonts w:ascii="Times New Roman" w:hAnsi="Times New Roman"/>
                <w:bCs/>
              </w:rPr>
              <w:t>=50+</w:t>
            </w:r>
            <w:r w:rsidR="00CA6393">
              <w:rPr>
                <w:rFonts w:ascii="Times New Roman" w:hAnsi="Times New Roman"/>
                <w:bCs/>
              </w:rPr>
              <w:t>29,04</w:t>
            </w:r>
            <w:r w:rsidRPr="00417E3A">
              <w:rPr>
                <w:rFonts w:ascii="Times New Roman" w:hAnsi="Times New Roman"/>
                <w:bCs/>
              </w:rPr>
              <w:t>+15+</w:t>
            </w:r>
            <w:r w:rsidR="00CA6393">
              <w:rPr>
                <w:rFonts w:ascii="Times New Roman" w:hAnsi="Times New Roman"/>
                <w:bCs/>
              </w:rPr>
              <w:t>0,75</w:t>
            </w:r>
            <w:r w:rsidRPr="00417E3A">
              <w:rPr>
                <w:rFonts w:ascii="Times New Roman" w:hAnsi="Times New Roman"/>
                <w:bCs/>
              </w:rPr>
              <w:t>=</w:t>
            </w:r>
            <w:r w:rsidR="00CA6393" w:rsidRPr="00CA6393">
              <w:rPr>
                <w:rFonts w:ascii="Times New Roman" w:hAnsi="Times New Roman"/>
                <w:b/>
                <w:bCs/>
              </w:rPr>
              <w:t>94,79</w:t>
            </w:r>
          </w:p>
        </w:tc>
      </w:tr>
    </w:tbl>
    <w:p w:rsidR="00CE03C7" w:rsidRPr="008403E9" w:rsidRDefault="00CE03C7" w:rsidP="00B36F68">
      <w:pPr>
        <w:jc w:val="center"/>
        <w:rPr>
          <w:rFonts w:ascii="Times New Roman" w:hAnsi="Times New Roman"/>
          <w:sz w:val="24"/>
          <w:szCs w:val="24"/>
        </w:rPr>
      </w:pPr>
    </w:p>
    <w:sectPr w:rsidR="00CE03C7" w:rsidRPr="008403E9" w:rsidSect="00166ED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35" w:rsidRDefault="00164235" w:rsidP="00E31D2D">
      <w:pPr>
        <w:spacing w:after="0" w:line="240" w:lineRule="auto"/>
      </w:pPr>
      <w:r>
        <w:separator/>
      </w:r>
    </w:p>
  </w:endnote>
  <w:endnote w:type="continuationSeparator" w:id="0">
    <w:p w:rsidR="00164235" w:rsidRDefault="00164235" w:rsidP="00E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109355"/>
      <w:docPartObj>
        <w:docPartGallery w:val="Page Numbers (Bottom of Page)"/>
        <w:docPartUnique/>
      </w:docPartObj>
    </w:sdtPr>
    <w:sdtEndPr/>
    <w:sdtContent>
      <w:p w:rsidR="00A23A4A" w:rsidRDefault="00A23A4A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6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A4A" w:rsidRDefault="00A23A4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35" w:rsidRDefault="00164235" w:rsidP="00E31D2D">
      <w:pPr>
        <w:spacing w:after="0" w:line="240" w:lineRule="auto"/>
      </w:pPr>
      <w:r>
        <w:separator/>
      </w:r>
    </w:p>
  </w:footnote>
  <w:footnote w:type="continuationSeparator" w:id="0">
    <w:p w:rsidR="00164235" w:rsidRDefault="00164235" w:rsidP="00E3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32"/>
    <w:rsid w:val="0001695F"/>
    <w:rsid w:val="000B611E"/>
    <w:rsid w:val="000B6BF6"/>
    <w:rsid w:val="000C0638"/>
    <w:rsid w:val="001141C2"/>
    <w:rsid w:val="00136AD3"/>
    <w:rsid w:val="00164235"/>
    <w:rsid w:val="00166EDC"/>
    <w:rsid w:val="00184D3F"/>
    <w:rsid w:val="001E43DD"/>
    <w:rsid w:val="0022739A"/>
    <w:rsid w:val="00236C7C"/>
    <w:rsid w:val="0023709E"/>
    <w:rsid w:val="002533D3"/>
    <w:rsid w:val="002860A3"/>
    <w:rsid w:val="002D1C0F"/>
    <w:rsid w:val="002D2D2C"/>
    <w:rsid w:val="00317A17"/>
    <w:rsid w:val="003953FF"/>
    <w:rsid w:val="003F653A"/>
    <w:rsid w:val="003F6B36"/>
    <w:rsid w:val="00402B0F"/>
    <w:rsid w:val="00417E3A"/>
    <w:rsid w:val="00426440"/>
    <w:rsid w:val="0044519C"/>
    <w:rsid w:val="004A1B47"/>
    <w:rsid w:val="004D1284"/>
    <w:rsid w:val="004D7B7B"/>
    <w:rsid w:val="0051253A"/>
    <w:rsid w:val="00537C15"/>
    <w:rsid w:val="00577FD1"/>
    <w:rsid w:val="00584C72"/>
    <w:rsid w:val="00603A53"/>
    <w:rsid w:val="00635959"/>
    <w:rsid w:val="00651A3D"/>
    <w:rsid w:val="006B13BF"/>
    <w:rsid w:val="006B31C6"/>
    <w:rsid w:val="006E0C85"/>
    <w:rsid w:val="00703661"/>
    <w:rsid w:val="007437D5"/>
    <w:rsid w:val="00762C38"/>
    <w:rsid w:val="00762C4A"/>
    <w:rsid w:val="00775354"/>
    <w:rsid w:val="007F2358"/>
    <w:rsid w:val="00802A0B"/>
    <w:rsid w:val="00812B72"/>
    <w:rsid w:val="008367E5"/>
    <w:rsid w:val="008403E9"/>
    <w:rsid w:val="008C1CB2"/>
    <w:rsid w:val="008C3E83"/>
    <w:rsid w:val="008C6C46"/>
    <w:rsid w:val="008E1D85"/>
    <w:rsid w:val="008F646D"/>
    <w:rsid w:val="0092202E"/>
    <w:rsid w:val="00927C40"/>
    <w:rsid w:val="00937520"/>
    <w:rsid w:val="00950FCC"/>
    <w:rsid w:val="00955FDD"/>
    <w:rsid w:val="00991FA7"/>
    <w:rsid w:val="009952D4"/>
    <w:rsid w:val="009F6666"/>
    <w:rsid w:val="00A174C8"/>
    <w:rsid w:val="00A23A4A"/>
    <w:rsid w:val="00AA4ED1"/>
    <w:rsid w:val="00AC5CC3"/>
    <w:rsid w:val="00AD08CC"/>
    <w:rsid w:val="00B078D1"/>
    <w:rsid w:val="00B3337F"/>
    <w:rsid w:val="00B36F68"/>
    <w:rsid w:val="00B75209"/>
    <w:rsid w:val="00B86532"/>
    <w:rsid w:val="00C103BC"/>
    <w:rsid w:val="00C15178"/>
    <w:rsid w:val="00C30DBE"/>
    <w:rsid w:val="00C448AB"/>
    <w:rsid w:val="00C661A1"/>
    <w:rsid w:val="00C770DE"/>
    <w:rsid w:val="00C916E0"/>
    <w:rsid w:val="00C96FF7"/>
    <w:rsid w:val="00CA6393"/>
    <w:rsid w:val="00CB0FA5"/>
    <w:rsid w:val="00CC426F"/>
    <w:rsid w:val="00CE03C7"/>
    <w:rsid w:val="00CF0154"/>
    <w:rsid w:val="00D02F4A"/>
    <w:rsid w:val="00D07B0A"/>
    <w:rsid w:val="00D547C3"/>
    <w:rsid w:val="00D70D04"/>
    <w:rsid w:val="00D74523"/>
    <w:rsid w:val="00DD1084"/>
    <w:rsid w:val="00DD3F63"/>
    <w:rsid w:val="00E31D2D"/>
    <w:rsid w:val="00E776C2"/>
    <w:rsid w:val="00E87368"/>
    <w:rsid w:val="00EA2EB6"/>
    <w:rsid w:val="00EA3F57"/>
    <w:rsid w:val="00EB034A"/>
    <w:rsid w:val="00EB400E"/>
    <w:rsid w:val="00ED4468"/>
    <w:rsid w:val="00ED655A"/>
    <w:rsid w:val="00F167E0"/>
    <w:rsid w:val="00F52A28"/>
    <w:rsid w:val="00FB768B"/>
    <w:rsid w:val="00FF0E1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35E5-CB5F-4007-81CB-239D65AB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12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53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865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6532"/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B8653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86532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rsid w:val="00B86532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B86532"/>
    <w:rPr>
      <w:rFonts w:ascii="Calibri" w:eastAsia="Calibri" w:hAnsi="Calibri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1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3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1D2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3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1D2D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CB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F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kemerovo.ru/page/1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kemerovo.ru/page/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6677-30F1-434B-ABCC-FB1ABB71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art4</cp:lastModifiedBy>
  <cp:revision>15</cp:revision>
  <cp:lastPrinted>2020-11-06T08:59:00Z</cp:lastPrinted>
  <dcterms:created xsi:type="dcterms:W3CDTF">2020-11-06T01:16:00Z</dcterms:created>
  <dcterms:modified xsi:type="dcterms:W3CDTF">2020-11-06T09:02:00Z</dcterms:modified>
</cp:coreProperties>
</file>