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tblLook w:val="04A0" w:firstRow="1" w:lastRow="0" w:firstColumn="1" w:lastColumn="0" w:noHBand="0" w:noVBand="1"/>
      </w:tblPr>
      <w:tblGrid>
        <w:gridCol w:w="720"/>
        <w:gridCol w:w="7644"/>
        <w:gridCol w:w="1960"/>
      </w:tblGrid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80"/>
            <w:bookmarkEnd w:id="0"/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6CC" w:rsidRPr="00AE76CC" w:rsidTr="00AE76CC">
        <w:trPr>
          <w:trHeight w:val="312"/>
        </w:trPr>
        <w:tc>
          <w:tcPr>
            <w:tcW w:w="10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реализации н</w:t>
            </w:r>
            <w:bookmarkStart w:id="1" w:name="_GoBack"/>
            <w:bookmarkEnd w:id="1"/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ационального проекта "Безопасные и качественные автомобильные дороги" за 2020 г.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6CC" w:rsidRPr="00AE76CC" w:rsidTr="00AE76C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проект "БКАД 2020"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"Дорожная сеть"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45,662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дорог регионального и межмуниципального значения: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11,69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п.Металлплощадка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1+200- км 1+700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-Сухово км 2+670- км 3+683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-Сухово км 4+386- км 5+223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Кемерово- Промышленная км 11+500- км 15+230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Навосибирск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Ленинск-Кузнецкий- Кемерово- Юрга км 322+000- км 323+000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Кемерово-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Елыкаево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Старочервово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8+102- км 20+290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дорог Кемеровского муниципального района: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2,445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Заречная с.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Ягуново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Ягуновское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Ягуново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Ягуновское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0,415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Рыбхоз с.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Ягуново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Ягуновское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 пос. Новостройка, Березовское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Кемерово: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Ремонт покрытия дорог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31,527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Молодежный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просп.Молодежный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15/1 </w:t>
            </w:r>
            <w:proofErr w:type="gram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ул.Тухачевского</w:t>
            </w:r>
            <w:proofErr w:type="spellEnd"/>
            <w:proofErr w:type="gram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1,351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ул.Каменская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ул.Сибиряков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-Гвардейцев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пр.Молодежный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Коммунистическая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просп. Кузнецкий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1,255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Совхозная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просп.Кузнецкий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1,936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просп.Шахтеров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ул.Нахимова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ул.Ракитянского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4,141 км</w:t>
            </w:r>
          </w:p>
        </w:tc>
      </w:tr>
      <w:tr w:rsidR="00AE76CC" w:rsidRPr="00AE76CC" w:rsidTr="00AE76CC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 от ул. Ю. Смирнова,24 до просп. Шахтеров,47; от ул. Ю. Смирнова,22 до просп.Шахтеров,45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км</w:t>
            </w:r>
          </w:p>
        </w:tc>
      </w:tr>
      <w:tr w:rsidR="00AE76CC" w:rsidRPr="00AE76CC" w:rsidTr="00AE76CC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Автомобильная дорога от дома 4 по 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Кирзавод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3-бис +270 м в сторону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ул.Мозжухинская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до дома 39 по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ул.Мозжухинская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Мозжухинская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от дома 39 до дома 87 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1,215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Советский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ул.Карболитовская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просп.Кузнецкий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0,556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Советский от ул.50 лет Октября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просп.Ленина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  ул. Кирова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1,312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Комсомольский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просп.Химиков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1,234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Химиков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просп.Комсомольский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бульв.Строителей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1,357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ул. Станционная, от дома 4 по 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Карболитовская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до 3А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0,637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ул. Н. Островского, от дома 3 </w:t>
            </w:r>
            <w:proofErr w:type="gram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по ул. Станционная до дома 15 по просп. Кузнецкий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Карболитовская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, от дома 4 корпус 1 до дома 1 (кольцевая развязка)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ул. Черняховского, от дома 1 </w:t>
            </w:r>
            <w:proofErr w:type="gram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А  до</w:t>
            </w:r>
            <w:proofErr w:type="gram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дома 18 по просп. Ленина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0,756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Бульв.Сосновый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бульв.Сосновый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ул.Терешковой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разворотным кольцом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Белозерная от ул. Белозерная,2Г до ул.Белозерная,44Б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Масальская </w:t>
            </w:r>
            <w:proofErr w:type="gram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ул.Масальская</w:t>
            </w:r>
            <w:proofErr w:type="gram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,1/4 до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ул.Масальская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Баха от ул. Масальская до остановки "с/о Шахтер"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Варшавская, от дома 4 Б корпус 1 по ул. Металлистов до дома 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ул. Металлистов, от дома 82 </w:t>
            </w:r>
            <w:proofErr w:type="gramStart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 xml:space="preserve"> по ул. Инициативная до дома 4 Б корпус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0,367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пер. Бакинский, от дома 4 (пересечение с ул. Нахимова) до дома 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0,573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Ремонт пешеходных тротуаров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47,98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просп. Октябрьский, от дома 3 Г до дома 57 (участками)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14,285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просп. Ленина, от дома 49 до дома 57 (участками)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просп. Советский вдоль дома 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просп. Ленина, от дома 56 до дома 90 (участками)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от дома 80 до дома 144 +440 м в сторону ул. Соборная (участками)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18,22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lang w:eastAsia="ru-RU"/>
              </w:rPr>
              <w:t>ул. Весенняя, от дома 23 до дома 27 (участками)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 тыс.м2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Безопасность дорожного движения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светоформых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ед.: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Семашко-ул. Рабочая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Нахимова-пер. 2-й Авроры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пр. Советский-ул. Кузбасская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Институтская, 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Каменская-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ул.Заузелкова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В.Волошиной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Белозерная, 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Аральская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4-я Цветочная, 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Притомский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1,432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удерживающих ограждений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км</w:t>
            </w:r>
          </w:p>
        </w:tc>
      </w:tr>
      <w:tr w:rsidR="00AE76CC" w:rsidRPr="00AE76CC" w:rsidTr="00AE76CC">
        <w:trPr>
          <w:trHeight w:val="3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"Общесистемные меры развития дорожного хозяйства"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фото-</w:t>
            </w:r>
            <w:proofErr w:type="spellStart"/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ед.: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Ленина - ул. Тухачевского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Шахтёров – 2-й пер. Авроры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перекресток ул. Коммунистическая – пр. Кузнецкий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перекресток ул. Мичурина – пр. Советский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Октябрьский – ул. Центральный проезд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Ленина – пр. Ленинградский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Октябрьский – пр. Ленинградский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Химиков – ул. Ворошилова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перекрёсток пр. Кузнецкий – ул. Сибиряков Гвардейцев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перекресток ул. Терешковой – ул. Сосновый бульвар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AE76CC" w:rsidRPr="00AE76CC" w:rsidTr="00AE76CC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CC" w:rsidRPr="00AE76CC" w:rsidRDefault="00AE76CC" w:rsidP="00AE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Выполнению работ по разработке проектной документации «Прокладка ВОК для организации связи светофорных объектов с магистральной ВОЛС МБУ «ЦОДД» г. Кемерово»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6CC" w:rsidRPr="00AE76CC" w:rsidRDefault="00AE76CC" w:rsidP="00AE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</w:tbl>
    <w:p w:rsidR="00CA6C85" w:rsidRPr="00AE76CC" w:rsidRDefault="00CA6C85" w:rsidP="00AE76CC"/>
    <w:sectPr w:rsidR="00CA6C85" w:rsidRPr="00AE76CC" w:rsidSect="005C1C50">
      <w:pgSz w:w="11906" w:h="16838"/>
      <w:pgMar w:top="1134" w:right="269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0"/>
    <w:rsid w:val="00080217"/>
    <w:rsid w:val="005456DC"/>
    <w:rsid w:val="00566DD0"/>
    <w:rsid w:val="005C1C50"/>
    <w:rsid w:val="005E6CD7"/>
    <w:rsid w:val="00AE76CC"/>
    <w:rsid w:val="00B86B37"/>
    <w:rsid w:val="00C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CB23B-D671-415E-91C6-8AD1903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Press3</dc:creator>
  <cp:keywords/>
  <dc:description/>
  <cp:lastModifiedBy>Press3</cp:lastModifiedBy>
  <cp:revision>3</cp:revision>
  <dcterms:created xsi:type="dcterms:W3CDTF">2020-12-07T02:19:00Z</dcterms:created>
  <dcterms:modified xsi:type="dcterms:W3CDTF">2020-12-07T05:18:00Z</dcterms:modified>
</cp:coreProperties>
</file>