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19" w:rsidRPr="00435019" w:rsidRDefault="00435019">
      <w:pPr>
        <w:pStyle w:val="ConsPlusTitle"/>
        <w:jc w:val="center"/>
        <w:outlineLvl w:val="0"/>
      </w:pPr>
      <w:bookmarkStart w:id="0" w:name="_GoBack"/>
      <w:r w:rsidRPr="00435019">
        <w:t>АДМИНИСТРАЦИЯ ГОРОДА КЕМЕРОВО</w:t>
      </w:r>
    </w:p>
    <w:p w:rsidR="00435019" w:rsidRPr="00435019" w:rsidRDefault="00435019">
      <w:pPr>
        <w:pStyle w:val="ConsPlusTitle"/>
        <w:jc w:val="center"/>
      </w:pPr>
    </w:p>
    <w:p w:rsidR="00435019" w:rsidRPr="00435019" w:rsidRDefault="00435019">
      <w:pPr>
        <w:pStyle w:val="ConsPlusTitle"/>
        <w:jc w:val="center"/>
      </w:pPr>
      <w:r w:rsidRPr="00435019">
        <w:t>ПОСТАНОВЛЕНИЕ</w:t>
      </w:r>
    </w:p>
    <w:p w:rsidR="00435019" w:rsidRPr="00435019" w:rsidRDefault="00435019">
      <w:pPr>
        <w:pStyle w:val="ConsPlusTitle"/>
        <w:jc w:val="center"/>
      </w:pPr>
      <w:r w:rsidRPr="00435019">
        <w:t>от 17 февраля 2014 г. N 311</w:t>
      </w:r>
    </w:p>
    <w:bookmarkEnd w:id="0"/>
    <w:p w:rsidR="00435019" w:rsidRPr="00435019" w:rsidRDefault="00435019">
      <w:pPr>
        <w:pStyle w:val="ConsPlusTitle"/>
        <w:jc w:val="center"/>
      </w:pPr>
    </w:p>
    <w:p w:rsidR="00435019" w:rsidRPr="00435019" w:rsidRDefault="00435019">
      <w:pPr>
        <w:pStyle w:val="ConsPlusTitle"/>
        <w:jc w:val="center"/>
      </w:pPr>
      <w:r w:rsidRPr="00435019">
        <w:t>ОБ УТВЕРЖДЕНИИ ПОЛОЖЕНИЯ ОБ УПРАВЛЕНИИ МУНИЦИПАЛЬНОГО</w:t>
      </w:r>
    </w:p>
    <w:p w:rsidR="00435019" w:rsidRPr="00435019" w:rsidRDefault="00435019">
      <w:pPr>
        <w:pStyle w:val="ConsPlusTitle"/>
        <w:jc w:val="center"/>
      </w:pPr>
      <w:r w:rsidRPr="00435019">
        <w:t>ЗАКАЗА АДМИНИСТРАЦИИ ГОРОДА КЕМЕРОВО И ПОРЯДКА</w:t>
      </w:r>
    </w:p>
    <w:p w:rsidR="00435019" w:rsidRPr="00435019" w:rsidRDefault="00435019">
      <w:pPr>
        <w:pStyle w:val="ConsPlusTitle"/>
        <w:jc w:val="center"/>
      </w:pPr>
      <w:r w:rsidRPr="00435019">
        <w:t>ВЗАИМОДЕЙСТВИЯ УПРАВЛЕНИЯ МУНИЦИПАЛЬНОГО ЗАКАЗА</w:t>
      </w:r>
    </w:p>
    <w:p w:rsidR="00435019" w:rsidRPr="00435019" w:rsidRDefault="00435019">
      <w:pPr>
        <w:pStyle w:val="ConsPlusTitle"/>
        <w:jc w:val="center"/>
      </w:pPr>
      <w:r w:rsidRPr="00435019">
        <w:t>АДМИНИСТРАЦИИ ГОРОДА КЕМЕРОВО С МУНИЦИПАЛЬНЫМИ</w:t>
      </w:r>
    </w:p>
    <w:p w:rsidR="00435019" w:rsidRPr="00435019" w:rsidRDefault="00435019">
      <w:pPr>
        <w:pStyle w:val="ConsPlusTitle"/>
        <w:jc w:val="center"/>
      </w:pPr>
      <w:r w:rsidRPr="00435019">
        <w:t>ЗАКАЗЧИКАМИ И МУНИЦИПАЛЬНЫМИ БЮДЖЕТНЫМИ УЧРЕЖДЕНИЯМИ</w:t>
      </w:r>
    </w:p>
    <w:p w:rsidR="00435019" w:rsidRPr="00435019" w:rsidRDefault="00435019">
      <w:pPr>
        <w:pStyle w:val="ConsPlusTitle"/>
        <w:jc w:val="center"/>
      </w:pPr>
      <w:r w:rsidRPr="00435019">
        <w:t>В ЦЕЛЯХ ОСУЩЕСТВЛЕНИЯ МЕР, НЕОБХОДИМЫХ ДЛЯ РЕАЛИЗАЦИИ</w:t>
      </w:r>
    </w:p>
    <w:p w:rsidR="00435019" w:rsidRPr="00435019" w:rsidRDefault="00435019">
      <w:pPr>
        <w:pStyle w:val="ConsPlusTitle"/>
        <w:jc w:val="center"/>
      </w:pPr>
      <w:r w:rsidRPr="00435019">
        <w:t>ФЕДЕРАЛЬНОГО ЗАКОНА ОТ 05.04.2013 N 44-ФЗ "О КОНТРАКТНОЙ</w:t>
      </w:r>
    </w:p>
    <w:p w:rsidR="00435019" w:rsidRPr="00435019" w:rsidRDefault="00435019">
      <w:pPr>
        <w:pStyle w:val="ConsPlusTitle"/>
        <w:jc w:val="center"/>
      </w:pPr>
      <w:r w:rsidRPr="00435019">
        <w:t>СИСТЕМЕ В СФЕРЕ ЗАКУПОК ТОВАРОВ, РАБОТ, УСЛУГ</w:t>
      </w:r>
    </w:p>
    <w:p w:rsidR="00435019" w:rsidRPr="00435019" w:rsidRDefault="00435019">
      <w:pPr>
        <w:pStyle w:val="ConsPlusTitle"/>
        <w:jc w:val="center"/>
      </w:pPr>
      <w:r w:rsidRPr="00435019">
        <w:t>ДЛЯ ОБЕСПЕЧЕНИЯ ГОСУДАРСТВЕННЫХ И МУНИЦИПАЛЬНЫХ НУЖД"</w:t>
      </w:r>
    </w:p>
    <w:p w:rsidR="00435019" w:rsidRPr="00435019" w:rsidRDefault="00435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5019" w:rsidRPr="00435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019" w:rsidRPr="00435019" w:rsidRDefault="00435019">
            <w:pPr>
              <w:pStyle w:val="ConsPlusNormal"/>
              <w:jc w:val="center"/>
            </w:pPr>
            <w:r w:rsidRPr="00435019">
              <w:t>Список изменяющих документов</w:t>
            </w:r>
          </w:p>
          <w:p w:rsidR="00435019" w:rsidRPr="00435019" w:rsidRDefault="00435019">
            <w:pPr>
              <w:pStyle w:val="ConsPlusNormal"/>
              <w:jc w:val="center"/>
            </w:pPr>
            <w:r w:rsidRPr="00435019">
              <w:t>(в ред. постановлений администрации г. Кемерово</w:t>
            </w:r>
          </w:p>
          <w:p w:rsidR="00435019" w:rsidRPr="00435019" w:rsidRDefault="00435019">
            <w:pPr>
              <w:pStyle w:val="ConsPlusNormal"/>
              <w:jc w:val="center"/>
            </w:pPr>
            <w:r w:rsidRPr="00435019">
              <w:t xml:space="preserve">от 12.09.2014 </w:t>
            </w:r>
            <w:hyperlink r:id="rId4" w:history="1">
              <w:r w:rsidRPr="00435019">
                <w:t>N 2339</w:t>
              </w:r>
            </w:hyperlink>
            <w:r w:rsidRPr="00435019">
              <w:t xml:space="preserve">, от 20.04.2015 </w:t>
            </w:r>
            <w:hyperlink r:id="rId5" w:history="1">
              <w:r w:rsidRPr="00435019">
                <w:t>N 934</w:t>
              </w:r>
            </w:hyperlink>
            <w:r w:rsidRPr="00435019">
              <w:t xml:space="preserve">, от 19.07.2016 </w:t>
            </w:r>
            <w:hyperlink r:id="rId6" w:history="1">
              <w:r w:rsidRPr="00435019">
                <w:t>N 1761</w:t>
              </w:r>
            </w:hyperlink>
            <w:r w:rsidRPr="00435019">
              <w:t>,</w:t>
            </w:r>
          </w:p>
          <w:p w:rsidR="00435019" w:rsidRPr="00435019" w:rsidRDefault="00435019">
            <w:pPr>
              <w:pStyle w:val="ConsPlusNormal"/>
              <w:jc w:val="center"/>
            </w:pPr>
            <w:r w:rsidRPr="00435019">
              <w:t xml:space="preserve">от 19.04.2017 </w:t>
            </w:r>
            <w:hyperlink r:id="rId7" w:history="1">
              <w:r w:rsidRPr="00435019">
                <w:t>N 947</w:t>
              </w:r>
            </w:hyperlink>
            <w:r w:rsidRPr="00435019">
              <w:t xml:space="preserve">, от 16.06.2017 </w:t>
            </w:r>
            <w:hyperlink r:id="rId8" w:history="1">
              <w:r w:rsidRPr="00435019">
                <w:t>N 1629</w:t>
              </w:r>
            </w:hyperlink>
            <w:r w:rsidRPr="00435019">
              <w:t xml:space="preserve">, от 06.10.2017 </w:t>
            </w:r>
            <w:hyperlink r:id="rId9" w:history="1">
              <w:r w:rsidRPr="00435019">
                <w:t>N 2642</w:t>
              </w:r>
            </w:hyperlink>
            <w:r w:rsidRPr="00435019">
              <w:t>)</w:t>
            </w:r>
          </w:p>
        </w:tc>
      </w:tr>
    </w:tbl>
    <w:p w:rsidR="00435019" w:rsidRPr="00435019" w:rsidRDefault="00435019">
      <w:pPr>
        <w:pStyle w:val="ConsPlusNormal"/>
        <w:jc w:val="center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 xml:space="preserve">В соответствии с Федеральным </w:t>
      </w:r>
      <w:hyperlink r:id="rId10" w:history="1">
        <w:r w:rsidRPr="00435019">
          <w:t>законом</w:t>
        </w:r>
      </w:hyperlink>
      <w:r w:rsidRPr="00435019"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1" w:history="1">
        <w:r w:rsidRPr="00435019">
          <w:t>постановлением</w:t>
        </w:r>
      </w:hyperlink>
      <w:r w:rsidRPr="00435019">
        <w:t xml:space="preserve"> Кемеровского городского Совета народных депутатов от 27.01.2006 N 308 "Об утверждении структуры администрации города Кемерово", </w:t>
      </w:r>
      <w:hyperlink r:id="rId12" w:history="1">
        <w:r w:rsidRPr="00435019">
          <w:t>распоряжением</w:t>
        </w:r>
      </w:hyperlink>
      <w:r w:rsidRPr="00435019">
        <w:t xml:space="preserve"> Главы города от 07.04.2006 N 1297 "О требованиях к структуре и содержанию положения о структурном подразделении администрации города Кемерово, утверждаемого Главой города" и руководствуясь </w:t>
      </w:r>
      <w:hyperlink r:id="rId13" w:history="1">
        <w:r w:rsidRPr="00435019">
          <w:t>статьями 44</w:t>
        </w:r>
      </w:hyperlink>
      <w:r w:rsidRPr="00435019">
        <w:t xml:space="preserve">, </w:t>
      </w:r>
      <w:hyperlink r:id="rId14" w:history="1">
        <w:r w:rsidRPr="00435019">
          <w:t>45</w:t>
        </w:r>
      </w:hyperlink>
      <w:r w:rsidRPr="00435019">
        <w:t xml:space="preserve"> Устава города Кемерово в целях реализации полномочий в сфере определения поставщиков (подрядчиков, исполнителей) для заказчиков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>1. Определить администрацию города Кемерово органом, уполномоченным на определение поставщиков (подрядчиков, исполнителей) конкурентными способами для муниципальных заказчиков и муниципальных бюджетных учреждений, за исключением управления городского развития администрации города Кемерово (</w:t>
      </w:r>
      <w:proofErr w:type="spellStart"/>
      <w:r w:rsidRPr="00435019">
        <w:t>Д.В.Анисимов</w:t>
      </w:r>
      <w:proofErr w:type="spellEnd"/>
      <w:r w:rsidRPr="00435019">
        <w:t>). Функции уполномоченного органа от имени администрации города Кемерово в пределах компетенции, предоставленной муниципальными правовыми актами города Кемерово, исполняет управление муниципального заказа администрации города Кемерово.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постановлений администрации г. Кемерово от 20.04.2015 </w:t>
      </w:r>
      <w:hyperlink r:id="rId15" w:history="1">
        <w:r w:rsidRPr="00435019">
          <w:t>N 934</w:t>
        </w:r>
      </w:hyperlink>
      <w:r w:rsidRPr="00435019">
        <w:t xml:space="preserve">, от 16.06.2017 </w:t>
      </w:r>
      <w:hyperlink r:id="rId16" w:history="1">
        <w:r w:rsidRPr="00435019">
          <w:t>N 1629</w:t>
        </w:r>
      </w:hyperlink>
      <w:r w:rsidRPr="00435019">
        <w:t>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 Управлению муниципального заказа администрации города Кемерово (</w:t>
      </w:r>
      <w:proofErr w:type="spellStart"/>
      <w:r w:rsidRPr="00435019">
        <w:t>Т.А.Бровко</w:t>
      </w:r>
      <w:proofErr w:type="spellEnd"/>
      <w:r w:rsidRPr="00435019">
        <w:t>) оказывать методическую помощь в осуществлении закупок товаров, работ, услуг управлению городского развития администрации города Кемерово (</w:t>
      </w:r>
      <w:proofErr w:type="spellStart"/>
      <w:r w:rsidRPr="00435019">
        <w:t>Д.В.Анисимов</w:t>
      </w:r>
      <w:proofErr w:type="spellEnd"/>
      <w:r w:rsidRPr="00435019">
        <w:t>).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постановлений администрации г. Кемерово от 20.04.2015 </w:t>
      </w:r>
      <w:hyperlink r:id="rId17" w:history="1">
        <w:r w:rsidRPr="00435019">
          <w:t>N 934</w:t>
        </w:r>
      </w:hyperlink>
      <w:r w:rsidRPr="00435019">
        <w:t xml:space="preserve">, от 16.06.2017 </w:t>
      </w:r>
      <w:hyperlink r:id="rId18" w:history="1">
        <w:r w:rsidRPr="00435019">
          <w:t>N 1629</w:t>
        </w:r>
      </w:hyperlink>
      <w:r w:rsidRPr="00435019">
        <w:t>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 Утвердить: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 </w:t>
      </w:r>
      <w:hyperlink w:anchor="P48" w:history="1">
        <w:r w:rsidRPr="00435019">
          <w:t>Положение</w:t>
        </w:r>
      </w:hyperlink>
      <w:r w:rsidRPr="00435019">
        <w:t xml:space="preserve"> об управлении муниципального заказа администрации города Кемерово согласно приложению N 1.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3.2. </w:t>
      </w:r>
      <w:hyperlink w:anchor="P201" w:history="1">
        <w:r w:rsidRPr="00435019">
          <w:t>Порядок</w:t>
        </w:r>
      </w:hyperlink>
      <w:r w:rsidRPr="00435019">
        <w:t xml:space="preserve"> взаимодействия уполномоченного органа с муниципальными заказчиками и муниципальными бюджетными учреждениями согласно приложению N 2.</w:t>
      </w:r>
    </w:p>
    <w:p w:rsidR="00435019" w:rsidRPr="00435019" w:rsidRDefault="00435019">
      <w:pPr>
        <w:pStyle w:val="ConsPlusNormal"/>
        <w:jc w:val="both"/>
      </w:pPr>
      <w:r w:rsidRPr="00435019">
        <w:t>(</w:t>
      </w:r>
      <w:proofErr w:type="spellStart"/>
      <w:r w:rsidRPr="00435019">
        <w:t>пп</w:t>
      </w:r>
      <w:proofErr w:type="spellEnd"/>
      <w:r w:rsidRPr="00435019">
        <w:t xml:space="preserve">. 3.2 в ред. </w:t>
      </w:r>
      <w:hyperlink r:id="rId19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4. В случаях, предусмотренных ст. </w:t>
      </w:r>
      <w:hyperlink r:id="rId20" w:history="1">
        <w:r w:rsidRPr="00435019">
          <w:t>ст. 25</w:t>
        </w:r>
      </w:hyperlink>
      <w:r w:rsidRPr="00435019">
        <w:t xml:space="preserve">, </w:t>
      </w:r>
      <w:hyperlink r:id="rId21" w:history="1">
        <w:r w:rsidRPr="00435019">
          <w:t>26</w:t>
        </w:r>
      </w:hyperlink>
      <w:r w:rsidRPr="00435019">
        <w:t xml:space="preserve"> Федерального закона от 05.04.2013 N 44-ФЗ "О контрактной системе в сфере закупок товаров, работ, услуг для обеспечения государственных и </w:t>
      </w:r>
      <w:r w:rsidRPr="00435019">
        <w:lastRenderedPageBreak/>
        <w:t>муниципальных нужд", определение поставщиков (подрядчиков, исполнителей) конкурентными способами для отдельных муниципальных заказчиков и муниципальных бюджетных учреждений осуществляется иными уполномоченными органами, уполномоченными учреждениями, определенными Правительством РФ, Администрацией Кемеровской области, администрацией города.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4 в ред. </w:t>
      </w:r>
      <w:hyperlink r:id="rId22" w:history="1">
        <w:r w:rsidRPr="00435019">
          <w:t>постановления</w:t>
        </w:r>
      </w:hyperlink>
      <w:r w:rsidRPr="00435019">
        <w:t xml:space="preserve"> администрации г. Кемерово от 19.07.2016 N 1761)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 Комитету по работе со средствами массовой информации (</w:t>
      </w:r>
      <w:proofErr w:type="spellStart"/>
      <w:r w:rsidRPr="00435019">
        <w:t>Е.А.Дубкова</w:t>
      </w:r>
      <w:proofErr w:type="spellEnd"/>
      <w:r w:rsidRPr="00435019">
        <w:t>) опубликовать постановление в газете "Кемерово" и разместить на сайте администрации города Кемерово.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6. Контроль за исполнением постановления возложить на заместителя Главы города по экономическим вопросам </w:t>
      </w:r>
      <w:proofErr w:type="spellStart"/>
      <w:r w:rsidRPr="00435019">
        <w:t>Т.В.Ананьину</w:t>
      </w:r>
      <w:proofErr w:type="spellEnd"/>
      <w:r w:rsidRPr="00435019">
        <w:t>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6 в ред. </w:t>
      </w:r>
      <w:hyperlink r:id="rId23" w:history="1">
        <w:r w:rsidRPr="00435019">
          <w:t>постановления</w:t>
        </w:r>
      </w:hyperlink>
      <w:r w:rsidRPr="00435019">
        <w:t xml:space="preserve"> администрации г. Кемерово от 16.06.2017 N 1629)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right"/>
      </w:pPr>
      <w:r w:rsidRPr="00435019">
        <w:t>Глава города</w:t>
      </w:r>
    </w:p>
    <w:p w:rsidR="00435019" w:rsidRPr="00435019" w:rsidRDefault="00435019">
      <w:pPr>
        <w:pStyle w:val="ConsPlusNormal"/>
        <w:jc w:val="right"/>
      </w:pPr>
      <w:r w:rsidRPr="00435019">
        <w:t>В.К.ЕРМАКОВ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right"/>
        <w:outlineLvl w:val="0"/>
      </w:pPr>
      <w:r w:rsidRPr="00435019">
        <w:t>Приложение N 1</w:t>
      </w:r>
    </w:p>
    <w:p w:rsidR="00435019" w:rsidRPr="00435019" w:rsidRDefault="00435019">
      <w:pPr>
        <w:pStyle w:val="ConsPlusNormal"/>
        <w:jc w:val="right"/>
      </w:pPr>
      <w:r w:rsidRPr="00435019">
        <w:t>к постановлению администрации</w:t>
      </w:r>
    </w:p>
    <w:p w:rsidR="00435019" w:rsidRPr="00435019" w:rsidRDefault="00435019">
      <w:pPr>
        <w:pStyle w:val="ConsPlusNormal"/>
        <w:jc w:val="right"/>
      </w:pPr>
      <w:r w:rsidRPr="00435019">
        <w:t>города Кемерово</w:t>
      </w:r>
    </w:p>
    <w:p w:rsidR="00435019" w:rsidRPr="00435019" w:rsidRDefault="00435019">
      <w:pPr>
        <w:pStyle w:val="ConsPlusNormal"/>
        <w:jc w:val="right"/>
      </w:pPr>
      <w:r w:rsidRPr="00435019">
        <w:t>от 17 февраля 2014 г. N 311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Title"/>
        <w:jc w:val="center"/>
      </w:pPr>
      <w:bookmarkStart w:id="1" w:name="P48"/>
      <w:bookmarkEnd w:id="1"/>
      <w:r w:rsidRPr="00435019">
        <w:t>ПОЛОЖЕНИЕ</w:t>
      </w:r>
    </w:p>
    <w:p w:rsidR="00435019" w:rsidRPr="00435019" w:rsidRDefault="00435019">
      <w:pPr>
        <w:pStyle w:val="ConsPlusTitle"/>
        <w:jc w:val="center"/>
      </w:pPr>
      <w:r w:rsidRPr="00435019">
        <w:t>ОБ УПРАВЛЕНИИ МУНИЦИПАЛЬНОГО ЗАКАЗА АДМИНИСТРАЦИИ</w:t>
      </w:r>
    </w:p>
    <w:p w:rsidR="00435019" w:rsidRPr="00435019" w:rsidRDefault="00435019">
      <w:pPr>
        <w:pStyle w:val="ConsPlusTitle"/>
        <w:jc w:val="center"/>
      </w:pPr>
      <w:r w:rsidRPr="00435019">
        <w:t>ГОРОДА КЕМЕРОВО</w:t>
      </w:r>
    </w:p>
    <w:p w:rsidR="00435019" w:rsidRPr="00435019" w:rsidRDefault="00435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5019" w:rsidRPr="00435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019" w:rsidRPr="00435019" w:rsidRDefault="00435019">
            <w:pPr>
              <w:pStyle w:val="ConsPlusNormal"/>
              <w:jc w:val="center"/>
            </w:pPr>
            <w:r w:rsidRPr="00435019">
              <w:t>Список изменяющих документов</w:t>
            </w:r>
          </w:p>
          <w:p w:rsidR="00435019" w:rsidRPr="00435019" w:rsidRDefault="00435019">
            <w:pPr>
              <w:pStyle w:val="ConsPlusNormal"/>
              <w:jc w:val="center"/>
            </w:pPr>
            <w:r w:rsidRPr="00435019">
              <w:t>(в ред. постановлений администрации г. Кемерово</w:t>
            </w:r>
          </w:p>
          <w:p w:rsidR="00435019" w:rsidRPr="00435019" w:rsidRDefault="00435019">
            <w:pPr>
              <w:pStyle w:val="ConsPlusNormal"/>
              <w:jc w:val="center"/>
            </w:pPr>
            <w:r w:rsidRPr="00435019">
              <w:t xml:space="preserve">от 20.04.2015 </w:t>
            </w:r>
            <w:hyperlink r:id="rId24" w:history="1">
              <w:r w:rsidRPr="00435019">
                <w:t>N 934</w:t>
              </w:r>
            </w:hyperlink>
            <w:r w:rsidRPr="00435019">
              <w:t xml:space="preserve">, от 19.04.2017 </w:t>
            </w:r>
            <w:hyperlink r:id="rId25" w:history="1">
              <w:r w:rsidRPr="00435019">
                <w:t>N 947</w:t>
              </w:r>
            </w:hyperlink>
            <w:r w:rsidRPr="00435019">
              <w:t xml:space="preserve">, от 16.06.2017 </w:t>
            </w:r>
            <w:hyperlink r:id="rId26" w:history="1">
              <w:r w:rsidRPr="00435019">
                <w:t>N 1629</w:t>
              </w:r>
            </w:hyperlink>
            <w:r w:rsidRPr="00435019">
              <w:t>)</w:t>
            </w:r>
          </w:p>
        </w:tc>
      </w:tr>
    </w:tbl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center"/>
        <w:outlineLvl w:val="1"/>
      </w:pPr>
      <w:r w:rsidRPr="00435019">
        <w:t>1. Общие положения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 xml:space="preserve">1.1. Управление муниципального заказа (далее - управление) является структурным подразделением администрации г. Кемерово, исполняющим функции уполномоченного органа от имени администрации города Кемерово, в пределах компетенции, предоставленной муниципальными правовыми актами города Кемерово, по определению поставщиков (подрядчиков, исполнителей) конкурентными способами, за исключением подписания муниципальных контрактов (далее - контрактов) для соответствующих муниципальных заказчиков и муниципальных бюджетных учреждений, осуществляющих закупки за счет субсидий, предоставленных из бюджета города, и иных средств в соответствии с требованиями Федерального </w:t>
      </w:r>
      <w:hyperlink r:id="rId27" w:history="1">
        <w:r w:rsidRPr="00435019">
          <w:t>закона</w:t>
        </w:r>
      </w:hyperlink>
      <w:r w:rsidRPr="00435019">
        <w:t xml:space="preserve"> от 05.04.2013 N 44-ФЗ "О контрактной системе в сфере закупок товаров, работ, услуг для обеспечения государственных и муниципальных нужд", за исключением случаев, установленных Федеральным </w:t>
      </w:r>
      <w:hyperlink r:id="rId28" w:history="1">
        <w:r w:rsidRPr="00435019">
          <w:t>законом</w:t>
        </w:r>
      </w:hyperlink>
      <w:r w:rsidRPr="00435019"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заказчики).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1.1 в ред. </w:t>
      </w:r>
      <w:hyperlink r:id="rId29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1.2. Управление не является юридическим лицом и подчиняется заместителю Главы города по экономическим вопросам.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1.2 в ред. </w:t>
      </w:r>
      <w:hyperlink r:id="rId30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lastRenderedPageBreak/>
        <w:t xml:space="preserve">1.3. Управление в своей деятельности руководствуется </w:t>
      </w:r>
      <w:hyperlink r:id="rId31" w:history="1">
        <w:r w:rsidRPr="00435019">
          <w:t>Конституцией</w:t>
        </w:r>
      </w:hyperlink>
      <w:r w:rsidRPr="00435019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нормативно-правовыми актами органов государственной власти Российской Федерации, законами и нормативными правовыми актами Кемеровской области, </w:t>
      </w:r>
      <w:hyperlink r:id="rId32" w:history="1">
        <w:r w:rsidRPr="00435019">
          <w:t>Уставом</w:t>
        </w:r>
      </w:hyperlink>
      <w:r w:rsidRPr="00435019">
        <w:t xml:space="preserve"> города Кемерово, иными муниципальными правовыми актами города Кемерово, а также настоящим положением.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1.4. Управление осуществляет свою деятельность во взаимодействии со всеми структурными подразделениями администрации города, органами государственной исполнительной власти Кемеровской области, заказчиками, департаментом контрактной системы Кемеровской области, организациями по вопросам своей компетенции.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33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1.5. Управление имеет собственные бланки со своим наименованием, печать, штамп для регистрации входящих документов, усиленные электронные подписи для осуществления документооборота в электронной форме и реализации возложенных на него функций.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34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1.6. Адрес нахождения управления: 650000, г. Кемерово, просп. Советский, 54.</w:t>
      </w:r>
    </w:p>
    <w:p w:rsidR="00435019" w:rsidRPr="00435019" w:rsidRDefault="00435019">
      <w:pPr>
        <w:pStyle w:val="ConsPlusNormal"/>
        <w:jc w:val="center"/>
      </w:pPr>
    </w:p>
    <w:p w:rsidR="00435019" w:rsidRPr="00435019" w:rsidRDefault="00435019">
      <w:pPr>
        <w:pStyle w:val="ConsPlusNormal"/>
        <w:jc w:val="center"/>
        <w:outlineLvl w:val="1"/>
      </w:pPr>
      <w:r w:rsidRPr="00435019">
        <w:t>2. Основные задачи управления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>2.1. Обеспечение реализации единой государственной политики в сфере определения поставщиков (подрядчиков, исполнителей) для заказчиков на территории города Кемерово в соответствии с установленным порядком по осуществлению закупок товаров, работ, услуг для обеспечения муниципальных нужд.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2.2. Организация работы по определению поставщиков (подрядчиков, исполнителей) для заказчиков на основе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2.3. Определение поставщиков (подрядчиков, исполнителей) для заказчиков, за исключением подписания контрактов, в соответствии с требованиями Федерального </w:t>
      </w:r>
      <w:hyperlink r:id="rId35" w:history="1">
        <w:r w:rsidRPr="00435019">
          <w:t>закона</w:t>
        </w:r>
      </w:hyperlink>
      <w:r w:rsidRPr="00435019">
        <w:t xml:space="preserve"> от 05.04.2013 N 44-ФЗ "О контрактной системе в сфере закупок товаров, работ и услуг для обеспечения государственных и муниципальных нужд" и настоящим положением.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center"/>
        <w:outlineLvl w:val="1"/>
      </w:pPr>
      <w:r w:rsidRPr="00435019">
        <w:t>3. Функции управления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>3.1. Управление в порядке, установленном действующим законодательством, осуществляет следующие функции: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3.1.1. Определяет поставщиков (подрядчиков, исполнителей) для заказчиков.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3.1.2. Осуществляет надлежащее взаимодействие с заказчиками по вопросам определения поставщиков (подрядчиков, исполнителей) для обеспечения муниципальных нужд города Кемерово.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3.1.3. Принимает решение о создании конкурсных, аукционных, котировочных комиссий, комиссий по рассмотрению заявок на участие в запросе предложений и окончательных предложений или единых комиссий, определяет их состав и порядок работы, назначает председателя комиссии.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3.1.4. Формирует и утверждает конкурсные документации, аукционные документации </w:t>
      </w:r>
      <w:r w:rsidRPr="00435019">
        <w:lastRenderedPageBreak/>
        <w:t>(аукционные документации в электронной форме), запросы котировок, документации о проведении запроса предложений и иные документы, предусмотренные положением о порядке взаимодействия уполномоченного органа с муниципальными и иными заказчиками.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3.1.5. Разрабатывает формы документов, предусмотренные положением о порядке взаимодействия уполномоченного органа с муниципальными и иными заказчиками (формы конкурсной документации, аукционной документации (аукционной документации в электронной форме), извещения о проведении запроса котировок, форму документации о проведении запроса предложений и иные формы документов, предусмотренные положением о порядке взаимодействия уполномоченного органа с муниципальными и иными заказчиками).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3.1.6. Осуществляет ведение реестра заказчиков в автоматизированной информационной системе "Госзаказ" Кемеровской области.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3.1.6 в ред. </w:t>
      </w:r>
      <w:hyperlink r:id="rId36" w:history="1">
        <w:r w:rsidRPr="00435019">
          <w:t>постановления</w:t>
        </w:r>
      </w:hyperlink>
      <w:r w:rsidRPr="00435019">
        <w:t xml:space="preserve"> администрации г. Кемерово от 16.06.2017 N 1629)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3.1.7. Исключен. - </w:t>
      </w:r>
      <w:hyperlink r:id="rId37" w:history="1">
        <w:r w:rsidRPr="00435019">
          <w:t>Постановление</w:t>
        </w:r>
      </w:hyperlink>
      <w:r w:rsidRPr="00435019">
        <w:t xml:space="preserve"> администрации г. Кемерово от 16.06.2017 N 1629.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3.1.8. Оказывает информационную, методическую помощь заказчикам в сфере осуществления закупок товаров, работ и услуг для обеспечения муниципальных нужд.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3.1.9. Принимает заявки на определение поставщиков (подрядчиков, исполнителей) для обеспечения муниципальных нужд от заказчиков, проводит их регистрацию.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38" w:history="1">
        <w:r w:rsidRPr="00435019">
          <w:t>постановления</w:t>
        </w:r>
      </w:hyperlink>
      <w:r w:rsidRPr="00435019">
        <w:t xml:space="preserve"> администрации г. Кемерово от 16.06.2017 N 1629)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3.1.10. Проводит проверку на соответствие требованиям Федерального </w:t>
      </w:r>
      <w:hyperlink r:id="rId39" w:history="1">
        <w:r w:rsidRPr="00435019">
          <w:t>закона</w:t>
        </w:r>
      </w:hyperlink>
      <w:r w:rsidRPr="00435019">
        <w:t xml:space="preserve"> от 05.04.2013 N 44-ФЗ "О контрактной системе в сфере закупок товаров, работ, услуг для обеспечения государственных и муниципальных нужд" заявок и иных документов, предоставляемых заказчиками для разработки документаций и определения поставщиков (подрядчиков, исполнителей).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3.1.10 в ред. </w:t>
      </w:r>
      <w:hyperlink r:id="rId40" w:history="1">
        <w:r w:rsidRPr="00435019">
          <w:t>постановления</w:t>
        </w:r>
      </w:hyperlink>
      <w:r w:rsidRPr="00435019">
        <w:t xml:space="preserve"> администрации г. Кемерово от 16.06.2017 N 1629)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3.1.11. Проводит разъяснительную работу и консультации с участниками закупки по подготовке заявок на участие в конкурсе, заявок на участие в аукционе, аукционе в электронной форме, заявок на участие в запросе предложений, котировочных заявок.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3.1.12. Решает организационные вопросы по работе конкурсных, аукционных, котировочных комиссий, комиссий по рассмотрению заявок на участие в запросе предложений и окончательных предложений или единых комиссий.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3.1.13. Размещает информацию об осуществлении закупки товара, работы, услуги для обеспечения муниципальных нужд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сайтах электронных торговых площадок для проведения аукционов в электронной форме, иных сайтах для размещения информации о размещении заказов в рамках действующих полномочий.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3.1.14. Готовит отчеты и аналитические записки по итогам определения поставщиков (подрядчиков, исполнителей) для заказчиков.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3.1.15. Обеспечивает в пределах своей компетенции защиту сведений, составляющих государственную тайну.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3.1.16. Осуществляет комплектование, хранение и учет документов, образовавшихся в процессе деятельности управления.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lastRenderedPageBreak/>
        <w:t>3.1.17. Участвует в разработке правовых актов по вопросам осуществления закупок товаров, работ и услуг для обеспечения муниципальных нужд.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3.1.18. Организует закупочную деятельность заказчиков г. Кемерово с использованием автоматизированной информационной системы "Госзаказ" Кемеровской области.</w:t>
      </w:r>
    </w:p>
    <w:p w:rsidR="00435019" w:rsidRPr="00435019" w:rsidRDefault="00435019">
      <w:pPr>
        <w:pStyle w:val="ConsPlusNormal"/>
        <w:jc w:val="both"/>
      </w:pPr>
      <w:r w:rsidRPr="00435019">
        <w:t>(</w:t>
      </w:r>
      <w:proofErr w:type="spellStart"/>
      <w:r w:rsidRPr="00435019">
        <w:t>пп</w:t>
      </w:r>
      <w:proofErr w:type="spellEnd"/>
      <w:r w:rsidRPr="00435019">
        <w:t xml:space="preserve">. 3.1.18 введен </w:t>
      </w:r>
      <w:hyperlink r:id="rId41" w:history="1">
        <w:r w:rsidRPr="00435019">
          <w:t>постановлением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3.1.19. Защищает интересы администрации города Кемерово в судах общей юрисдикции, арбитражных судах, а также других органах по вопросам ведения управления муниципального заказа.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3.1.19 введен </w:t>
      </w:r>
      <w:hyperlink r:id="rId42" w:history="1">
        <w:r w:rsidRPr="00435019">
          <w:t>постановлением</w:t>
        </w:r>
      </w:hyperlink>
      <w:r w:rsidRPr="00435019">
        <w:t xml:space="preserve"> администрации г. Кемерово от 16.06.2017 N 1629)</w:t>
      </w:r>
    </w:p>
    <w:p w:rsidR="00435019" w:rsidRPr="00435019" w:rsidRDefault="00B30AC7">
      <w:pPr>
        <w:pStyle w:val="ConsPlusNormal"/>
        <w:spacing w:before="220"/>
        <w:ind w:firstLine="540"/>
        <w:jc w:val="both"/>
      </w:pPr>
      <w:hyperlink r:id="rId43" w:history="1">
        <w:r w:rsidR="00435019" w:rsidRPr="00435019">
          <w:t>3.1.20</w:t>
        </w:r>
      </w:hyperlink>
      <w:r w:rsidR="00435019" w:rsidRPr="00435019">
        <w:t xml:space="preserve">. Выполняет иные функции по определению поставщиков (подрядчиков, исполнителей) для заказчиков в соответствии с требованиями Федерального </w:t>
      </w:r>
      <w:hyperlink r:id="rId44" w:history="1">
        <w:r w:rsidR="00435019" w:rsidRPr="00435019">
          <w:t>закона</w:t>
        </w:r>
      </w:hyperlink>
      <w:r w:rsidR="00435019" w:rsidRPr="00435019">
        <w:t xml:space="preserve"> от 05.04.2013 N 44-ФЗ "О контрактной системе в сфере закупок товаров, работ и услуг для обеспечения государственных и муниципальных нужд".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center"/>
        <w:outlineLvl w:val="1"/>
      </w:pPr>
      <w:r w:rsidRPr="00435019">
        <w:t>4. Права и обязанности управления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>4.1. Управление для осуществления поставленных задач и реализации функций вправе: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4.1.1. Разрабатывать и согласовывать проекты нормативных правовых актов, предложения по улучшению организации и проведения определения поставщиков (подрядчиков, исполнителей) для заказчиков.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4.1.2. Запрашивать и получать от заказчиков, юридических и физических лиц, а также должностных лиц в установленном порядке необходимую информацию и материалы.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4.1.3. Привлекать для консультаций, подготовки и рассмотрения вопросов, связанных с деятельностью управления, специалистов и экспертов на договорной основе в соответствии с требованиями Федерального </w:t>
      </w:r>
      <w:hyperlink r:id="rId45" w:history="1">
        <w:r w:rsidRPr="00435019">
          <w:t>закона</w:t>
        </w:r>
      </w:hyperlink>
      <w:r w:rsidRPr="00435019">
        <w:t xml:space="preserve"> от 05.07.2013 N 44-ФЗ "О контрактной системе в сфере закупок товаров, работ и услуг для обеспечения государственных и муниципальных нужд".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4.1.4. Разрабатывать методические материалы и рекомендации в сфере осуществления закупок товаров, работ, услуг для обеспечения муниципальных нужд.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4.1.5. Созывать совещания для рассмотрения вопросов, отнесенных к компетенции управления, принимать участие в совещаниях, а также в работе коллегиальных органов по вопросам подведомственной сферы деятельности.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4.1.6. Осуществлять иные полномочия в соответствии с действующим законодательством.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4.1.7. Осуществлять методическое руководство по подготовке документов заказчиков в сфере осуществления закупок товаров, работ, услуг для обеспечения муниципальных нужд.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4.1.8. Организовывать подготовку, переподготовку и повышение квалификации кадров для управления.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4.1.9. Организовывать и проводить конференции, семинары, встречи, выставки, смотры и другие мероприятия, направленные на достижение поставленных целей и реализацию возложенных функций.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4.1.10. Исключен. - </w:t>
      </w:r>
      <w:hyperlink r:id="rId46" w:history="1">
        <w:r w:rsidRPr="00435019">
          <w:t>Постановление</w:t>
        </w:r>
      </w:hyperlink>
      <w:r w:rsidRPr="00435019">
        <w:t xml:space="preserve"> администрации г. Кемерово от 20.04.2015 N 934.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4.2. Управление обязано: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lastRenderedPageBreak/>
        <w:t>4.2.1. Обеспечивать реализацию возложенных на управление функций.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4.2.2. Соблюдать требования порядка взаимодействия уполномоченного органа с муниципальными и иными заказчиками.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4.2.3. Обеспечивать в рамках подведомственной сферы деятельности защиту информации ограниченного пользования.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4.2.4. Определять поставщиков (подрядчиков, исполнителей) для нужд заказчиков города Кемерово в соответствии с требованиями Федерального </w:t>
      </w:r>
      <w:hyperlink r:id="rId47" w:history="1">
        <w:r w:rsidRPr="00435019">
          <w:t>закона</w:t>
        </w:r>
      </w:hyperlink>
      <w:r w:rsidRPr="00435019">
        <w:t xml:space="preserve"> от 05.07.2013 N 44-ФЗ "О контрактной системе в сфере закупок товаров, работ и услуг для обеспечения государственных и муниципальных нужд" и настоящим положением.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4.2.5. В своей деятельности соблюдать требования законодательства Российской Федерации и требования настоящего положения, а также требования правовых актов органов государственной власти субъектов Российской Федерации и требования органов местного самоуправления в случаях, предусмотренных законодательством Российской Федерации о контрактной системе в сфере закупок.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4.2.6. Организовывать свою деятельность в соответствии с регламентом администрации города.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center"/>
        <w:outlineLvl w:val="1"/>
      </w:pPr>
      <w:r w:rsidRPr="00435019">
        <w:t>5. Организация деятельности управления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 xml:space="preserve">5.1. В </w:t>
      </w:r>
      <w:hyperlink w:anchor="P172" w:history="1">
        <w:r w:rsidRPr="00435019">
          <w:t>структуру</w:t>
        </w:r>
      </w:hyperlink>
      <w:r w:rsidRPr="00435019">
        <w:t xml:space="preserve"> управления (приложение к положению об управлении муниципального заказа администрации города Кемерово) входят следующие подразделения: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5.1.1. Отдел размещения заказа.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5.1.2. Отдел планирования и аналитической работы.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5.1.3. Сектор правовой работы.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5.2. Управление возглавляет начальник, назначаемый и освобождаемый от должности Главой города по представлению заместителя Главы города по экономическим вопросам в соответствии с действующим законодательством и законодательством о муниципальной службе.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48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 Начальник управления: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5.3.1. Организует работу и руководит деятельностью управления.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5.3.2. Определяет функции структурных подразделений управления.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5.3.3. Планирует работу управления.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5.3.4. Представляет заместителю Главы города по экономическим вопросам предложения о назначении на должность и освобождении от должности работников управления, применении к ним мер поощрения и дисциплинарных взысканий, предоставлении отпусков.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49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5.3.5. Исключен. - </w:t>
      </w:r>
      <w:hyperlink r:id="rId50" w:history="1">
        <w:r w:rsidRPr="00435019">
          <w:t>Постановление</w:t>
        </w:r>
      </w:hyperlink>
      <w:r w:rsidRPr="00435019">
        <w:t xml:space="preserve"> администрации г. Кемерово от 16.06.2017 N 1629.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5.3.6. Вносит в установленном порядке на рассмотрение Главы города и заместителю Главы города по экономическим вопросам предложения и проекты постановлений, распоряжений по вопросам определения поставщиков (подрядчиков, исполнителей) для заказчиков.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51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lastRenderedPageBreak/>
        <w:t>5.3.7. Осуществляет контроль за выполнением правовых актов администрации города, Кемеровского городского Совета народных депутатов, касающихся деятельности управления.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5.3.8. Представляет управление без доверенности в органах государственной власти Кемеровской области, ФАС России, организациях (независимо от их организационно-правовой формы и ведомственной принадлежности).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5.3.9. Утверждает планы работы структурных подразделений управления, отчеты об их исполнении.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постановлений администрации г. Кемерово от 19.04.2017 </w:t>
      </w:r>
      <w:hyperlink r:id="rId52" w:history="1">
        <w:r w:rsidRPr="00435019">
          <w:t>N 947</w:t>
        </w:r>
      </w:hyperlink>
      <w:r w:rsidRPr="00435019">
        <w:t xml:space="preserve">, от 16.06.2017 </w:t>
      </w:r>
      <w:hyperlink r:id="rId53" w:history="1">
        <w:r w:rsidRPr="00435019">
          <w:t>N 1629</w:t>
        </w:r>
      </w:hyperlink>
      <w:r w:rsidRPr="00435019">
        <w:t>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5.3.10. Обеспечивает соблюдение специалистами управления служебной и исполнительской дисциплины.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5.3.11. Издает приказы в пределах полномочий управления.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5.3.12. Подписывает документы от имени управления, изданные в пределах его компетенции.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5.3.13. Вносит предложения по повышению квалификации муниципальных служащих управления и по вопросам формирования кадрового резерва.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5.3.14. Решает вопросы командирования муниципальных служащих управления.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5.3.15. Участвует в заседаниях коллегии, комиссий администрации г. Кемерово.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5.3.16. Решает иные вопросы, отнесенные к компетенции управления.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5.3.17. Начальник управления имеет заместителя (далее - заместитель начальника). Заместитель начальника управления - начальник отдела размещения заказа назначается на должность и освобождается от должности Главой города по представлению заместителя Главы города по экономическим вопросам. На заместителя начальника возлагается координация деятельности отдела размещения заказа и сектора правовой работы, оперативное руководство деятельностью управления в отсутствие начальника управления. В период временного отсутствия начальника управления на основании распоряжения Главы города на заместителя начальника управления может быть возложено исполнение обязанностей начальника управления.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54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center"/>
        <w:outlineLvl w:val="1"/>
      </w:pPr>
      <w:r w:rsidRPr="00435019">
        <w:t>6. Ответственность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>6.1. Всю полноту ответственности за работу управления, определенную настоящим Положением и другими нормативными актами, несет начальник управления.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6.2. Ответственность муниципальных служащих управления устанавливается действующим законодательством, должностными инструкциями муниципальных служащих.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right"/>
      </w:pPr>
      <w:r w:rsidRPr="00435019">
        <w:t>Начальник управления делами</w:t>
      </w:r>
    </w:p>
    <w:p w:rsidR="00435019" w:rsidRPr="00435019" w:rsidRDefault="00435019">
      <w:pPr>
        <w:pStyle w:val="ConsPlusNormal"/>
        <w:jc w:val="right"/>
      </w:pPr>
      <w:r w:rsidRPr="00435019">
        <w:t>В.И.ВЫЛЕГЖАНИНА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right"/>
        <w:outlineLvl w:val="1"/>
      </w:pPr>
      <w:r w:rsidRPr="00435019">
        <w:t>Приложение</w:t>
      </w:r>
    </w:p>
    <w:p w:rsidR="00435019" w:rsidRPr="00435019" w:rsidRDefault="00435019">
      <w:pPr>
        <w:pStyle w:val="ConsPlusNormal"/>
        <w:jc w:val="right"/>
      </w:pPr>
      <w:r w:rsidRPr="00435019">
        <w:t>к положению об управлении</w:t>
      </w:r>
    </w:p>
    <w:p w:rsidR="00435019" w:rsidRPr="00435019" w:rsidRDefault="00435019">
      <w:pPr>
        <w:pStyle w:val="ConsPlusNormal"/>
        <w:jc w:val="right"/>
      </w:pPr>
      <w:r w:rsidRPr="00435019">
        <w:t>муниципального заказа</w:t>
      </w:r>
    </w:p>
    <w:p w:rsidR="00435019" w:rsidRPr="00435019" w:rsidRDefault="00435019">
      <w:pPr>
        <w:pStyle w:val="ConsPlusNormal"/>
        <w:jc w:val="right"/>
      </w:pPr>
      <w:r w:rsidRPr="00435019">
        <w:t>администрации города Кемерово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center"/>
      </w:pPr>
      <w:bookmarkStart w:id="2" w:name="P172"/>
      <w:bookmarkEnd w:id="2"/>
      <w:r w:rsidRPr="00435019">
        <w:t>СТРУКТУРА</w:t>
      </w:r>
    </w:p>
    <w:p w:rsidR="00435019" w:rsidRPr="00435019" w:rsidRDefault="00435019">
      <w:pPr>
        <w:pStyle w:val="ConsPlusNormal"/>
        <w:jc w:val="center"/>
      </w:pPr>
      <w:r w:rsidRPr="00435019">
        <w:t>УПРАВЛЕНИЯ МУНИЦИПАЛЬНОГО ЗАКАЗА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nformat"/>
        <w:jc w:val="both"/>
      </w:pPr>
      <w:r w:rsidRPr="00435019">
        <w:t xml:space="preserve">            ┌────────────────────┐           ┌──────────────────────┐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          │Начальник управления├─────────</w:t>
      </w:r>
      <w:proofErr w:type="gramStart"/>
      <w:r w:rsidRPr="00435019">
        <w:t>─&gt;│</w:t>
      </w:r>
      <w:proofErr w:type="gramEnd"/>
      <w:r w:rsidRPr="00435019">
        <w:t xml:space="preserve">  Главный специалист  │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          └───┬───────────┬────┘           └──────────────────────┘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              │           └──────────────────────┐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              \/                                 \/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    ┌────────────────────────┐        ┌────────────────────┐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    │Заместитель </w:t>
      </w:r>
      <w:proofErr w:type="gramStart"/>
      <w:r w:rsidRPr="00435019">
        <w:t>начальника  │</w:t>
      </w:r>
      <w:proofErr w:type="gramEnd"/>
      <w:r w:rsidRPr="00435019">
        <w:t xml:space="preserve">        │Отдел планирования и│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    │управления - </w:t>
      </w:r>
      <w:proofErr w:type="gramStart"/>
      <w:r w:rsidRPr="00435019">
        <w:t>начальник  │</w:t>
      </w:r>
      <w:proofErr w:type="gramEnd"/>
      <w:r w:rsidRPr="00435019">
        <w:t xml:space="preserve">        │аналитической работы│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    │отдела размещения заказа│        └────────────────────┘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    └────┬──────────────┬────┘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         │              └───────────────┐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         \/                             \/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┌──────────────────┐        ┌──────────────────────┐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│ Отдел размещения │        │Сектор правовой работы│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│      заказа      │        └──────────────────────┘</w:t>
      </w:r>
    </w:p>
    <w:p w:rsidR="00435019" w:rsidRPr="00435019" w:rsidRDefault="00435019">
      <w:pPr>
        <w:pStyle w:val="ConsPlusNonformat"/>
        <w:jc w:val="both"/>
      </w:pPr>
      <w:r w:rsidRPr="00435019">
        <w:t xml:space="preserve">  └──────────────────┘</w:t>
      </w:r>
    </w:p>
    <w:p w:rsidR="00435019" w:rsidRPr="00435019" w:rsidRDefault="00435019">
      <w:pPr>
        <w:pStyle w:val="ConsPlusNormal"/>
        <w:jc w:val="right"/>
      </w:pPr>
    </w:p>
    <w:p w:rsidR="00435019" w:rsidRPr="00435019" w:rsidRDefault="00435019">
      <w:pPr>
        <w:pStyle w:val="ConsPlusNormal"/>
        <w:jc w:val="right"/>
      </w:pPr>
    </w:p>
    <w:p w:rsidR="00435019" w:rsidRPr="00435019" w:rsidRDefault="00435019">
      <w:pPr>
        <w:pStyle w:val="ConsPlusNormal"/>
        <w:jc w:val="right"/>
      </w:pPr>
    </w:p>
    <w:p w:rsidR="00435019" w:rsidRPr="00435019" w:rsidRDefault="00435019">
      <w:pPr>
        <w:pStyle w:val="ConsPlusNormal"/>
        <w:jc w:val="right"/>
      </w:pPr>
    </w:p>
    <w:p w:rsidR="00435019" w:rsidRPr="00435019" w:rsidRDefault="00435019">
      <w:pPr>
        <w:pStyle w:val="ConsPlusNormal"/>
        <w:jc w:val="right"/>
      </w:pPr>
    </w:p>
    <w:p w:rsidR="00435019" w:rsidRPr="00435019" w:rsidRDefault="00435019">
      <w:pPr>
        <w:pStyle w:val="ConsPlusNormal"/>
        <w:jc w:val="right"/>
        <w:outlineLvl w:val="0"/>
      </w:pPr>
      <w:r w:rsidRPr="00435019">
        <w:t>Приложение N 2</w:t>
      </w:r>
    </w:p>
    <w:p w:rsidR="00435019" w:rsidRPr="00435019" w:rsidRDefault="00435019">
      <w:pPr>
        <w:pStyle w:val="ConsPlusNormal"/>
        <w:jc w:val="right"/>
      </w:pPr>
      <w:r w:rsidRPr="00435019">
        <w:t>к постановлению администрации</w:t>
      </w:r>
    </w:p>
    <w:p w:rsidR="00435019" w:rsidRPr="00435019" w:rsidRDefault="00435019">
      <w:pPr>
        <w:pStyle w:val="ConsPlusNormal"/>
        <w:jc w:val="right"/>
      </w:pPr>
      <w:r w:rsidRPr="00435019">
        <w:t>города Кемерово</w:t>
      </w:r>
    </w:p>
    <w:p w:rsidR="00435019" w:rsidRPr="00435019" w:rsidRDefault="00435019">
      <w:pPr>
        <w:pStyle w:val="ConsPlusNormal"/>
        <w:jc w:val="right"/>
      </w:pPr>
      <w:r w:rsidRPr="00435019">
        <w:t>от 17 февраля 2014 г. N 311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Title"/>
        <w:jc w:val="center"/>
      </w:pPr>
      <w:bookmarkStart w:id="3" w:name="P201"/>
      <w:bookmarkEnd w:id="3"/>
      <w:r w:rsidRPr="00435019">
        <w:t>ПОРЯДОК</w:t>
      </w:r>
    </w:p>
    <w:p w:rsidR="00435019" w:rsidRPr="00435019" w:rsidRDefault="00435019">
      <w:pPr>
        <w:pStyle w:val="ConsPlusTitle"/>
        <w:jc w:val="center"/>
      </w:pPr>
      <w:r w:rsidRPr="00435019">
        <w:t>ВЗАИМОДЕЙСТВИЯ УПОЛНОМОЧЕННОГО ОРГАНА С МУНИЦИПАЛЬНЫМИ</w:t>
      </w:r>
    </w:p>
    <w:p w:rsidR="00435019" w:rsidRPr="00435019" w:rsidRDefault="00435019">
      <w:pPr>
        <w:pStyle w:val="ConsPlusTitle"/>
        <w:jc w:val="center"/>
      </w:pPr>
      <w:r w:rsidRPr="00435019">
        <w:t>ЗАКАЗЧИКАМИ И МУНИЦИПАЛЬНЫМИ БЮДЖЕТНЫМИ УЧРЕЖДЕНИЯМИ</w:t>
      </w:r>
    </w:p>
    <w:p w:rsidR="00435019" w:rsidRPr="00435019" w:rsidRDefault="00435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5019" w:rsidRPr="00435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019" w:rsidRPr="00435019" w:rsidRDefault="00435019">
            <w:pPr>
              <w:pStyle w:val="ConsPlusNormal"/>
              <w:jc w:val="center"/>
            </w:pPr>
            <w:r w:rsidRPr="00435019">
              <w:t>Список изменяющих документов</w:t>
            </w:r>
          </w:p>
          <w:p w:rsidR="00435019" w:rsidRPr="00435019" w:rsidRDefault="00435019">
            <w:pPr>
              <w:pStyle w:val="ConsPlusNormal"/>
              <w:jc w:val="center"/>
            </w:pPr>
            <w:r w:rsidRPr="00435019">
              <w:t>(в ред. постановлений администрации г. Кемерово</w:t>
            </w:r>
          </w:p>
          <w:p w:rsidR="00435019" w:rsidRPr="00435019" w:rsidRDefault="00435019">
            <w:pPr>
              <w:pStyle w:val="ConsPlusNormal"/>
              <w:jc w:val="center"/>
            </w:pPr>
            <w:r w:rsidRPr="00435019">
              <w:t xml:space="preserve">от 20.04.2015 </w:t>
            </w:r>
            <w:hyperlink r:id="rId55" w:history="1">
              <w:r w:rsidRPr="00435019">
                <w:t>N 934</w:t>
              </w:r>
            </w:hyperlink>
            <w:r w:rsidRPr="00435019">
              <w:t xml:space="preserve">, от 16.06.2017 </w:t>
            </w:r>
            <w:hyperlink r:id="rId56" w:history="1">
              <w:r w:rsidRPr="00435019">
                <w:t>N 1629</w:t>
              </w:r>
            </w:hyperlink>
            <w:r w:rsidRPr="00435019">
              <w:t xml:space="preserve">, от 06.10.2017 </w:t>
            </w:r>
            <w:hyperlink r:id="rId57" w:history="1">
              <w:r w:rsidRPr="00435019">
                <w:t>N 2642</w:t>
              </w:r>
            </w:hyperlink>
            <w:r w:rsidRPr="00435019">
              <w:t>)</w:t>
            </w:r>
          </w:p>
        </w:tc>
      </w:tr>
    </w:tbl>
    <w:p w:rsidR="00435019" w:rsidRPr="00435019" w:rsidRDefault="00435019">
      <w:pPr>
        <w:pStyle w:val="ConsPlusNormal"/>
        <w:jc w:val="center"/>
      </w:pPr>
    </w:p>
    <w:p w:rsidR="00435019" w:rsidRPr="00435019" w:rsidRDefault="00435019">
      <w:pPr>
        <w:pStyle w:val="ConsPlusNormal"/>
        <w:jc w:val="center"/>
        <w:outlineLvl w:val="1"/>
      </w:pPr>
      <w:r w:rsidRPr="00435019">
        <w:t>1. Общие положения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 xml:space="preserve">1.1. Настоящий порядок взаимодействия уполномоченного органа с муниципальными и муниципальными бюджетными учреждениями (далее - порядок) разработан в соответствии с Федеральным </w:t>
      </w:r>
      <w:hyperlink r:id="rId58" w:history="1">
        <w:r w:rsidRPr="00435019">
          <w:t>законом</w:t>
        </w:r>
      </w:hyperlink>
      <w:r w:rsidRPr="00435019"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иными нормативно-правовыми актами, регламентирующими данные правоотношения.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59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1.2. В настоящем порядке используются следующие понятия: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уполномоченный орган - администрация города Кемерово;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муниципальные заказчики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lastRenderedPageBreak/>
        <w:t xml:space="preserve">заказчики - муниципальный заказчик либо муниципальное бюджетное учреждение города, осуществляющие закупки за счет субсидий, предоставленных из бюджета города, и иных средств в соответствии с требованиями </w:t>
      </w:r>
      <w:hyperlink r:id="rId60" w:history="1">
        <w:r w:rsidRPr="00435019">
          <w:t>Закона</w:t>
        </w:r>
      </w:hyperlink>
      <w:r w:rsidRPr="00435019">
        <w:t xml:space="preserve"> о контрактной системе, за исключением случаев, установленных </w:t>
      </w:r>
      <w:hyperlink r:id="rId61" w:history="1">
        <w:r w:rsidRPr="00435019">
          <w:t>Законом</w:t>
        </w:r>
      </w:hyperlink>
      <w:r w:rsidRPr="00435019">
        <w:t xml:space="preserve"> о контрактной системе;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определение поставщика (подрядчика, исполнителя) - совокупность действий, которые осуществляются заказчиками, уполномоченным органом в порядке, установленном </w:t>
      </w:r>
      <w:hyperlink r:id="rId62" w:history="1">
        <w:r w:rsidRPr="00435019">
          <w:t>Законом</w:t>
        </w:r>
      </w:hyperlink>
      <w:r w:rsidRPr="00435019">
        <w:t xml:space="preserve"> о контрактной системе, начиная с размещения извещения об осуществлении закупки товара, работы, услуги для обеспечения муниципальных нужд либо в установленных </w:t>
      </w:r>
      <w:hyperlink r:id="rId63" w:history="1">
        <w:r w:rsidRPr="00435019">
          <w:t>Законом</w:t>
        </w:r>
      </w:hyperlink>
      <w:r w:rsidRPr="00435019">
        <w:t xml:space="preserve"> о контрактной системе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муниципальный контракт - договор на поставку товаров, выполнение работ, оказание услуг (в том числе на приобретение недвижимого имущества или на аренду имущества), заключенный от имени муниципального образования муниципальным заказчиком для обеспечения муниципальных нужд;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контракт - договор на поставку товаров, выполнение работ, оказание услуг (в том числе на приобретение недвижимого имущества или на аренду имущества), заключенный муниципальным бюджетным учреждением города;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муниципальный контракт и контракт, заключенный муниципальным бюджетным учреждением города, при совместном упоминании далее именуются контрактами.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1.2 в ред. </w:t>
      </w:r>
      <w:hyperlink r:id="rId64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1.3. Функции уполномоченного органа от имени администрации города Кемерово по определению поставщиков (подрядчиков, исполнителей) для заказчиков в пределах компетенции, предоставленной муниципальными правовыми актами города Кемерово, в соответствии с требованиями </w:t>
      </w:r>
      <w:hyperlink r:id="rId65" w:history="1">
        <w:r w:rsidRPr="00435019">
          <w:t>Закона</w:t>
        </w:r>
      </w:hyperlink>
      <w:r w:rsidRPr="00435019">
        <w:t xml:space="preserve"> о контрактной системе и настоящего порядка, за исключением случаев осуществления закупки товаров, работ, услуг для муниципальных нужд в соответствии с требованиями </w:t>
      </w:r>
      <w:hyperlink r:id="rId66" w:history="1">
        <w:r w:rsidRPr="00435019">
          <w:t>статьи 93</w:t>
        </w:r>
      </w:hyperlink>
      <w:r w:rsidRPr="00435019">
        <w:t xml:space="preserve"> Закона о контрактной системе, исполняет управление муниципального заказа администрации города Кемерово.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1.3 в ред. </w:t>
      </w:r>
      <w:hyperlink r:id="rId67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1.4. Уполномоченный орган и заказчики при определении поставщиков (подрядчиков, исполнителей) для муниципальных нужд обязаны руководствоваться действующим законодательством и нормативно-правовыми актами, регламентирующими отношения в сфере осуществления закупок товаров, работ, услуг для муниципальных нужд, и настоящим порядком.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center"/>
        <w:outlineLvl w:val="1"/>
      </w:pPr>
      <w:r w:rsidRPr="00435019">
        <w:t>2. Права и обязанности заказчиков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>2.1. Заказчики обязаны: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2.1.1. Сформировать и разместить в единой информационной системе (на официальном сайте) план закупок и план-график закупок в соответствии с порядком и сроками, установленными </w:t>
      </w:r>
      <w:hyperlink r:id="rId68" w:history="1">
        <w:r w:rsidRPr="00435019">
          <w:t>Законом</w:t>
        </w:r>
      </w:hyperlink>
      <w:r w:rsidRPr="00435019">
        <w:t xml:space="preserve"> о контрактной системе..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2.1.1 в ред. </w:t>
      </w:r>
      <w:hyperlink r:id="rId69" w:history="1">
        <w:r w:rsidRPr="00435019">
          <w:t>постановления</w:t>
        </w:r>
      </w:hyperlink>
      <w:r w:rsidRPr="00435019">
        <w:t xml:space="preserve"> администрации г. Кемерово от 16.06.2017 N 1629)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2.1.2. До размещения в единой информационной системе (на официальном сайте) плана закупок и плана-графика закупок товаров, работ, услуг зарегистрироваться в реестре заказчиков, который ведется уполномоченным органом.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2.1.2 в ред. </w:t>
      </w:r>
      <w:hyperlink r:id="rId70" w:history="1">
        <w:r w:rsidRPr="00435019">
          <w:t>постановления</w:t>
        </w:r>
      </w:hyperlink>
      <w:r w:rsidRPr="00435019">
        <w:t xml:space="preserve"> администрации г. Кемерово от 16.06.2017 N 1629)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2.1.3. Не позднее, чем за 9 рабочих дней до даты размещения документов о конкурсах, аукционах, запросах предложений или запросах котировок в единой информационной системе (на </w:t>
      </w:r>
      <w:r w:rsidRPr="00435019">
        <w:lastRenderedPageBreak/>
        <w:t xml:space="preserve">официальном сайте) предоставить в уполномоченный орган заявку на определение поставщика (подрядчика, исполнителя) отдельно по каждому лоту в соответствии с формами, разработанными уполномоченным органом, включающую описание объекта закупки согласно правилам, содержащимся в </w:t>
      </w:r>
      <w:hyperlink r:id="rId71" w:history="1">
        <w:r w:rsidRPr="00435019">
          <w:t>статье 33</w:t>
        </w:r>
      </w:hyperlink>
      <w:r w:rsidRPr="00435019">
        <w:t xml:space="preserve"> Закона о контрактной системе и проект контракта.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72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2.1.4. Согласовать заявку на определение поставщика (подрядчика, исполнителя) с главными распорядителями средств городского бюджета, которым они подведомственны, до направления ее в уполномоченный орган.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2.1.4 в ред. </w:t>
      </w:r>
      <w:hyperlink r:id="rId73" w:history="1">
        <w:r w:rsidRPr="00435019">
          <w:t>постановления</w:t>
        </w:r>
      </w:hyperlink>
      <w:r w:rsidRPr="00435019">
        <w:t xml:space="preserve"> администрации г. Кемерово от 06.10.2017 N 2642)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2.1.5. Направлять заявки на определение поставщика (подрядчика, исполнителя), отмену или изменение условий осуществляемой закупки в уполномоченный орган в письменной и электронной (на любом электронном носителе) формах, подписанные руководителем Заказчика или уполномоченным им лицом с приложением документа, подтверждающего его полномочия. Заявка на определение поставщика (подрядчика, исполнителя), подаваемая Заказчиком в уполномоченный орган, является подтверждением наличия лимитов бюджетного финансирования по данному предмету закупки. За достоверность содержащейся информации в заявке Заказчик несет ответственность.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2.1.6. В течение 1 рабочего дня со дня направления в письменной форме (либо в электронной форме посредством электронной почты) сформированной уполномоченным органом конкурсной документации, аукционной документации, документации о запросах предложений или запросах котировок утвердить ее с проставлением подписи руководителя Заказчика и вернуть в уполномоченный орган. Документы утверждаются только в части описанного в заявке на определение поставщика (подрядчика, исполнителя) описания объекта закупки и проекта контракта, за что Заказчики несут ответственность.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74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2.1.7. В течение 1 дня со дня поступления от уполномоченного органа запроса в письменной форме в отношении закупаемых товаров, работ, услуг предоставить ответ в письменной форме в уполномоченный орган.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2.1.8. Представить предложения о включении в состав комиссии, формируемой уполномоченным органом, своих специалистов по письменному требованию уполномоченного органа в случае необходимости привлечения таких специалистов.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2.1.9. В случае отказа Заказчика от заключения контракта с победителем определения поставщика (подрядчика, исполнителя) по основаниям, предусмотренным </w:t>
      </w:r>
      <w:hyperlink r:id="rId75" w:history="1">
        <w:r w:rsidRPr="00435019">
          <w:t>частями 9</w:t>
        </w:r>
      </w:hyperlink>
      <w:r w:rsidRPr="00435019">
        <w:t xml:space="preserve"> и </w:t>
      </w:r>
      <w:hyperlink r:id="rId76" w:history="1">
        <w:r w:rsidRPr="00435019">
          <w:t>10 статьи 31</w:t>
        </w:r>
      </w:hyperlink>
      <w:r w:rsidRPr="00435019">
        <w:t xml:space="preserve"> Закона о контрактной системе, заказчик не позднее одного рабочего дня, следующего за днем установления факта, являющегося основанием для такого отказа, составляет и размещает на официальном сайте протокол об отказе от заключения контракта, содержащий информацию о месте и времени его составления, о лице, с которым Заказчик отказывается заключить контракт, о факте, являющемся основанием для такого отказа, а также реквизиты документов, подтверждающих этот факт. Указанный протокол в течение двух рабочих дней с даты его подписания направляется Заказчиком данному победителю.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2.1.10. С момента завершения предусмотренных </w:t>
      </w:r>
      <w:hyperlink r:id="rId77" w:history="1">
        <w:r w:rsidRPr="00435019">
          <w:t>Законом</w:t>
        </w:r>
      </w:hyperlink>
      <w:r w:rsidRPr="00435019">
        <w:t xml:space="preserve"> о контрактной системе процедур конкурсов, аукционов, запросов предложений, запросов котировочных цен и оформления в сроки и порядке, предусмотренных </w:t>
      </w:r>
      <w:hyperlink r:id="rId78" w:history="1">
        <w:r w:rsidRPr="00435019">
          <w:t>Законом</w:t>
        </w:r>
      </w:hyperlink>
      <w:r w:rsidRPr="00435019">
        <w:t xml:space="preserve"> о контрактной системе протоколов, заказчики осуществляют в порядке и сроки, установленные </w:t>
      </w:r>
      <w:hyperlink r:id="rId79" w:history="1">
        <w:r w:rsidRPr="00435019">
          <w:t>Законом</w:t>
        </w:r>
      </w:hyperlink>
      <w:r w:rsidRPr="00435019">
        <w:t xml:space="preserve"> о контрактной системе, дальнейшие действия.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2.1.11. Направлять сведения о заключенном контракте, его изменении, расторжении, исполнении в орган, уполномоченный на ведение реестра контрактов в соответствии с требованиями </w:t>
      </w:r>
      <w:hyperlink r:id="rId80" w:history="1">
        <w:r w:rsidRPr="00435019">
          <w:t>Закона</w:t>
        </w:r>
      </w:hyperlink>
      <w:r w:rsidRPr="00435019">
        <w:t xml:space="preserve"> о контрактной системе для включения в реестр.</w:t>
      </w:r>
    </w:p>
    <w:p w:rsidR="00435019" w:rsidRPr="00435019" w:rsidRDefault="00435019">
      <w:pPr>
        <w:pStyle w:val="ConsPlusNormal"/>
        <w:jc w:val="both"/>
      </w:pPr>
      <w:r w:rsidRPr="00435019">
        <w:lastRenderedPageBreak/>
        <w:t xml:space="preserve">(в ред. </w:t>
      </w:r>
      <w:hyperlink r:id="rId81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2.1.12. Принимать участие в рассмотрении дел во всех органах власти и судах в пределах разработанных и предоставленных в уполномоченный орган документов вместе с уполномоченным органом по вопросам и в соответствии с правами, обязанностями и функциями, закрепленными в настоящем порядке, также давать письменные ответы на запросы всех органов власти и судов в пределах установленной компетенции.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2.1.13. Направлять сведения об участниках осуществляемой закупки, уклонившихся от заключения контракта, а также о поставщиках (исполнителях, подрядчиках),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контрактов в уполномоченный на осуществление контроля в сфере размещения заказов федеральный орган исполнительной власти в соответствии с требованиями </w:t>
      </w:r>
      <w:hyperlink r:id="rId82" w:history="1">
        <w:r w:rsidRPr="00435019">
          <w:t>Закона</w:t>
        </w:r>
      </w:hyperlink>
      <w:r w:rsidRPr="00435019">
        <w:t xml:space="preserve"> о контрактной системе для включения указанных сведений в реестр недобросовестных поставщиков.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83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2.1.14. Осуществлять закупки товаров, работ, услуг самостоятельно, без участия уполномоченного органа, в соответствии с требованиями, указанными в </w:t>
      </w:r>
      <w:hyperlink r:id="rId84" w:history="1">
        <w:r w:rsidRPr="00435019">
          <w:t>статьях 80</w:t>
        </w:r>
      </w:hyperlink>
      <w:r w:rsidRPr="00435019">
        <w:t xml:space="preserve"> - </w:t>
      </w:r>
      <w:hyperlink r:id="rId85" w:history="1">
        <w:r w:rsidRPr="00435019">
          <w:t>82</w:t>
        </w:r>
      </w:hyperlink>
      <w:r w:rsidRPr="00435019">
        <w:t xml:space="preserve"> и </w:t>
      </w:r>
      <w:hyperlink r:id="rId86" w:history="1">
        <w:r w:rsidRPr="00435019">
          <w:t>статье 93 главы 3</w:t>
        </w:r>
      </w:hyperlink>
      <w:r w:rsidRPr="00435019">
        <w:t xml:space="preserve"> Закона о контрактной системе.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87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2.1.15. Определять объем осуществляемых закупок у субъектов малого предпринимательства, социально ориентированных некоммерческих организаций в соответствии с требованиями </w:t>
      </w:r>
      <w:hyperlink r:id="rId88" w:history="1">
        <w:r w:rsidRPr="00435019">
          <w:t>статьи 30</w:t>
        </w:r>
      </w:hyperlink>
      <w:r w:rsidRPr="00435019">
        <w:t xml:space="preserve"> Закона о контрактной системе.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2.1.16. Определять начальную (максимальную) цену контракта, предмет и прочие существенные условия контракта. Обоснованность устанавливаемой начальной (максимальной) цены контракта подтверждается путем представления Заказчиками соответствующих расчетов или материалов изучения рынка посредством применения, методов определенных в </w:t>
      </w:r>
      <w:hyperlink r:id="rId89" w:history="1">
        <w:r w:rsidRPr="00435019">
          <w:t>статье 22</w:t>
        </w:r>
      </w:hyperlink>
      <w:r w:rsidRPr="00435019">
        <w:t xml:space="preserve"> Закона о контрактной системе.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90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2.1.17. Устанавливать критерии оценки конкурсных заявок, заявок на участие в запросе предложений при проведении конкурса, запроса предложений на закупку товаров, работ, услуг в соответствии с требованиями </w:t>
      </w:r>
      <w:hyperlink r:id="rId91" w:history="1">
        <w:r w:rsidRPr="00435019">
          <w:t>Закона</w:t>
        </w:r>
      </w:hyperlink>
      <w:r w:rsidRPr="00435019">
        <w:t xml:space="preserve"> о контрактной системе.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2.1.18. В случае признания в соответствии с </w:t>
      </w:r>
      <w:hyperlink r:id="rId92" w:history="1">
        <w:r w:rsidRPr="00435019">
          <w:t>Законом</w:t>
        </w:r>
      </w:hyperlink>
      <w:r w:rsidRPr="00435019">
        <w:t xml:space="preserve"> о контрактной системе конкурсов, аукционов, запросов предложений и запросов котировок несостоявшимися и не заключения муниципального контракта принять решение и уведомить уполномоченный орган о дальнейшем размещении данной закупки в соответствии с положениями </w:t>
      </w:r>
      <w:hyperlink r:id="rId93" w:history="1">
        <w:r w:rsidRPr="00435019">
          <w:t>Закона</w:t>
        </w:r>
      </w:hyperlink>
      <w:r w:rsidRPr="00435019">
        <w:t xml:space="preserve"> о контрактной системе. С учетом принятого решения заказчиком вносятся изменения в планы-закупок и планы-графики закупок.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2.1.18 в ред. </w:t>
      </w:r>
      <w:hyperlink r:id="rId94" w:history="1">
        <w:r w:rsidRPr="00435019">
          <w:t>постановления</w:t>
        </w:r>
      </w:hyperlink>
      <w:r w:rsidRPr="00435019">
        <w:t xml:space="preserve"> администрации г. Кемерово от 16.06.2017 N 1629)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2.1.19. Использовать формы документов, разработанные уполномоченным органом.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2.1.20. Принимать решение о выборе способа определения поставщика (подрядчика, исполнителя) в соответствии с требованиями </w:t>
      </w:r>
      <w:hyperlink r:id="rId95" w:history="1">
        <w:r w:rsidRPr="00435019">
          <w:t>Закона</w:t>
        </w:r>
      </w:hyperlink>
      <w:r w:rsidRPr="00435019">
        <w:t xml:space="preserve"> о контрактной системе.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2.1.21. В случае, предусмотренном </w:t>
      </w:r>
      <w:hyperlink r:id="rId96" w:history="1">
        <w:r w:rsidRPr="00435019">
          <w:t>частью 2 статьи 37</w:t>
        </w:r>
      </w:hyperlink>
      <w:r w:rsidRPr="00435019">
        <w:t xml:space="preserve"> Закона о контрактной системе, при проведении аукциона заказчик обязан предоставить информацию об участнике, подтверждающую добросовестность такого участника, в уполномоченный орган в течение одного рабочего дня со дня получения вышеуказанной информации заказчиком в составе подписанного проекта контракта.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2.1.22. Применять национальный режим в отношении товаров, происходящих из </w:t>
      </w:r>
      <w:r w:rsidRPr="00435019">
        <w:lastRenderedPageBreak/>
        <w:t xml:space="preserve">иностранных государств, работ, услуг, выполняемых, оказываемых иностранными лицами, если такой режим установлен </w:t>
      </w:r>
      <w:hyperlink r:id="rId97" w:history="1">
        <w:r w:rsidRPr="00435019">
          <w:t>Законом</w:t>
        </w:r>
      </w:hyperlink>
      <w:r w:rsidRPr="00435019">
        <w:t xml:space="preserve"> о контрактной системе.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2.1.23. Ежемесячно, не позднее, чем за 10 календарных дней до начала очередного месяца предоставлять заместителю Главы города, в ведении которого находится заказчик, перечень закупок товаров, работ, услуг, планируемых для размещения в единой информационной системе (на официальном сайте) в предстоящем месяце, для согласования обоснованности предметов закупок, начальных (максимальных) цен контрактов и количества закупаемых товаров, работ, услуг. Согласованный перечень предоставляется заместителю Главы города по экономическим вопросам не позднее, чем за 5 календарных дней до начала очередного месяца.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2.1.23 в ред. </w:t>
      </w:r>
      <w:hyperlink r:id="rId98" w:history="1">
        <w:r w:rsidRPr="00435019">
          <w:t>постановления</w:t>
        </w:r>
      </w:hyperlink>
      <w:r w:rsidRPr="00435019">
        <w:t xml:space="preserve"> администрации г. Кемерово от 16.06.2017 N 1629)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>2.2. Заказчики имеют право: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2.2.1. Вносить изменения в план закупок и план-график закупок в соответствии с </w:t>
      </w:r>
      <w:hyperlink r:id="rId99" w:history="1">
        <w:r w:rsidRPr="00435019">
          <w:t>Законом</w:t>
        </w:r>
      </w:hyperlink>
      <w:r w:rsidRPr="00435019">
        <w:t xml:space="preserve"> о контрактной системе.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2.2.1 в ред. </w:t>
      </w:r>
      <w:hyperlink r:id="rId100" w:history="1">
        <w:r w:rsidRPr="00435019">
          <w:t>постановления</w:t>
        </w:r>
      </w:hyperlink>
      <w:r w:rsidRPr="00435019">
        <w:t xml:space="preserve"> администрации г. Кемерово от 16.06.2017 N 1629)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2.2.2. В ходе определения поставщика (подрядчика, исполнителя), уполномоченным органом не позднее, чем за 1 день до срока, установленного </w:t>
      </w:r>
      <w:hyperlink r:id="rId101" w:history="1">
        <w:r w:rsidRPr="00435019">
          <w:t>Законом</w:t>
        </w:r>
      </w:hyperlink>
      <w:r w:rsidRPr="00435019">
        <w:t xml:space="preserve"> о контрактной системе, принять решение об отмене определения поставщика (подрядчика, исполнителя) или о внесении изменений условий исполнения осуществляемой закупки путем направления в уполномоченный орган письменной и электронной заявок на отмену или изменение условий исполнения осуществляемой закупки, предоставленных согласно формам, разработанным уполномоченным органом и подписанным уполномоченным лицом заказчика. Заявка должна соответствовать требованиям </w:t>
      </w:r>
      <w:hyperlink r:id="rId102" w:history="1">
        <w:r w:rsidRPr="00435019">
          <w:t>Закона</w:t>
        </w:r>
      </w:hyperlink>
      <w:r w:rsidRPr="00435019">
        <w:t xml:space="preserve"> о контрактной системе и настоящему порядку.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2.2.3. Давать самостоятельно письменные разъяснения в отношении закупаемого товара, работы, услуги уполномоченному органу.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2.2.4. Обратиться за помощью в разработке технического задания с целью выявления потребительских свойств товаров, работ, услуг к поставщикам, подрядчикам, исполнителям или в специализированную организацию с учетом требований </w:t>
      </w:r>
      <w:hyperlink r:id="rId103" w:history="1">
        <w:r w:rsidRPr="00435019">
          <w:t>Закона</w:t>
        </w:r>
      </w:hyperlink>
      <w:r w:rsidRPr="00435019">
        <w:t xml:space="preserve"> о контрактной системе до размещения информации об определении поставщика (подрядчика, исполнителя) на поставки товара, выполнение работ, оказание услуг уполномоченным органом в единой информационной системе (на официальном сайте).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2.2.5. Вносить предложения по изменению условий конкурсной документации, документации об аукционе (документации об аукционе в электронной форме), извещения о проведении запроса предложений, извещения о проведении запроса котировок, разрабатываемых уполномоченным органом, при проведении повторного конкурса, аукциона, запроса предложений, запроса котировок.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center"/>
        <w:outlineLvl w:val="1"/>
      </w:pPr>
      <w:r w:rsidRPr="00435019">
        <w:t>3. Обязанности и функции уполномоченного органа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>3.1. Уполномоченный орган обязан: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3.1.1. Принимать все документы, связанные с определением поставщиков (подрядчиков, исполнителей) для заказчиков, поступающие в приемную уполномоченного органа от Заказчиков в сроки, установленные настоящим порядком. В случае предоставления документов с нарушением сроков, установленных настоящим порядком, уполномоченный орган возвращает Заказчикам документы с обоснованием причин возврата.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3.1.2. Оказывать консультационную и методологическую помощь по размещению заказчиками плана-графика закупок в единой информационной системе (на официальном сайте), а </w:t>
      </w:r>
      <w:r w:rsidRPr="00435019">
        <w:lastRenderedPageBreak/>
        <w:t xml:space="preserve">также по внесению заказчиками изменений в него в случаях, предусмотренных </w:t>
      </w:r>
      <w:hyperlink r:id="rId104" w:history="1">
        <w:r w:rsidRPr="00435019">
          <w:t>Законом</w:t>
        </w:r>
      </w:hyperlink>
      <w:r w:rsidRPr="00435019">
        <w:t xml:space="preserve"> о контрактной системе, и в соответствии с правилами, действовавшими до дня вступления в силу </w:t>
      </w:r>
      <w:hyperlink r:id="rId105" w:history="1">
        <w:r w:rsidRPr="00435019">
          <w:t>Закона</w:t>
        </w:r>
      </w:hyperlink>
      <w:r w:rsidRPr="00435019">
        <w:t xml:space="preserve"> о контрактной системе,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осуществлять контроль за соблюдением сроков определения поставщиков (подрядчиков, исполнителей), указанных в плане-графике.</w:t>
      </w:r>
    </w:p>
    <w:p w:rsidR="00435019" w:rsidRPr="00435019" w:rsidRDefault="00435019">
      <w:pPr>
        <w:pStyle w:val="ConsPlusNormal"/>
        <w:jc w:val="both"/>
      </w:pPr>
      <w:r w:rsidRPr="00435019">
        <w:t>(</w:t>
      </w:r>
      <w:proofErr w:type="spellStart"/>
      <w:r w:rsidRPr="00435019">
        <w:t>пп</w:t>
      </w:r>
      <w:proofErr w:type="spellEnd"/>
      <w:r w:rsidRPr="00435019">
        <w:t xml:space="preserve">. 3.1.2 в ред. </w:t>
      </w:r>
      <w:hyperlink r:id="rId106" w:history="1">
        <w:r w:rsidRPr="00435019">
          <w:t>постановления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3.1.3. Исключен. - </w:t>
      </w:r>
      <w:hyperlink r:id="rId107" w:history="1">
        <w:r w:rsidRPr="00435019">
          <w:t>Постановление</w:t>
        </w:r>
      </w:hyperlink>
      <w:r w:rsidRPr="00435019">
        <w:t xml:space="preserve"> администрации г. Кемерово от 20.04.2015 N 934.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3.1.4. В течение 2 рабочих дней со дня поступления в уполномоченный орган заявки от Заказчика на определение поставщика (подрядчика, исполнителя) проводить ее проверку на соответствие утвержденным планам закупок и планам-графикам закупок товаров, работ, услуг.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Если по результатам проведения проверки, уполномоченным органом выявлены нарушения, то такая заявка возвращается заказчику с указанием причины возврата.</w:t>
      </w:r>
    </w:p>
    <w:p w:rsidR="00435019" w:rsidRPr="00435019" w:rsidRDefault="00435019">
      <w:pPr>
        <w:pStyle w:val="ConsPlusNormal"/>
        <w:jc w:val="both"/>
      </w:pPr>
      <w:r w:rsidRPr="00435019">
        <w:t xml:space="preserve">(п. 3.1.4 в ред. </w:t>
      </w:r>
      <w:hyperlink r:id="rId108" w:history="1">
        <w:r w:rsidRPr="00435019">
          <w:t>постановления</w:t>
        </w:r>
      </w:hyperlink>
      <w:r w:rsidRPr="00435019">
        <w:t xml:space="preserve"> администрации г. Кемерово от 16.06.2017 N 1629)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3.1.5. В течение 4 рабочих дней со дня поступления в уполномоченный орган заявки от Заказчика на определение поставщика (подрядчика, исполнителя) провести проверку на соответствие требованиям </w:t>
      </w:r>
      <w:hyperlink r:id="rId109" w:history="1">
        <w:r w:rsidRPr="00435019">
          <w:t>Закона</w:t>
        </w:r>
      </w:hyperlink>
      <w:r w:rsidRPr="00435019">
        <w:t xml:space="preserve"> о контрактной системе информации, содержащейся в заявке и проекте контракта.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постановлений администрации г. Кемерово от 20.04.2015 </w:t>
      </w:r>
      <w:hyperlink r:id="rId110" w:history="1">
        <w:r w:rsidRPr="00435019">
          <w:t>N 934</w:t>
        </w:r>
      </w:hyperlink>
      <w:r w:rsidRPr="00435019">
        <w:t xml:space="preserve">, от 16.06.2017 </w:t>
      </w:r>
      <w:hyperlink r:id="rId111" w:history="1">
        <w:r w:rsidRPr="00435019">
          <w:t>N 1629</w:t>
        </w:r>
      </w:hyperlink>
      <w:r w:rsidRPr="00435019">
        <w:t>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Если по результатам проведения юридической экспертизы информации, содержащейся в заявке и проекте контракта, уполномоченным органом выявлены нарушения </w:t>
      </w:r>
      <w:hyperlink r:id="rId112" w:history="1">
        <w:r w:rsidRPr="00435019">
          <w:t>Закона</w:t>
        </w:r>
      </w:hyperlink>
      <w:r w:rsidRPr="00435019">
        <w:t xml:space="preserve"> о контрактной системе, то такая заявка возвращается заказчику с указанием причины возврата. В случае не устранения заказчиком замечаний, указанных в качестве причины возврата заявки, уполномоченный орган осуществляет дальнейшие действия по определению поставщика (подрядчика, исполнителя) только после получения письменного согласия руководителя заказчика на опубликование информации о закупке с замечаниями уполномоченного органа.</w:t>
      </w:r>
    </w:p>
    <w:p w:rsidR="00435019" w:rsidRPr="00435019" w:rsidRDefault="00435019">
      <w:pPr>
        <w:pStyle w:val="ConsPlusNormal"/>
        <w:jc w:val="both"/>
      </w:pPr>
      <w:r w:rsidRPr="00435019">
        <w:t xml:space="preserve">(абзац введен </w:t>
      </w:r>
      <w:hyperlink r:id="rId113" w:history="1">
        <w:r w:rsidRPr="00435019">
          <w:t>постановлением</w:t>
        </w:r>
      </w:hyperlink>
      <w:r w:rsidRPr="00435019">
        <w:t xml:space="preserve"> администрации г. Кемерово от 20.04.2015 N 934)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3.1.6. Вернуть в течение 2 рабочих дней со дня поступления в уполномоченный орган заявки на определение поставщика (подрядчика, исполнителя), отмену или изменение условий исполнения осуществляемой закупки Заказчику в случае пропуска срока предоставления таких заявок, установленных настоящим порядком, или в случае предоставления заявок не по форме разработанной уполномоченным органом.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3.1.7. Направлять, в случае необходимости, в письменной форме запросы Заказчикам для уточнения информации, содержащейся в таких заявках.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3.1.8. В случае положительного заключения проверки на соответствие требованиям </w:t>
      </w:r>
      <w:hyperlink r:id="rId114" w:history="1">
        <w:r w:rsidRPr="00435019">
          <w:t>Закона</w:t>
        </w:r>
      </w:hyperlink>
      <w:r w:rsidRPr="00435019">
        <w:t xml:space="preserve"> о контрактной системе заявок на определение поставщиков (подрядчиков, исполнителей) и проекта контракта в течение 2 рабочих дней со дня принятия такого заключения уполномоченный орган формирует извещение о конкурсах, аукционах, запросах котировок, запросах предложений и документацию о конкурсах, аукционах, запросах предложений, согласовывает указанные документы с Заказчиком в части предоставленной информации в заявке на определение поставщика (подрядчика, исполнителя) и проекте контракта.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постановлений администрации г. Кемерово от 20.04.2015 </w:t>
      </w:r>
      <w:hyperlink r:id="rId115" w:history="1">
        <w:r w:rsidRPr="00435019">
          <w:t>N 934</w:t>
        </w:r>
      </w:hyperlink>
      <w:r w:rsidRPr="00435019">
        <w:t xml:space="preserve">, от 16.06.2017 </w:t>
      </w:r>
      <w:hyperlink r:id="rId116" w:history="1">
        <w:r w:rsidRPr="00435019">
          <w:t>N 1629</w:t>
        </w:r>
      </w:hyperlink>
      <w:r w:rsidRPr="00435019">
        <w:t>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3.1.9. При поступлении в уполномоченный орган заявки на отказ от проведения процедуры определения поставщика (подрядчика, исполнителя) либо изменение условий определения </w:t>
      </w:r>
      <w:r w:rsidRPr="00435019">
        <w:lastRenderedPageBreak/>
        <w:t xml:space="preserve">поставщика (подрядчика, исполнителя) уполномоченный орган размещает извещения об отказе от проведения процедуры определения поставщика (подрядчика, исполнителя) либо извещение о внесении изменений в проводимую процедуру в сроки, установленные </w:t>
      </w:r>
      <w:hyperlink r:id="rId117" w:history="1">
        <w:r w:rsidRPr="00435019">
          <w:t>Законом</w:t>
        </w:r>
      </w:hyperlink>
      <w:r w:rsidRPr="00435019">
        <w:t xml:space="preserve"> о контрактной системе.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3.1.10. Сформировать извещение о конкурсах, аукционах, запросах предложений и запросах котировок и документацию о конкурсах, аукционах и запросах предложений, в том числе извещения на отмену закупки либо внесение изменений в условия исполнения осуществляемой закупки в соответствии с заявкой на определение поставщика (подрядчика, исполнителя) и проектом муниципального контракта, предоставленных Заказчиком, а также с учетом предоставленных Заказчиком уточнений по запросам уполномоченного органа или самостоятельно предоставленных Заказчиком.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3.1.11. Разработать и утвердить обязательные для применения типовые формы документов, в том числе: заявки на определение поставщика, извещение о конкурсах, аукционах, запросах предложений и запросах котировок и документацию о конкурсах, аукционах и запросах предложений, в том числе извещения на отмену закупки либо внесение изменений в условия исполнения осуществляемой закупки. При разработке указанных документов в обязательном порядке должны учитываться требования </w:t>
      </w:r>
      <w:hyperlink r:id="rId118" w:history="1">
        <w:r w:rsidRPr="00435019">
          <w:t>Закона</w:t>
        </w:r>
      </w:hyperlink>
      <w:r w:rsidRPr="00435019">
        <w:t xml:space="preserve"> о контрактной системе и иных нормативно-правовых актов, регламентирующих данные правоотношения.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3.1.12. Определять поставщиков (подрядчиков, исполнителей) для обеспечения муниципальных нужд в соответствии с требованиями </w:t>
      </w:r>
      <w:hyperlink r:id="rId119" w:history="1">
        <w:r w:rsidRPr="00435019">
          <w:t>Закона</w:t>
        </w:r>
      </w:hyperlink>
      <w:r w:rsidRPr="00435019">
        <w:t xml:space="preserve"> о контрактной системе, иными нормативными актами, регламентирующими данные правоотношения, и настоящим порядком.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3.1.13. До начала проведения закупки принять решение о создании комиссии, определить ее состав и порядок работы, назначить председателя комиссии.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3.1.14. Включать в состав членов комиссий преимущественно лиц, прошедших профессиональную переподготовку или повышение квалификации в сфере закупок, а также, в случае необходимости, включать в состав комиссий специалистов Заказчика либо привлекать независимых экспертов если требуются специальные знания на предмет оценки закупаемого товара, выполняемых работ, оказываемых услуг.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3.1.15. Принимать участие в рассмотрении дел во всех органах власти и судах в пределах своей компетенции в сфере осуществления закупок вместе с Заказчиками и давать письменные ответы на запросы всех органов власти и судов в пределах установленной компетенции, закрепленной настоящим порядком.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>3.1.16. Размещать информацию о проведении закупки в сети Интернет в течение 1 рабочего дня со дня возврата утвержденных, подписанных Заказчиком документов о конкурсах, аукционах, запросах предложений и запросах котировок.</w:t>
      </w:r>
    </w:p>
    <w:p w:rsidR="00435019" w:rsidRPr="00435019" w:rsidRDefault="00435019">
      <w:pPr>
        <w:pStyle w:val="ConsPlusNormal"/>
        <w:jc w:val="both"/>
      </w:pPr>
      <w:r w:rsidRPr="00435019">
        <w:t xml:space="preserve">(в ред. </w:t>
      </w:r>
      <w:hyperlink r:id="rId120" w:history="1">
        <w:r w:rsidRPr="00435019">
          <w:t>постановления</w:t>
        </w:r>
      </w:hyperlink>
      <w:r w:rsidRPr="00435019">
        <w:t xml:space="preserve"> администрации г. Кемерово от 16.06.2017 N 1629)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3.1.17. Исключен. - </w:t>
      </w:r>
      <w:hyperlink r:id="rId121" w:history="1">
        <w:r w:rsidRPr="00435019">
          <w:t>Постановление</w:t>
        </w:r>
      </w:hyperlink>
      <w:r w:rsidRPr="00435019">
        <w:t xml:space="preserve"> администрации г. Кемерово от 20.04.2015 N 934.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3.1.18. В течение 1 рабочего дня со дня оформления протокола, которым заканчивается процедура конкурса, аукциона, запроса предложений или запроса котировок цен, направить заказчику уведомление и данный протокол для осуществления действий предусмотренных </w:t>
      </w:r>
      <w:hyperlink r:id="rId122" w:history="1">
        <w:r w:rsidRPr="00435019">
          <w:t>Законом</w:t>
        </w:r>
      </w:hyperlink>
      <w:r w:rsidRPr="00435019">
        <w:t xml:space="preserve"> о контрактной системе.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  <w:r w:rsidRPr="00435019">
        <w:t>3.2. Уполномоченный орган осуществляет следующие функции: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3.2.1. Исключен. - </w:t>
      </w:r>
      <w:hyperlink r:id="rId123" w:history="1">
        <w:r w:rsidRPr="00435019">
          <w:t>Постановление</w:t>
        </w:r>
      </w:hyperlink>
      <w:r w:rsidRPr="00435019">
        <w:t xml:space="preserve"> администрации г. Кемерово от 20.04.2015 N 934.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3.2.2. Создает при определении поставщика (подрядчика, исполнителя) путем проведения </w:t>
      </w:r>
      <w:r w:rsidRPr="00435019">
        <w:lastRenderedPageBreak/>
        <w:t xml:space="preserve">конкурса, аукциона, запроса предложений, а также запроса котировок цен на товары, работы, услуги (далее - запрос котировок) конкурсную, аукционную, котировочную комиссии или комиссию по рассмотрению заявок на участие в запросе предложений и окончательных предложений (далее также - комиссия) до размещения в единой информационной системе (на официальном сайте) извещения о проведении открытого конкурса, конкурса с ограниченным участием, двухэтапного конкурса, открытого аукциона, запроса предложений, запроса котировок либо направления приглашения принять участие в закрытом конкурсе, закрытом конкурсе с ограниченным участием, закрытом двухэтапном конкурсе или закрытом аукционе. Определяет состав комиссии и порядок работы, назначает председателя комиссии. Уполномоченный орган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закупки, комиссии создаются в соответствии с требованиями </w:t>
      </w:r>
      <w:hyperlink r:id="rId124" w:history="1">
        <w:r w:rsidRPr="00435019">
          <w:t>Закона</w:t>
        </w:r>
      </w:hyperlink>
      <w:r w:rsidRPr="00435019">
        <w:t xml:space="preserve"> о контрактной системе.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3.2.3. Обеспечивает рассмотрение комиссиями, созданными уполномоченным органом, заявок на конкурсах, аукционах, запросах предложений и запросах котировок в соответствии с </w:t>
      </w:r>
      <w:hyperlink r:id="rId125" w:history="1">
        <w:r w:rsidRPr="00435019">
          <w:t>Законом</w:t>
        </w:r>
      </w:hyperlink>
      <w:r w:rsidRPr="00435019">
        <w:t xml:space="preserve"> о контрактной системе.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3.2.4. Размещает информацию об определении поставщика на поставки товаров, выполнение работ, оказание услуг самостоятельно в соответствии с требованиями </w:t>
      </w:r>
      <w:hyperlink r:id="rId126" w:history="1">
        <w:r w:rsidRPr="00435019">
          <w:t>Закона</w:t>
        </w:r>
      </w:hyperlink>
      <w:r w:rsidRPr="00435019">
        <w:t xml:space="preserve"> о контрактной системе и в пределах функций, которые отнесены на уполномоченный орган настоящим порядком.</w:t>
      </w:r>
    </w:p>
    <w:p w:rsidR="00435019" w:rsidRPr="00435019" w:rsidRDefault="00435019">
      <w:pPr>
        <w:pStyle w:val="ConsPlusNormal"/>
        <w:spacing w:before="220"/>
        <w:ind w:firstLine="540"/>
        <w:jc w:val="both"/>
      </w:pPr>
      <w:r w:rsidRPr="00435019">
        <w:t xml:space="preserve">3.2.5. Принимает решение о проведении совместных торгов при наличии у двух и более заказчиков потребности в одних и тех же товарах, работах, услугах в соответствии с требованиями </w:t>
      </w:r>
      <w:hyperlink r:id="rId127" w:history="1">
        <w:r w:rsidRPr="00435019">
          <w:t>Закона</w:t>
        </w:r>
      </w:hyperlink>
      <w:r w:rsidRPr="00435019">
        <w:t xml:space="preserve"> о контрактной системе, иными нормативно-правовыми актами, регламентирующими данные правоотношения, и с учетом настоящего Порядка.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jc w:val="right"/>
      </w:pPr>
      <w:r w:rsidRPr="00435019">
        <w:t>Начальник управления делами</w:t>
      </w:r>
    </w:p>
    <w:p w:rsidR="00435019" w:rsidRPr="00435019" w:rsidRDefault="00435019">
      <w:pPr>
        <w:pStyle w:val="ConsPlusNormal"/>
        <w:jc w:val="right"/>
      </w:pPr>
      <w:r w:rsidRPr="00435019">
        <w:t>В.И.ВЫЛЕГЖАНИНА</w:t>
      </w: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ind w:firstLine="540"/>
        <w:jc w:val="both"/>
      </w:pPr>
    </w:p>
    <w:p w:rsidR="00435019" w:rsidRPr="00435019" w:rsidRDefault="004350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F6F" w:rsidRPr="00435019" w:rsidRDefault="00AF5F6F"/>
    <w:sectPr w:rsidR="00AF5F6F" w:rsidRPr="00435019" w:rsidSect="007B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19"/>
    <w:rsid w:val="00435019"/>
    <w:rsid w:val="00AF5F6F"/>
    <w:rsid w:val="00B3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06D8B-2B4E-47C5-BC87-FA367DF2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B4001A599DC03E1E12A816A42DECB73AE6921C279E48B72AFB36B8B2EF5AF9B7B4905F86B981BDF071C139AFbFyFI" TargetMode="External"/><Relationship Id="rId21" Type="http://schemas.openxmlformats.org/officeDocument/2006/relationships/hyperlink" Target="consultantplus://offline/ref=C1B4001A599DC03E1E12A816A42DECB73AE6921C279E48B72AFB36B8B2EF5AF9A5B4C85384BF9DB4F2649768E9ABE4DCE95DA93D5F2D8EEFb9y9I" TargetMode="External"/><Relationship Id="rId42" Type="http://schemas.openxmlformats.org/officeDocument/2006/relationships/hyperlink" Target="consultantplus://offline/ref=C1B4001A599DC03E1E12B61BB241B0B23DE8CA11299A42E272A46DE5E5E650AEE2FB9111C0B29EBDF26FC231A6AAB89ABA4EAB395F2F8CF39AE53Ab5y9I" TargetMode="External"/><Relationship Id="rId47" Type="http://schemas.openxmlformats.org/officeDocument/2006/relationships/hyperlink" Target="consultantplus://offline/ref=C1B4001A599DC03E1E12A816A42DECB73AE6921C279E48B72AFB36B8B2EF5AF9B7B4905F86B981BDF071C139AFbFyFI" TargetMode="External"/><Relationship Id="rId63" Type="http://schemas.openxmlformats.org/officeDocument/2006/relationships/hyperlink" Target="consultantplus://offline/ref=C1B4001A599DC03E1E12A816A42DECB73AE6921C279E48B72AFB36B8B2EF5AF9B7B4905F86B981BDF071C139AFbFyFI" TargetMode="External"/><Relationship Id="rId68" Type="http://schemas.openxmlformats.org/officeDocument/2006/relationships/hyperlink" Target="consultantplus://offline/ref=C1B4001A599DC03E1E12A816A42DECB73AE6921C279E48B72AFB36B8B2EF5AF9B7B4905F86B981BDF071C139AFbFyFI" TargetMode="External"/><Relationship Id="rId84" Type="http://schemas.openxmlformats.org/officeDocument/2006/relationships/hyperlink" Target="consultantplus://offline/ref=C1B4001A599DC03E1E12A816A42DECB73AE6921C279E48B72AFB36B8B2EF5AF9A5B4C85384BE9FB9F4649768E9ABE4DCE95DA93D5F2D8EEFb9y9I" TargetMode="External"/><Relationship Id="rId89" Type="http://schemas.openxmlformats.org/officeDocument/2006/relationships/hyperlink" Target="consultantplus://offline/ref=C1B4001A599DC03E1E12A816A42DECB73AE6921C279E48B72AFB36B8B2EF5AF9A5B4C85384BF9DBCFA649768E9ABE4DCE95DA93D5F2D8EEFb9y9I" TargetMode="External"/><Relationship Id="rId112" Type="http://schemas.openxmlformats.org/officeDocument/2006/relationships/hyperlink" Target="consultantplus://offline/ref=C1B4001A599DC03E1E12A816A42DECB73AE6921C279E48B72AFB36B8B2EF5AF9B7B4905F86B981BDF071C139AFbFyFI" TargetMode="External"/><Relationship Id="rId16" Type="http://schemas.openxmlformats.org/officeDocument/2006/relationships/hyperlink" Target="consultantplus://offline/ref=C1B4001A599DC03E1E12B61BB241B0B23DE8CA11299A42E272A46DE5E5E650AEE2FB9111C0B29EBDF26FC33FA6AAB89ABA4EAB395F2F8CF39AE53Ab5y9I" TargetMode="External"/><Relationship Id="rId107" Type="http://schemas.openxmlformats.org/officeDocument/2006/relationships/hyperlink" Target="consultantplus://offline/ref=C1B4001A599DC03E1E12B61BB241B0B23DE8CA11279F4AE170A46DE5E5E650AEE2FB9111C0B29EBDF26FC63AA6AAB89ABA4EAB395F2F8CF39AE53Ab5y9I" TargetMode="External"/><Relationship Id="rId11" Type="http://schemas.openxmlformats.org/officeDocument/2006/relationships/hyperlink" Target="consultantplus://offline/ref=C1B4001A599DC03E1E12B61BB241B0B23DE8CA11209A40E476A930EFEDBF5CACE5F4CE06C7FB92BCF26FC33FA4F5BD8FAB16A43D47318EEF86E7385Ab7yBI" TargetMode="External"/><Relationship Id="rId32" Type="http://schemas.openxmlformats.org/officeDocument/2006/relationships/hyperlink" Target="consultantplus://offline/ref=C1B4001A599DC03E1E12B61BB241B0B23DE8CA11209B45E175A730EFEDBF5CACE5F4CE06D5FBCAB0F069DD39AFE0EBDEEDb4y2I" TargetMode="External"/><Relationship Id="rId37" Type="http://schemas.openxmlformats.org/officeDocument/2006/relationships/hyperlink" Target="consultantplus://offline/ref=C1B4001A599DC03E1E12B61BB241B0B23DE8CA11299A42E272A46DE5E5E650AEE2FB9111C0B29EBDF26FC23AA6AAB89ABA4EAB395F2F8CF39AE53Ab5y9I" TargetMode="External"/><Relationship Id="rId53" Type="http://schemas.openxmlformats.org/officeDocument/2006/relationships/hyperlink" Target="consultantplus://offline/ref=C1B4001A599DC03E1E12B61BB241B0B23DE8CA11299A42E272A46DE5E5E650AEE2FB9111C0B29EBDF26FC138A6AAB89ABA4EAB395F2F8CF39AE53Ab5y9I" TargetMode="External"/><Relationship Id="rId58" Type="http://schemas.openxmlformats.org/officeDocument/2006/relationships/hyperlink" Target="consultantplus://offline/ref=C1B4001A599DC03E1E12A816A42DECB73AE6921C279E48B72AFB36B8B2EF5AF9A5B4C85384BF9CBDFA649768E9ABE4DCE95DA93D5F2D8EEFb9y9I" TargetMode="External"/><Relationship Id="rId74" Type="http://schemas.openxmlformats.org/officeDocument/2006/relationships/hyperlink" Target="consultantplus://offline/ref=C1B4001A599DC03E1E12B61BB241B0B23DE8CA11279F4AE170A46DE5E5E650AEE2FB9111C0B29EBDF26FC73FA6AAB89ABA4EAB395F2F8CF39AE53Ab5y9I" TargetMode="External"/><Relationship Id="rId79" Type="http://schemas.openxmlformats.org/officeDocument/2006/relationships/hyperlink" Target="consultantplus://offline/ref=C1B4001A599DC03E1E12A816A42DECB73AE6921C279E48B72AFB36B8B2EF5AF9B7B4905F86B981BDF071C139AFbFyFI" TargetMode="External"/><Relationship Id="rId102" Type="http://schemas.openxmlformats.org/officeDocument/2006/relationships/hyperlink" Target="consultantplus://offline/ref=C1B4001A599DC03E1E12A816A42DECB73AE6921C279E48B72AFB36B8B2EF5AF9B7B4905F86B981BDF071C139AFbFyFI" TargetMode="External"/><Relationship Id="rId123" Type="http://schemas.openxmlformats.org/officeDocument/2006/relationships/hyperlink" Target="consultantplus://offline/ref=C1B4001A599DC03E1E12B61BB241B0B23DE8CA11279F4AE170A46DE5E5E650AEE2FB9111C0B29EBDF26FC63EA6AAB89ABA4EAB395F2F8CF39AE53Ab5y9I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C1B4001A599DC03E1E12B61BB241B0B23DE8CA11279F4AE170A46DE5E5E650AEE2FB9111C0B29EBDF26FC33CA6AAB89ABA4EAB395F2F8CF39AE53Ab5y9I" TargetMode="External"/><Relationship Id="rId90" Type="http://schemas.openxmlformats.org/officeDocument/2006/relationships/hyperlink" Target="consultantplus://offline/ref=C1B4001A599DC03E1E12B61BB241B0B23DE8CA11279F4AE170A46DE5E5E650AEE2FB9111C0B29EBDF26FC73FA6AAB89ABA4EAB395F2F8CF39AE53Ab5y9I" TargetMode="External"/><Relationship Id="rId95" Type="http://schemas.openxmlformats.org/officeDocument/2006/relationships/hyperlink" Target="consultantplus://offline/ref=C1B4001A599DC03E1E12A816A42DECB73AE6921C279E48B72AFB36B8B2EF5AF9B7B4905F86B981BDF071C139AFbFyFI" TargetMode="External"/><Relationship Id="rId22" Type="http://schemas.openxmlformats.org/officeDocument/2006/relationships/hyperlink" Target="consultantplus://offline/ref=C1B4001A599DC03E1E12B61BB241B0B23DE8CA1126984AE575A46DE5E5E650AEE2FB9111C0B29EBDF26FC33FA6AAB89ABA4EAB395F2F8CF39AE53Ab5y9I" TargetMode="External"/><Relationship Id="rId27" Type="http://schemas.openxmlformats.org/officeDocument/2006/relationships/hyperlink" Target="consultantplus://offline/ref=C1B4001A599DC03E1E12A816A42DECB73AE6921C279E48B72AFB36B8B2EF5AF9A5B4C85384BF9BB8F4649768E9ABE4DCE95DA93D5F2D8EEFb9y9I" TargetMode="External"/><Relationship Id="rId43" Type="http://schemas.openxmlformats.org/officeDocument/2006/relationships/hyperlink" Target="consultantplus://offline/ref=C1B4001A599DC03E1E12B61BB241B0B23DE8CA11299A42E272A46DE5E5E650AEE2FB9111C0B29EBDF26FC23EA6AAB89ABA4EAB395F2F8CF39AE53Ab5y9I" TargetMode="External"/><Relationship Id="rId48" Type="http://schemas.openxmlformats.org/officeDocument/2006/relationships/hyperlink" Target="consultantplus://offline/ref=C1B4001A599DC03E1E12B61BB241B0B23DE8CA11279F4AE170A46DE5E5E650AEE2FB9111C0B29EBDF26FC13FA6AAB89ABA4EAB395F2F8CF39AE53Ab5y9I" TargetMode="External"/><Relationship Id="rId64" Type="http://schemas.openxmlformats.org/officeDocument/2006/relationships/hyperlink" Target="consultantplus://offline/ref=C1B4001A599DC03E1E12B61BB241B0B23DE8CA11279F4AE170A46DE5E5E650AEE2FB9111C0B29EBDF26FC038A6AAB89ABA4EAB395F2F8CF39AE53Ab5y9I" TargetMode="External"/><Relationship Id="rId69" Type="http://schemas.openxmlformats.org/officeDocument/2006/relationships/hyperlink" Target="consultantplus://offline/ref=C1B4001A599DC03E1E12B61BB241B0B23DE8CA11299A42E272A46DE5E5E650AEE2FB9111C0B29EBDF26FC13AA6AAB89ABA4EAB395F2F8CF39AE53Ab5y9I" TargetMode="External"/><Relationship Id="rId113" Type="http://schemas.openxmlformats.org/officeDocument/2006/relationships/hyperlink" Target="consultantplus://offline/ref=C1B4001A599DC03E1E12B61BB241B0B23DE8CA11279F4AE170A46DE5E5E650AEE2FB9111C0B29EBDF26FC63DA6AAB89ABA4EAB395F2F8CF39AE53Ab5y9I" TargetMode="External"/><Relationship Id="rId118" Type="http://schemas.openxmlformats.org/officeDocument/2006/relationships/hyperlink" Target="consultantplus://offline/ref=C1B4001A599DC03E1E12A816A42DECB73AE6921C279E48B72AFB36B8B2EF5AF9B7B4905F86B981BDF071C139AFbFyFI" TargetMode="External"/><Relationship Id="rId80" Type="http://schemas.openxmlformats.org/officeDocument/2006/relationships/hyperlink" Target="consultantplus://offline/ref=C1B4001A599DC03E1E12A816A42DECB73AE6921C279E48B72AFB36B8B2EF5AF9B7B4905F86B981BDF071C139AFbFyFI" TargetMode="External"/><Relationship Id="rId85" Type="http://schemas.openxmlformats.org/officeDocument/2006/relationships/hyperlink" Target="consultantplus://offline/ref=C1B4001A599DC03E1E12A816A42DECB73AE6921C279E48B72AFB36B8B2EF5AF9A5B4C85384BE9FBAF6649768E9ABE4DCE95DA93D5F2D8EEFb9y9I" TargetMode="External"/><Relationship Id="rId12" Type="http://schemas.openxmlformats.org/officeDocument/2006/relationships/hyperlink" Target="consultantplus://offline/ref=C1B4001A599DC03E1E12B61BB241B0B23DE8CA11209F42E977A46DE5E5E650AEE2FB9103C0EA92BFF471C33BB3FCE9DCbEyEI" TargetMode="External"/><Relationship Id="rId17" Type="http://schemas.openxmlformats.org/officeDocument/2006/relationships/hyperlink" Target="consultantplus://offline/ref=C1B4001A599DC03E1E12B61BB241B0B23DE8CA11279F4AE170A46DE5E5E650AEE2FB9111C0B29EBDF26FC239A6AAB89ABA4EAB395F2F8CF39AE53Ab5y9I" TargetMode="External"/><Relationship Id="rId33" Type="http://schemas.openxmlformats.org/officeDocument/2006/relationships/hyperlink" Target="consultantplus://offline/ref=C1B4001A599DC03E1E12B61BB241B0B23DE8CA11279F4AE170A46DE5E5E650AEE2FB9111C0B29EBDF26FC139A6AAB89ABA4EAB395F2F8CF39AE53Ab5y9I" TargetMode="External"/><Relationship Id="rId38" Type="http://schemas.openxmlformats.org/officeDocument/2006/relationships/hyperlink" Target="consultantplus://offline/ref=C1B4001A599DC03E1E12B61BB241B0B23DE8CA11299A42E272A46DE5E5E650AEE2FB9111C0B29EBDF26FC23DA6AAB89ABA4EAB395F2F8CF39AE53Ab5y9I" TargetMode="External"/><Relationship Id="rId59" Type="http://schemas.openxmlformats.org/officeDocument/2006/relationships/hyperlink" Target="consultantplus://offline/ref=C1B4001A599DC03E1E12B61BB241B0B23DE8CA11279F4AE170A46DE5E5E650AEE2FB9111C0B29EBDF26FC039A6AAB89ABA4EAB395F2F8CF39AE53Ab5y9I" TargetMode="External"/><Relationship Id="rId103" Type="http://schemas.openxmlformats.org/officeDocument/2006/relationships/hyperlink" Target="consultantplus://offline/ref=C1B4001A599DC03E1E12A816A42DECB73AE6921C279E48B72AFB36B8B2EF5AF9B7B4905F86B981BDF071C139AFbFyFI" TargetMode="External"/><Relationship Id="rId108" Type="http://schemas.openxmlformats.org/officeDocument/2006/relationships/hyperlink" Target="consultantplus://offline/ref=C1B4001A599DC03E1E12B61BB241B0B23DE8CA11299A42E272A46DE5E5E650AEE2FB9111C0B29EBDF26FC03CA6AAB89ABA4EAB395F2F8CF39AE53Ab5y9I" TargetMode="External"/><Relationship Id="rId124" Type="http://schemas.openxmlformats.org/officeDocument/2006/relationships/hyperlink" Target="consultantplus://offline/ref=C1B4001A599DC03E1E12A816A42DECB73AE6921C279E48B72AFB36B8B2EF5AF9B7B4905F86B981BDF071C139AFbFyFI" TargetMode="External"/><Relationship Id="rId129" Type="http://schemas.openxmlformats.org/officeDocument/2006/relationships/theme" Target="theme/theme1.xml"/><Relationship Id="rId54" Type="http://schemas.openxmlformats.org/officeDocument/2006/relationships/hyperlink" Target="consultantplus://offline/ref=C1B4001A599DC03E1E12B61BB241B0B23DE8CA11279F4AE170A46DE5E5E650AEE2FB9111C0B29EBDF26FC13FA6AAB89ABA4EAB395F2F8CF39AE53Ab5y9I" TargetMode="External"/><Relationship Id="rId70" Type="http://schemas.openxmlformats.org/officeDocument/2006/relationships/hyperlink" Target="consultantplus://offline/ref=C1B4001A599DC03E1E12B61BB241B0B23DE8CA11299A42E272A46DE5E5E650AEE2FB9111C0B29EBDF26FC13CA6AAB89ABA4EAB395F2F8CF39AE53Ab5y9I" TargetMode="External"/><Relationship Id="rId75" Type="http://schemas.openxmlformats.org/officeDocument/2006/relationships/hyperlink" Target="consultantplus://offline/ref=C1B4001A599DC03E1E12A816A42DECB73AE6921C279E48B72AFB36B8B2EF5AF9A5B4C85384BF9CB8F7649768E9ABE4DCE95DA93D5F2D8EEFb9y9I" TargetMode="External"/><Relationship Id="rId91" Type="http://schemas.openxmlformats.org/officeDocument/2006/relationships/hyperlink" Target="consultantplus://offline/ref=C1B4001A599DC03E1E12A816A42DECB73AE6921C279E48B72AFB36B8B2EF5AF9B7B4905F86B981BDF071C139AFbFyFI" TargetMode="External"/><Relationship Id="rId96" Type="http://schemas.openxmlformats.org/officeDocument/2006/relationships/hyperlink" Target="consultantplus://offline/ref=C1B4001A599DC03E1E12A816A42DECB73AE6921C279E48B72AFB36B8B2EF5AF9A5B4C85384BF9BBEFB649768E9ABE4DCE95DA93D5F2D8EEFb9y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4001A599DC03E1E12B61BB241B0B23DE8CA1126984AE575A46DE5E5E650AEE2FB9111C0B29EBDF26FC33CA6AAB89ABA4EAB395F2F8CF39AE53Ab5y9I" TargetMode="External"/><Relationship Id="rId23" Type="http://schemas.openxmlformats.org/officeDocument/2006/relationships/hyperlink" Target="consultantplus://offline/ref=C1B4001A599DC03E1E12B61BB241B0B23DE8CA11299A42E272A46DE5E5E650AEE2FB9111C0B29EBDF26FC331A6AAB89ABA4EAB395F2F8CF39AE53Ab5y9I" TargetMode="External"/><Relationship Id="rId28" Type="http://schemas.openxmlformats.org/officeDocument/2006/relationships/hyperlink" Target="consultantplus://offline/ref=C1B4001A599DC03E1E12A816A42DECB73AE6921C279E48B72AFB36B8B2EF5AF9B7B4905F86B981BDF071C139AFbFyFI" TargetMode="External"/><Relationship Id="rId49" Type="http://schemas.openxmlformats.org/officeDocument/2006/relationships/hyperlink" Target="consultantplus://offline/ref=C1B4001A599DC03E1E12B61BB241B0B23DE8CA11279F4AE170A46DE5E5E650AEE2FB9111C0B29EBDF26FC13FA6AAB89ABA4EAB395F2F8CF39AE53Ab5y9I" TargetMode="External"/><Relationship Id="rId114" Type="http://schemas.openxmlformats.org/officeDocument/2006/relationships/hyperlink" Target="consultantplus://offline/ref=C1B4001A599DC03E1E12A816A42DECB73AE6921C279E48B72AFB36B8B2EF5AF9B7B4905F86B981BDF071C139AFbFyFI" TargetMode="External"/><Relationship Id="rId119" Type="http://schemas.openxmlformats.org/officeDocument/2006/relationships/hyperlink" Target="consultantplus://offline/ref=C1B4001A599DC03E1E12A816A42DECB73AE6921C279E48B72AFB36B8B2EF5AF9B7B4905F86B981BDF071C139AFbFyFI" TargetMode="External"/><Relationship Id="rId44" Type="http://schemas.openxmlformats.org/officeDocument/2006/relationships/hyperlink" Target="consultantplus://offline/ref=C1B4001A599DC03E1E12A816A42DECB73AE6921C279E48B72AFB36B8B2EF5AF9B7B4905F86B981BDF071C139AFbFyFI" TargetMode="External"/><Relationship Id="rId60" Type="http://schemas.openxmlformats.org/officeDocument/2006/relationships/hyperlink" Target="consultantplus://offline/ref=C1B4001A599DC03E1E12A816A42DECB73AE6921C279E48B72AFB36B8B2EF5AF9B7B4905F86B981BDF071C139AFbFyFI" TargetMode="External"/><Relationship Id="rId65" Type="http://schemas.openxmlformats.org/officeDocument/2006/relationships/hyperlink" Target="consultantplus://offline/ref=C1B4001A599DC03E1E12A816A42DECB73AE6921C279E48B72AFB36B8B2EF5AF9B7B4905F86B981BDF071C139AFbFyFI" TargetMode="External"/><Relationship Id="rId81" Type="http://schemas.openxmlformats.org/officeDocument/2006/relationships/hyperlink" Target="consultantplus://offline/ref=C1B4001A599DC03E1E12B61BB241B0B23DE8CA11279F4AE170A46DE5E5E650AEE2FB9111C0B29EBDF26FC73FA6AAB89ABA4EAB395F2F8CF39AE53Ab5y9I" TargetMode="External"/><Relationship Id="rId86" Type="http://schemas.openxmlformats.org/officeDocument/2006/relationships/hyperlink" Target="consultantplus://offline/ref=C1B4001A599DC03E1E12A816A42DECB73AE6921C279E48B72AFB36B8B2EF5AF9A5B4C85384BE9DB8F4649768E9ABE4DCE95DA93D5F2D8EEFb9y9I" TargetMode="External"/><Relationship Id="rId13" Type="http://schemas.openxmlformats.org/officeDocument/2006/relationships/hyperlink" Target="consultantplus://offline/ref=C1B4001A599DC03E1E12B61BB241B0B23DE8CA11209B45E175A730EFEDBF5CACE5F4CE06C7FB92BCF26FC030A4F5BD8FAB16A43D47318EEF86E7385Ab7yBI" TargetMode="External"/><Relationship Id="rId18" Type="http://schemas.openxmlformats.org/officeDocument/2006/relationships/hyperlink" Target="consultantplus://offline/ref=C1B4001A599DC03E1E12B61BB241B0B23DE8CA11299A42E272A46DE5E5E650AEE2FB9111C0B29EBDF26FC33FA6AAB89ABA4EAB395F2F8CF39AE53Ab5y9I" TargetMode="External"/><Relationship Id="rId39" Type="http://schemas.openxmlformats.org/officeDocument/2006/relationships/hyperlink" Target="consultantplus://offline/ref=C1B4001A599DC03E1E12A816A42DECB73AE6921C279E48B72AFB36B8B2EF5AF9B7B4905F86B981BDF071C139AFbFyFI" TargetMode="External"/><Relationship Id="rId109" Type="http://schemas.openxmlformats.org/officeDocument/2006/relationships/hyperlink" Target="consultantplus://offline/ref=C1B4001A599DC03E1E12A816A42DECB73AE6921C279E48B72AFB36B8B2EF5AF9B7B4905F86B981BDF071C139AFbFyFI" TargetMode="External"/><Relationship Id="rId34" Type="http://schemas.openxmlformats.org/officeDocument/2006/relationships/hyperlink" Target="consultantplus://offline/ref=C1B4001A599DC03E1E12B61BB241B0B23DE8CA11279F4AE170A46DE5E5E650AEE2FB9111C0B29EBDF26FC138A6AAB89ABA4EAB395F2F8CF39AE53Ab5y9I" TargetMode="External"/><Relationship Id="rId50" Type="http://schemas.openxmlformats.org/officeDocument/2006/relationships/hyperlink" Target="consultantplus://offline/ref=C1B4001A599DC03E1E12B61BB241B0B23DE8CA11299A42E272A46DE5E5E650AEE2FB9111C0B29EBDF26FC139A6AAB89ABA4EAB395F2F8CF39AE53Ab5y9I" TargetMode="External"/><Relationship Id="rId55" Type="http://schemas.openxmlformats.org/officeDocument/2006/relationships/hyperlink" Target="consultantplus://offline/ref=C1B4001A599DC03E1E12B61BB241B0B23DE8CA11279F4AE170A46DE5E5E650AEE2FB9111C0B29EBDF26FC13EA6AAB89ABA4EAB395F2F8CF39AE53Ab5y9I" TargetMode="External"/><Relationship Id="rId76" Type="http://schemas.openxmlformats.org/officeDocument/2006/relationships/hyperlink" Target="consultantplus://offline/ref=C1B4001A599DC03E1E12A816A42DECB73AE6921C279E48B72AFB36B8B2EF5AF9A5B4C85384BF9CB8F4649768E9ABE4DCE95DA93D5F2D8EEFb9y9I" TargetMode="External"/><Relationship Id="rId97" Type="http://schemas.openxmlformats.org/officeDocument/2006/relationships/hyperlink" Target="consultantplus://offline/ref=C1B4001A599DC03E1E12A816A42DECB73AE6921C279E48B72AFB36B8B2EF5AF9B7B4905F86B981BDF071C139AFbFyFI" TargetMode="External"/><Relationship Id="rId104" Type="http://schemas.openxmlformats.org/officeDocument/2006/relationships/hyperlink" Target="consultantplus://offline/ref=C1B4001A599DC03E1E12A816A42DECB73AE6921C279E48B72AFB36B8B2EF5AF9B7B4905F86B981BDF071C139AFbFyFI" TargetMode="External"/><Relationship Id="rId120" Type="http://schemas.openxmlformats.org/officeDocument/2006/relationships/hyperlink" Target="consultantplus://offline/ref=C1B4001A599DC03E1E12B61BB241B0B23DE8CA11299A42E272A46DE5E5E650AEE2FB9111C0B29EBDF26FC739A6AAB89ABA4EAB395F2F8CF39AE53Ab5y9I" TargetMode="External"/><Relationship Id="rId125" Type="http://schemas.openxmlformats.org/officeDocument/2006/relationships/hyperlink" Target="consultantplus://offline/ref=C1B4001A599DC03E1E12A816A42DECB73AE6921C279E48B72AFB36B8B2EF5AF9B7B4905F86B981BDF071C139AFbFyFI" TargetMode="External"/><Relationship Id="rId7" Type="http://schemas.openxmlformats.org/officeDocument/2006/relationships/hyperlink" Target="consultantplus://offline/ref=C1B4001A599DC03E1E12B61BB241B0B23DE8CA11299C43E175A46DE5E5E650AEE2FB9111C0B29EBDF26FC13BA6AAB89ABA4EAB395F2F8CF39AE53Ab5y9I" TargetMode="External"/><Relationship Id="rId71" Type="http://schemas.openxmlformats.org/officeDocument/2006/relationships/hyperlink" Target="consultantplus://offline/ref=C1B4001A599DC03E1E12A816A42DECB73AE6921C279E48B72AFB36B8B2EF5AF9A5B4C85384BF9CB5F4649768E9ABE4DCE95DA93D5F2D8EEFb9y9I" TargetMode="External"/><Relationship Id="rId92" Type="http://schemas.openxmlformats.org/officeDocument/2006/relationships/hyperlink" Target="consultantplus://offline/ref=C1B4001A599DC03E1E12A816A42DECB73AE6921C279E48B72AFB36B8B2EF5AF9B7B4905F86B981BDF071C139AFbFy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B4001A599DC03E1E12B61BB241B0B23DE8CA11279F4AE170A46DE5E5E650AEE2FB9111C0B29EBDF26FC23FA6AAB89ABA4EAB395F2F8CF39AE53Ab5y9I" TargetMode="External"/><Relationship Id="rId24" Type="http://schemas.openxmlformats.org/officeDocument/2006/relationships/hyperlink" Target="consultantplus://offline/ref=C1B4001A599DC03E1E12B61BB241B0B23DE8CA11279F4AE170A46DE5E5E650AEE2FB9111C0B29EBDF26FC23CA6AAB89ABA4EAB395F2F8CF39AE53Ab5y9I" TargetMode="External"/><Relationship Id="rId40" Type="http://schemas.openxmlformats.org/officeDocument/2006/relationships/hyperlink" Target="consultantplus://offline/ref=C1B4001A599DC03E1E12B61BB241B0B23DE8CA11299A42E272A46DE5E5E650AEE2FB9111C0B29EBDF26FC23CA6AAB89ABA4EAB395F2F8CF39AE53Ab5y9I" TargetMode="External"/><Relationship Id="rId45" Type="http://schemas.openxmlformats.org/officeDocument/2006/relationships/hyperlink" Target="consultantplus://offline/ref=C1B4001A599DC03E1E12A816A42DECB73AE6921C279E48B72AFB36B8B2EF5AF9B7B4905F86B981BDF071C139AFbFyFI" TargetMode="External"/><Relationship Id="rId66" Type="http://schemas.openxmlformats.org/officeDocument/2006/relationships/hyperlink" Target="consultantplus://offline/ref=C1B4001A599DC03E1E12A816A42DECB73AE6921C279E48B72AFB36B8B2EF5AF9A5B4C85384BE9DB8F4649768E9ABE4DCE95DA93D5F2D8EEFb9y9I" TargetMode="External"/><Relationship Id="rId87" Type="http://schemas.openxmlformats.org/officeDocument/2006/relationships/hyperlink" Target="consultantplus://offline/ref=C1B4001A599DC03E1E12B61BB241B0B23DE8CA11279F4AE170A46DE5E5E650AEE2FB9111C0B29EBDF26FC73EA6AAB89ABA4EAB395F2F8CF39AE53Ab5y9I" TargetMode="External"/><Relationship Id="rId110" Type="http://schemas.openxmlformats.org/officeDocument/2006/relationships/hyperlink" Target="consultantplus://offline/ref=C1B4001A599DC03E1E12B61BB241B0B23DE8CA11279F4AE170A46DE5E5E650AEE2FB9111C0B29EBDF26FC73FA6AAB89ABA4EAB395F2F8CF39AE53Ab5y9I" TargetMode="External"/><Relationship Id="rId115" Type="http://schemas.openxmlformats.org/officeDocument/2006/relationships/hyperlink" Target="consultantplus://offline/ref=C1B4001A599DC03E1E12B61BB241B0B23DE8CA11279F4AE170A46DE5E5E650AEE2FB9111C0B29EBDF26FC73FA6AAB89ABA4EAB395F2F8CF39AE53Ab5y9I" TargetMode="External"/><Relationship Id="rId61" Type="http://schemas.openxmlformats.org/officeDocument/2006/relationships/hyperlink" Target="consultantplus://offline/ref=C1B4001A599DC03E1E12A816A42DECB73AE6921C279E48B72AFB36B8B2EF5AF9B7B4905F86B981BDF071C139AFbFyFI" TargetMode="External"/><Relationship Id="rId82" Type="http://schemas.openxmlformats.org/officeDocument/2006/relationships/hyperlink" Target="consultantplus://offline/ref=C1B4001A599DC03E1E12A816A42DECB73AE6921C279E48B72AFB36B8B2EF5AF9B7B4905F86B981BDF071C139AFbFyFI" TargetMode="External"/><Relationship Id="rId19" Type="http://schemas.openxmlformats.org/officeDocument/2006/relationships/hyperlink" Target="consultantplus://offline/ref=C1B4001A599DC03E1E12B61BB241B0B23DE8CA11279F4AE170A46DE5E5E650AEE2FB9111C0B29EBDF26FC23BA6AAB89ABA4EAB395F2F8CF39AE53Ab5y9I" TargetMode="External"/><Relationship Id="rId14" Type="http://schemas.openxmlformats.org/officeDocument/2006/relationships/hyperlink" Target="consultantplus://offline/ref=C1B4001A599DC03E1E12B61BB241B0B23DE8CA11209B45E175A730EFEDBF5CACE5F4CE06C7FB92BCF26FC43CADF5BD8FAB16A43D47318EEF86E7385Ab7yBI" TargetMode="External"/><Relationship Id="rId30" Type="http://schemas.openxmlformats.org/officeDocument/2006/relationships/hyperlink" Target="consultantplus://offline/ref=C1B4001A599DC03E1E12B61BB241B0B23DE8CA11279F4AE170A46DE5E5E650AEE2FB9111C0B29EBDF26FC231A6AAB89ABA4EAB395F2F8CF39AE53Ab5y9I" TargetMode="External"/><Relationship Id="rId35" Type="http://schemas.openxmlformats.org/officeDocument/2006/relationships/hyperlink" Target="consultantplus://offline/ref=C1B4001A599DC03E1E12A816A42DECB73AE6921C279E48B72AFB36B8B2EF5AF9B7B4905F86B981BDF071C139AFbFyFI" TargetMode="External"/><Relationship Id="rId56" Type="http://schemas.openxmlformats.org/officeDocument/2006/relationships/hyperlink" Target="consultantplus://offline/ref=C1B4001A599DC03E1E12B61BB241B0B23DE8CA11299A42E272A46DE5E5E650AEE2FB9111C0B29EBDF26FC13BA6AAB89ABA4EAB395F2F8CF39AE53Ab5y9I" TargetMode="External"/><Relationship Id="rId77" Type="http://schemas.openxmlformats.org/officeDocument/2006/relationships/hyperlink" Target="consultantplus://offline/ref=C1B4001A599DC03E1E12A816A42DECB73AE6921C279E48B72AFB36B8B2EF5AF9B7B4905F86B981BDF071C139AFbFyFI" TargetMode="External"/><Relationship Id="rId100" Type="http://schemas.openxmlformats.org/officeDocument/2006/relationships/hyperlink" Target="consultantplus://offline/ref=C1B4001A599DC03E1E12B61BB241B0B23DE8CA11299A42E272A46DE5E5E650AEE2FB9111C0B29EBDF26FC03AA6AAB89ABA4EAB395F2F8CF39AE53Ab5y9I" TargetMode="External"/><Relationship Id="rId105" Type="http://schemas.openxmlformats.org/officeDocument/2006/relationships/hyperlink" Target="consultantplus://offline/ref=C1B4001A599DC03E1E12A816A42DECB73AE6921C279E48B72AFB36B8B2EF5AF9B7B4905F86B981BDF071C139AFbFyFI" TargetMode="External"/><Relationship Id="rId126" Type="http://schemas.openxmlformats.org/officeDocument/2006/relationships/hyperlink" Target="consultantplus://offline/ref=C1B4001A599DC03E1E12A816A42DECB73AE6921C279E48B72AFB36B8B2EF5AF9B7B4905F86B981BDF071C139AFbFyFI" TargetMode="External"/><Relationship Id="rId8" Type="http://schemas.openxmlformats.org/officeDocument/2006/relationships/hyperlink" Target="consultantplus://offline/ref=C1B4001A599DC03E1E12B61BB241B0B23DE8CA11299A42E272A46DE5E5E650AEE2FB9111C0B29EBDF26FC33CA6AAB89ABA4EAB395F2F8CF39AE53Ab5y9I" TargetMode="External"/><Relationship Id="rId51" Type="http://schemas.openxmlformats.org/officeDocument/2006/relationships/hyperlink" Target="consultantplus://offline/ref=C1B4001A599DC03E1E12B61BB241B0B23DE8CA11279F4AE170A46DE5E5E650AEE2FB9111C0B29EBDF26FC13FA6AAB89ABA4EAB395F2F8CF39AE53Ab5y9I" TargetMode="External"/><Relationship Id="rId72" Type="http://schemas.openxmlformats.org/officeDocument/2006/relationships/hyperlink" Target="consultantplus://offline/ref=C1B4001A599DC03E1E12B61BB241B0B23DE8CA11279F4AE170A46DE5E5E650AEE2FB9111C0B29EBDF26FC73FA6AAB89ABA4EAB395F2F8CF39AE53Ab5y9I" TargetMode="External"/><Relationship Id="rId93" Type="http://schemas.openxmlformats.org/officeDocument/2006/relationships/hyperlink" Target="consultantplus://offline/ref=C1B4001A599DC03E1E12A816A42DECB73AE6921C279E48B72AFB36B8B2EF5AF9B7B4905F86B981BDF071C139AFbFyFI" TargetMode="External"/><Relationship Id="rId98" Type="http://schemas.openxmlformats.org/officeDocument/2006/relationships/hyperlink" Target="consultantplus://offline/ref=C1B4001A599DC03E1E12B61BB241B0B23DE8CA11299A42E272A46DE5E5E650AEE2FB9111C0B29EBDF26FC038A6AAB89ABA4EAB395F2F8CF39AE53Ab5y9I" TargetMode="External"/><Relationship Id="rId121" Type="http://schemas.openxmlformats.org/officeDocument/2006/relationships/hyperlink" Target="consultantplus://offline/ref=C1B4001A599DC03E1E12B61BB241B0B23DE8CA11279F4AE170A46DE5E5E650AEE2FB9111C0B29EBDF26FC63FA6AAB89ABA4EAB395F2F8CF39AE53Ab5y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1B4001A599DC03E1E12B61BB241B0B23DE8CA11299C43E175A46DE5E5E650AEE2FB9111C0B29EBDF26FC13AA6AAB89ABA4EAB395F2F8CF39AE53Ab5y9I" TargetMode="External"/><Relationship Id="rId46" Type="http://schemas.openxmlformats.org/officeDocument/2006/relationships/hyperlink" Target="consultantplus://offline/ref=C1B4001A599DC03E1E12B61BB241B0B23DE8CA11279F4AE170A46DE5E5E650AEE2FB9111C0B29EBDF26FC13CA6AAB89ABA4EAB395F2F8CF39AE53Ab5y9I" TargetMode="External"/><Relationship Id="rId67" Type="http://schemas.openxmlformats.org/officeDocument/2006/relationships/hyperlink" Target="consultantplus://offline/ref=C1B4001A599DC03E1E12B61BB241B0B23DE8CA11279F4AE170A46DE5E5E650AEE2FB9111C0B29EBDF26FC739A6AAB89ABA4EAB395F2F8CF39AE53Ab5y9I" TargetMode="External"/><Relationship Id="rId116" Type="http://schemas.openxmlformats.org/officeDocument/2006/relationships/hyperlink" Target="consultantplus://offline/ref=C1B4001A599DC03E1E12B61BB241B0B23DE8CA11299A42E272A46DE5E5E650AEE2FB9111C0B29EBDF26FC031A6AAB89ABA4EAB395F2F8CF39AE53Ab5y9I" TargetMode="External"/><Relationship Id="rId20" Type="http://schemas.openxmlformats.org/officeDocument/2006/relationships/hyperlink" Target="consultantplus://offline/ref=C1B4001A599DC03E1E12A816A42DECB73AE6921C279E48B72AFB36B8B2EF5AF9A5B4C85384BF9DBAF0649768E9ABE4DCE95DA93D5F2D8EEFb9y9I" TargetMode="External"/><Relationship Id="rId41" Type="http://schemas.openxmlformats.org/officeDocument/2006/relationships/hyperlink" Target="consultantplus://offline/ref=C1B4001A599DC03E1E12B61BB241B0B23DE8CA11279F4AE170A46DE5E5E650AEE2FB9111C0B29EBDF26FC13AA6AAB89ABA4EAB395F2F8CF39AE53Ab5y9I" TargetMode="External"/><Relationship Id="rId62" Type="http://schemas.openxmlformats.org/officeDocument/2006/relationships/hyperlink" Target="consultantplus://offline/ref=C1B4001A599DC03E1E12A816A42DECB73AE6921C279E48B72AFB36B8B2EF5AF9B7B4905F86B981BDF071C139AFbFyFI" TargetMode="External"/><Relationship Id="rId83" Type="http://schemas.openxmlformats.org/officeDocument/2006/relationships/hyperlink" Target="consultantplus://offline/ref=C1B4001A599DC03E1E12B61BB241B0B23DE8CA11279F4AE170A46DE5E5E650AEE2FB9111C0B29EBDF26FC73FA6AAB89ABA4EAB395F2F8CF39AE53Ab5y9I" TargetMode="External"/><Relationship Id="rId88" Type="http://schemas.openxmlformats.org/officeDocument/2006/relationships/hyperlink" Target="consultantplus://offline/ref=C1B4001A599DC03E1E12A816A42DECB73AE6921C279E48B72AFB36B8B2EF5AF9A5B4C85384BF9CBFF4649768E9ABE4DCE95DA93D5F2D8EEFb9y9I" TargetMode="External"/><Relationship Id="rId111" Type="http://schemas.openxmlformats.org/officeDocument/2006/relationships/hyperlink" Target="consultantplus://offline/ref=C1B4001A599DC03E1E12B61BB241B0B23DE8CA11299A42E272A46DE5E5E650AEE2FB9111C0B29EBDF26FC031A6AAB89ABA4EAB395F2F8CF39AE53Ab5y9I" TargetMode="External"/><Relationship Id="rId15" Type="http://schemas.openxmlformats.org/officeDocument/2006/relationships/hyperlink" Target="consultantplus://offline/ref=C1B4001A599DC03E1E12B61BB241B0B23DE8CA11279F4AE170A46DE5E5E650AEE2FB9111C0B29EBDF26FC331A6AAB89ABA4EAB395F2F8CF39AE53Ab5y9I" TargetMode="External"/><Relationship Id="rId36" Type="http://schemas.openxmlformats.org/officeDocument/2006/relationships/hyperlink" Target="consultantplus://offline/ref=C1B4001A599DC03E1E12B61BB241B0B23DE8CA11299A42E272A46DE5E5E650AEE2FB9111C0B29EBDF26FC238A6AAB89ABA4EAB395F2F8CF39AE53Ab5y9I" TargetMode="External"/><Relationship Id="rId57" Type="http://schemas.openxmlformats.org/officeDocument/2006/relationships/hyperlink" Target="consultantplus://offline/ref=C1B4001A599DC03E1E12B61BB241B0B23DE8CA11299844E571A46DE5E5E650AEE2FB9111C0B29EBDF26FC33CA6AAB89ABA4EAB395F2F8CF39AE53Ab5y9I" TargetMode="External"/><Relationship Id="rId106" Type="http://schemas.openxmlformats.org/officeDocument/2006/relationships/hyperlink" Target="consultantplus://offline/ref=C1B4001A599DC03E1E12B61BB241B0B23DE8CA11279F4AE170A46DE5E5E650AEE2FB9111C0B29EBDF26FC638A6AAB89ABA4EAB395F2F8CF39AE53Ab5y9I" TargetMode="External"/><Relationship Id="rId127" Type="http://schemas.openxmlformats.org/officeDocument/2006/relationships/hyperlink" Target="consultantplus://offline/ref=C1B4001A599DC03E1E12A816A42DECB73AE6921C279E48B72AFB36B8B2EF5AF9B7B4905F86B981BDF071C139AFbFyFI" TargetMode="External"/><Relationship Id="rId10" Type="http://schemas.openxmlformats.org/officeDocument/2006/relationships/hyperlink" Target="consultantplus://offline/ref=C1B4001A599DC03E1E12A816A42DECB73AE6921C279E48B72AFB36B8B2EF5AF9A5B4C85384BF9BB8F4649768E9ABE4DCE95DA93D5F2D8EEFb9y9I" TargetMode="External"/><Relationship Id="rId31" Type="http://schemas.openxmlformats.org/officeDocument/2006/relationships/hyperlink" Target="consultantplus://offline/ref=C1B4001A599DC03E1E12A816A42DECB73BEB93192ACD1FB57BAE38BDBABF00E9B3FDC7549ABF9DA3F06FC1b3y8I" TargetMode="External"/><Relationship Id="rId52" Type="http://schemas.openxmlformats.org/officeDocument/2006/relationships/hyperlink" Target="consultantplus://offline/ref=C1B4001A599DC03E1E12B61BB241B0B23DE8CA11299C43E175A46DE5E5E650AEE2FB9111C0B29EBDF26FC13AA6AAB89ABA4EAB395F2F8CF39AE53Ab5y9I" TargetMode="External"/><Relationship Id="rId73" Type="http://schemas.openxmlformats.org/officeDocument/2006/relationships/hyperlink" Target="consultantplus://offline/ref=C1B4001A599DC03E1E12B61BB241B0B23DE8CA11299844E571A46DE5E5E650AEE2FB9111C0B29EBDF26FC33FA6AAB89ABA4EAB395F2F8CF39AE53Ab5y9I" TargetMode="External"/><Relationship Id="rId78" Type="http://schemas.openxmlformats.org/officeDocument/2006/relationships/hyperlink" Target="consultantplus://offline/ref=C1B4001A599DC03E1E12A816A42DECB73AE6921C279E48B72AFB36B8B2EF5AF9B7B4905F86B981BDF071C139AFbFyFI" TargetMode="External"/><Relationship Id="rId94" Type="http://schemas.openxmlformats.org/officeDocument/2006/relationships/hyperlink" Target="consultantplus://offline/ref=C1B4001A599DC03E1E12B61BB241B0B23DE8CA11299A42E272A46DE5E5E650AEE2FB9111C0B29EBDF26FC130A6AAB89ABA4EAB395F2F8CF39AE53Ab5y9I" TargetMode="External"/><Relationship Id="rId99" Type="http://schemas.openxmlformats.org/officeDocument/2006/relationships/hyperlink" Target="consultantplus://offline/ref=C1B4001A599DC03E1E12A816A42DECB73AE6921C279E48B72AFB36B8B2EF5AF9B7B4905F86B981BDF071C139AFbFyFI" TargetMode="External"/><Relationship Id="rId101" Type="http://schemas.openxmlformats.org/officeDocument/2006/relationships/hyperlink" Target="consultantplus://offline/ref=C1B4001A599DC03E1E12A816A42DECB73AE6921C279E48B72AFB36B8B2EF5AF9B7B4905F86B981BDF071C139AFbFyFI" TargetMode="External"/><Relationship Id="rId122" Type="http://schemas.openxmlformats.org/officeDocument/2006/relationships/hyperlink" Target="consultantplus://offline/ref=C1B4001A599DC03E1E12A816A42DECB73AE6921C279E48B72AFB36B8B2EF5AF9B7B4905F86B981BDF071C139AFbFyFI" TargetMode="External"/><Relationship Id="rId4" Type="http://schemas.openxmlformats.org/officeDocument/2006/relationships/hyperlink" Target="consultantplus://offline/ref=C1B4001A599DC03E1E12B61BB241B0B23DE8CA11279B40E574A46DE5E5E650AEE2FB9111C0B29EBDF26FC33CA6AAB89ABA4EAB395F2F8CF39AE53Ab5y9I" TargetMode="External"/><Relationship Id="rId9" Type="http://schemas.openxmlformats.org/officeDocument/2006/relationships/hyperlink" Target="consultantplus://offline/ref=C1B4001A599DC03E1E12B61BB241B0B23DE8CA11299844E571A46DE5E5E650AEE2FB9111C0B29EBDF26FC33CA6AAB89ABA4EAB395F2F8CF39AE53Ab5y9I" TargetMode="External"/><Relationship Id="rId26" Type="http://schemas.openxmlformats.org/officeDocument/2006/relationships/hyperlink" Target="consultantplus://offline/ref=C1B4001A599DC03E1E12B61BB241B0B23DE8CA11299A42E272A46DE5E5E650AEE2FB9111C0B29EBDF26FC239A6AAB89ABA4EAB395F2F8CF39AE53Ab5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9534</Words>
  <Characters>54345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umz13</dc:creator>
  <cp:keywords/>
  <dc:description/>
  <cp:lastModifiedBy>Press5</cp:lastModifiedBy>
  <cp:revision>2</cp:revision>
  <dcterms:created xsi:type="dcterms:W3CDTF">2021-03-01T01:53:00Z</dcterms:created>
  <dcterms:modified xsi:type="dcterms:W3CDTF">2021-03-01T01:53:00Z</dcterms:modified>
</cp:coreProperties>
</file>