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C4" w:rsidRPr="008312FC" w:rsidRDefault="006E2A38" w:rsidP="00C07EC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FC">
        <w:rPr>
          <w:rFonts w:ascii="Times New Roman" w:hAnsi="Times New Roman" w:cs="Times New Roman"/>
          <w:b/>
          <w:sz w:val="32"/>
          <w:szCs w:val="32"/>
        </w:rPr>
        <w:t>Руководство</w:t>
      </w:r>
    </w:p>
    <w:p w:rsidR="0087779E" w:rsidRDefault="006E2A38" w:rsidP="00C07EC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2FC">
        <w:rPr>
          <w:rFonts w:ascii="Times New Roman" w:hAnsi="Times New Roman" w:cs="Times New Roman"/>
          <w:b/>
          <w:sz w:val="32"/>
          <w:szCs w:val="32"/>
        </w:rPr>
        <w:t xml:space="preserve">по соблюдению обязательных требований </w:t>
      </w:r>
    </w:p>
    <w:p w:rsidR="00F66431" w:rsidRPr="008312FC" w:rsidRDefault="00411F7C" w:rsidP="00C07EC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законодательства</w:t>
      </w:r>
      <w:r w:rsidR="004C6491" w:rsidRPr="004C6491">
        <w:t xml:space="preserve"> </w:t>
      </w:r>
      <w:r w:rsidR="004C6491" w:rsidRPr="004C6491">
        <w:rPr>
          <w:rFonts w:ascii="Times New Roman" w:hAnsi="Times New Roman" w:cs="Times New Roman"/>
          <w:b/>
          <w:sz w:val="32"/>
          <w:szCs w:val="32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7779E" w:rsidRDefault="0087779E" w:rsidP="00C07EC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1171" w:rsidRDefault="0060171B" w:rsidP="00DC117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DC1171" w:rsidRPr="00DC1171">
        <w:rPr>
          <w:rFonts w:ascii="Times New Roman" w:hAnsi="Times New Roman"/>
          <w:color w:val="000000"/>
          <w:sz w:val="28"/>
          <w:szCs w:val="28"/>
        </w:rPr>
        <w:t>Закон Российской Федерации от 21.02.1992</w:t>
      </w:r>
      <w:r w:rsidR="00DC11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1171" w:rsidRPr="00DC1171">
        <w:rPr>
          <w:rFonts w:ascii="Times New Roman" w:hAnsi="Times New Roman"/>
          <w:color w:val="000000"/>
          <w:sz w:val="28"/>
          <w:szCs w:val="28"/>
        </w:rPr>
        <w:t>№ 2395-1 «О недрах»</w:t>
      </w:r>
      <w:r w:rsidR="00DC11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1171" w:rsidRPr="00DC1171">
        <w:rPr>
          <w:rFonts w:ascii="Times New Roman" w:hAnsi="Times New Roman"/>
          <w:color w:val="000000"/>
          <w:sz w:val="28"/>
          <w:szCs w:val="28"/>
        </w:rPr>
        <w:t>регулирует отношения, возникающие в области геологического изучения, использования и охраны недр, разработки технологий геологического изучения, разведки и добычи трудноизвлекаемых полезных ископаемых, использования отходов добычи полезных ископаемых и связанных с ней перерабатывающих производств, специфических минеральных ресурсов (рапы лиманов и озер, торфа, сапропеля и других), подземных вод, включая попутные воды (воды, извлеченные из недр вместе с нефтью, газом и газовым конденсатом (далее - углеводородное сырье),</w:t>
      </w:r>
      <w:r w:rsidR="00DC1171">
        <w:rPr>
          <w:rFonts w:ascii="Times New Roman" w:hAnsi="Times New Roman"/>
          <w:color w:val="000000"/>
          <w:sz w:val="28"/>
          <w:szCs w:val="28"/>
        </w:rPr>
        <w:t xml:space="preserve"> и вод, использованных</w:t>
      </w:r>
      <w:r w:rsidR="00DC1171" w:rsidRPr="00DC1171">
        <w:t xml:space="preserve"> </w:t>
      </w:r>
      <w:r w:rsidR="00DC1171" w:rsidRPr="00DC1171">
        <w:rPr>
          <w:rFonts w:ascii="Times New Roman" w:hAnsi="Times New Roman"/>
          <w:color w:val="000000"/>
          <w:sz w:val="28"/>
          <w:szCs w:val="28"/>
        </w:rPr>
        <w:t>пользователями недр для собственных производственных и технологических нужд.</w:t>
      </w:r>
    </w:p>
    <w:p w:rsidR="00DC1171" w:rsidRDefault="00DC1171" w:rsidP="0060171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1171">
        <w:rPr>
          <w:rFonts w:ascii="Times New Roman" w:hAnsi="Times New Roman"/>
          <w:color w:val="000000"/>
          <w:sz w:val="28"/>
          <w:szCs w:val="28"/>
        </w:rPr>
        <w:t xml:space="preserve">Муниципальный контроль </w:t>
      </w:r>
      <w:r>
        <w:rPr>
          <w:rFonts w:ascii="Times New Roman" w:hAnsi="Times New Roman"/>
          <w:color w:val="000000"/>
          <w:sz w:val="28"/>
          <w:szCs w:val="28"/>
        </w:rPr>
        <w:t xml:space="preserve">осуществляется </w:t>
      </w:r>
      <w:r w:rsidRPr="00DC1171">
        <w:rPr>
          <w:rFonts w:ascii="Times New Roman" w:hAnsi="Times New Roman"/>
          <w:color w:val="000000"/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C1171" w:rsidRDefault="00DC1171" w:rsidP="0060171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1171">
        <w:rPr>
          <w:rFonts w:ascii="Times New Roman" w:hAnsi="Times New Roman"/>
          <w:color w:val="000000"/>
          <w:sz w:val="28"/>
          <w:szCs w:val="28"/>
        </w:rPr>
        <w:t>Задачей осуществления муниципального контроля является предупреждение, выявление и пресечение нарушений субъектами контроля обязательных требований в области использования и охраны недр.</w:t>
      </w:r>
    </w:p>
    <w:p w:rsidR="00DC1171" w:rsidRDefault="00E744DF" w:rsidP="00E74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Обязательные требования установлены статьями 8, 18, 22 </w:t>
      </w:r>
      <w:r w:rsidRPr="00E744DF">
        <w:rPr>
          <w:rFonts w:ascii="Times New Roman" w:hAnsi="Times New Roman"/>
          <w:color w:val="000000"/>
          <w:sz w:val="28"/>
          <w:szCs w:val="28"/>
        </w:rPr>
        <w:t>Закон Российской Федерации от 21.02.1992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4DF">
        <w:rPr>
          <w:rFonts w:ascii="Times New Roman" w:hAnsi="Times New Roman"/>
          <w:color w:val="000000"/>
          <w:sz w:val="28"/>
          <w:szCs w:val="28"/>
        </w:rPr>
        <w:t>№ 2395-1 «О недрах»</w:t>
      </w:r>
    </w:p>
    <w:p w:rsidR="0060171B" w:rsidRDefault="0060171B" w:rsidP="00C07ECB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62A1" w:rsidRDefault="00E744DF" w:rsidP="00E744DF">
      <w:pPr>
        <w:spacing w:after="0" w:line="240" w:lineRule="auto"/>
        <w:ind w:left="-567"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Обязанности пользователей недрами</w:t>
      </w:r>
    </w:p>
    <w:p w:rsidR="00E744DF" w:rsidRPr="00E744DF" w:rsidRDefault="00E744DF" w:rsidP="00E74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Pr="00E744DF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 w:rsidRPr="00E744DF">
        <w:rPr>
          <w:rFonts w:ascii="Times New Roman" w:hAnsi="Times New Roman"/>
          <w:color w:val="000000"/>
          <w:sz w:val="28"/>
          <w:szCs w:val="28"/>
        </w:rPr>
        <w:t xml:space="preserve"> 1, 2, 3, 4, 5, 6, 7, 8</w:t>
      </w:r>
      <w:proofErr w:type="gramStart"/>
      <w:r w:rsidRPr="00E744D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4DF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E744DF">
        <w:rPr>
          <w:rFonts w:ascii="Times New Roman" w:hAnsi="Times New Roman"/>
          <w:color w:val="000000"/>
          <w:sz w:val="28"/>
          <w:szCs w:val="28"/>
        </w:rPr>
        <w:t>8.1, 9, 10,11,12 части 2 статьи 22</w:t>
      </w:r>
      <w:r w:rsidRPr="00E744DF">
        <w:t xml:space="preserve"> </w:t>
      </w:r>
      <w:r w:rsidRPr="00E744DF">
        <w:rPr>
          <w:rFonts w:ascii="Times New Roman" w:hAnsi="Times New Roman"/>
          <w:color w:val="000000"/>
          <w:sz w:val="28"/>
          <w:szCs w:val="28"/>
        </w:rPr>
        <w:t>Закон Российской Федерации от 21.02.1992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44DF">
        <w:rPr>
          <w:rFonts w:ascii="Times New Roman" w:hAnsi="Times New Roman"/>
          <w:color w:val="000000"/>
          <w:sz w:val="28"/>
          <w:szCs w:val="28"/>
        </w:rPr>
        <w:t>№ 2395-1 «О недрах»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 w:rsidRPr="00E744DF">
        <w:rPr>
          <w:rFonts w:ascii="Times New Roman" w:hAnsi="Times New Roman"/>
          <w:color w:val="000000"/>
          <w:sz w:val="28"/>
          <w:szCs w:val="28"/>
        </w:rPr>
        <w:t>ользователь недр обязан обеспечить:</w:t>
      </w:r>
    </w:p>
    <w:p w:rsidR="00E744DF" w:rsidRPr="00E744DF" w:rsidRDefault="00E744DF" w:rsidP="00E74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44DF">
        <w:rPr>
          <w:rFonts w:ascii="Times New Roman" w:hAnsi="Times New Roman"/>
          <w:color w:val="000000"/>
          <w:sz w:val="28"/>
          <w:szCs w:val="28"/>
        </w:rPr>
        <w:t>1) соблюдение законодательства, норм и правил в области использования и охраны недр;</w:t>
      </w:r>
    </w:p>
    <w:p w:rsidR="00E744DF" w:rsidRPr="00E744DF" w:rsidRDefault="00E744DF" w:rsidP="00E74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44DF">
        <w:rPr>
          <w:rFonts w:ascii="Times New Roman" w:hAnsi="Times New Roman"/>
          <w:color w:val="000000"/>
          <w:sz w:val="28"/>
          <w:szCs w:val="28"/>
        </w:rPr>
        <w:t>2) соблюдение требований технических проектов, планов или схем развития горных работ, недопущение сверхнормативных потерь, разубоживания и выборочной отработки полезных ископаемых;</w:t>
      </w:r>
    </w:p>
    <w:p w:rsidR="00E744DF" w:rsidRPr="00E744DF" w:rsidRDefault="00E744DF" w:rsidP="00E74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44DF">
        <w:rPr>
          <w:rFonts w:ascii="Times New Roman" w:hAnsi="Times New Roman"/>
          <w:color w:val="000000"/>
          <w:sz w:val="28"/>
          <w:szCs w:val="28"/>
        </w:rPr>
        <w:t>3) ведение геологической, маркшейдерской и иной документации в процессе всех видов пользования недрами;</w:t>
      </w:r>
    </w:p>
    <w:p w:rsidR="00E744DF" w:rsidRPr="00E744DF" w:rsidRDefault="00E744DF" w:rsidP="00E74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44DF">
        <w:rPr>
          <w:rFonts w:ascii="Times New Roman" w:hAnsi="Times New Roman"/>
          <w:color w:val="000000"/>
          <w:sz w:val="28"/>
          <w:szCs w:val="28"/>
        </w:rPr>
        <w:t>4) представление геологической информации о недрах в соответствии со статьей 27 Закона РФ № 2395-</w:t>
      </w:r>
      <w:proofErr w:type="gramStart"/>
      <w:r w:rsidRPr="00E744DF">
        <w:rPr>
          <w:rFonts w:ascii="Times New Roman" w:hAnsi="Times New Roman"/>
          <w:color w:val="000000"/>
          <w:sz w:val="28"/>
          <w:szCs w:val="28"/>
        </w:rPr>
        <w:t>I  в</w:t>
      </w:r>
      <w:proofErr w:type="gramEnd"/>
      <w:r w:rsidRPr="00E744DF">
        <w:rPr>
          <w:rFonts w:ascii="Times New Roman" w:hAnsi="Times New Roman"/>
          <w:color w:val="000000"/>
          <w:sz w:val="28"/>
          <w:szCs w:val="28"/>
        </w:rPr>
        <w:t xml:space="preserve">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значения;</w:t>
      </w:r>
    </w:p>
    <w:p w:rsidR="00E744DF" w:rsidRPr="00E744DF" w:rsidRDefault="00E744DF" w:rsidP="00E74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44DF">
        <w:rPr>
          <w:rFonts w:ascii="Times New Roman" w:hAnsi="Times New Roman"/>
          <w:color w:val="000000"/>
          <w:sz w:val="28"/>
          <w:szCs w:val="28"/>
        </w:rPr>
        <w:t xml:space="preserve">5) представление достоверных данных о разведанных, извлекаемых и оставляемых в недрах запасах полезных ископаемых, содержащихся в них компонентах, об использовании недр в целях, не связанных с добычей полезных ископаемых, в федеральный фонд геологической информации и его </w:t>
      </w:r>
      <w:r w:rsidRPr="00E744DF">
        <w:rPr>
          <w:rFonts w:ascii="Times New Roman" w:hAnsi="Times New Roman"/>
          <w:color w:val="000000"/>
          <w:sz w:val="28"/>
          <w:szCs w:val="28"/>
        </w:rPr>
        <w:lastRenderedPageBreak/>
        <w:t>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значения, в органы государственной статистики;</w:t>
      </w:r>
    </w:p>
    <w:p w:rsidR="00E744DF" w:rsidRPr="00E744DF" w:rsidRDefault="00E744DF" w:rsidP="00E74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44DF">
        <w:rPr>
          <w:rFonts w:ascii="Times New Roman" w:hAnsi="Times New Roman"/>
          <w:color w:val="000000"/>
          <w:sz w:val="28"/>
          <w:szCs w:val="28"/>
        </w:rPr>
        <w:t>6) безопасное ведение работ, связанных с пользованием недрами;</w:t>
      </w:r>
    </w:p>
    <w:p w:rsidR="00E744DF" w:rsidRPr="00E744DF" w:rsidRDefault="00E744DF" w:rsidP="00E74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44DF">
        <w:rPr>
          <w:rFonts w:ascii="Times New Roman" w:hAnsi="Times New Roman"/>
          <w:color w:val="000000"/>
          <w:sz w:val="28"/>
          <w:szCs w:val="28"/>
        </w:rPr>
        <w:t>7) соблюдение требований по рациональному использованию и охране недр, безопасному ведению работ, связанных с пользованием недрами, охране окружающей среды;</w:t>
      </w:r>
    </w:p>
    <w:p w:rsidR="00E744DF" w:rsidRPr="00E744DF" w:rsidRDefault="00E744DF" w:rsidP="00E74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44DF">
        <w:rPr>
          <w:rFonts w:ascii="Times New Roman" w:hAnsi="Times New Roman"/>
          <w:color w:val="000000"/>
          <w:sz w:val="28"/>
          <w:szCs w:val="28"/>
        </w:rPr>
        <w:t>8) приведение участков земли и других природных объектов, нарушенных при пользовании недрами, в состояние, пригодное для их дальнейшего использования;</w:t>
      </w:r>
    </w:p>
    <w:p w:rsidR="00E744DF" w:rsidRPr="00E744DF" w:rsidRDefault="00E744DF" w:rsidP="00E74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44DF">
        <w:rPr>
          <w:rFonts w:ascii="Times New Roman" w:hAnsi="Times New Roman"/>
          <w:color w:val="000000"/>
          <w:sz w:val="28"/>
          <w:szCs w:val="28"/>
        </w:rPr>
        <w:t>8.1) безопасность горных выработок, буровых скважин и иных связанных с пользованием недрами сооружений, расположенных в границах предоставленного в пользование участка недр;</w:t>
      </w:r>
    </w:p>
    <w:p w:rsidR="00E744DF" w:rsidRPr="00E744DF" w:rsidRDefault="00E744DF" w:rsidP="00E74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44DF">
        <w:rPr>
          <w:rFonts w:ascii="Times New Roman" w:hAnsi="Times New Roman"/>
          <w:color w:val="000000"/>
          <w:sz w:val="28"/>
          <w:szCs w:val="28"/>
        </w:rPr>
        <w:t>9) сохранность разведочных горных выработок и буровых скважин, которые могут быть использованы при разработке месторождений и (или) в иных хозяйственных целях; ликвидацию в установленном порядке горных выработок и буровых скважин, не подлежащих использованию;</w:t>
      </w:r>
    </w:p>
    <w:p w:rsidR="00E744DF" w:rsidRPr="00E744DF" w:rsidRDefault="00E744DF" w:rsidP="00E74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44DF">
        <w:rPr>
          <w:rFonts w:ascii="Times New Roman" w:hAnsi="Times New Roman"/>
          <w:color w:val="000000"/>
          <w:sz w:val="28"/>
          <w:szCs w:val="28"/>
        </w:rPr>
        <w:t>10) выполнение условий, установленных лицензией или соглашением о разделе продукции, своевременное и правильное внесение платежей за пользование недрами;</w:t>
      </w:r>
    </w:p>
    <w:p w:rsidR="00E744DF" w:rsidRPr="00E744DF" w:rsidRDefault="00E744DF" w:rsidP="00E74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44DF">
        <w:rPr>
          <w:rFonts w:ascii="Times New Roman" w:hAnsi="Times New Roman"/>
          <w:color w:val="000000"/>
          <w:sz w:val="28"/>
          <w:szCs w:val="28"/>
        </w:rPr>
        <w:t>11) сохранность ценных и опасных грузов, геологической, маркшейдерской и иной документации, специальной корреспонденции, а также грузов, содержащих носители сведений, отнесенных к государственной тайне;</w:t>
      </w:r>
    </w:p>
    <w:p w:rsidR="00E744DF" w:rsidRDefault="00E744DF" w:rsidP="00E74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744DF">
        <w:rPr>
          <w:rFonts w:ascii="Times New Roman" w:hAnsi="Times New Roman"/>
          <w:color w:val="000000"/>
          <w:sz w:val="28"/>
          <w:szCs w:val="28"/>
        </w:rPr>
        <w:t>12) исключение негативного воздействия на окружающую среду при размещении в пластах горных пород попутных вод и вод, использованных пользователями недр для собственных производственных и технологических нужд.</w:t>
      </w:r>
    </w:p>
    <w:p w:rsidR="00E744DF" w:rsidRDefault="00E744DF" w:rsidP="002162A1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0F26" w:rsidRDefault="005A5570" w:rsidP="00270F26">
      <w:pPr>
        <w:autoSpaceDE w:val="0"/>
        <w:autoSpaceDN w:val="0"/>
        <w:adjustRightInd w:val="0"/>
        <w:spacing w:after="0" w:line="240" w:lineRule="auto"/>
        <w:ind w:left="-567"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70"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правонарушения в области </w:t>
      </w:r>
      <w:r w:rsidR="00270F26">
        <w:rPr>
          <w:rFonts w:ascii="Times New Roman" w:hAnsi="Times New Roman" w:cs="Times New Roman"/>
          <w:b/>
          <w:sz w:val="28"/>
          <w:szCs w:val="28"/>
        </w:rPr>
        <w:t xml:space="preserve">обеспечения </w:t>
      </w:r>
    </w:p>
    <w:p w:rsidR="00C07ECB" w:rsidRPr="005A5570" w:rsidRDefault="00270F26" w:rsidP="00270F26">
      <w:pPr>
        <w:autoSpaceDE w:val="0"/>
        <w:autoSpaceDN w:val="0"/>
        <w:adjustRightInd w:val="0"/>
        <w:spacing w:after="0" w:line="240" w:lineRule="auto"/>
        <w:ind w:left="-567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сохранности автомобильных дорог</w:t>
      </w:r>
    </w:p>
    <w:p w:rsidR="00270F26" w:rsidRDefault="005A5570" w:rsidP="006B6464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5570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270F26">
        <w:rPr>
          <w:rFonts w:ascii="Times New Roman" w:hAnsi="Times New Roman" w:cs="Times New Roman"/>
          <w:sz w:val="28"/>
          <w:szCs w:val="28"/>
        </w:rPr>
        <w:t>За совершение правонарушений в области обеспечения сохранности автомобильных дорог предусмотрена административная</w:t>
      </w:r>
      <w:r w:rsidR="00E744DF">
        <w:rPr>
          <w:rFonts w:ascii="Times New Roman" w:hAnsi="Times New Roman" w:cs="Times New Roman"/>
          <w:sz w:val="28"/>
          <w:szCs w:val="28"/>
        </w:rPr>
        <w:t xml:space="preserve"> ответвенность статьей</w:t>
      </w:r>
      <w:r w:rsidR="00270F26">
        <w:rPr>
          <w:rFonts w:ascii="Times New Roman" w:hAnsi="Times New Roman" w:cs="Times New Roman"/>
          <w:sz w:val="28"/>
          <w:szCs w:val="28"/>
        </w:rPr>
        <w:t xml:space="preserve"> </w:t>
      </w:r>
      <w:r w:rsidR="00E744DF">
        <w:rPr>
          <w:rFonts w:ascii="Times New Roman" w:hAnsi="Times New Roman" w:cs="Times New Roman"/>
          <w:sz w:val="28"/>
          <w:szCs w:val="28"/>
        </w:rPr>
        <w:t xml:space="preserve">8.9 </w:t>
      </w:r>
      <w:r w:rsidR="00270F26">
        <w:rPr>
          <w:rFonts w:ascii="Times New Roman" w:hAnsi="Times New Roman" w:cs="Times New Roman"/>
          <w:sz w:val="28"/>
          <w:szCs w:val="28"/>
        </w:rPr>
        <w:t>КоАП РФ:</w:t>
      </w:r>
    </w:p>
    <w:p w:rsidR="00E744DF" w:rsidRPr="00E744DF" w:rsidRDefault="00E744DF" w:rsidP="00E74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4DF">
        <w:rPr>
          <w:rFonts w:ascii="Times New Roman" w:hAnsi="Times New Roman" w:cs="Times New Roman"/>
          <w:sz w:val="28"/>
          <w:szCs w:val="28"/>
        </w:rPr>
        <w:t>Статья 8.9. Нарушение требований по охране недр и гидроминеральных ресурсов</w:t>
      </w:r>
    </w:p>
    <w:p w:rsidR="00E744DF" w:rsidRPr="00E744DF" w:rsidRDefault="00E744DF" w:rsidP="00E74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4DF">
        <w:rPr>
          <w:rFonts w:ascii="Times New Roman" w:hAnsi="Times New Roman" w:cs="Times New Roman"/>
          <w:sz w:val="28"/>
          <w:szCs w:val="28"/>
        </w:rPr>
        <w:t>Нарушение требований по охране недр и гидроминеральных ресурсов,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состояние, непригодное для разработки, -</w:t>
      </w:r>
    </w:p>
    <w:p w:rsidR="00E744DF" w:rsidRDefault="00E744DF" w:rsidP="00E744DF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4DF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тридцати тысяч рублей; на юридических лиц - от трехсот тысяч до пятисот тысяч рублей.</w:t>
      </w:r>
    </w:p>
    <w:p w:rsidR="00B0451F" w:rsidRPr="00BC6B28" w:rsidRDefault="005A5570" w:rsidP="00270F26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C4B34">
        <w:rPr>
          <w:rFonts w:ascii="Times New Roman" w:hAnsi="Times New Roman" w:cs="Times New Roman"/>
          <w:sz w:val="28"/>
          <w:szCs w:val="28"/>
        </w:rPr>
        <w:t>Тексты положений нормативных правовых актов, содержащих обязательные требования, оценка соблюдения которых является предметом мун</w:t>
      </w:r>
      <w:r w:rsidR="00B0451F">
        <w:rPr>
          <w:rFonts w:ascii="Times New Roman" w:hAnsi="Times New Roman" w:cs="Times New Roman"/>
          <w:sz w:val="28"/>
          <w:szCs w:val="28"/>
        </w:rPr>
        <w:t>иципального контроля</w:t>
      </w:r>
      <w:r w:rsidR="00270F26">
        <w:rPr>
          <w:rFonts w:ascii="Times New Roman" w:hAnsi="Times New Roman" w:cs="Times New Roman"/>
          <w:sz w:val="28"/>
          <w:szCs w:val="28"/>
        </w:rPr>
        <w:t xml:space="preserve"> </w:t>
      </w:r>
      <w:r w:rsidR="006B6464" w:rsidRPr="006B6464">
        <w:rPr>
          <w:rFonts w:ascii="Times New Roman" w:hAnsi="Times New Roman" w:cs="Times New Roman"/>
          <w:sz w:val="28"/>
          <w:szCs w:val="28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 w:rsidR="006B6464">
        <w:rPr>
          <w:rFonts w:ascii="Times New Roman" w:hAnsi="Times New Roman" w:cs="Times New Roman"/>
          <w:sz w:val="28"/>
          <w:szCs w:val="28"/>
        </w:rPr>
        <w:t xml:space="preserve">х с добычей полезных ископаемых </w:t>
      </w:r>
      <w:r w:rsidR="00B0451F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органа муниципального земельного контроля в </w:t>
      </w:r>
      <w:r w:rsidR="00B0451F" w:rsidRPr="00BC6B28">
        <w:rPr>
          <w:rFonts w:ascii="Times New Roman" w:hAnsi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B0451F">
        <w:rPr>
          <w:rFonts w:ascii="Times New Roman" w:hAnsi="Times New Roman"/>
          <w:sz w:val="28"/>
          <w:szCs w:val="28"/>
          <w:lang w:eastAsia="ru-RU"/>
        </w:rPr>
        <w:t xml:space="preserve"> (www.kemerovo.ru).</w:t>
      </w:r>
    </w:p>
    <w:sectPr w:rsidR="00B0451F" w:rsidRPr="00BC6B28" w:rsidSect="00270F2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38"/>
    <w:rsid w:val="00014D49"/>
    <w:rsid w:val="00053D7D"/>
    <w:rsid w:val="000F6CE3"/>
    <w:rsid w:val="001E2A96"/>
    <w:rsid w:val="001E51B1"/>
    <w:rsid w:val="002162A1"/>
    <w:rsid w:val="002177A0"/>
    <w:rsid w:val="00270F26"/>
    <w:rsid w:val="002A4C13"/>
    <w:rsid w:val="002B0620"/>
    <w:rsid w:val="003507E7"/>
    <w:rsid w:val="00411F7C"/>
    <w:rsid w:val="00436E88"/>
    <w:rsid w:val="004646F5"/>
    <w:rsid w:val="004A245E"/>
    <w:rsid w:val="004C6491"/>
    <w:rsid w:val="00551B11"/>
    <w:rsid w:val="005614FA"/>
    <w:rsid w:val="005A5570"/>
    <w:rsid w:val="005A78AE"/>
    <w:rsid w:val="005E1F28"/>
    <w:rsid w:val="0060171B"/>
    <w:rsid w:val="006118B9"/>
    <w:rsid w:val="00697C99"/>
    <w:rsid w:val="006B6464"/>
    <w:rsid w:val="006D0BC4"/>
    <w:rsid w:val="006E2A38"/>
    <w:rsid w:val="00734A18"/>
    <w:rsid w:val="00734BC6"/>
    <w:rsid w:val="007B1D73"/>
    <w:rsid w:val="008312FC"/>
    <w:rsid w:val="0087779E"/>
    <w:rsid w:val="008A278C"/>
    <w:rsid w:val="00971F27"/>
    <w:rsid w:val="00AC38D1"/>
    <w:rsid w:val="00B0451F"/>
    <w:rsid w:val="00BD6C7D"/>
    <w:rsid w:val="00C04CE3"/>
    <w:rsid w:val="00C07ECB"/>
    <w:rsid w:val="00C244D9"/>
    <w:rsid w:val="00C6737D"/>
    <w:rsid w:val="00CF31C0"/>
    <w:rsid w:val="00CF6BCF"/>
    <w:rsid w:val="00DC1171"/>
    <w:rsid w:val="00E744DF"/>
    <w:rsid w:val="00F66431"/>
    <w:rsid w:val="00FA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723D5-7299-4D8E-94A8-2D473A5D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Ю. Мурыгина</dc:creator>
  <cp:lastModifiedBy>UjghUr5</cp:lastModifiedBy>
  <cp:revision>4</cp:revision>
  <dcterms:created xsi:type="dcterms:W3CDTF">2021-03-25T08:19:00Z</dcterms:created>
  <dcterms:modified xsi:type="dcterms:W3CDTF">2021-03-25T09:08:00Z</dcterms:modified>
</cp:coreProperties>
</file>