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B5" w:rsidRPr="005B0228" w:rsidRDefault="001A3C4B" w:rsidP="005C1DB5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</w:t>
      </w:r>
      <w:r w:rsidR="00623D64"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 информация о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реализации</w:t>
      </w:r>
    </w:p>
    <w:p w:rsidR="005C1DB5" w:rsidRPr="005B0228" w:rsidRDefault="001A3C4B" w:rsidP="005C1DB5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программ города Кемерово</w:t>
      </w:r>
    </w:p>
    <w:p w:rsidR="001A3C4B" w:rsidRPr="005B0228" w:rsidRDefault="001A3C4B" w:rsidP="005C1DB5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</w:t>
      </w:r>
      <w:r w:rsidR="00D42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5B0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5C1DB5" w:rsidRPr="005B0228" w:rsidRDefault="005C1DB5" w:rsidP="0066026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6F9" w:rsidRPr="007407D6" w:rsidRDefault="00A665CB" w:rsidP="0066026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Сводная информация о</w:t>
      </w:r>
      <w:r w:rsidR="001B4777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и оценке эффективности муниципальных программ города Кемерово за 20</w:t>
      </w:r>
      <w:r w:rsidR="00495523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B4777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подготовлен</w:t>
      </w:r>
      <w:r w:rsidR="00593641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4777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98123E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572F71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23E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Порядка разработки, реализации и оценки эффективности муниципальных программ города Кемерово</w:t>
      </w:r>
      <w:r w:rsidR="001B4777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администрации города Кемерово</w:t>
      </w:r>
      <w:r w:rsidR="0021577F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777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8123E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05.06.2015</w:t>
      </w:r>
      <w:r w:rsidR="001B4777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8123E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1378</w:t>
      </w:r>
      <w:r w:rsidR="001B4777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36C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B4777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</w:t>
      </w:r>
      <w:r w:rsidR="00572F71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4777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сведений, представленных в управление экономического развития администрации города Кемерово</w:t>
      </w:r>
      <w:r w:rsidR="00777EF0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управление экономического развития)</w:t>
      </w:r>
      <w:r w:rsidR="0021577F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23E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разработчиками</w:t>
      </w:r>
      <w:r w:rsidR="001B4777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программ.</w:t>
      </w:r>
    </w:p>
    <w:p w:rsidR="00BD08B2" w:rsidRDefault="00BD08B2" w:rsidP="00777E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администрации города Кемерово от 06.07.2015 № 1641 «Об утверждении перечня муниципальных программ</w:t>
      </w:r>
      <w:r w:rsidR="00077F12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Кемерово</w:t>
      </w:r>
      <w:r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» на 20</w:t>
      </w:r>
      <w:r w:rsidR="00495523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был</w:t>
      </w:r>
      <w:r w:rsidR="006F1F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</w:t>
      </w:r>
      <w:r w:rsidR="006F1F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495523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6F1F38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6F1F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, сформированн</w:t>
      </w:r>
      <w:r w:rsidR="006F1F38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отраслевому принципу. Таким образом, </w:t>
      </w:r>
      <w:r w:rsidR="00495523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99,3</w:t>
      </w:r>
      <w:r w:rsidR="00DF0A5C"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бюджета города Кемерово сформированы программно-целевым методом.</w:t>
      </w:r>
    </w:p>
    <w:p w:rsidR="001F5C66" w:rsidRPr="007407D6" w:rsidRDefault="001F5C66" w:rsidP="00777E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108"/>
        <w:gridCol w:w="2408"/>
        <w:gridCol w:w="2408"/>
      </w:tblGrid>
      <w:tr w:rsidR="006F1F38" w:rsidTr="006F1F38">
        <w:tc>
          <w:tcPr>
            <w:tcW w:w="709" w:type="dxa"/>
          </w:tcPr>
          <w:p w:rsidR="006F1F3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08" w:type="dxa"/>
          </w:tcPr>
          <w:p w:rsidR="006F1F3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408" w:type="dxa"/>
          </w:tcPr>
          <w:p w:rsidR="006F1F3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2408" w:type="dxa"/>
          </w:tcPr>
          <w:p w:rsidR="006F1F3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Разработчик муниципальной программы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108" w:type="dxa"/>
          </w:tcPr>
          <w:p w:rsidR="006F1F38" w:rsidRPr="004453A8" w:rsidRDefault="006F1F38" w:rsidP="006F1F3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«Социальная поддержка населения города Кемерово»</w:t>
            </w:r>
          </w:p>
        </w:tc>
        <w:tc>
          <w:tcPr>
            <w:tcW w:w="2408" w:type="dxa"/>
          </w:tcPr>
          <w:p w:rsidR="006F1F38" w:rsidRPr="004453A8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F1F38" w:rsidRPr="004453A8" w:rsidRDefault="006F1F38" w:rsidP="006F1F3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администрации города Кемерово (Е.В. Сидорова)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08" w:type="dxa"/>
          </w:tcPr>
          <w:p w:rsidR="006F1F38" w:rsidRPr="004453A8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«Образование города Кемерово»</w:t>
            </w:r>
          </w:p>
        </w:tc>
        <w:tc>
          <w:tcPr>
            <w:tcW w:w="2408" w:type="dxa"/>
          </w:tcPr>
          <w:p w:rsidR="006F1F38" w:rsidRPr="004453A8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F1F38" w:rsidRPr="004453A8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администрации города Кемерово (Н.Ю. Дашковская)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108" w:type="dxa"/>
          </w:tcPr>
          <w:p w:rsidR="006F1F38" w:rsidRPr="004453A8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«Культура города Кемерово»</w:t>
            </w:r>
          </w:p>
        </w:tc>
        <w:tc>
          <w:tcPr>
            <w:tcW w:w="2408" w:type="dxa"/>
          </w:tcPr>
          <w:p w:rsidR="006F1F38" w:rsidRPr="004453A8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F1F38" w:rsidRPr="004453A8" w:rsidRDefault="006F1F38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культуры, спорта и молодежной политики администрации города Кемерово (И.Н. Сагайдак)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108" w:type="dxa"/>
          </w:tcPr>
          <w:p w:rsidR="006F1F38" w:rsidRPr="004453A8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«Спорт города Кемерово»</w:t>
            </w:r>
          </w:p>
        </w:tc>
        <w:tc>
          <w:tcPr>
            <w:tcW w:w="2408" w:type="dxa"/>
          </w:tcPr>
          <w:p w:rsidR="006F1F38" w:rsidRPr="004453A8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F1F38" w:rsidRPr="004453A8" w:rsidRDefault="006F1F38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культуры, спорта и молодежной политики администрации </w:t>
            </w: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города Кемерово (И.Н. Сагайдак)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4108" w:type="dxa"/>
          </w:tcPr>
          <w:p w:rsidR="006F1F38" w:rsidRPr="004453A8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«Молодежь города Кемерово»</w:t>
            </w:r>
          </w:p>
        </w:tc>
        <w:tc>
          <w:tcPr>
            <w:tcW w:w="2408" w:type="dxa"/>
          </w:tcPr>
          <w:p w:rsidR="006F1F38" w:rsidRPr="004453A8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F1F38" w:rsidRPr="004453A8" w:rsidRDefault="006F1F38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культуры, спорта и молодежной политики администрации города Кемерово (И.Н. Сагайдак)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108" w:type="dxa"/>
          </w:tcPr>
          <w:p w:rsidR="00601515" w:rsidRPr="004453A8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общественных инициатив в городе Кемерово»</w:t>
            </w:r>
          </w:p>
        </w:tc>
        <w:tc>
          <w:tcPr>
            <w:tcW w:w="2408" w:type="dxa"/>
          </w:tcPr>
          <w:p w:rsidR="00601515" w:rsidRPr="004453A8" w:rsidRDefault="00601515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01515" w:rsidRPr="004453A8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делами администрации города Кемерово (А.И. Назарова)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108" w:type="dxa"/>
          </w:tcPr>
          <w:p w:rsidR="00601515" w:rsidRPr="00601515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«Жилищная и социальная инфраструктура»</w:t>
            </w:r>
          </w:p>
        </w:tc>
        <w:tc>
          <w:tcPr>
            <w:tcW w:w="2408" w:type="dxa"/>
          </w:tcPr>
          <w:p w:rsidR="00601515" w:rsidRPr="004453A8" w:rsidRDefault="00601515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 управления городского развития             </w:t>
            </w:r>
            <w:proofErr w:type="gramStart"/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(</w:t>
            </w:r>
            <w:proofErr w:type="gramEnd"/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А.И. Рыбаков)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108" w:type="dxa"/>
          </w:tcPr>
          <w:p w:rsidR="00601515" w:rsidRPr="004453A8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«Обеспечение жилыми помещениями отдельных категорий граждан на территории города Кемерово»</w:t>
            </w:r>
          </w:p>
        </w:tc>
        <w:tc>
          <w:tcPr>
            <w:tcW w:w="2408" w:type="dxa"/>
          </w:tcPr>
          <w:p w:rsidR="00601515" w:rsidRPr="00601515" w:rsidRDefault="00601515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жилищным вопросам администрации города Кемерово (Н.В. Ильина)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108" w:type="dxa"/>
          </w:tcPr>
          <w:p w:rsidR="00601515" w:rsidRPr="00601515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  <w:tc>
          <w:tcPr>
            <w:tcW w:w="2408" w:type="dxa"/>
          </w:tcPr>
          <w:p w:rsidR="00601515" w:rsidRPr="00601515" w:rsidRDefault="00601515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города, начальник управления дорожного хозяйства и благоустройства Д.В. Березовский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108" w:type="dxa"/>
          </w:tcPr>
          <w:p w:rsidR="00601515" w:rsidRPr="00601515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«Формирование современной городской среды в городе Кемерово»</w:t>
            </w:r>
          </w:p>
        </w:tc>
        <w:tc>
          <w:tcPr>
            <w:tcW w:w="2408" w:type="dxa"/>
          </w:tcPr>
          <w:p w:rsidR="00601515" w:rsidRPr="00601515" w:rsidRDefault="00601515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2018 - 2024 годы</w:t>
            </w:r>
          </w:p>
        </w:tc>
        <w:tc>
          <w:tcPr>
            <w:tcW w:w="2408" w:type="dxa"/>
          </w:tcPr>
          <w:p w:rsidR="00601515" w:rsidRPr="004453A8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города, начальник управления жилищно-коммунального хозяйства                    С.В. Лысенко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108" w:type="dxa"/>
          </w:tcPr>
          <w:p w:rsidR="00601515" w:rsidRPr="00601515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«Жилищно-коммунальный комплекс города Кемерово»</w:t>
            </w:r>
          </w:p>
        </w:tc>
        <w:tc>
          <w:tcPr>
            <w:tcW w:w="2408" w:type="dxa"/>
          </w:tcPr>
          <w:p w:rsidR="00601515" w:rsidRPr="00601515" w:rsidRDefault="00601515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01515" w:rsidRPr="004453A8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города, начальник управления жилищно-коммунального хозяйства              С.В. Лысенко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108" w:type="dxa"/>
          </w:tcPr>
          <w:p w:rsidR="00601515" w:rsidRPr="00601515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«Энергосбережение и повышение энергетической эффективности на территории города Кемерово»</w:t>
            </w:r>
          </w:p>
        </w:tc>
        <w:tc>
          <w:tcPr>
            <w:tcW w:w="2408" w:type="dxa"/>
          </w:tcPr>
          <w:p w:rsidR="00601515" w:rsidRPr="00601515" w:rsidRDefault="00601515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2017 - 2024 годы</w:t>
            </w:r>
          </w:p>
        </w:tc>
        <w:tc>
          <w:tcPr>
            <w:tcW w:w="24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экономического развития </w:t>
            </w: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администрации города Кемерово (Е.В. </w:t>
            </w:r>
            <w:proofErr w:type="spellStart"/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Терзитская</w:t>
            </w:r>
            <w:proofErr w:type="spellEnd"/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08" w:type="dxa"/>
          </w:tcPr>
          <w:p w:rsidR="00601515" w:rsidRPr="004453A8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«Организация транспортного обслуживания населения и создание условий для обеспечения жителей города Кемерово услугами связи»</w:t>
            </w:r>
          </w:p>
        </w:tc>
        <w:tc>
          <w:tcPr>
            <w:tcW w:w="2408" w:type="dxa"/>
          </w:tcPr>
          <w:p w:rsidR="00601515" w:rsidRPr="004453A8" w:rsidRDefault="00601515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01515" w:rsidRPr="004453A8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транспорта и связи администрации города Кемерово (А.А. Ермолаев)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1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информационного общества в городе Кемерово»</w:t>
            </w:r>
          </w:p>
        </w:tc>
        <w:tc>
          <w:tcPr>
            <w:tcW w:w="2408" w:type="dxa"/>
          </w:tcPr>
          <w:p w:rsidR="00601515" w:rsidRPr="00601515" w:rsidRDefault="00601515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информационных технологий администрации города Кемерово (Е.А. Кривов)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1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«Обеспечение деятельности органов местного самоуправления»</w:t>
            </w:r>
          </w:p>
        </w:tc>
        <w:tc>
          <w:tcPr>
            <w:tcW w:w="2408" w:type="dxa"/>
          </w:tcPr>
          <w:p w:rsidR="00601515" w:rsidRPr="00601515" w:rsidRDefault="00601515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2020 - 2023 годы</w:t>
            </w:r>
          </w:p>
        </w:tc>
        <w:tc>
          <w:tcPr>
            <w:tcW w:w="24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делами администрации города Кемерово (А.И. Назарова)</w:t>
            </w:r>
          </w:p>
        </w:tc>
      </w:tr>
      <w:tr w:rsidR="00601515" w:rsidTr="006F1F38">
        <w:tc>
          <w:tcPr>
            <w:tcW w:w="709" w:type="dxa"/>
          </w:tcPr>
          <w:p w:rsidR="00601515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1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«Информационное обеспечение деятельности администрации города Кемерово»</w:t>
            </w:r>
          </w:p>
        </w:tc>
        <w:tc>
          <w:tcPr>
            <w:tcW w:w="2408" w:type="dxa"/>
          </w:tcPr>
          <w:p w:rsidR="00601515" w:rsidRPr="00601515" w:rsidRDefault="00601515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01515" w:rsidRPr="00601515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5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работе со средствами массовой информации администрации города Кемерово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108" w:type="dxa"/>
          </w:tcPr>
          <w:p w:rsidR="006F1F38" w:rsidRPr="004453A8" w:rsidRDefault="006F1F38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«Повышение эффективности управления муниципальной собственностью города Кемерово»</w:t>
            </w:r>
          </w:p>
        </w:tc>
        <w:tc>
          <w:tcPr>
            <w:tcW w:w="2408" w:type="dxa"/>
          </w:tcPr>
          <w:p w:rsidR="006F1F38" w:rsidRPr="004453A8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F1F38" w:rsidRPr="004453A8" w:rsidRDefault="006F1F38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Комитет по управлению муниципальным имуществом города Кемерово (Н.Ю. </w:t>
            </w:r>
            <w:proofErr w:type="spellStart"/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Хаблюк</w:t>
            </w:r>
            <w:proofErr w:type="spellEnd"/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108" w:type="dxa"/>
          </w:tcPr>
          <w:p w:rsidR="006F1F38" w:rsidRPr="004453A8" w:rsidRDefault="005B6E1E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«Управление муниципальными финансами города Кемерово»</w:t>
            </w:r>
          </w:p>
        </w:tc>
        <w:tc>
          <w:tcPr>
            <w:tcW w:w="2408" w:type="dxa"/>
          </w:tcPr>
          <w:p w:rsidR="006F1F38" w:rsidRPr="004453A8" w:rsidRDefault="005B6E1E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F1F38" w:rsidRPr="004453A8" w:rsidRDefault="005B6E1E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Финансовое управление города Кемерово            </w:t>
            </w:r>
            <w:proofErr w:type="gramStart"/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(</w:t>
            </w:r>
            <w:proofErr w:type="gramEnd"/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И.Ю. Викулова)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108" w:type="dxa"/>
          </w:tcPr>
          <w:p w:rsidR="006F1F38" w:rsidRPr="004453A8" w:rsidRDefault="005B6E1E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инвестиционной и инновационной деятельности в городе Кемерово»</w:t>
            </w:r>
          </w:p>
        </w:tc>
        <w:tc>
          <w:tcPr>
            <w:tcW w:w="2408" w:type="dxa"/>
          </w:tcPr>
          <w:p w:rsidR="006F1F38" w:rsidRPr="004453A8" w:rsidRDefault="005B6E1E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F1F38" w:rsidRPr="004453A8" w:rsidRDefault="005B6E1E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экономического развития администрации города Кемерово (Е.В. </w:t>
            </w:r>
            <w:proofErr w:type="spellStart"/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Терзитская</w:t>
            </w:r>
            <w:proofErr w:type="spellEnd"/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108" w:type="dxa"/>
          </w:tcPr>
          <w:p w:rsidR="006F1F38" w:rsidRPr="004453A8" w:rsidRDefault="0068379A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субъектов малого и среднего предпринимательства в городе Кемерово»</w:t>
            </w:r>
          </w:p>
        </w:tc>
        <w:tc>
          <w:tcPr>
            <w:tcW w:w="2408" w:type="dxa"/>
          </w:tcPr>
          <w:p w:rsidR="006F1F38" w:rsidRPr="004453A8" w:rsidRDefault="0068379A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2015 - 2023 годы</w:t>
            </w:r>
          </w:p>
        </w:tc>
        <w:tc>
          <w:tcPr>
            <w:tcW w:w="2408" w:type="dxa"/>
          </w:tcPr>
          <w:p w:rsidR="006F1F38" w:rsidRPr="004453A8" w:rsidRDefault="0068379A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потребительского рынка и развития предпринимательства администрации города Кемерово (Н.В. </w:t>
            </w:r>
            <w:proofErr w:type="spellStart"/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Зварыгина</w:t>
            </w:r>
            <w:proofErr w:type="spellEnd"/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21</w:t>
            </w:r>
          </w:p>
        </w:tc>
        <w:tc>
          <w:tcPr>
            <w:tcW w:w="4108" w:type="dxa"/>
          </w:tcPr>
          <w:p w:rsidR="006F1F38" w:rsidRPr="004453A8" w:rsidRDefault="005B6E1E" w:rsidP="006B67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туризма в городе Кемерово»</w:t>
            </w:r>
          </w:p>
        </w:tc>
        <w:tc>
          <w:tcPr>
            <w:tcW w:w="2408" w:type="dxa"/>
          </w:tcPr>
          <w:p w:rsidR="006F1F38" w:rsidRPr="004453A8" w:rsidRDefault="005B6E1E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2020 - 2023 годы</w:t>
            </w:r>
          </w:p>
        </w:tc>
        <w:tc>
          <w:tcPr>
            <w:tcW w:w="2408" w:type="dxa"/>
          </w:tcPr>
          <w:p w:rsidR="006F1F38" w:rsidRPr="004453A8" w:rsidRDefault="005B6E1E" w:rsidP="006B67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культуры, спорта и молодежной политики администрации города Кемерово (И.Н. Сагайдак)</w:t>
            </w:r>
          </w:p>
        </w:tc>
      </w:tr>
      <w:tr w:rsidR="006F1F38" w:rsidTr="00706A24">
        <w:trPr>
          <w:trHeight w:val="2246"/>
        </w:trPr>
        <w:tc>
          <w:tcPr>
            <w:tcW w:w="709" w:type="dxa"/>
          </w:tcPr>
          <w:p w:rsidR="006F1F38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4108" w:type="dxa"/>
          </w:tcPr>
          <w:p w:rsidR="006F1F38" w:rsidRPr="004453A8" w:rsidRDefault="00706A24" w:rsidP="002057A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«Совершенствование гражданской обороны и защиты населения от чрезвычайных ситуаций в городе Кемерово»</w:t>
            </w:r>
          </w:p>
        </w:tc>
        <w:tc>
          <w:tcPr>
            <w:tcW w:w="2408" w:type="dxa"/>
          </w:tcPr>
          <w:p w:rsidR="006F1F38" w:rsidRPr="004453A8" w:rsidRDefault="00706A24" w:rsidP="00706A2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2016 - 2023 годы</w:t>
            </w:r>
          </w:p>
        </w:tc>
        <w:tc>
          <w:tcPr>
            <w:tcW w:w="2408" w:type="dxa"/>
          </w:tcPr>
          <w:p w:rsidR="006F1F38" w:rsidRPr="004453A8" w:rsidRDefault="00706A24" w:rsidP="0070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города, начальник управления жилищно-коммунального хозяйствам               С.В. Лысенко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4108" w:type="dxa"/>
          </w:tcPr>
          <w:p w:rsidR="006F1F38" w:rsidRPr="004453A8" w:rsidRDefault="002057AC" w:rsidP="002057A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«Профилактика терроризма и экстремизма на территории города Кемерово»</w:t>
            </w:r>
          </w:p>
        </w:tc>
        <w:tc>
          <w:tcPr>
            <w:tcW w:w="2408" w:type="dxa"/>
          </w:tcPr>
          <w:p w:rsidR="006F1F38" w:rsidRPr="004453A8" w:rsidRDefault="002057AC" w:rsidP="002057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2018 - 2023 годы</w:t>
            </w:r>
          </w:p>
        </w:tc>
        <w:tc>
          <w:tcPr>
            <w:tcW w:w="2408" w:type="dxa"/>
          </w:tcPr>
          <w:p w:rsidR="006F1F38" w:rsidRPr="004453A8" w:rsidRDefault="002057AC" w:rsidP="002057A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отдела по работе с правоохранительными органами и противопожарными службами администрации города Кемерово Е.А. Литвин</w:t>
            </w:r>
          </w:p>
        </w:tc>
      </w:tr>
      <w:tr w:rsidR="006F1F38" w:rsidTr="006F1F38">
        <w:tc>
          <w:tcPr>
            <w:tcW w:w="709" w:type="dxa"/>
          </w:tcPr>
          <w:p w:rsidR="006F1F38" w:rsidRPr="004453A8" w:rsidRDefault="006F1F38" w:rsidP="005B6E1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5B6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108" w:type="dxa"/>
          </w:tcPr>
          <w:p w:rsidR="006F1F38" w:rsidRPr="004453A8" w:rsidRDefault="00795563" w:rsidP="007955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«Профилактика незаконного оборота и потребления наркотических средств и психотропных веществ в городе Кемерово»</w:t>
            </w:r>
          </w:p>
        </w:tc>
        <w:tc>
          <w:tcPr>
            <w:tcW w:w="2408" w:type="dxa"/>
          </w:tcPr>
          <w:p w:rsidR="006F1F38" w:rsidRPr="004453A8" w:rsidRDefault="00795563" w:rsidP="0079556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2020 - 2023 годы</w:t>
            </w:r>
          </w:p>
        </w:tc>
        <w:tc>
          <w:tcPr>
            <w:tcW w:w="2408" w:type="dxa"/>
          </w:tcPr>
          <w:p w:rsidR="006F1F38" w:rsidRPr="004453A8" w:rsidRDefault="00795563" w:rsidP="007955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5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города по социальным вопросам                       О.В. Коваленко</w:t>
            </w:r>
          </w:p>
        </w:tc>
      </w:tr>
    </w:tbl>
    <w:p w:rsidR="001F5C66" w:rsidRPr="002E3498" w:rsidRDefault="001F5C66" w:rsidP="002E349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A47" w:rsidRPr="007407D6" w:rsidRDefault="00C21A47" w:rsidP="00C21A47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0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ресурсном обеспечении муниципальных программ</w:t>
      </w:r>
    </w:p>
    <w:p w:rsidR="00C21A47" w:rsidRDefault="00C21A47" w:rsidP="00C21A47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0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Кемерово за 2020 год</w:t>
      </w:r>
    </w:p>
    <w:p w:rsidR="00C21A47" w:rsidRDefault="00C21A47" w:rsidP="00C21A47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1289" w:rsidRPr="00B2203C" w:rsidRDefault="00C21A47" w:rsidP="00B2203C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D6">
        <w:rPr>
          <w:rFonts w:ascii="Times New Roman" w:hAnsi="Times New Roman" w:cs="Times New Roman"/>
          <w:color w:val="000000" w:themeColor="text1"/>
          <w:sz w:val="28"/>
          <w:szCs w:val="28"/>
        </w:rPr>
        <w:t>Всего на реализацию муниципальных программ города Кемерово в                 2020 году направлено 28 356 244,96 тыс. рублей (97,9 % от плана – 28 964 330,29 тыс. рублей), в том числе: бюджет города Кемерово – 12 765 819,7 тыс. рублей (97,1 % от плана); федеральный бюджет – 4 499 281,2 тыс. рублей (97,3 % от плана); областной бюджет – 10 777 124,7 тыс. рублей (99,0 % от плана); средства физических и юридических лиц – 314 019,4 тыс. рублей (101,6 % от плана). Финансирование муниципальных программ города за счет бюджетных средств составило 98,9 % от общего объема финансирования муниципальных программ за 2020 год.</w:t>
      </w:r>
    </w:p>
    <w:p w:rsidR="00463773" w:rsidRDefault="00463773" w:rsidP="00463773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предоставленными данными, по итогам 2020 года наибольший объем денежных средств был направлен на реализацию муниципальных программ:</w:t>
      </w:r>
    </w:p>
    <w:p w:rsidR="00463773" w:rsidRDefault="00463773" w:rsidP="00463773">
      <w:pPr>
        <w:pStyle w:val="a3"/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«Образование города Кемерово» - 8 952 024,9 тыс. рублей, из них за счет средств бюджета города Кемерово – 3 164 957,0 тыс. рублей (35,3 %).</w:t>
      </w:r>
    </w:p>
    <w:p w:rsidR="00463773" w:rsidRDefault="00463773" w:rsidP="00463773">
      <w:pPr>
        <w:pStyle w:val="a3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«Жилищная и социальная инфраструктура города Кемерово» - 6 179 368,1 тыс. рублей, из них за счет средств бюджета города Кемерово – 910 626,5 тыс. рублей (14,7 %).</w:t>
      </w:r>
    </w:p>
    <w:p w:rsidR="00463773" w:rsidRDefault="00463773" w:rsidP="00463773">
      <w:pPr>
        <w:pStyle w:val="a3"/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5D5">
        <w:rPr>
          <w:rFonts w:ascii="Times New Roman" w:hAnsi="Times New Roman" w:cs="Times New Roman"/>
          <w:color w:val="000000" w:themeColor="text1"/>
          <w:sz w:val="28"/>
          <w:szCs w:val="28"/>
        </w:rPr>
        <w:t>- «Жилищно-коммунальный комплекс города Кемерово» - 3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562 874,82</w:t>
      </w:r>
      <w:r w:rsidRPr="0081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 за счет бюджета города Кемерово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3 472 874,82</w:t>
      </w:r>
      <w:r w:rsidRPr="0081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         </w:t>
      </w:r>
      <w:proofErr w:type="gramStart"/>
      <w:r w:rsidRPr="0081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97,5</w:t>
      </w:r>
      <w:r w:rsidRPr="0081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463773" w:rsidRDefault="00463773" w:rsidP="00463773">
      <w:pPr>
        <w:pStyle w:val="a3"/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2 630 125,68</w:t>
      </w:r>
      <w:r w:rsidRPr="0081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 за счет средств бюджета города Кемерово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1 647 929,2</w:t>
      </w:r>
      <w:r w:rsidRPr="0081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                </w:t>
      </w:r>
      <w:proofErr w:type="gramStart"/>
      <w:r w:rsidRPr="0081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62,6</w:t>
      </w:r>
      <w:r w:rsidRPr="0081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021289" w:rsidRPr="00DF002F" w:rsidRDefault="00463773" w:rsidP="00DF002F">
      <w:pPr>
        <w:pStyle w:val="a3"/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«Социальная поддержка населения города Кемерово» - 1 378 678,0                    тыс. рублей, из них за счет средств бюджета города Кемерово – 31 401,1                    тыс. рублей (2,3 %).</w:t>
      </w:r>
    </w:p>
    <w:p w:rsidR="00463773" w:rsidRPr="00463773" w:rsidRDefault="00463773" w:rsidP="00463773">
      <w:pPr>
        <w:tabs>
          <w:tab w:val="left" w:pos="426"/>
          <w:tab w:val="left" w:pos="709"/>
        </w:tabs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3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Наименьший объем денежных средств был направлен на реализацию муниципальных программ:</w:t>
      </w:r>
    </w:p>
    <w:p w:rsidR="00463773" w:rsidRPr="00463773" w:rsidRDefault="00463773" w:rsidP="00463773">
      <w:pPr>
        <w:tabs>
          <w:tab w:val="left" w:pos="426"/>
          <w:tab w:val="left" w:pos="709"/>
        </w:tabs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3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«Развитие инвестиционной и инновационной деятельности в городе Кемерово» 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100,0</w:t>
      </w:r>
      <w:r w:rsidRPr="00463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 (бюджет города Кемерово).</w:t>
      </w:r>
    </w:p>
    <w:p w:rsidR="00463773" w:rsidRDefault="00463773" w:rsidP="00463773">
      <w:pPr>
        <w:tabs>
          <w:tab w:val="left" w:pos="426"/>
          <w:tab w:val="left" w:pos="709"/>
        </w:tabs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463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Профилактика незаконного оборота и потребления наркотических средств и психотропных веществ в городе Кемерово</w:t>
      </w:r>
      <w:r w:rsidRPr="00463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461,2</w:t>
      </w:r>
      <w:r w:rsidRPr="00463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(бюджет города Кемерово).</w:t>
      </w:r>
    </w:p>
    <w:p w:rsidR="00463773" w:rsidRDefault="00463773" w:rsidP="00463773">
      <w:pPr>
        <w:tabs>
          <w:tab w:val="left" w:pos="426"/>
          <w:tab w:val="left" w:pos="709"/>
        </w:tabs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«Развитие туризма в городе Кемерово» - 1 285,7 тыс. рублей (бюджет города Кемерово). </w:t>
      </w:r>
    </w:p>
    <w:p w:rsidR="00463773" w:rsidRPr="00463773" w:rsidRDefault="00463773" w:rsidP="00463773">
      <w:pPr>
        <w:tabs>
          <w:tab w:val="left" w:pos="426"/>
          <w:tab w:val="left" w:pos="709"/>
        </w:tabs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«Молодежь города Кемерово» - 5 203,9 тыс. рублей, из них за счет средств бюджета города Кемерово </w:t>
      </w:r>
      <w:r w:rsidR="00DF00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00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4 513,2 тыс. рублей (86,7 %).</w:t>
      </w:r>
    </w:p>
    <w:p w:rsidR="005C630F" w:rsidRPr="00B2203C" w:rsidRDefault="00463773" w:rsidP="00B2203C">
      <w:pPr>
        <w:tabs>
          <w:tab w:val="left" w:pos="426"/>
          <w:tab w:val="left" w:pos="709"/>
        </w:tabs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3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«Информационное обеспечение деятельности администрации города Кемерово» - </w:t>
      </w:r>
      <w:r w:rsidR="00DF00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10 876,6</w:t>
      </w:r>
      <w:r w:rsidRPr="004637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 (бюджет города Кемерово).</w:t>
      </w:r>
    </w:p>
    <w:p w:rsidR="005C630F" w:rsidRPr="00AB7EAE" w:rsidRDefault="005C630F" w:rsidP="005C630F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юридических и физических лиц были направлены на реализацию 5 муниципальных программ: </w:t>
      </w:r>
    </w:p>
    <w:p w:rsidR="005C630F" w:rsidRPr="00AB7EAE" w:rsidRDefault="005C630F" w:rsidP="005C630F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«Энергосбережение и повышение энергетической эффективности на территории города Кемерово» - 204 151,4 тыс. рублей.</w:t>
      </w:r>
    </w:p>
    <w:p w:rsidR="005C630F" w:rsidRPr="00AB7EAE" w:rsidRDefault="005C630F" w:rsidP="005C630F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«Обеспечение жилыми помещениями отдельных категорий граждан на территории города Кемерово» - 92 605,7 тыс. рублей.</w:t>
      </w:r>
    </w:p>
    <w:p w:rsidR="005C630F" w:rsidRPr="00AB7EAE" w:rsidRDefault="005C630F" w:rsidP="005C630F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«Формирование современной городской среды в городе Кемерово» – 16 734,09 тыс. рублей.</w:t>
      </w:r>
    </w:p>
    <w:p w:rsidR="005C630F" w:rsidRPr="00AB7EAE" w:rsidRDefault="005C630F" w:rsidP="005C630F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«Совершенствование гражданской обороны и защиты населения от чрезвычайных ситуаций в городе Кемерово» – 498,2 тыс. рублей.</w:t>
      </w:r>
    </w:p>
    <w:p w:rsidR="00B2203C" w:rsidRPr="00B2203C" w:rsidRDefault="005C630F" w:rsidP="00B2203C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«Профилактика терроризма и экстремизма на территории города Кемерово» - 30,0 тыс. рублей.</w:t>
      </w:r>
    </w:p>
    <w:p w:rsidR="00B2203C" w:rsidRDefault="00B2203C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Структура привлеченных средств федерального бюджета в разрезе муниципальных программ, млн. рублей</w:t>
      </w:r>
    </w:p>
    <w:p w:rsidR="00B2203C" w:rsidRDefault="00B2203C" w:rsidP="00B2203C">
      <w:pPr>
        <w:pStyle w:val="a3"/>
        <w:ind w:left="284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4ADF">
        <w:rPr>
          <w:rFonts w:ascii="Times New Roman" w:eastAsia="Times New Roman" w:hAnsi="Times New Roman" w:cs="Times New Roman"/>
          <w:noProof/>
          <w:color w:val="70AD47" w:themeColor="accent6"/>
          <w:sz w:val="28"/>
          <w:szCs w:val="28"/>
          <w:lang w:eastAsia="ru-RU"/>
        </w:rPr>
        <w:drawing>
          <wp:inline distT="0" distB="0" distL="0" distR="0" wp14:anchorId="389F1ECC" wp14:editId="4B6D44D6">
            <wp:extent cx="6096000" cy="3333750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203C" w:rsidRPr="00B2203C" w:rsidRDefault="00B2203C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203C" w:rsidRPr="00B2203C" w:rsidRDefault="00B2203C" w:rsidP="002E3498">
      <w:pPr>
        <w:pStyle w:val="a3"/>
        <w:tabs>
          <w:tab w:val="left" w:pos="426"/>
          <w:tab w:val="left" w:pos="709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привлеченных средств областного бюджета в разрезе муниципальных программ города, млн. рублей</w:t>
      </w:r>
    </w:p>
    <w:p w:rsidR="00B2203C" w:rsidRDefault="00B2203C" w:rsidP="00B2203C">
      <w:pPr>
        <w:pStyle w:val="a3"/>
        <w:tabs>
          <w:tab w:val="left" w:pos="426"/>
          <w:tab w:val="left" w:pos="709"/>
        </w:tabs>
        <w:ind w:left="0" w:hanging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ADF">
        <w:rPr>
          <w:rFonts w:ascii="Times New Roman" w:eastAsia="Times New Roman" w:hAnsi="Times New Roman" w:cs="Times New Roman"/>
          <w:noProof/>
          <w:color w:val="70AD47" w:themeColor="accent6"/>
          <w:sz w:val="28"/>
          <w:szCs w:val="28"/>
          <w:lang w:eastAsia="ru-RU"/>
        </w:rPr>
        <w:drawing>
          <wp:inline distT="0" distB="0" distL="0" distR="0" wp14:anchorId="3BC864C6" wp14:editId="11CED67A">
            <wp:extent cx="5857875" cy="4895850"/>
            <wp:effectExtent l="0" t="0" r="9525" b="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203C" w:rsidRPr="00AB7EAE" w:rsidRDefault="00B2203C" w:rsidP="00B2203C">
      <w:pPr>
        <w:pStyle w:val="a3"/>
        <w:tabs>
          <w:tab w:val="left" w:pos="426"/>
          <w:tab w:val="left" w:pos="709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1C4" w:rsidRPr="002E3498" w:rsidRDefault="005C630F" w:rsidP="002E3498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№ </w:t>
      </w:r>
      <w:r w:rsidR="001604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плановые и фактические расходы на реализацию муниципальных программ города Кемерово в 2020 году в разрезе источников финансирования.</w:t>
      </w:r>
    </w:p>
    <w:p w:rsidR="005C630F" w:rsidRPr="002E3498" w:rsidRDefault="005C630F" w:rsidP="005C630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30F" w:rsidRPr="00AB7EAE" w:rsidRDefault="005C630F" w:rsidP="005C630F">
      <w:pPr>
        <w:pStyle w:val="a3"/>
        <w:numPr>
          <w:ilvl w:val="0"/>
          <w:numId w:val="4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5C630F" w:rsidRPr="00AB7EAE" w:rsidRDefault="005C630F" w:rsidP="005C630F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30F" w:rsidRPr="00AB7EAE" w:rsidRDefault="005C630F" w:rsidP="005C63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экономического развития на основе данных, представленных разработчиками муниципальных программ, проведен анализ степени достижения целевых показателей (индикаторов) муниципальных программ. При анализе, в случае превышения фактического значения над плановым, степень достижения показателя принималась равной 100% (в целях исключения влияния перевыполненных показателей на общий уровень достижения при наличии невыполненных).</w:t>
      </w:r>
    </w:p>
    <w:p w:rsidR="00ED11C4" w:rsidRPr="00AB7EAE" w:rsidRDefault="005C630F" w:rsidP="00CF2F9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проведенного анализа</w:t>
      </w:r>
      <w:r w:rsidR="00CF2F9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383</w:t>
      </w:r>
      <w:r w:rsidR="00ED11C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CF2F9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D11C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</w:t>
      </w:r>
      <w:r w:rsidR="00CF2F9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95,</w:t>
      </w:r>
      <w:r w:rsidR="00B2203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F2F9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показателей достигнуты в полном объеме или превысили плановое значение, остальные выполнены с отклонением от плана. </w:t>
      </w:r>
    </w:p>
    <w:p w:rsidR="005C630F" w:rsidRPr="00AB7EAE" w:rsidRDefault="00CF2F90" w:rsidP="005C63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C630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редний уровень достижения целевых показателей (индикаторов) муниципальных программ в 2020 году составил </w:t>
      </w:r>
      <w:r w:rsidR="005C630F"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98,6 %.</w:t>
      </w:r>
    </w:p>
    <w:p w:rsidR="00CF2F90" w:rsidRPr="002E3498" w:rsidRDefault="00CF2F90" w:rsidP="005C63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CF2F90" w:rsidRPr="00AB7EAE" w:rsidRDefault="00CF2F90" w:rsidP="00CF2F9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Средняя степень достижения целевых показателей (индикаторов) муниципальных программ города Кемерово в 2020 году</w:t>
      </w:r>
    </w:p>
    <w:p w:rsidR="00CF2F90" w:rsidRPr="00AB7EAE" w:rsidRDefault="00CF2F90" w:rsidP="00CF2F9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70"/>
        <w:gridCol w:w="6859"/>
        <w:gridCol w:w="2247"/>
      </w:tblGrid>
      <w:tr w:rsidR="00CF2F90" w:rsidRPr="00AB7EAE" w:rsidTr="00021289">
        <w:trPr>
          <w:tblHeader/>
        </w:trPr>
        <w:tc>
          <w:tcPr>
            <w:tcW w:w="670" w:type="dxa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муниципальной программы </w:t>
            </w:r>
          </w:p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Кемерово</w:t>
            </w:r>
          </w:p>
        </w:tc>
        <w:tc>
          <w:tcPr>
            <w:tcW w:w="2247" w:type="dxa"/>
          </w:tcPr>
          <w:p w:rsidR="00CF2F90" w:rsidRPr="00AB7EAE" w:rsidRDefault="00CF2F90" w:rsidP="00021289">
            <w:pPr>
              <w:tabs>
                <w:tab w:val="left" w:pos="1276"/>
              </w:tabs>
              <w:ind w:left="10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степень достижения</w:t>
            </w:r>
          </w:p>
        </w:tc>
      </w:tr>
      <w:tr w:rsidR="00CF2F90" w:rsidRPr="00AB7EAE" w:rsidTr="00021289">
        <w:trPr>
          <w:trHeight w:val="452"/>
        </w:trPr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59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«Социальная поддержка населения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97,8 %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«Образование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99,8 %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«Культура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98,8 %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95,8 %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«Молодежь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«Повышение эффективности управления муниципальной собственностью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«Жилищная и социальная инфраструктура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жилыми помещениями отдельных категорий граждан на территории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субъектов малого и среднего предпринимательства в городе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«Организация благоустройства территории города Кемерово, дорожная деятельность в отношении </w:t>
            </w: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автомобильных дорог местного значения и обеспечение безопасности дорожного движения»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98,6 %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«Организация транспортного обслуживания населения и создание условий для обеспечения жителей города Кемерово услугами связи»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92,0 %</w:t>
            </w:r>
          </w:p>
        </w:tc>
      </w:tr>
      <w:tr w:rsidR="00CF2F90" w:rsidRPr="00AB7EAE" w:rsidTr="00021289">
        <w:trPr>
          <w:trHeight w:val="762"/>
        </w:trPr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инвестиционной и инновационной деятельности в городе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«Управление муниципальными финансами </w:t>
            </w:r>
          </w:p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«Жилищно-коммунальный комплекс </w:t>
            </w:r>
          </w:p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98,9 %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«Развитие информационного общества </w:t>
            </w:r>
          </w:p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городе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«Информационное обеспечение деятельности администрации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90,4 %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общественных инициатив в городе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«Энергосбережение и повышение энергетической эффективности на территории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«Совершенствование гражданской обороны и защиты населения от чрезвычайных ситуаций в городе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терроризма и экстремизма на территории города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«Формирование современной городской среды»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незаконного оборота и потребления наркотических средств и психотропных веществ в городе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туризма в городе Кемерово»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AB7EAE" w:rsidTr="00021289">
        <w:tc>
          <w:tcPr>
            <w:tcW w:w="670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6859" w:type="dxa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деятельности органов местного самоуправления»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93,6 %</w:t>
            </w:r>
          </w:p>
        </w:tc>
      </w:tr>
      <w:tr w:rsidR="00CF2F90" w:rsidRPr="00AB7EAE" w:rsidTr="00021289">
        <w:tc>
          <w:tcPr>
            <w:tcW w:w="7529" w:type="dxa"/>
            <w:gridSpan w:val="2"/>
          </w:tcPr>
          <w:p w:rsidR="00CF2F90" w:rsidRPr="00AB7EAE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247" w:type="dxa"/>
            <w:vAlign w:val="center"/>
          </w:tcPr>
          <w:p w:rsidR="00CF2F90" w:rsidRPr="00AB7EAE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98,6 %</w:t>
            </w:r>
          </w:p>
        </w:tc>
      </w:tr>
    </w:tbl>
    <w:p w:rsidR="00CF2F90" w:rsidRPr="00AB7EAE" w:rsidRDefault="00CF2F90" w:rsidP="00CF2F90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A47" w:rsidRPr="00AB7EAE" w:rsidRDefault="00CF2F90" w:rsidP="00534F88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по плановым и фактическим значениям целевых показателей (индикаторов) муниципальных программ приведена в приложении № </w:t>
      </w:r>
      <w:r w:rsidR="001604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002F" w:rsidRPr="00B2203C" w:rsidRDefault="00DF002F" w:rsidP="00B220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132" w:rsidRPr="00AB7EAE" w:rsidRDefault="00D4584F" w:rsidP="006364AA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об основных результатах ре</w:t>
      </w:r>
      <w:r w:rsidR="006364AA"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ализации </w:t>
      </w:r>
    </w:p>
    <w:p w:rsidR="00D4584F" w:rsidRPr="00AB7EAE" w:rsidRDefault="006364AA" w:rsidP="00B3613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программ</w:t>
      </w:r>
    </w:p>
    <w:p w:rsidR="00B36132" w:rsidRPr="00AB7EAE" w:rsidRDefault="00B36132" w:rsidP="00B36132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34D" w:rsidRPr="00AB7EAE" w:rsidRDefault="00EE33CB" w:rsidP="00B220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</w:rPr>
        <w:t>Реализация комплекса мероприятий муниципальных программ</w:t>
      </w:r>
      <w:r w:rsidR="00572F71" w:rsidRPr="00AB7EAE">
        <w:rPr>
          <w:rFonts w:ascii="Times New Roman" w:hAnsi="Times New Roman" w:cs="Times New Roman"/>
          <w:color w:val="000000" w:themeColor="text1"/>
          <w:sz w:val="28"/>
        </w:rPr>
        <w:t xml:space="preserve"> в 20</w:t>
      </w:r>
      <w:r w:rsidR="00495523" w:rsidRPr="00AB7EAE">
        <w:rPr>
          <w:rFonts w:ascii="Times New Roman" w:hAnsi="Times New Roman" w:cs="Times New Roman"/>
          <w:color w:val="000000" w:themeColor="text1"/>
          <w:sz w:val="28"/>
        </w:rPr>
        <w:t>20</w:t>
      </w:r>
      <w:r w:rsidR="00572F71" w:rsidRPr="00AB7EAE">
        <w:rPr>
          <w:rFonts w:ascii="Times New Roman" w:hAnsi="Times New Roman" w:cs="Times New Roman"/>
          <w:color w:val="000000" w:themeColor="text1"/>
          <w:sz w:val="28"/>
        </w:rPr>
        <w:t xml:space="preserve"> году</w:t>
      </w:r>
      <w:r w:rsidR="009E0415" w:rsidRPr="00AB7EAE">
        <w:rPr>
          <w:rFonts w:ascii="Times New Roman" w:hAnsi="Times New Roman" w:cs="Times New Roman"/>
          <w:color w:val="000000" w:themeColor="text1"/>
          <w:sz w:val="28"/>
        </w:rPr>
        <w:t xml:space="preserve"> учитывает положения национальных и региональных проектов, реализуемых на </w:t>
      </w:r>
      <w:r w:rsidR="009E0415" w:rsidRPr="00AB7EAE">
        <w:rPr>
          <w:rFonts w:ascii="Times New Roman" w:hAnsi="Times New Roman" w:cs="Times New Roman"/>
          <w:color w:val="000000" w:themeColor="text1"/>
          <w:sz w:val="28"/>
        </w:rPr>
        <w:lastRenderedPageBreak/>
        <w:t>территории города Кемерово, а также государственных программ Кемеровской области – Кузбасса</w:t>
      </w:r>
      <w:r w:rsidR="00B2203C"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Pr="00AB7EAE">
        <w:rPr>
          <w:rFonts w:ascii="Times New Roman" w:hAnsi="Times New Roman" w:cs="Times New Roman"/>
          <w:color w:val="000000" w:themeColor="text1"/>
          <w:sz w:val="28"/>
        </w:rPr>
        <w:t xml:space="preserve"> достижение приоритетных целей и задач</w:t>
      </w:r>
      <w:r w:rsidR="00534F88" w:rsidRPr="00AB7EA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B7EAE">
        <w:rPr>
          <w:rFonts w:ascii="Times New Roman" w:hAnsi="Times New Roman" w:cs="Times New Roman"/>
          <w:color w:val="000000" w:themeColor="text1"/>
          <w:sz w:val="28"/>
        </w:rPr>
        <w:t>социально-экономического развития города Кемерово</w:t>
      </w:r>
      <w:r w:rsidR="000C5252" w:rsidRPr="00AB7EAE">
        <w:rPr>
          <w:rFonts w:ascii="Times New Roman" w:hAnsi="Times New Roman" w:cs="Times New Roman"/>
          <w:color w:val="000000" w:themeColor="text1"/>
          <w:sz w:val="28"/>
        </w:rPr>
        <w:t xml:space="preserve"> на долгосрочную перспективу</w:t>
      </w:r>
      <w:r w:rsidRPr="00AB7EAE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5F434D" w:rsidRPr="00AB7EAE">
        <w:rPr>
          <w:rFonts w:ascii="Times New Roman" w:hAnsi="Times New Roman" w:cs="Times New Roman"/>
          <w:sz w:val="28"/>
        </w:rPr>
        <w:t xml:space="preserve">определенных в </w:t>
      </w:r>
      <w:r w:rsidR="000C5252" w:rsidRPr="00AB7EAE">
        <w:rPr>
          <w:rFonts w:ascii="Times New Roman" w:hAnsi="Times New Roman" w:cs="Times New Roman"/>
          <w:sz w:val="28"/>
        </w:rPr>
        <w:t>Стратегии социально–экономического</w:t>
      </w:r>
      <w:r w:rsidR="005F434D" w:rsidRPr="00AB7EAE">
        <w:rPr>
          <w:rFonts w:ascii="Times New Roman" w:hAnsi="Times New Roman" w:cs="Times New Roman"/>
          <w:sz w:val="28"/>
        </w:rPr>
        <w:t xml:space="preserve"> развития города Кемерово до 20</w:t>
      </w:r>
      <w:r w:rsidR="000C5252" w:rsidRPr="00AB7EAE">
        <w:rPr>
          <w:rFonts w:ascii="Times New Roman" w:hAnsi="Times New Roman" w:cs="Times New Roman"/>
          <w:sz w:val="28"/>
        </w:rPr>
        <w:t>35</w:t>
      </w:r>
      <w:r w:rsidR="00AA28A2" w:rsidRPr="00AB7EAE">
        <w:rPr>
          <w:rFonts w:ascii="Times New Roman" w:hAnsi="Times New Roman" w:cs="Times New Roman"/>
          <w:sz w:val="28"/>
        </w:rPr>
        <w:t xml:space="preserve"> года</w:t>
      </w:r>
      <w:r w:rsidR="009E0415" w:rsidRPr="00AB7EAE">
        <w:rPr>
          <w:rFonts w:ascii="Times New Roman" w:hAnsi="Times New Roman" w:cs="Times New Roman"/>
          <w:sz w:val="28"/>
        </w:rPr>
        <w:t>:</w:t>
      </w:r>
    </w:p>
    <w:p w:rsidR="003A7AB0" w:rsidRDefault="005E7B28" w:rsidP="004441C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41C8">
        <w:rPr>
          <w:rFonts w:ascii="Times New Roman" w:hAnsi="Times New Roman" w:cs="Times New Roman"/>
          <w:sz w:val="28"/>
          <w:szCs w:val="28"/>
        </w:rPr>
        <w:t>охранение и развитие человеческого потенциала.</w:t>
      </w:r>
    </w:p>
    <w:p w:rsidR="004441C8" w:rsidRDefault="005E7B28" w:rsidP="004441C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41C8">
        <w:rPr>
          <w:rFonts w:ascii="Times New Roman" w:hAnsi="Times New Roman" w:cs="Times New Roman"/>
          <w:sz w:val="28"/>
          <w:szCs w:val="28"/>
        </w:rPr>
        <w:t>овышение качества городской среды.</w:t>
      </w:r>
    </w:p>
    <w:p w:rsidR="009E0415" w:rsidRDefault="005E7B28" w:rsidP="002E349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41C8">
        <w:rPr>
          <w:rFonts w:ascii="Times New Roman" w:hAnsi="Times New Roman" w:cs="Times New Roman"/>
          <w:sz w:val="28"/>
          <w:szCs w:val="28"/>
        </w:rPr>
        <w:t>беспечение динамического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 w:rsidR="004441C8">
        <w:rPr>
          <w:rFonts w:ascii="Times New Roman" w:hAnsi="Times New Roman" w:cs="Times New Roman"/>
          <w:sz w:val="28"/>
          <w:szCs w:val="28"/>
        </w:rPr>
        <w:t xml:space="preserve"> развития города.</w:t>
      </w:r>
    </w:p>
    <w:p w:rsidR="002E3498" w:rsidRPr="002E3498" w:rsidRDefault="002E3498" w:rsidP="002E3498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975D8" w:rsidRPr="00AB7EAE" w:rsidRDefault="001505E0" w:rsidP="001505E0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поддержка населения</w:t>
      </w:r>
    </w:p>
    <w:p w:rsidR="001505E0" w:rsidRPr="00AB7EAE" w:rsidRDefault="001505E0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BF7" w:rsidRPr="00AB7EAE" w:rsidRDefault="00125AF6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9F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44EB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A7C6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A7C6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Кемерово </w:t>
      </w:r>
      <w:r w:rsidR="002649F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обеспечены мерами социальной поддержки </w:t>
      </w:r>
      <w:r w:rsidR="00217FF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269,3</w:t>
      </w:r>
      <w:r w:rsidR="002649F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</w:t>
      </w:r>
      <w:r w:rsidR="0006014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: денежные выплаты, поддержка в натуральном выражении, льготы на оплату ЖКХ и про</w:t>
      </w:r>
      <w:r w:rsidR="002649F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езда на общественном транспорте для социально незащищенных категорий граждан.</w:t>
      </w:r>
      <w:r w:rsidR="005F365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6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средств, направленных на оказание социальной поддержки </w:t>
      </w:r>
      <w:r w:rsidR="004F452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категорий граждан, </w:t>
      </w:r>
      <w:r w:rsidR="00F2736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F745E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1,5</w:t>
      </w:r>
      <w:r w:rsidR="00F2736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</w:t>
      </w:r>
      <w:r w:rsidR="00520823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="00F2736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520823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</w:t>
      </w:r>
      <w:r w:rsidR="00F745E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всех источников финансирования.</w:t>
      </w:r>
    </w:p>
    <w:p w:rsidR="00F76F1A" w:rsidRPr="00AB7EAE" w:rsidRDefault="003A7C68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р</w:t>
      </w:r>
      <w:r w:rsidR="0006014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еша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лись </w:t>
      </w:r>
      <w:r w:rsidR="0006014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по обеспечению своевременного и полного оказания социальных услуг гражданам пожилого возраста и </w:t>
      </w:r>
      <w:r w:rsidR="0040115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A680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инвалидам, повышению качества социальных услуг,</w:t>
      </w:r>
      <w:r w:rsidR="0006014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</w:t>
      </w:r>
      <w:r w:rsidR="009A680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6014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специализированных учреждений для несовершеннолетних, нуждающихся в социальной реабилитации. По состоянию на 1 января 20</w:t>
      </w:r>
      <w:r w:rsidR="00FE1A2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745E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365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E13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F745E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7,7</w:t>
      </w:r>
      <w:r w:rsidR="0006014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пожилых людей и инвалидов обеспечены социальным обслуживанием на дому</w:t>
      </w:r>
      <w:r w:rsidR="00F745E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период введенного режима «Повышенная готовность» нагрузка на социальных работников </w:t>
      </w:r>
      <w:r w:rsidR="009E041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увеличилась до </w:t>
      </w:r>
      <w:r w:rsidR="00F745E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12,9 обслуживаемых (в 2019 году – 1,3 чел.).</w:t>
      </w:r>
      <w:r w:rsidR="00B1271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 отделений социального обслуживания на дому увеличился с 53,0 млн. рублей до 56,2 млн. рублей.  </w:t>
      </w:r>
      <w:r w:rsidR="002F11D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A2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50E79" w:rsidRPr="00AB7EAE" w:rsidRDefault="00F76F1A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Оказано 65 618 услуг гражданам, нуждающимся в оказании социальных услуг и социальном сопровождении. Специалистами районных отделений МКУ «Центр социальной помощи семье и детям» осуществлено 1 990 патронажей семей, предоставлено 64 349 консультаций родителям и детям, проведено 1 424 занятия, мероприятия в отделениях и социально-игровых комнатах. </w:t>
      </w:r>
    </w:p>
    <w:p w:rsidR="00B50E79" w:rsidRPr="00AB7EAE" w:rsidRDefault="00B50E79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пунктах сбора и благотворительной выдачи вещей «Взаимопомощь» принято 8 434 единицы вещей от населения, учреждений и организаций города, выдано 8 894 единицы вещей 365 семьям</w:t>
      </w:r>
      <w:r w:rsidR="009E041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находящимся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трудной жизненной ситуации.</w:t>
      </w:r>
    </w:p>
    <w:p w:rsidR="00060148" w:rsidRPr="00AB7EAE" w:rsidRDefault="00B50E79" w:rsidP="00267B5D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в ходе реализации национального проекта «Демография» и федерального проекта «Старшее поколение» осуществляется создание системы долговременного ухода за гражданами пожилого возраста и инвалидами. В ходе реализации данного проекта в штатные расписания учреждений введено 25 единиц сиделок, которые обеспечили долговременным уходом 152 человека, признанных нуждающимися в</w:t>
      </w:r>
      <w:r w:rsidR="009E041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социальном обслуживании. Также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2020 году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открыта «Городская школа ухода», классы школы ухода, где прошли обучения более 700 человек. Дооснащены дополнительно техническими средствами реабилитации пункты проката, прокатны</w:t>
      </w:r>
      <w:r w:rsidR="009E041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которых составляет 688 единиц. Приобретен специализированный автотранспорт для доставки лиц с ограниченными возможностями в количестве 7 автомобилей.  </w:t>
      </w:r>
      <w:r w:rsidR="00FE1A2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9F67EA" w:rsidRPr="00AB7EAE" w:rsidRDefault="009F67EA" w:rsidP="000E137E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67B5D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году в рамках реализации подпрограммы «Реализация дополнительных мероприятий, направленных на повышение качества жизни населения» проведена городская акция «Помоги собраться в школу». В рамках акции организованы торжественные мероприятия с выплатой материальной помощи 450 семьям, находящимся в трудной жизненной ситуации из средств бюджета города Кемерово на подготовку детей к школе на общую сумму 900,0 тыс. рублей. </w:t>
      </w:r>
    </w:p>
    <w:p w:rsidR="003653B6" w:rsidRPr="00AB7EAE" w:rsidRDefault="00EA4140" w:rsidP="000E137E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A242C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оказана </w:t>
      </w:r>
      <w:r w:rsidR="003653B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шести</w:t>
      </w:r>
      <w:r w:rsidR="003653B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общественным некоммерческим организациям, оказывающим социальные услуги пожилым людям и инвалидам.</w:t>
      </w:r>
      <w:r w:rsidR="00224A6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данной категории граждан, привлеченных к активной жизни общества, составила 17,4 % в общей численности пожилых людей и инвалидов города Кемерово.  </w:t>
      </w:r>
    </w:p>
    <w:p w:rsidR="00AB7EAE" w:rsidRDefault="00F27368" w:rsidP="002E3498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заработная плата социальных работников </w:t>
      </w:r>
      <w:r w:rsidR="00F7192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3B725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72B6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3B725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36 746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5074B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A414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B725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498" w:rsidRPr="002E3498" w:rsidRDefault="002E3498" w:rsidP="002E3498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05E0" w:rsidRPr="00AB7EAE" w:rsidRDefault="001505E0" w:rsidP="001505E0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p w:rsidR="001505E0" w:rsidRPr="00AB7EAE" w:rsidRDefault="001505E0" w:rsidP="001505E0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7FD" w:rsidRPr="00AB7EAE" w:rsidRDefault="00E017FD" w:rsidP="00E10B01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20</w:t>
      </w:r>
      <w:r w:rsidR="002969AB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969AB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81,8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детей в возрасте от 1 до 6 лет получали дошкольную образовательную услугу в муниципальных учреждениях</w:t>
      </w:r>
      <w:r w:rsidR="002A5EA4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758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gramStart"/>
      <w:r w:rsidR="00012758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2969AB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32 056</w:t>
      </w:r>
      <w:r w:rsidR="00DF167F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охвачены дошкольным образованием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дети в возрасте от 3 до 7 лет обеспечены местами в дошкольных образовательных учреждениях на 100 %. </w:t>
      </w:r>
      <w:r w:rsidR="002A5EA4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очереди в </w:t>
      </w:r>
      <w:r w:rsidR="005D3CC1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муниципальные дошкольные образовательные учреждения</w:t>
      </w:r>
      <w:r w:rsidR="002A5EA4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остается </w:t>
      </w:r>
      <w:r w:rsidR="003F340C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706</w:t>
      </w:r>
      <w:r w:rsidR="002A5EA4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в возрасте от 1 до 6 лет.</w:t>
      </w:r>
    </w:p>
    <w:p w:rsidR="00DC1420" w:rsidRPr="00AB7EAE" w:rsidRDefault="00D54426" w:rsidP="007C14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DC142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отмечено улучшение успеваемости среди учеников старших классов. </w:t>
      </w:r>
      <w:r w:rsidR="00242C3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B4A5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выпускников муниципальных общеобразовательных учреждений, </w:t>
      </w:r>
      <w:r w:rsidR="004702A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3B4A5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сдавших ЕГЭ в общей численности выпускников, сдававших ЕГЭ, в 20</w:t>
      </w:r>
      <w:r w:rsidR="00DC142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702A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составила</w:t>
      </w:r>
      <w:r w:rsidR="001D487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42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B4A5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35157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(в 201</w:t>
      </w:r>
      <w:r w:rsidR="00DC142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5157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702A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DC142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036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57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="00DC142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8754C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положительная динамика в получении 100 балов по результатам ЕГЭ, в 2020 году</w:t>
      </w:r>
      <w:r w:rsidR="00AF474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754C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человек (2019 </w:t>
      </w:r>
      <w:r w:rsidR="007C149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год -</w:t>
      </w:r>
      <w:r w:rsidR="008754C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человека).</w:t>
      </w:r>
    </w:p>
    <w:p w:rsidR="00C1744B" w:rsidRPr="00AB7EAE" w:rsidRDefault="00D54426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по обеспечению в городе Кемерово размера заработной платы в сфере образования на уровне среднемесячной заработной платы по Кемеровской области</w:t>
      </w:r>
      <w:r w:rsidR="004F107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-Кузбассу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, среднемесячн</w:t>
      </w:r>
      <w:r w:rsidR="004F107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</w:t>
      </w:r>
      <w:r w:rsidR="00CD686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ботн</w:t>
      </w:r>
      <w:r w:rsidR="004F107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CD686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</w:t>
      </w:r>
      <w:r w:rsidR="004F107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D686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C149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общем образовании</w:t>
      </w:r>
      <w:r w:rsidR="00CD686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Кемеровской области-Кузбасса в соответствии с </w:t>
      </w:r>
      <w:r w:rsidR="004F107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686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казом Президента Российской Федерации от 07 мая 2012 № 597 достигнуты </w:t>
      </w:r>
      <w:r w:rsidR="00C12F1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на 97,2 %.</w:t>
      </w:r>
    </w:p>
    <w:p w:rsidR="0012235E" w:rsidRPr="00AB7EAE" w:rsidRDefault="00B20DF9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B71F3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</w:t>
      </w:r>
      <w:r w:rsidR="00B71F3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 и дет</w:t>
      </w:r>
      <w:r w:rsidR="00B71F3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-инвалид</w:t>
      </w:r>
      <w:r w:rsidR="00B71F3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441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1F3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</w:t>
      </w:r>
      <w:r w:rsidR="004441C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71F3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противопоказано обучение,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обучаются по программам общего образования с использованием дистанционных образовательных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технологий</w:t>
      </w:r>
      <w:r w:rsidR="00B71F3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5A2" w:rsidRPr="00AB7EAE" w:rsidRDefault="00351574" w:rsidP="00A835A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детей, оставшихся без попечения родителей, в том числе переданных </w:t>
      </w:r>
      <w:proofErr w:type="spellStart"/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неродственникам</w:t>
      </w:r>
      <w:proofErr w:type="spellEnd"/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типов, достигла </w:t>
      </w:r>
      <w:r w:rsidR="004D14F9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98,</w:t>
      </w:r>
      <w:r w:rsidR="003F7050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695F83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%. По итогам 20</w:t>
      </w:r>
      <w:r w:rsidR="00E1116F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численность детей-сирот</w:t>
      </w:r>
      <w:r w:rsidR="00045B73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воспитывающихся в учреждениях для детей-сирот</w:t>
      </w:r>
      <w:r w:rsidR="00045B73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детей, оставшихся без попечения родителей,</w:t>
      </w:r>
      <w:r w:rsidR="004D14F9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116F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снизилась до</w:t>
      </w:r>
      <w:r w:rsidR="001C1A89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D14F9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E1116F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07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 (</w:t>
      </w:r>
      <w:r w:rsidR="004D14F9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</w:t>
      </w:r>
      <w:r w:rsidR="00E1116F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1C1A89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1C1A89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  <w:r w:rsidR="004D14F9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E1116F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45</w:t>
      </w:r>
      <w:r w:rsidR="004D14F9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551A5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человек)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D14F9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116F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Снижение произошло в связи с передачей воспитанников детских домов в замещающие семьи, под усыновление.</w:t>
      </w:r>
      <w:r w:rsidR="004D14F9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617CA" w:rsidRPr="00AB7EAE" w:rsidRDefault="00D617CA" w:rsidP="000E137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учреждений </w:t>
      </w:r>
      <w:r w:rsidR="009349FB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дошкольного образования, в которых создана универсальная </w:t>
      </w:r>
      <w:proofErr w:type="spellStart"/>
      <w:r w:rsidR="009349FB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безбарьерная</w:t>
      </w:r>
      <w:proofErr w:type="spellEnd"/>
      <w:r w:rsidR="009349FB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среда для инклюзивного образования детей-инвалидов, в общем количестве учреждений дошкольного образования составила 14,6 %. В 2020 году показатель увеличился за счет приобретения нового игрового оборудования на физкультурные площадки для детей с ограниченными возможнос</w:t>
      </w:r>
      <w:r w:rsidR="001B2787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тями здоровья и оборудования в групповые комнаты</w:t>
      </w:r>
      <w:r w:rsidR="009349FB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2787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9349FB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специальные компьютерные программы, оборудование для сенсорной комнаты, игровые наборы, развивающие и дидактические материалы </w:t>
      </w:r>
      <w:r w:rsidR="00D66EE6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приобретены </w:t>
      </w:r>
      <w:r w:rsidR="009349FB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МБДОУ № 109 «Детский сад комбинированного вида»</w:t>
      </w:r>
      <w:r w:rsidR="00D66EE6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9349FB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835A2" w:rsidRPr="00AB7EAE" w:rsidRDefault="00A835A2" w:rsidP="000E137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</w:t>
      </w:r>
      <w:r w:rsidR="00E54C82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при реализации мероприятий по содействию занятости населения </w:t>
      </w:r>
      <w:r w:rsidR="00E54C82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выпускников</w:t>
      </w:r>
      <w:r w:rsidR="00E54C82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образовательных организаций были охвачены мерами приобретения ими опыта работы в учреждениях подведомственной управлению образовани</w:t>
      </w:r>
      <w:r w:rsidR="00E54C82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администрации города Кемерово (2019 год –                               8 выпускников).  </w:t>
      </w:r>
    </w:p>
    <w:p w:rsidR="00A835A2" w:rsidRPr="00AB7EAE" w:rsidRDefault="001434D9" w:rsidP="000E137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В 2020 году увеличилась д</w:t>
      </w:r>
      <w:r w:rsidR="00A835A2" w:rsidRPr="00AB7EAE">
        <w:rPr>
          <w:rFonts w:ascii="Times New Roman" w:eastAsia="Calibri" w:hAnsi="Times New Roman" w:cs="Times New Roman"/>
          <w:sz w:val="28"/>
          <w:szCs w:val="28"/>
        </w:rPr>
        <w:t xml:space="preserve">оля </w:t>
      </w:r>
      <w:r w:rsidR="00514B3A" w:rsidRPr="00AB7EAE">
        <w:rPr>
          <w:rFonts w:ascii="Times New Roman" w:eastAsia="Calibri" w:hAnsi="Times New Roman" w:cs="Times New Roman"/>
          <w:sz w:val="28"/>
          <w:szCs w:val="28"/>
        </w:rPr>
        <w:t xml:space="preserve">детей в возрасте от 5 до 18 </w:t>
      </w:r>
      <w:r w:rsidR="00514B3A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лет,</w:t>
      </w:r>
      <w:r w:rsidR="00A835A2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14B3A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A835A2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хваченных систе</w:t>
      </w:r>
      <w:r w:rsidR="004A052F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мой </w:t>
      </w:r>
      <w:r w:rsidR="00A835A2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персонифицированного финансирования дополнительного образования детей</w:t>
      </w:r>
      <w:r w:rsidR="004A052F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A052F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составив 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31,8 % (2019 год – 18,6 %).</w:t>
      </w:r>
    </w:p>
    <w:p w:rsidR="004A052F" w:rsidRPr="00AB7EAE" w:rsidRDefault="004A052F" w:rsidP="000E137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обучающихся, получивших социальную поддержку</w:t>
      </w:r>
      <w:r w:rsidR="00EF0112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достигла 100 % в результате обеспечения проездными билетами отличников учебы.</w:t>
      </w:r>
    </w:p>
    <w:p w:rsidR="00122E2D" w:rsidRPr="00AB7EAE" w:rsidRDefault="004A052F" w:rsidP="000E137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 того, в рамках муниципальной программы с</w:t>
      </w:r>
      <w:r w:rsidR="00122E2D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сентября 2020 года введено </w:t>
      </w:r>
      <w:r w:rsidR="00EF0112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реализовано по выплате ежемесячного вознаграждения педагогических работников муниципальных организаций за классное руководство.</w:t>
      </w:r>
    </w:p>
    <w:p w:rsidR="001505E0" w:rsidRDefault="00EF0112" w:rsidP="004441C8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Также </w:t>
      </w:r>
      <w:r w:rsidR="00A00D36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2020 году 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</w:t>
      </w:r>
      <w:r w:rsidR="00A00D36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обучающи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A00D36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ся, получающи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A00D36"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44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начальное общее образование в муниципальных образовательных организациях, </w:t>
      </w:r>
      <w:r w:rsidRPr="00AB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были охвачены бесплатным горячим питанием.</w:t>
      </w:r>
    </w:p>
    <w:p w:rsidR="004441C8" w:rsidRPr="004441C8" w:rsidRDefault="004441C8" w:rsidP="004441C8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505E0" w:rsidRPr="00AB7EAE" w:rsidRDefault="001505E0" w:rsidP="001505E0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Культура</w:t>
      </w:r>
    </w:p>
    <w:p w:rsidR="001505E0" w:rsidRPr="00AB7EAE" w:rsidRDefault="001505E0" w:rsidP="001505E0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43CD" w:rsidRPr="00AB7EAE" w:rsidRDefault="00385E46" w:rsidP="00EB0BC9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B4664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</w:t>
      </w:r>
      <w:r w:rsidR="003A7C6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роведено </w:t>
      </w:r>
      <w:r w:rsidR="00C41B9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16,7</w:t>
      </w:r>
      <w:r w:rsidR="003A7C6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мероприятий, работа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25D9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B2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493</w:t>
      </w:r>
      <w:r w:rsidR="003A7C6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клубных </w:t>
      </w:r>
      <w:r w:rsidR="003A7C6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</w:t>
      </w:r>
      <w:r w:rsidR="00934B2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A7C6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43CD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8B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8 679 культурно-досуговых мероприятий проведено в учреждениях досугового типа, </w:t>
      </w:r>
      <w:r w:rsidR="00C84FB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EB0BC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мероприятий, направленных на развитие национальных культур, музей-заповедник «Красная горка» посетили    34 тыс. человек, </w:t>
      </w:r>
      <w:r w:rsidR="00EC2CF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="00EB0BC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 музеем культурно-общеобразов</w:t>
      </w:r>
      <w:r w:rsidR="00EC2CF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ательных и массовых мероприятий</w:t>
      </w:r>
      <w:r w:rsidR="00C84FB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составило </w:t>
      </w:r>
      <w:r w:rsidR="00EB0BC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181, </w:t>
      </w:r>
      <w:r w:rsidR="008743CD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Театром для детей и молодежи показано </w:t>
      </w:r>
      <w:r w:rsidR="00603D7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41B9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03D7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спектакл</w:t>
      </w:r>
      <w:r w:rsidR="00C41B9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B0BC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2A22" w:rsidRPr="00AB7EAE" w:rsidRDefault="009D2A22" w:rsidP="000E137E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фактической обеспеченности </w:t>
      </w:r>
      <w:r w:rsidR="00EB3B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города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 культуры от нормативной потребности составил:</w:t>
      </w:r>
    </w:p>
    <w:p w:rsidR="009D2A22" w:rsidRPr="00AB7EAE" w:rsidRDefault="009D2A22" w:rsidP="001505E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клубами и учреждениями клубного типа -  </w:t>
      </w:r>
      <w:r w:rsidR="00D15F3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183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065F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2A22" w:rsidRPr="00AB7EAE" w:rsidRDefault="009D2A22" w:rsidP="001505E0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библиотеками – </w:t>
      </w:r>
      <w:r w:rsidR="00514B3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15F3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065F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2A22" w:rsidRPr="00AB7EAE" w:rsidRDefault="009D2A22" w:rsidP="001505E0">
      <w:pPr>
        <w:pStyle w:val="a3"/>
        <w:widowControl w:val="0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парками культуры и отдыха – 10</w:t>
      </w:r>
      <w:r w:rsidR="00D15F3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844F55" w:rsidRPr="00AB7EAE" w:rsidRDefault="00844F55" w:rsidP="000E137E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городе отсутствуют </w:t>
      </w:r>
      <w:r w:rsidR="009D2A2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2A2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D2A2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 здания которых находятся в аварийном состоянии или требуют ремонта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460" w:rsidRPr="00AB7EAE" w:rsidRDefault="00684460" w:rsidP="0068446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составила 7,0 %. В соответствии с данными Единого государственного реестра объектов культурного наследия (памятников истории и культуры) народов Российской Федерации</w:t>
      </w:r>
      <w:r w:rsidR="00514B3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города Кемерово расположено 43 объекта культурного наследия муниципальной формы собственности, физическое состояние трех из них оценивается как «неудовлетворительное»: Школа Кемеровского рудника, жилые дома по ул.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Абызова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4 и 12. </w:t>
      </w:r>
    </w:p>
    <w:p w:rsidR="00EB0BC9" w:rsidRPr="00AB7EAE" w:rsidRDefault="00EB0BC9" w:rsidP="0068446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библиотеками проведено 5 829 культурно-досуговых мероприятий.</w:t>
      </w:r>
    </w:p>
    <w:p w:rsidR="002B51AB" w:rsidRPr="00AB7EAE" w:rsidRDefault="00EB0BC9" w:rsidP="002B51A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уч</w:t>
      </w:r>
      <w:r w:rsidR="00C84FB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ащихся школ культуры составило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9 493 человека. В 2020 году сохранилось количество стипендиатов среди выдающихся деятелей культуры и искусства и молодых талантливых</w:t>
      </w:r>
      <w:r w:rsidR="0049287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авторов – 50 учащихся отмечены муниципальными стипендиями.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36F6" w:rsidRPr="00AB7EAE" w:rsidRDefault="00C84FBC" w:rsidP="002536F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реализации регионального проекта «Культурная среда» (</w:t>
      </w:r>
      <w:r w:rsidR="004441C8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проект «Культура»)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учреждения дополнительного образования города Кемерово (Детская музыкальная школа </w:t>
      </w:r>
      <w:r w:rsidR="002536F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№ 4, Детск</w:t>
      </w:r>
      <w:r w:rsidR="004441C8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2536F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</w:t>
      </w:r>
      <w:r w:rsidR="004441C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536F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 </w:t>
      </w:r>
      <w:r w:rsidR="00444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536F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441C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536F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19, 50, 69) оснащены музыкальными инструментами, оборудованием и учебными материалами. </w:t>
      </w:r>
    </w:p>
    <w:p w:rsidR="00832701" w:rsidRPr="00AB7EAE" w:rsidRDefault="008743CD" w:rsidP="002536F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 xml:space="preserve">По результатам социологических опросов населения г. Кемерово уровень удовлетворенности граждан качеством предоставления услуг в сфере культуры составил </w:t>
      </w:r>
      <w:r w:rsidR="008B3416" w:rsidRPr="00AB7EAE">
        <w:rPr>
          <w:rFonts w:ascii="Times New Roman" w:hAnsi="Times New Roman" w:cs="Times New Roman"/>
          <w:sz w:val="28"/>
          <w:szCs w:val="28"/>
        </w:rPr>
        <w:t>69,5</w:t>
      </w:r>
      <w:r w:rsidRPr="00AB7EA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87F23" w:rsidRPr="00AB7EAE" w:rsidRDefault="00587F23" w:rsidP="00832701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3F" w:rsidRDefault="0071743F" w:rsidP="00832701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</w:t>
      </w:r>
    </w:p>
    <w:p w:rsidR="00AB7EAE" w:rsidRPr="00AB7EAE" w:rsidRDefault="00AB7EAE" w:rsidP="00832701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6E8" w:rsidRPr="00AB7EAE" w:rsidRDefault="00014253" w:rsidP="007D56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</w:t>
      </w:r>
      <w:r w:rsidR="004D75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доля населения, систематически занимающегося физической культурой и спортом, увеличилась по сравнению с 201</w:t>
      </w:r>
      <w:r w:rsidR="004D75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E415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D56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4D75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D56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B3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процентных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и составила </w:t>
      </w:r>
      <w:r w:rsidR="004D75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58,45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3B4E6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</w:t>
      </w:r>
      <w:r w:rsidR="004D75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304 613</w:t>
      </w:r>
      <w:r w:rsidR="007D56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(201</w:t>
      </w:r>
      <w:r w:rsidR="004D75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D56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3B4E6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4D75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294 990</w:t>
      </w:r>
      <w:r w:rsidR="007D56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человек). </w:t>
      </w:r>
    </w:p>
    <w:p w:rsidR="007A575F" w:rsidRPr="00AB7EAE" w:rsidRDefault="00514B3A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</w:t>
      </w:r>
      <w:r w:rsidR="00EB3B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9300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показателя связано с проведением акций, </w:t>
      </w:r>
      <w:r w:rsidR="0059300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направленных на пр</w:t>
      </w:r>
      <w:r w:rsidR="00D40A6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опаганду здорового образа жизни;</w:t>
      </w:r>
      <w:r w:rsidR="0059300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B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реализацией</w:t>
      </w:r>
      <w:r w:rsidR="007A575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«Доступная среда»</w:t>
      </w:r>
      <w:r w:rsidR="001D11C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инвалидов</w:t>
      </w:r>
      <w:r w:rsidR="0059300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рамках которой людям </w:t>
      </w:r>
      <w:r w:rsidR="007A575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 ограниченным</w:t>
      </w:r>
      <w:r w:rsidR="00D40A6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A575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возможностями предоставляются помещения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заняти</w:t>
      </w:r>
      <w:r w:rsidR="00EB3B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спортом</w:t>
      </w:r>
      <w:r w:rsidR="007A575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18 муниципальных спортивных сооружениях, в </w:t>
      </w:r>
      <w:r w:rsidR="001D11C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A575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учреждениях спорта для инвалидов работают спортивные секции</w:t>
      </w:r>
      <w:r w:rsidR="00D40A6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17A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A6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F17A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открытием новых отделений по видам спорта (бокс, футбол, хоккей) в учреждениях дополнительного образования и частных организациях.</w:t>
      </w:r>
    </w:p>
    <w:p w:rsidR="009607E5" w:rsidRPr="00AB7EAE" w:rsidRDefault="009607E5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городе Кемерово действует 1 513 объектов спорта, в том числе:</w:t>
      </w:r>
    </w:p>
    <w:p w:rsidR="009607E5" w:rsidRPr="00AB7EAE" w:rsidRDefault="009607E5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- 741 плоскостное спортивное сооружение; </w:t>
      </w:r>
    </w:p>
    <w:p w:rsidR="009607E5" w:rsidRPr="00AB7EAE" w:rsidRDefault="009607E5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- 238 спортивных залов; </w:t>
      </w:r>
    </w:p>
    <w:p w:rsidR="009607E5" w:rsidRPr="00AB7EAE" w:rsidRDefault="009607E5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- 34 плавательных бассейна.</w:t>
      </w:r>
    </w:p>
    <w:p w:rsidR="00DF048D" w:rsidRPr="00AB7EAE" w:rsidRDefault="00DF048D" w:rsidP="00DF048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сети гор</w:t>
      </w:r>
      <w:r w:rsidR="009622A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функционируют 14 </w:t>
      </w:r>
      <w:proofErr w:type="gramStart"/>
      <w:r w:rsidR="00984E0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учреждений: 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8 спортивных школ (количество занимающихся </w:t>
      </w:r>
      <w:r w:rsidR="00D40A6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5 298 человек), в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6 спортивных школ олимпийского резерва.</w:t>
      </w:r>
    </w:p>
    <w:p w:rsidR="00DF048D" w:rsidRPr="00AB7EAE" w:rsidRDefault="00E541A5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регионального проекта «Спорт - норма жизни» осуществляется проектирование и строительство крытого катка с искусственным льдом и универсальным залом в Рудничном районе города.</w:t>
      </w:r>
    </w:p>
    <w:p w:rsidR="00520C3E" w:rsidRPr="00AB7EAE" w:rsidRDefault="00520C3E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регионального проекта </w:t>
      </w: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«Формирование системы мотивации граждан к здоровому образу жизни»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акции «Спорт против наркотиков», «Всемирный день без табака», Всероссийские соревнования по тайскому боксу в рамках акции «КУЗБАСС против наркотиков». Продолжена работа по профилактике заболеваний ВИЧ и СПИД, а также алкогольных и наркотических зависимостей в рамках международного проекта «Dance4life».</w:t>
      </w:r>
    </w:p>
    <w:p w:rsidR="00E541A5" w:rsidRPr="00AB7EAE" w:rsidRDefault="00832701" w:rsidP="007D56E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спортивного досуга по месту жительства для жителей города Кемерово в 2020 году работали:</w:t>
      </w:r>
    </w:p>
    <w:p w:rsidR="00832701" w:rsidRPr="00AB7EAE" w:rsidRDefault="00832701" w:rsidP="00832701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r w:rsidR="00D40A6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- 49 спортивных площадок,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A6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хоккейных </w:t>
      </w:r>
      <w:proofErr w:type="gramStart"/>
      <w:r w:rsidR="00D40A6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коробок,   </w:t>
      </w:r>
      <w:proofErr w:type="gramEnd"/>
      <w:r w:rsidR="00D40A6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18 ледовых площадок, 14 лыжных объектов,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зимних спортивных площадок (было проведено 689 спортивно-массовых мероприятий, которые посетили более 413,0 тыс. человек).</w:t>
      </w:r>
    </w:p>
    <w:p w:rsidR="00FF17AF" w:rsidRPr="00AB7EAE" w:rsidRDefault="00832701" w:rsidP="000B50F8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летний период согласно постановлению администрации города Кемерово от 13.04.2020 № 1322 «Об организации отдыха, оздоровления и трудовой занятости несовершеннолетних города Кемерово в летний период 2020 года»</w:t>
      </w:r>
      <w:r w:rsidR="00D40A6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дистанционные лагеря дневного пребывания детей на базе МАФСУ «СШОР №7» и МАФСУ «СШОР №1</w:t>
      </w:r>
      <w:proofErr w:type="gram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 по 20 июня 2020 года, что позволило оздоровить 80 детей и подростков. Всего в городе Кемерово в летний период 2020 года организована работа 283 летних спортивных площадок.</w:t>
      </w:r>
    </w:p>
    <w:p w:rsidR="00593007" w:rsidRPr="00AB7EAE" w:rsidRDefault="00593007" w:rsidP="005930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Всего в 20</w:t>
      </w:r>
      <w:r w:rsidR="00AB5C1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1 3</w:t>
      </w:r>
      <w:r w:rsidR="00AB5C1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сор</w:t>
      </w:r>
      <w:r w:rsidR="00514B3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евнован</w:t>
      </w:r>
      <w:r w:rsidR="00AB5C1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иях приняли участие          140 т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ыс. кемеровчан (в 201</w:t>
      </w:r>
      <w:r w:rsidR="00AB5C1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B5C1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152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участников в</w:t>
      </w:r>
      <w:r w:rsidR="00D82E9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5C1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369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соревнованиях).</w:t>
      </w:r>
    </w:p>
    <w:p w:rsidR="00EB3BC8" w:rsidRDefault="00F13486" w:rsidP="004441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Доля граждан, выполнивших нормативы комплекса ГТО, в общей численности населения, принявшего участие в выполнении нормативов комплекса ГТО, в 20</w:t>
      </w:r>
      <w:r w:rsidR="000B50F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17251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возросла в 3,3</w:t>
      </w:r>
      <w:r w:rsidR="0073111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</w:t>
      </w:r>
      <w:r w:rsidR="00EB3B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уровню 201</w:t>
      </w:r>
      <w:r w:rsidR="000B50F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3B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3111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составила 67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4441C8" w:rsidRDefault="004441C8" w:rsidP="004441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1C8" w:rsidRDefault="004441C8" w:rsidP="004441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1C8" w:rsidRPr="00AB7EAE" w:rsidRDefault="004441C8" w:rsidP="004441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3F" w:rsidRPr="00AB7EAE" w:rsidRDefault="0071743F" w:rsidP="0071743F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Молодежь</w:t>
      </w:r>
    </w:p>
    <w:p w:rsidR="0071743F" w:rsidRPr="00AB7EAE" w:rsidRDefault="0071743F" w:rsidP="0071743F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253" w:rsidRPr="00AB7EAE" w:rsidRDefault="000D057A" w:rsidP="000E13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5228F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организовано и проведено 752</w:t>
      </w:r>
      <w:r w:rsidR="00411CB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5228F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я (2019 год – 1 535)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молодежи</w:t>
      </w:r>
      <w:r w:rsidR="005228F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28F9" w:rsidRPr="00AB7EAE" w:rsidRDefault="000A60F3" w:rsidP="00CF4441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F1085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исленность молодых людей</w:t>
      </w:r>
      <w:r w:rsidR="0053013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, вовлеченных в реализацию приоритетных направлений муниципальной политики, составила</w:t>
      </w:r>
      <w:r w:rsidR="007A6B6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8F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32,5</w:t>
      </w:r>
      <w:r w:rsidR="007E587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B6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73111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13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человек, </w:t>
      </w:r>
      <w:r w:rsidR="007E587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3013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87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5228F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27,1</w:t>
      </w:r>
      <w:r w:rsidR="007E587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13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% от общей численности молодежи города Кемерово в возрасте от 14 до 30 лет</w:t>
      </w:r>
      <w:r w:rsidR="00D61D6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8195A" w:rsidRPr="00AB7EAE" w:rsidRDefault="005228F9" w:rsidP="00B5670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регионального проекта </w:t>
      </w: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«Социальная активность»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Кемерово в 2019 году создан и функционирует региональный ресурсный центр добровольчества «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БлагоДАРЮ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» на базе ФГБОУВО «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КемГУ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 рамках которого оказано содействие в реализации комплекса проектов и мероприятий для детей и молодежи, направленного на формирование и развитие способностей, личностных компетенций, для самореализации и профессионального развития, проведена городская школа лидеров для студентов средне - профессионального образования, 120 участников школы прошли курс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командообразования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, посетили мастер-классы личностного роста. С 22 по 28 июня 2020 года в городе Кемерово прошла неделя молодежи в рамках Кузбасской молодежной недели, посвященная году памяти и славы. Были проведены следующие акции – «Красная гвоздика», «Голубь Мира» и «Знамя Победы». 26 июня</w:t>
      </w:r>
      <w:r w:rsidR="00D40A6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подведен</w:t>
      </w:r>
      <w:r w:rsidR="00D40A6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</w:t>
      </w:r>
      <w:r w:rsidR="00D40A6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городских конкурсов «Молодая семья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Кемерова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» и «Молодое лицо города», а также</w:t>
      </w:r>
      <w:r w:rsidR="00D40A6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состоялось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награждение активистов знаками за вклад в молодежную политику.</w:t>
      </w:r>
    </w:p>
    <w:p w:rsidR="00B62475" w:rsidRPr="00AB7EAE" w:rsidRDefault="00DF7DC7" w:rsidP="00CF4441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proofErr w:type="spellStart"/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профориентационной</w:t>
      </w:r>
      <w:proofErr w:type="spellEnd"/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и трудовой занятости молодежи </w:t>
      </w:r>
      <w:r w:rsidR="007E587F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5670F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502</w:t>
      </w:r>
      <w:r w:rsidR="00731118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</w:t>
      </w:r>
      <w:r w:rsidR="00EB3BC8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7E587F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гражданско-правовой направленности, развития добровольчества и мероприятиях, направленных на здоровый образ жизни, п</w:t>
      </w:r>
      <w:r w:rsidR="00911115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E587F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иняло участие </w:t>
      </w:r>
      <w:r w:rsidR="00B5670F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21,7</w:t>
      </w:r>
      <w:r w:rsidR="007E587F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3498" w:rsidRDefault="00B5670F" w:rsidP="005E7B28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проведено 250 мероприятий, направленных на социально-экономическое и инновационное развитие города, в которых приняли участие – 10,8 тыс. человек.</w:t>
      </w:r>
    </w:p>
    <w:p w:rsidR="005E7B28" w:rsidRPr="005E7B28" w:rsidRDefault="005E7B28" w:rsidP="005E7B28">
      <w:pPr>
        <w:widowControl w:val="0"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743F" w:rsidRPr="00AB7EAE" w:rsidRDefault="00D40A6F" w:rsidP="0071743F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7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 о</w:t>
      </w:r>
      <w:r w:rsidR="0071743F" w:rsidRPr="00AB7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бщественны</w:t>
      </w:r>
      <w:r w:rsidRPr="00AB7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</w:t>
      </w:r>
      <w:r w:rsidR="0071743F" w:rsidRPr="00AB7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инициатив</w:t>
      </w:r>
    </w:p>
    <w:p w:rsidR="0071743F" w:rsidRPr="00AB7EAE" w:rsidRDefault="0071743F" w:rsidP="0071743F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6A08" w:rsidRPr="00AB7EAE" w:rsidRDefault="00B16A08" w:rsidP="00CF4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городе Кемерово функционируют 7 779 органов территориального общественного самоуправления (далее – ТОС), которые объединяют более                   </w:t>
      </w:r>
      <w:r w:rsidR="00CF4441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24,</w:t>
      </w:r>
      <w:r w:rsidR="00087A44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человек. За 20</w:t>
      </w:r>
      <w:r w:rsidR="003217C0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органы ТОС приняли активное участие в культурно-массовых и спортивных мероприятиях, посвященных празднованию Года </w:t>
      </w:r>
      <w:r w:rsidR="00D10CDE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памяти и славы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300-летнему юбилею Кузбасса</w:t>
      </w:r>
      <w:r w:rsidR="00CF4441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4330" w:rsidRPr="00AB7EAE" w:rsidRDefault="003406A7" w:rsidP="000E1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Всего проведено 1 </w:t>
      </w:r>
      <w:r w:rsidR="00D10CDE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B16A08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культурно-массовых мероприятий, в ко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торых приняли участие более </w:t>
      </w:r>
      <w:r w:rsidR="00D10CDE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32,1</w:t>
      </w:r>
      <w:r w:rsidR="00B16A08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человек. Активистами ТОС организовано и проведено </w:t>
      </w:r>
      <w:r w:rsidR="00D10CDE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2 673</w:t>
      </w:r>
      <w:r w:rsidR="00B16A08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акци</w:t>
      </w:r>
      <w:r w:rsidR="00D10CDE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B16A08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субботник</w:t>
      </w:r>
      <w:r w:rsidR="00D10CDE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16A08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Всего </w:t>
      </w:r>
      <w:r w:rsidR="00B16A08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42,</w:t>
      </w:r>
      <w:r w:rsidR="00D10CDE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B16A08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человек приняли участие в мероприятиях по благоустройству территорий.</w:t>
      </w:r>
      <w:r w:rsidR="00F34330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6A08" w:rsidRPr="00AB7EAE" w:rsidRDefault="006C7CD3" w:rsidP="000E1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2020 году все мероприятия и акции проходили как в онлайн, так и 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офлайн-формате с учетом ситуации, связанной с распространением коронавирусной инфекции. </w:t>
      </w:r>
    </w:p>
    <w:p w:rsidR="006C7CD3" w:rsidRPr="00AB7EAE" w:rsidRDefault="006C7CD3" w:rsidP="002D753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743F" w:rsidRPr="00AB7EAE" w:rsidRDefault="0071743F" w:rsidP="007174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Жилищная и социальная инфраструктура</w:t>
      </w:r>
    </w:p>
    <w:p w:rsidR="00EB3BC8" w:rsidRPr="00AB7EAE" w:rsidRDefault="00EB3BC8" w:rsidP="007174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BC8" w:rsidRPr="00AB7EAE" w:rsidRDefault="00EB3BC8" w:rsidP="00EB3B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837F8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организациями и частными застройщиками города Кемерово построено и введено в эксплуатацию </w:t>
      </w:r>
      <w:r w:rsidR="00837F8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184,4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 жилья (201</w:t>
      </w:r>
      <w:r w:rsidR="00837F8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                   </w:t>
      </w:r>
      <w:r w:rsidR="00837F8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260,8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 жилья), в том числе </w:t>
      </w:r>
      <w:r w:rsidR="00837F8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29,8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 за счет индивидуального жилищного строительства.</w:t>
      </w:r>
    </w:p>
    <w:p w:rsidR="009F1BE5" w:rsidRPr="00AB7EAE" w:rsidRDefault="009F1BE5" w:rsidP="009F1B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объемов вводимого жилья произошло по следующим причинам:</w:t>
      </w:r>
    </w:p>
    <w:p w:rsidR="009F1BE5" w:rsidRPr="00AB7EAE" w:rsidRDefault="009F1BE5" w:rsidP="00A52C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дефицит рабочей силы в связи с введением ограничительных мер, связанных с распространением новой коронавирусной инфекции COVID-19 и закрытием международных границ;</w:t>
      </w:r>
    </w:p>
    <w:p w:rsidR="009F1BE5" w:rsidRPr="00AB7EAE" w:rsidRDefault="009F1BE5" w:rsidP="00A52C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снижение активности застройщиков из-за реформирования системы использования средств дольщиков (переход на проектное финансирование).</w:t>
      </w:r>
    </w:p>
    <w:p w:rsidR="00EB3BC8" w:rsidRPr="00AB7EAE" w:rsidRDefault="00EB3BC8" w:rsidP="00EB3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количество введенной за 20</w:t>
      </w:r>
      <w:r w:rsidR="00943CD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жилой площади, приходящейся на 1 жителя города Кемерово, составило 0,</w:t>
      </w:r>
      <w:r w:rsidR="00943CD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м, или </w:t>
      </w:r>
      <w:r w:rsidR="00943CD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70,2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уровню 201</w:t>
      </w:r>
      <w:r w:rsidR="00943CD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EB3BC8" w:rsidRPr="00AB7EAE" w:rsidRDefault="00267476" w:rsidP="00EB3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B3B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бщая площадь жилых помещений, приходящаяся в среднем на одного жителя, по итогам года составила 24,</w:t>
      </w:r>
      <w:r w:rsidR="00883E5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B3B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 (201</w:t>
      </w:r>
      <w:r w:rsidR="00883E5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3B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883E5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B3B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E5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24,18</w:t>
      </w:r>
      <w:r w:rsidR="00EB3B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м).  </w:t>
      </w:r>
    </w:p>
    <w:p w:rsidR="009A1417" w:rsidRPr="00AB7EAE" w:rsidRDefault="007221A7" w:rsidP="0019224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Строительство объектов инженерной инфраструктуры позволяет обеспечить новые микрорайоны комплексной застройки города услугами </w:t>
      </w:r>
      <w:r w:rsidR="006E4E54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тепло-, газо-, электро-, водоснабжения и водоотведения. </w:t>
      </w:r>
    </w:p>
    <w:p w:rsidR="006E4E54" w:rsidRPr="00AB7EAE" w:rsidRDefault="006E4E54" w:rsidP="0019224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ОАО «СКЭК» проведен</w:t>
      </w:r>
      <w:r w:rsidR="00267476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инженерны</w:t>
      </w:r>
      <w:r w:rsidR="00267476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изыскани</w:t>
      </w:r>
      <w:r w:rsidR="00267476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государственн</w:t>
      </w:r>
      <w:r w:rsidR="00267476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</w:t>
      </w:r>
      <w:r w:rsidR="00267476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267476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оказаны 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прочие услуги, связанные с коммунальной инфраструктурой следующих объектов:</w:t>
      </w:r>
    </w:p>
    <w:p w:rsidR="006E4E54" w:rsidRPr="00AB7EAE" w:rsidRDefault="006E4E54" w:rsidP="0019224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сценический комплекс – просп. </w:t>
      </w:r>
      <w:proofErr w:type="spellStart"/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Притомский</w:t>
      </w:r>
      <w:proofErr w:type="spellEnd"/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14/1;</w:t>
      </w:r>
    </w:p>
    <w:p w:rsidR="006E4E54" w:rsidRPr="00AB7EAE" w:rsidRDefault="006E4E54" w:rsidP="0019224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«Кузнецкая крепость» - просп. </w:t>
      </w:r>
      <w:proofErr w:type="spellStart"/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Притомский</w:t>
      </w:r>
      <w:proofErr w:type="spellEnd"/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14а;</w:t>
      </w:r>
    </w:p>
    <w:p w:rsidR="006E4E54" w:rsidRPr="00AB7EAE" w:rsidRDefault="006E4E54" w:rsidP="0019224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«Красная горка» - просп. </w:t>
      </w:r>
      <w:proofErr w:type="spellStart"/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Притомский</w:t>
      </w:r>
      <w:proofErr w:type="spellEnd"/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14б;</w:t>
      </w:r>
    </w:p>
    <w:p w:rsidR="006E4E54" w:rsidRPr="00AB7EAE" w:rsidRDefault="006E4E54" w:rsidP="0019224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музей космонавтики – просп. </w:t>
      </w:r>
      <w:proofErr w:type="spellStart"/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Притомский</w:t>
      </w:r>
      <w:proofErr w:type="spellEnd"/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16;</w:t>
      </w:r>
    </w:p>
    <w:p w:rsidR="006E4E54" w:rsidRPr="00AB7EAE" w:rsidRDefault="006E4E54" w:rsidP="0019224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набережная вдоль комплекса площади для проведения массовых мероприятий – просп. </w:t>
      </w:r>
      <w:proofErr w:type="spellStart"/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Притомский</w:t>
      </w:r>
      <w:proofErr w:type="spellEnd"/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14.</w:t>
      </w:r>
    </w:p>
    <w:p w:rsidR="006E4E54" w:rsidRPr="00AB7EAE" w:rsidRDefault="006E4E54" w:rsidP="00192242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мероприяти</w:t>
      </w:r>
      <w:r w:rsidR="005E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«Обеспечение земельных участков инженерной инфраструктурой</w:t>
      </w:r>
      <w:r w:rsidR="00CC1959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строительства объектов жилищного и социального назначения» подпрограммы «Доступное и комфортное жилье населению Кемеровской области – Кузбасса» государственной программы Кемеровской области – Кузбасса «Жилищная и социальная инфраструктура Кузбасса» профинансировано строительство объекта «Напорный коллектор с КНС № 3 на ж.р. Лесная Поляна, микрорайон №2».</w:t>
      </w:r>
    </w:p>
    <w:p w:rsidR="0092012A" w:rsidRPr="00AB7EAE" w:rsidRDefault="0092012A" w:rsidP="0092012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</w:t>
      </w:r>
      <w:r w:rsidR="004441C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стимулированию программ жилищного строительства субъектов Российской Федерации (национальный проект «Жилье и городская среда») завершено строительство объектов:</w:t>
      </w:r>
    </w:p>
    <w:p w:rsidR="0092012A" w:rsidRPr="00AB7EAE" w:rsidRDefault="00883E54" w:rsidP="0092012A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Проспект Химиков от проспекта Комсомольского до существующей автодороги </w:t>
      </w:r>
      <w:r w:rsidR="000A351D" w:rsidRPr="00AB7EAE">
        <w:rPr>
          <w:rFonts w:ascii="Times New Roman" w:hAnsi="Times New Roman" w:cs="Times New Roman"/>
          <w:color w:val="000000" w:themeColor="text1"/>
          <w:sz w:val="28"/>
        </w:rPr>
        <w:t>на деревню Сухово микрорайона № 68 Ленинского района.</w:t>
      </w:r>
    </w:p>
    <w:p w:rsidR="0092012A" w:rsidRPr="00AB7EAE" w:rsidRDefault="0092012A" w:rsidP="0092012A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</w:rPr>
        <w:t xml:space="preserve">Проспект </w:t>
      </w:r>
      <w:r w:rsidR="000A351D" w:rsidRPr="00AB7EAE">
        <w:rPr>
          <w:rFonts w:ascii="Times New Roman" w:hAnsi="Times New Roman" w:cs="Times New Roman"/>
          <w:color w:val="000000" w:themeColor="text1"/>
          <w:sz w:val="28"/>
        </w:rPr>
        <w:t>Ленина на участке от жилого дома № 164 по проспекту Ленина до проспекта Комсомольского, включая перекресток.</w:t>
      </w:r>
    </w:p>
    <w:p w:rsidR="00FA6739" w:rsidRPr="00AB7EAE" w:rsidRDefault="00FA6739" w:rsidP="00FA673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</w:rPr>
        <w:t>В 2020 году начато строительство объектов общегородского центра:</w:t>
      </w:r>
    </w:p>
    <w:p w:rsidR="009F1BE5" w:rsidRPr="00AB7EAE" w:rsidRDefault="00FA6739" w:rsidP="009F1BE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</w:rPr>
        <w:t>Площади для проведения массовых ме</w:t>
      </w:r>
      <w:r w:rsidR="009F1BE5" w:rsidRPr="00AB7EAE">
        <w:rPr>
          <w:rFonts w:ascii="Times New Roman" w:hAnsi="Times New Roman" w:cs="Times New Roman"/>
          <w:color w:val="000000" w:themeColor="text1"/>
          <w:sz w:val="28"/>
        </w:rPr>
        <w:t>роприятий на пересечение просп. Притомского и ул. Терешковой, в составе: площадь проведения массовых мероприятий; сцена (сценический комплекс); контрольно-пропускной пункт.</w:t>
      </w:r>
    </w:p>
    <w:p w:rsidR="009F1BE5" w:rsidRPr="00AB7EAE" w:rsidRDefault="009F1BE5" w:rsidP="009F1BE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</w:rPr>
        <w:t>Набережной реки Томи с освещением вдоль площади для проведения массовых мероприятий на пересечении просп. Притомского и ул. Терешковой.</w:t>
      </w:r>
    </w:p>
    <w:p w:rsidR="009E0415" w:rsidRPr="00AB7EAE" w:rsidRDefault="009F1BE5" w:rsidP="009E0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6747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E041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направлении повышения общей пропускной способности школ и детских дошкольных учреждений, обеспечения микрорайонов комплексной застройки объектами социальной сферы в 20</w:t>
      </w:r>
      <w:r w:rsidR="0026747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 году введены в эксплуатацию              9</w:t>
      </w:r>
      <w:r w:rsidR="009E041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садов, построенные в рамках реализации национального проекта «Демография» (региональный проект «Содействие занятости женщин - создание условий дошкольного образования для детей в возрасте до трех лет»): </w:t>
      </w:r>
    </w:p>
    <w:p w:rsidR="009E0415" w:rsidRPr="00AB7EAE" w:rsidRDefault="009E0415" w:rsidP="009E0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1. детский сад на 125 мест в микрорайоне № 60 Заводского района;</w:t>
      </w:r>
    </w:p>
    <w:p w:rsidR="009E0415" w:rsidRPr="00AB7EAE" w:rsidRDefault="009E0415" w:rsidP="009E0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2. детский сад на 350 мест в микрорайоне № 68 Ленинского района;</w:t>
      </w:r>
    </w:p>
    <w:p w:rsidR="009E0415" w:rsidRPr="00AB7EAE" w:rsidRDefault="009E0415" w:rsidP="009E0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3. детский сад на 258 мест с бассейном в микрорайоне 15А;</w:t>
      </w:r>
    </w:p>
    <w:p w:rsidR="009E0415" w:rsidRPr="00AB7EAE" w:rsidRDefault="009E0415" w:rsidP="009E0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4. детский сад на 130 мест с бассейном, Рудничный район, микрорайон Антипова;</w:t>
      </w:r>
    </w:p>
    <w:p w:rsidR="009E0415" w:rsidRPr="00AB7EAE" w:rsidRDefault="009E0415" w:rsidP="009E0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5. детский сад на 200 мест с бассейном, Центральный район, микрорайон 7Б (не в рамках национального проекта);</w:t>
      </w:r>
    </w:p>
    <w:p w:rsidR="009E0415" w:rsidRPr="00AB7EAE" w:rsidRDefault="009E0415" w:rsidP="009E0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детский сад на 140 мест, жилой район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Ягуновский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, ул. Барнаульская, 21;</w:t>
      </w:r>
    </w:p>
    <w:p w:rsidR="009E0415" w:rsidRPr="00AB7EAE" w:rsidRDefault="009E0415" w:rsidP="009E0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7. детский сад на 350 мест с бассейном, ж.р. Лесная Поляна, микрорайон № 2 (строительный № 5);</w:t>
      </w:r>
    </w:p>
    <w:p w:rsidR="009E0415" w:rsidRPr="00AB7EAE" w:rsidRDefault="009E0415" w:rsidP="009E0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8. детский сад на 350 мест с бассейном, ж.р. Лесная Поляна, микрорайон № 2 (строительный № 5, 17);</w:t>
      </w:r>
    </w:p>
    <w:p w:rsidR="009E0415" w:rsidRPr="00AB7EAE" w:rsidRDefault="009E0415" w:rsidP="009E0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9. встроенно-пристроенный детский сад на 168 мест, Ленинский район, микрорайон «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Марковцева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5».</w:t>
      </w:r>
    </w:p>
    <w:p w:rsidR="009E0415" w:rsidRPr="00AB7EAE" w:rsidRDefault="009E0415" w:rsidP="009E0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национального проекта «Образование» (региональный проект «Современная школа») введена в эксплуатацию общеобразовательная школа на 1 050 учащихся в микрорайоне № 2 жилого района Лесная Поляна. В связи с чем, удельный вес численности обучающихся, занимающихся в первую смену, в целом по городу увеличился по сравнению с уровнем годичной давности на 0,5 процентных пункта и составил </w:t>
      </w:r>
      <w:r w:rsidR="007475A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73,8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</w:t>
      </w:r>
    </w:p>
    <w:p w:rsidR="009E0415" w:rsidRPr="00AB7EAE" w:rsidRDefault="009E0415" w:rsidP="009E0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2020 году начато строительство общеобразовательной школы на 1 225 учащихся с универсальным блоком на 170 посещений в смену в микрорайоне 7Б Центрального района.</w:t>
      </w:r>
    </w:p>
    <w:p w:rsidR="009E0415" w:rsidRPr="00AB7EAE" w:rsidRDefault="009E0415" w:rsidP="009E0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регионального проекта «Моя новая школа» завершен капитальный ремонт здания и прилегающей территории к МБОУ «Гимназия                 № 21», ул. Сибиряков-Гвардейцев, 332.</w:t>
      </w:r>
    </w:p>
    <w:p w:rsidR="00267476" w:rsidRDefault="009E0415" w:rsidP="004441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в рамках реализации мероприятий государственной программы Кемеровской области «Жилищная и социальная инфраструктура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Кузбасса» начато финансирование строительства дополнительного 2-х этажного блока начальной школы на 300 мест к МБОУ «Лицей № 89» по </w:t>
      </w:r>
      <w:proofErr w:type="gram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адресу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ул. Ю. Сми</w:t>
      </w:r>
      <w:r w:rsidR="00444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рнова, 18а в Рудничном районе. </w:t>
      </w:r>
    </w:p>
    <w:p w:rsidR="00B03DFA" w:rsidRDefault="00B03DFA" w:rsidP="001832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1C8" w:rsidRPr="002E3498" w:rsidRDefault="004441C8" w:rsidP="001832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"/>
          <w:szCs w:val="28"/>
        </w:rPr>
      </w:pPr>
    </w:p>
    <w:p w:rsidR="00B03DFA" w:rsidRPr="00AB7EAE" w:rsidRDefault="00B03DFA" w:rsidP="00B03DF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жилыми помещениями отдельных категорий граждан</w:t>
      </w:r>
    </w:p>
    <w:p w:rsidR="00B03DFA" w:rsidRPr="00AB7EAE" w:rsidRDefault="00B03DFA" w:rsidP="00B03DF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0C45" w:rsidRPr="00AB7EAE" w:rsidRDefault="009F0C45" w:rsidP="000E1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жилыми помещениями и улучшение жилищных условий граждан осуществляется в рамках реализации ряда программ за счет средств федерального, областного и </w:t>
      </w:r>
      <w:r w:rsidR="002D21CD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бюджета города Кемерово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предоставления для временного проживания жилых помещений фонда коммерческого использования</w:t>
      </w:r>
      <w:r w:rsidR="0032016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1F29" w:rsidRPr="00AB7EAE" w:rsidRDefault="009F0C45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21F2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году для детей-сирот приобретено 199 квартир в строящихся жилых домах по строительным адресам: </w:t>
      </w:r>
    </w:p>
    <w:p w:rsidR="00321F29" w:rsidRPr="00AB7EAE" w:rsidRDefault="00321F2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квартал № 55 жилой дом № 1;</w:t>
      </w:r>
    </w:p>
    <w:p w:rsidR="009A1417" w:rsidRPr="00AB7EAE" w:rsidRDefault="00321F2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 микрорайон</w:t>
      </w:r>
      <w:r w:rsidR="002224F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 жилые дома №№ 5-8;</w:t>
      </w:r>
    </w:p>
    <w:p w:rsidR="00321F29" w:rsidRPr="00AB7EAE" w:rsidRDefault="00321F2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ул. Нахимова, 260 (дом № 8). </w:t>
      </w:r>
    </w:p>
    <w:p w:rsidR="00321F29" w:rsidRPr="00AB7EAE" w:rsidRDefault="00321F2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Заселение по вышеперечисленным адресам и заключение договоров специализированного найма жилых помещений будет после ввода жилых домов в эксплуатацию и регистрации права муниципальной собственности. </w:t>
      </w:r>
    </w:p>
    <w:p w:rsidR="00321F29" w:rsidRPr="00AB7EAE" w:rsidRDefault="00321F2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Всего в 2020 году обеспечено жильем 5 лиц из числа детей-сирот и детей, оставшихся без попечения родителей, в том числе квартирой, приобретенной за счет средств 2018 года, и освободившимися жилыми помещениями муниципального жилищного фонда.</w:t>
      </w:r>
    </w:p>
    <w:p w:rsidR="00321F29" w:rsidRPr="00AB7EAE" w:rsidRDefault="00321F2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мероприятия «Обеспечение жильем социальных категорий граждан, установленных законодательством Кемеровской области</w:t>
      </w:r>
      <w:r w:rsidR="00031B0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44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7 семей обеспечены жилыми помещениями, из них 6 – приобретенными за счет средств 2019 года и 1 – на вторичном рынке.</w:t>
      </w:r>
    </w:p>
    <w:p w:rsidR="00321F29" w:rsidRPr="00AB7EAE" w:rsidRDefault="00031B0C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периоде</w:t>
      </w:r>
      <w:r w:rsidR="00431E3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 семей улучшили жилищные условия в рамках мероприятия «Развитие ипотечного жилищного кредитования».</w:t>
      </w:r>
    </w:p>
    <w:p w:rsidR="00ED659A" w:rsidRPr="00AB7EAE" w:rsidRDefault="00ED659A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43 семьи получили свидетельства о праве на получение социальной выплаты, все свидетельства реализованы.</w:t>
      </w:r>
    </w:p>
    <w:p w:rsidR="00ED659A" w:rsidRPr="00AB7EAE" w:rsidRDefault="001B0E4F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031B0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="0055506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ильем в 2020 году обеспечено 7 семей в рамках мероприятия «Осуществление полномочий по переселению граждан из ветхого жилья, расположенного на подработанных территориях ликвидированных шахт». Данным семьям приобретены квартиры на вторичном рынке.</w:t>
      </w:r>
    </w:p>
    <w:p w:rsidR="00EB7419" w:rsidRPr="00AB7EAE" w:rsidRDefault="00EB741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периоде переселено 23 семьи их жилых домов по просп. Кузнецкому, 133в, ул. Рукавишникова, 24 и ул. Нахимова, 242 в рамках мероприятия «Переселение граждан из аварийного жилищного фонда».</w:t>
      </w:r>
    </w:p>
    <w:p w:rsidR="00EB7419" w:rsidRPr="00AB7EAE" w:rsidRDefault="00EB741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по мероприятию «Переселение граждан города Кемерово из многоквартирных домов, признанных до 01.01.2017 в установленном порядке аварийными и подлежащими сносу» переселена 81 семья.</w:t>
      </w:r>
    </w:p>
    <w:p w:rsidR="0055506E" w:rsidRPr="00AB7EAE" w:rsidRDefault="00EB7419" w:rsidP="00321F2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в 2020 году за </w:t>
      </w:r>
      <w:r w:rsidR="0032016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счет средств муниципальной программы улучшили жилищные условия 376 семей, нуждающи</w:t>
      </w:r>
      <w:r w:rsidR="00031B0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2016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улучшении жилищных </w:t>
      </w:r>
      <w:r w:rsidR="0032016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условий. Доля населения, получившего жилые помещения и улучшивше</w:t>
      </w:r>
      <w:r w:rsidR="001B0E4F">
        <w:rPr>
          <w:rFonts w:ascii="Times New Roman" w:hAnsi="Times New Roman" w:cs="Times New Roman"/>
          <w:color w:val="000000" w:themeColor="text1"/>
          <w:sz w:val="28"/>
          <w:szCs w:val="28"/>
        </w:rPr>
        <w:t>го жилищные условия в 2020 году в рамках д</w:t>
      </w:r>
      <w:r w:rsidR="005E7B28">
        <w:rPr>
          <w:rFonts w:ascii="Times New Roman" w:hAnsi="Times New Roman" w:cs="Times New Roman"/>
          <w:color w:val="000000" w:themeColor="text1"/>
          <w:sz w:val="28"/>
          <w:szCs w:val="28"/>
        </w:rPr>
        <w:t>ействий</w:t>
      </w:r>
      <w:bookmarkStart w:id="0" w:name="_GoBack"/>
      <w:bookmarkEnd w:id="0"/>
      <w:r w:rsidR="001B0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программы,</w:t>
      </w:r>
      <w:r w:rsidR="0032016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общей численности населения, состоящего на учете в качестве нуждающегося в жилых помещениях, составила 4,2 %. </w:t>
      </w:r>
    </w:p>
    <w:p w:rsidR="002F47EA" w:rsidRPr="00AB7EAE" w:rsidRDefault="002F47EA" w:rsidP="006576A3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FA" w:rsidRPr="00AB7EAE" w:rsidRDefault="00B03DFA" w:rsidP="00B03DFA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благоустройства, дорожная деятельность </w:t>
      </w:r>
      <w:r w:rsidR="00397A4B"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отношении автомобильных дорог местного значения и обеспечение безопасности дорожного движения</w:t>
      </w:r>
    </w:p>
    <w:p w:rsidR="00B03DFA" w:rsidRPr="00AB7EAE" w:rsidRDefault="00B03DFA" w:rsidP="00B03DFA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0C45" w:rsidRPr="00AB7EAE" w:rsidRDefault="009F0C45" w:rsidP="006576A3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</w:rPr>
      </w:pPr>
    </w:p>
    <w:p w:rsidR="00DC0CF7" w:rsidRPr="00AB7EAE" w:rsidRDefault="00DC0CF7" w:rsidP="006576A3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C1BA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рамках благоустройства города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 </w:t>
      </w:r>
      <w:r w:rsidR="007C1BA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работы:</w:t>
      </w:r>
    </w:p>
    <w:p w:rsidR="00DC0CF7" w:rsidRPr="00AB7EAE" w:rsidRDefault="00DC0CF7" w:rsidP="000E137E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ремонт асфальтобетонного покрытия </w:t>
      </w:r>
      <w:r w:rsidR="00CF1D1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85DC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CF1D1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031B0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CF1D1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общей протяженностью</w:t>
      </w:r>
      <w:r w:rsidR="006A77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DC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32,537</w:t>
      </w:r>
      <w:r w:rsidR="00CF1D1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  <w:r w:rsidR="00085DC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(площадью 468,943 кв. м);</w:t>
      </w:r>
    </w:p>
    <w:p w:rsidR="00E507AB" w:rsidRPr="00AB7EAE" w:rsidRDefault="00E507AB" w:rsidP="000E137E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4630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мочный ремонт дорог метод</w:t>
      </w:r>
      <w:r w:rsidR="00EB3BC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Дюра-Петчер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», классическим методом и с применением литой асфальт</w:t>
      </w:r>
      <w:r w:rsidR="008C76F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обетонной смеси на площади </w:t>
      </w:r>
      <w:r w:rsidR="00085DC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74,074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27B65" w:rsidRPr="00AB7EAE" w:rsidRDefault="00227B65" w:rsidP="000E137E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устранение пучин на автомобильных дорогах на 10 объектах;</w:t>
      </w:r>
    </w:p>
    <w:p w:rsidR="002F76F7" w:rsidRPr="00AB7EAE" w:rsidRDefault="002F76F7" w:rsidP="00F70746">
      <w:pPr>
        <w:pStyle w:val="a3"/>
        <w:widowControl w:val="0"/>
        <w:tabs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134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трещин с применением битумной мастики общей протяженностью </w:t>
      </w:r>
      <w:r w:rsidR="00203293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98,163</w:t>
      </w:r>
      <w:r w:rsidR="008C76F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76F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тыс.п.</w:t>
      </w:r>
      <w:r w:rsidR="0015134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0746" w:rsidRPr="00AB7EAE" w:rsidRDefault="00F70746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31F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ремонтно-профилактические работы на 9 мостовых сооружениях;</w:t>
      </w:r>
    </w:p>
    <w:p w:rsidR="00731FE8" w:rsidRPr="00AB7EAE" w:rsidRDefault="00031B0C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восстановлен</w:t>
      </w:r>
      <w:r w:rsidR="001B0E4F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539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="00731F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удерживающих ограждений, нарушенных в результате дорожно-транспортных происшествий;</w:t>
      </w:r>
    </w:p>
    <w:p w:rsidR="00731FE8" w:rsidRPr="00AB7EAE" w:rsidRDefault="00031B0C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ремонт и замена 1 125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="00731F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пешеходного металлического ограждения;</w:t>
      </w:r>
    </w:p>
    <w:p w:rsidR="00731FE8" w:rsidRPr="00AB7EAE" w:rsidRDefault="00731FE8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промывка сети ливневой канал</w:t>
      </w:r>
      <w:r w:rsidR="00031B0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изации протяженностью 2 660 </w:t>
      </w:r>
      <w:proofErr w:type="spellStart"/>
      <w:r w:rsidR="00031B0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1FE8" w:rsidRPr="00AB7EAE" w:rsidRDefault="00731FE8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ремонт 59 колодцев и 27 штук щелевых дождеприемников;</w:t>
      </w:r>
    </w:p>
    <w:p w:rsidR="00731FE8" w:rsidRPr="00AB7EAE" w:rsidRDefault="00731FE8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 и замена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клеммных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ящиков в количестве 81 штук</w:t>
      </w:r>
      <w:r w:rsidR="002224F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1FE8" w:rsidRPr="00AB7EAE" w:rsidRDefault="00731FE8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благоустро</w:t>
      </w:r>
      <w:r w:rsidR="001B0E4F">
        <w:rPr>
          <w:rFonts w:ascii="Times New Roman" w:hAnsi="Times New Roman" w:cs="Times New Roman"/>
          <w:color w:val="000000" w:themeColor="text1"/>
          <w:sz w:val="28"/>
          <w:szCs w:val="28"/>
        </w:rPr>
        <w:t>йство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мест воинских з</w:t>
      </w:r>
      <w:r w:rsidR="00031B0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ахоронений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1FE8" w:rsidRPr="00AB7EAE" w:rsidRDefault="00731FE8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53 новых контейнерных площадок под большегрузные контейнеры;</w:t>
      </w:r>
    </w:p>
    <w:p w:rsidR="005D5287" w:rsidRPr="00AB7EAE" w:rsidRDefault="005D5287" w:rsidP="000E137E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обработ</w:t>
      </w:r>
      <w:r w:rsidR="001B0E4F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клещей 232,2 га парковых зон, территорий кладбищ и зон отдыха;</w:t>
      </w:r>
    </w:p>
    <w:p w:rsidR="00CD08F2" w:rsidRPr="00AB7EAE" w:rsidRDefault="00CD08F2" w:rsidP="00CD08F2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и реконструкция 1</w:t>
      </w:r>
      <w:r w:rsidR="005D528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светофорных объектов;</w:t>
      </w:r>
    </w:p>
    <w:p w:rsidR="00CD08F2" w:rsidRPr="00AB7EAE" w:rsidRDefault="00CD08F2" w:rsidP="00CD08F2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установка </w:t>
      </w:r>
      <w:r w:rsidR="00A03D9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остановочных павильонов;</w:t>
      </w:r>
    </w:p>
    <w:p w:rsidR="00CD08F2" w:rsidRPr="00AB7EAE" w:rsidRDefault="00CD08F2" w:rsidP="00CD08F2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строительство подходов к местам захоронения на </w:t>
      </w:r>
      <w:r w:rsidR="00A03D9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кладбищ</w:t>
      </w:r>
      <w:r w:rsidR="002224F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ремонт подъездных путей к </w:t>
      </w:r>
      <w:r w:rsidR="00A03D9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кладбищам;</w:t>
      </w:r>
    </w:p>
    <w:p w:rsidR="008C76FE" w:rsidRPr="00AB7EAE" w:rsidRDefault="00DC0CF7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A77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 w:rsidR="000D0E2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A9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на 40</w:t>
      </w:r>
      <w:r w:rsidR="000D0E2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AD488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0A9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A77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обочин</w:t>
      </w:r>
      <w:r w:rsidR="008C76F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D0E2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3D9B" w:rsidRPr="00AB7EAE" w:rsidRDefault="008C76FE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1303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</w:t>
      </w:r>
      <w:r w:rsidR="00CD08F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A03D9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416</w:t>
      </w:r>
      <w:r w:rsidR="0091303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303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="0091303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D9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r w:rsidR="002224F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03D9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031B0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ешеходных ограждений, 3 000 </w:t>
      </w:r>
      <w:proofErr w:type="spellStart"/>
      <w:proofErr w:type="gramStart"/>
      <w:r w:rsidR="00031B0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="00031B0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барьерного</w:t>
      </w:r>
      <w:proofErr w:type="gramEnd"/>
      <w:r w:rsidR="00031B0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231 м</w:t>
      </w:r>
      <w:r w:rsidR="00A03D9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тросового ограждения;</w:t>
      </w:r>
    </w:p>
    <w:p w:rsidR="008C76FE" w:rsidRPr="00AB7EAE" w:rsidRDefault="00A03D9B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319 новых дорожных знаков;</w:t>
      </w:r>
    </w:p>
    <w:p w:rsidR="00A03D9B" w:rsidRPr="00AB7EAE" w:rsidRDefault="00A03D9B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системы видеонаблюдения 33 </w:t>
      </w:r>
      <w:r w:rsidR="002224F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единицы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29 объектах;</w:t>
      </w:r>
    </w:p>
    <w:p w:rsidR="00A03D9B" w:rsidRPr="00AB7EAE" w:rsidRDefault="00A03D9B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5 светодиодных информационных табло;</w:t>
      </w:r>
    </w:p>
    <w:p w:rsidR="00A03D9B" w:rsidRPr="00AB7EAE" w:rsidRDefault="00A03D9B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16 комплексов фото-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видеофиксации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правил дорожного движения;</w:t>
      </w:r>
    </w:p>
    <w:p w:rsidR="008C76FE" w:rsidRPr="00AB7EAE" w:rsidRDefault="008C76FE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1109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</w:t>
      </w:r>
      <w:r w:rsidR="00F7074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E1109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пешеходн</w:t>
      </w:r>
      <w:r w:rsidR="00CD08F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1109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тротуар</w:t>
      </w:r>
      <w:r w:rsidR="00CD08F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1109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76FE" w:rsidRPr="00AB7EAE" w:rsidRDefault="008C76FE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E1109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</w:t>
      </w:r>
      <w:r w:rsidR="00F7074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E1109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109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бортового камня;</w:t>
      </w:r>
      <w:r w:rsidR="00E1109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76FE" w:rsidRPr="00AB7EAE" w:rsidRDefault="001B0E4F" w:rsidP="001B0E4F">
      <w:pPr>
        <w:pStyle w:val="a9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C76F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7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</w:t>
      </w:r>
      <w:r w:rsidR="00CD08F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074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6A77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AD488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1109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</w:t>
      </w:r>
      <w:r w:rsidR="006A77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(отсыпка щебнем, </w:t>
      </w:r>
      <w:proofErr w:type="spellStart"/>
      <w:r w:rsidR="006A77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грейдирование</w:t>
      </w:r>
      <w:proofErr w:type="spellEnd"/>
      <w:r w:rsidR="006A77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109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протяженностью </w:t>
      </w:r>
      <w:r w:rsidR="00F7074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76,368</w:t>
      </w:r>
      <w:r w:rsidR="008C76F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км;</w:t>
      </w:r>
      <w:r w:rsidR="00E1109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109A" w:rsidRPr="00AB7EAE" w:rsidRDefault="008C76FE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D08F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переустановка, восстановление и установка новых светильников в количестве </w:t>
      </w:r>
      <w:r w:rsidR="00731FE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882</w:t>
      </w:r>
      <w:r w:rsidR="00CD08F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 и др.</w:t>
      </w:r>
    </w:p>
    <w:p w:rsidR="00B03DFA" w:rsidRPr="00AB7EAE" w:rsidRDefault="00B03DFA" w:rsidP="00EB3BC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Уровень удовлетворенности граждан благоустройством города</w:t>
      </w:r>
      <w:r w:rsidR="00031B0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социологического опроса населения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</w:t>
      </w:r>
      <w:r w:rsidR="00A03D9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67,8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B03DFA" w:rsidRPr="00AB7EAE" w:rsidRDefault="00B03DFA" w:rsidP="00B03DFA">
      <w:pPr>
        <w:pStyle w:val="a9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FA" w:rsidRPr="00AB7EAE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современной городской среды</w:t>
      </w:r>
    </w:p>
    <w:p w:rsidR="00B03DFA" w:rsidRPr="00AB7EAE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1B0C" w:rsidRPr="00AB7EAE" w:rsidRDefault="00B03DFA" w:rsidP="000A3A0C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</w:t>
      </w:r>
      <w:r w:rsidR="009C7DEC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  <w:r w:rsidR="008C76FE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реализован комплекс мероприятий, направленных на повышение </w:t>
      </w:r>
      <w:r w:rsidR="00CB404C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уровня благоустройства общественных и дворовых территорий города Кемерово</w:t>
      </w:r>
      <w:r w:rsidR="008C76FE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26208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76FE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</w:t>
      </w:r>
      <w:r w:rsidR="009C7DEC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8C76FE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</w:t>
      </w:r>
      <w:r w:rsidR="001508A7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</w:t>
      </w:r>
      <w:r w:rsidR="008C76FE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</w:t>
      </w:r>
      <w:r w:rsidR="009C7DEC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031B0C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72</w:t>
      </w:r>
      <w:r w:rsidR="008C76FE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дворов</w:t>
      </w:r>
      <w:r w:rsidR="009C7DEC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031B0C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8C76FE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</w:t>
      </w:r>
      <w:r w:rsidR="00031B0C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1508A7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3739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многоквартирных домов</w:t>
      </w:r>
      <w:r w:rsidR="00031B0C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Капитальный ремонт включал устройство парковочных мест, ремонт проездов, </w:t>
      </w:r>
      <w:proofErr w:type="spellStart"/>
      <w:r w:rsidR="00031B0C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отмосток</w:t>
      </w:r>
      <w:proofErr w:type="spellEnd"/>
      <w:r w:rsidR="00031B0C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выходов. Также предусматривалось озеленение благоустроенных территорий.</w:t>
      </w:r>
    </w:p>
    <w:p w:rsidR="008C76FE" w:rsidRPr="00AB7EAE" w:rsidRDefault="00D26208" w:rsidP="00572C42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благоустройства </w:t>
      </w:r>
      <w:r w:rsidR="001508A7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ых</w:t>
      </w:r>
      <w:r w:rsidR="001508A7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1508A7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города Кемерово в отчетном году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выполнена замена асфальтобетонного покрытия, </w:t>
      </w:r>
      <w:r w:rsidR="00572C42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устройство пешеходных доро</w:t>
      </w:r>
      <w:r w:rsidR="000A3A0C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жек, клумб, замена лавочек, урн, на территории парка культуры и отдыха «Березовая роща» (</w:t>
      </w:r>
      <w:r w:rsidR="000A3A0C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0A3A0C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этап благоустройства), мини-скверов по просп. Ленина в районе домов №№ 68, 74, 80, 86.</w:t>
      </w:r>
    </w:p>
    <w:p w:rsidR="00B03DFA" w:rsidRPr="00AB7EAE" w:rsidRDefault="00B03DFA" w:rsidP="00EB3BC8">
      <w:pPr>
        <w:pStyle w:val="a9"/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3DFA" w:rsidRPr="00AB7EAE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Жилищно-коммунальный комплекс</w:t>
      </w:r>
    </w:p>
    <w:p w:rsidR="00B03DFA" w:rsidRPr="00AB7EAE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4021D" w:rsidRPr="00AB7EAE" w:rsidRDefault="00A4021D" w:rsidP="000E137E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мероприятий муниципальной программы «Жилищно-коммунальный комплекс города Кемерово» организациями коммунального комплекса ежегодно выполняются работы по техническому перевооружению и капитальному ремонту объектов жизнеобеспечения. </w:t>
      </w:r>
    </w:p>
    <w:p w:rsidR="006238EE" w:rsidRPr="00AB7EAE" w:rsidRDefault="006238EE" w:rsidP="006238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300339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 году были выполнены мероприятия по строительству сетей и сооружений водоотведения микрорайонов Восточного планировочного района города Кемерово.</w:t>
      </w:r>
    </w:p>
    <w:p w:rsidR="00264FA9" w:rsidRPr="00AB7EAE" w:rsidRDefault="00264FA9" w:rsidP="006238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части капитального ремонта объектов систем водоснабжения и водоотведения были выполнены мероприятия по хранению труб ВЧШГ.</w:t>
      </w:r>
    </w:p>
    <w:p w:rsidR="00D04180" w:rsidRPr="00AB7EAE" w:rsidRDefault="00090EE0" w:rsidP="00D041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20</w:t>
      </w:r>
      <w:r w:rsidR="00D0418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D0418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следующие работы:</w:t>
      </w:r>
    </w:p>
    <w:p w:rsidR="00090EE0" w:rsidRPr="00AB7EAE" w:rsidRDefault="00D04180" w:rsidP="00D0418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</w:rPr>
        <w:t>капитальный ремонт наружной канализации по адресу: Инженерная, д. 10;</w:t>
      </w:r>
    </w:p>
    <w:p w:rsidR="00D04180" w:rsidRPr="00AB7EAE" w:rsidRDefault="00D04180" w:rsidP="00D0418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</w:rPr>
        <w:t>капитальный ремонт теплового пункта многоквартирного дома по а</w:t>
      </w:r>
      <w:r w:rsidR="009D0775" w:rsidRPr="00AB7EAE">
        <w:rPr>
          <w:rFonts w:ascii="Times New Roman" w:hAnsi="Times New Roman" w:cs="Times New Roman"/>
          <w:color w:val="000000" w:themeColor="text1"/>
          <w:sz w:val="28"/>
        </w:rPr>
        <w:t xml:space="preserve">дресу: просп. Московский, </w:t>
      </w:r>
      <w:r w:rsidR="00775542" w:rsidRPr="00AB7EAE">
        <w:rPr>
          <w:rFonts w:ascii="Times New Roman" w:hAnsi="Times New Roman" w:cs="Times New Roman"/>
          <w:color w:val="000000" w:themeColor="text1"/>
          <w:sz w:val="28"/>
        </w:rPr>
        <w:t>13;</w:t>
      </w:r>
    </w:p>
    <w:p w:rsidR="00775542" w:rsidRPr="00AB7EAE" w:rsidRDefault="00775542" w:rsidP="00D0418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</w:rPr>
        <w:t>капитальный ремонт фасадов многоквартирных дом</w:t>
      </w:r>
      <w:r w:rsidR="009D0775" w:rsidRPr="00AB7EAE">
        <w:rPr>
          <w:rFonts w:ascii="Times New Roman" w:hAnsi="Times New Roman" w:cs="Times New Roman"/>
          <w:color w:val="000000" w:themeColor="text1"/>
          <w:sz w:val="28"/>
        </w:rPr>
        <w:t xml:space="preserve">ов по адресу: просп. Химиков, 15 и </w:t>
      </w:r>
      <w:r w:rsidRPr="00AB7EAE">
        <w:rPr>
          <w:rFonts w:ascii="Times New Roman" w:hAnsi="Times New Roman" w:cs="Times New Roman"/>
          <w:color w:val="000000" w:themeColor="text1"/>
          <w:sz w:val="28"/>
        </w:rPr>
        <w:t>16;</w:t>
      </w:r>
    </w:p>
    <w:p w:rsidR="00775542" w:rsidRPr="00AB7EAE" w:rsidRDefault="00775542" w:rsidP="00D0418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</w:rPr>
        <w:t>ремонт крыши по адресам: ул. Ракетная, 10 и ул. Линейная, 1;</w:t>
      </w:r>
    </w:p>
    <w:p w:rsidR="00775542" w:rsidRPr="00AB7EAE" w:rsidRDefault="00775542" w:rsidP="00D0418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</w:rPr>
        <w:t>установка пластиковых окон в подъезд</w:t>
      </w:r>
      <w:r w:rsidR="009D0775" w:rsidRPr="00AB7EAE">
        <w:rPr>
          <w:rFonts w:ascii="Times New Roman" w:hAnsi="Times New Roman" w:cs="Times New Roman"/>
          <w:color w:val="000000" w:themeColor="text1"/>
          <w:sz w:val="28"/>
        </w:rPr>
        <w:t>ах</w:t>
      </w:r>
      <w:r w:rsidRPr="00AB7EAE">
        <w:rPr>
          <w:rFonts w:ascii="Times New Roman" w:hAnsi="Times New Roman" w:cs="Times New Roman"/>
          <w:color w:val="000000" w:themeColor="text1"/>
          <w:sz w:val="28"/>
        </w:rPr>
        <w:t xml:space="preserve"> № 1 и № 2 по </w:t>
      </w:r>
      <w:proofErr w:type="gramStart"/>
      <w:r w:rsidRPr="00AB7EAE">
        <w:rPr>
          <w:rFonts w:ascii="Times New Roman" w:hAnsi="Times New Roman" w:cs="Times New Roman"/>
          <w:color w:val="000000" w:themeColor="text1"/>
          <w:sz w:val="28"/>
        </w:rPr>
        <w:t xml:space="preserve">адресу: </w:t>
      </w:r>
      <w:r w:rsidR="00B4337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B7EAE">
        <w:rPr>
          <w:rFonts w:ascii="Times New Roman" w:hAnsi="Times New Roman" w:cs="Times New Roman"/>
          <w:color w:val="000000" w:themeColor="text1"/>
          <w:sz w:val="28"/>
        </w:rPr>
        <w:t>просп.</w:t>
      </w:r>
      <w:proofErr w:type="gramEnd"/>
      <w:r w:rsidRPr="00AB7EAE">
        <w:rPr>
          <w:rFonts w:ascii="Times New Roman" w:hAnsi="Times New Roman" w:cs="Times New Roman"/>
          <w:color w:val="000000" w:themeColor="text1"/>
          <w:sz w:val="28"/>
        </w:rPr>
        <w:t xml:space="preserve"> Кузнецкий, 222;</w:t>
      </w:r>
    </w:p>
    <w:p w:rsidR="00775542" w:rsidRPr="00AB7EAE" w:rsidRDefault="00775542" w:rsidP="00D04180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</w:rPr>
        <w:lastRenderedPageBreak/>
        <w:t>установка откидного пандуса в подъезд и на крыльцо в многоквартирном доме по адресу: просп. Московский, 9;</w:t>
      </w:r>
    </w:p>
    <w:p w:rsidR="00D04180" w:rsidRPr="00AB7EAE" w:rsidRDefault="00775542" w:rsidP="00775542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</w:rPr>
        <w:t>установка пожарной сигнализации и оповещения людей в случае пожара в многоквартирном доме по адресу: ул. Тухачевского, 38/3.</w:t>
      </w:r>
    </w:p>
    <w:p w:rsidR="00090EE0" w:rsidRPr="00AB7EAE" w:rsidRDefault="00090EE0" w:rsidP="00090EE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="00EB3BC8" w:rsidRPr="00AB7EAE">
        <w:rPr>
          <w:rFonts w:ascii="Times New Roman" w:hAnsi="Times New Roman" w:cs="Times New Roman"/>
          <w:color w:val="000000" w:themeColor="text1"/>
          <w:sz w:val="28"/>
        </w:rPr>
        <w:t>Также</w:t>
      </w:r>
      <w:r w:rsidRPr="00AB7EAE">
        <w:rPr>
          <w:rFonts w:ascii="Times New Roman" w:hAnsi="Times New Roman" w:cs="Times New Roman"/>
          <w:color w:val="000000" w:themeColor="text1"/>
          <w:sz w:val="28"/>
        </w:rPr>
        <w:t xml:space="preserve"> в течение 20</w:t>
      </w:r>
      <w:r w:rsidR="00775542" w:rsidRPr="00AB7EAE">
        <w:rPr>
          <w:rFonts w:ascii="Times New Roman" w:hAnsi="Times New Roman" w:cs="Times New Roman"/>
          <w:color w:val="000000" w:themeColor="text1"/>
          <w:sz w:val="28"/>
        </w:rPr>
        <w:t>20</w:t>
      </w:r>
      <w:r w:rsidRPr="00AB7EAE">
        <w:rPr>
          <w:rFonts w:ascii="Times New Roman" w:hAnsi="Times New Roman" w:cs="Times New Roman"/>
          <w:color w:val="000000" w:themeColor="text1"/>
          <w:sz w:val="28"/>
        </w:rPr>
        <w:t xml:space="preserve"> года специалистами АО «К</w:t>
      </w:r>
      <w:r w:rsidR="00947654" w:rsidRPr="00AB7EAE">
        <w:rPr>
          <w:rFonts w:ascii="Times New Roman" w:hAnsi="Times New Roman" w:cs="Times New Roman"/>
          <w:color w:val="000000" w:themeColor="text1"/>
          <w:sz w:val="28"/>
        </w:rPr>
        <w:t>емеровская служба спасения</w:t>
      </w:r>
      <w:r w:rsidRPr="00AB7EAE">
        <w:rPr>
          <w:rFonts w:ascii="Times New Roman" w:hAnsi="Times New Roman" w:cs="Times New Roman"/>
          <w:color w:val="000000" w:themeColor="text1"/>
          <w:sz w:val="28"/>
        </w:rPr>
        <w:t xml:space="preserve">» выполнялись работы по </w:t>
      </w:r>
      <w:r w:rsidR="00775542" w:rsidRPr="00AB7EAE">
        <w:rPr>
          <w:rFonts w:ascii="Times New Roman" w:hAnsi="Times New Roman" w:cs="Times New Roman"/>
          <w:color w:val="000000" w:themeColor="text1"/>
          <w:sz w:val="28"/>
        </w:rPr>
        <w:t>аварийной замене участков канализации, водопровода и теплотрасс, всего устранено 377 аварий на бесхозяйных инженерных сетях, осуществлялся подвоз питьевой воды на улицы малоэтажной застройки.</w:t>
      </w:r>
    </w:p>
    <w:p w:rsidR="00775542" w:rsidRPr="00AB7EAE" w:rsidRDefault="00775542" w:rsidP="00C2091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</w:rPr>
        <w:t>Кроме того, специалистами МБУ «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</w:rPr>
        <w:t>Жилкомцентр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</w:rPr>
        <w:t>» были выполнены работы по мониторингу технического состояния 3 218 многоквартирных дом</w:t>
      </w:r>
      <w:r w:rsidR="00C54BF5" w:rsidRPr="00AB7EAE">
        <w:rPr>
          <w:rFonts w:ascii="Times New Roman" w:hAnsi="Times New Roman" w:cs="Times New Roman"/>
          <w:color w:val="000000" w:themeColor="text1"/>
          <w:sz w:val="28"/>
        </w:rPr>
        <w:t>ов</w:t>
      </w:r>
      <w:r w:rsidRPr="00AB7EAE">
        <w:rPr>
          <w:rFonts w:ascii="Times New Roman" w:hAnsi="Times New Roman" w:cs="Times New Roman"/>
          <w:color w:val="000000" w:themeColor="text1"/>
          <w:sz w:val="28"/>
        </w:rPr>
        <w:t>, рассмотрено порядка 6 458 обращений граждан, проведены обследования, анализ технической документации, подготовлен расчет объектов конкурса по выбору управляющей организации для 90 многоквартирных домов.</w:t>
      </w:r>
    </w:p>
    <w:p w:rsidR="00DE59DB" w:rsidRPr="00AB7EAE" w:rsidRDefault="00947654" w:rsidP="002E3498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</w:t>
      </w:r>
      <w:r w:rsidR="00ED5803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у</w:t>
      </w:r>
      <w:r w:rsidR="008B45AC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ровень удовлетворенности граждан жилищно-коммунальными услугами составил </w:t>
      </w:r>
      <w:r w:rsidR="001C5CA0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46,4</w:t>
      </w:r>
      <w:r w:rsidR="00954453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%.</w:t>
      </w:r>
    </w:p>
    <w:p w:rsidR="00DE59DB" w:rsidRPr="002E3498" w:rsidRDefault="00DE59DB" w:rsidP="00DE59DB">
      <w:pPr>
        <w:pStyle w:val="a9"/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59DB" w:rsidRPr="00AB7EAE" w:rsidRDefault="00DE59DB" w:rsidP="00DE59DB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Энергосбережение и повышение энергетической эффективности</w:t>
      </w:r>
    </w:p>
    <w:p w:rsidR="00DE59DB" w:rsidRPr="00AB7EAE" w:rsidRDefault="00DE59DB" w:rsidP="00DE59DB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59DB" w:rsidRPr="00AB7EAE" w:rsidRDefault="00DE59DB" w:rsidP="00DE59DB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2020 году</w:t>
      </w:r>
      <w:r w:rsidR="001B0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B0E4F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муниципальной программы «Энергосбережение и повышение энергетической эффективности на территории города Кемерово» 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реализован комплекс мероприятий в области энергосбережения</w:t>
      </w:r>
      <w:r w:rsidR="001B0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который направлен на снижение потребления энергетических ресурсов во всех сферах деятельности.</w:t>
      </w:r>
    </w:p>
    <w:p w:rsidR="00305724" w:rsidRPr="00AB7EAE" w:rsidRDefault="00DE59DB" w:rsidP="00DE59DB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отчетный период </w:t>
      </w:r>
      <w:r w:rsidR="00305724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5937C5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рамках технических и</w:t>
      </w:r>
      <w:r w:rsidR="00305724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технологических мероприятий удалось выполнить:</w:t>
      </w:r>
    </w:p>
    <w:p w:rsidR="00DE59DB" w:rsidRPr="00AB7EAE" w:rsidRDefault="001B0E4F" w:rsidP="001B0E4F">
      <w:pPr>
        <w:pStyle w:val="a9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305724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реконструкци</w:t>
      </w:r>
      <w:r w:rsidR="009C2373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305724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теплоизоляции теплотрасс АО «Кемеровская </w:t>
      </w:r>
      <w:proofErr w:type="spellStart"/>
      <w:r w:rsidR="00305724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теплосетевая</w:t>
      </w:r>
      <w:proofErr w:type="spellEnd"/>
      <w:r w:rsidR="00305724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компания»;</w:t>
      </w:r>
    </w:p>
    <w:p w:rsidR="00305724" w:rsidRPr="00AB7EAE" w:rsidRDefault="00305724" w:rsidP="00DE59DB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оценк</w:t>
      </w:r>
      <w:r w:rsidR="009C2373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аварийности и капитального ремонта водопроводных сетей ОАО «СКЭК»;</w:t>
      </w:r>
    </w:p>
    <w:p w:rsidR="00305724" w:rsidRPr="00AB7EAE" w:rsidRDefault="00305724" w:rsidP="00DE59DB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капитальный ремонт </w:t>
      </w:r>
      <w:proofErr w:type="spellStart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котлоагрегатов</w:t>
      </w:r>
      <w:proofErr w:type="spellEnd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ОАО «СКЭК»;</w:t>
      </w:r>
    </w:p>
    <w:p w:rsidR="00305724" w:rsidRPr="00AB7EAE" w:rsidRDefault="00305724" w:rsidP="00DE59DB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оптимизаци</w:t>
      </w:r>
      <w:r w:rsidR="009C2373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режимов работы источников (режимная наладка котлов и тепловых сетей) ОАО «СКЭК»;</w:t>
      </w:r>
    </w:p>
    <w:p w:rsidR="00305724" w:rsidRPr="00AB7EAE" w:rsidRDefault="00305724" w:rsidP="00DE59DB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режимно-наладочны</w:t>
      </w:r>
      <w:r w:rsidR="001B0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 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испытани</w:t>
      </w:r>
      <w:r w:rsidR="001B0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газовых </w:t>
      </w:r>
      <w:proofErr w:type="spellStart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котлоагрегатов</w:t>
      </w:r>
      <w:proofErr w:type="spellEnd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котельных </w:t>
      </w:r>
      <w:r w:rsidR="00B433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proofErr w:type="gramStart"/>
      <w:r w:rsidR="00B433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gramEnd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АО «</w:t>
      </w:r>
      <w:proofErr w:type="spellStart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Теплоэнерго</w:t>
      </w:r>
      <w:proofErr w:type="spellEnd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»)»</w:t>
      </w:r>
      <w:r w:rsidR="009C2373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C2373" w:rsidRPr="00AB7EAE" w:rsidRDefault="009C2373" w:rsidP="00DE59DB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техническое перевооружение </w:t>
      </w:r>
      <w:proofErr w:type="spellStart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электрокотельной</w:t>
      </w:r>
      <w:proofErr w:type="spellEnd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(строительство газовой </w:t>
      </w:r>
      <w:proofErr w:type="spellStart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блочно</w:t>
      </w:r>
      <w:proofErr w:type="spellEnd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-модульн</w:t>
      </w:r>
      <w:r w:rsidR="00B433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ой котельной), Заводский район, 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ул. Подстанция </w:t>
      </w:r>
      <w:proofErr w:type="gramStart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220, </w:t>
      </w:r>
      <w:r w:rsidR="00B433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gramEnd"/>
      <w:r w:rsidR="00B433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B433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(АО «</w:t>
      </w:r>
      <w:proofErr w:type="spellStart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Теплоэнерго</w:t>
      </w:r>
      <w:proofErr w:type="spellEnd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»);</w:t>
      </w:r>
    </w:p>
    <w:p w:rsidR="009C2373" w:rsidRPr="00AB7EAE" w:rsidRDefault="009C2373" w:rsidP="009C2373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1B0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техническое перевооружение </w:t>
      </w:r>
      <w:proofErr w:type="spellStart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электрокотельной</w:t>
      </w:r>
      <w:proofErr w:type="spellEnd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(строительство автоматической угольной </w:t>
      </w:r>
      <w:proofErr w:type="spellStart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блочно</w:t>
      </w:r>
      <w:proofErr w:type="spellEnd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-модульной котельной), Заводский </w:t>
      </w:r>
      <w:proofErr w:type="gramStart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район, </w:t>
      </w:r>
      <w:r w:rsidR="00B433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gramEnd"/>
      <w:r w:rsidR="00B433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ул. Муромцева, 2В (АО «</w:t>
      </w:r>
      <w:proofErr w:type="spellStart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Теплоэнерго</w:t>
      </w:r>
      <w:proofErr w:type="spellEnd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»);</w:t>
      </w:r>
    </w:p>
    <w:p w:rsidR="009C2373" w:rsidRPr="00AB7EAE" w:rsidRDefault="009C2373" w:rsidP="009C2373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модерниз</w:t>
      </w:r>
      <w:r w:rsidR="001B0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ацию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</w:t>
      </w:r>
      <w:r w:rsidR="001B0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количестве 1 штуки в рамках строительства газовой котельной № 35/1 (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очередь), ул. Антипова, 2/3, (АО «</w:t>
      </w:r>
      <w:proofErr w:type="spellStart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Теплоэнерго</w:t>
      </w:r>
      <w:proofErr w:type="spellEnd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»);</w:t>
      </w:r>
    </w:p>
    <w:p w:rsidR="009C2373" w:rsidRPr="00AB7EAE" w:rsidRDefault="009C2373" w:rsidP="009C2373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установку частотного регулирования </w:t>
      </w:r>
      <w:proofErr w:type="spellStart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пылепитателей</w:t>
      </w:r>
      <w:proofErr w:type="spellEnd"/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котлов ст. </w:t>
      </w:r>
      <w:r w:rsidR="001B0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№№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8, 9, </w:t>
      </w:r>
      <w:r w:rsidR="001B0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16 на Ново-Кемеровской ТЭЦ.</w:t>
      </w:r>
    </w:p>
    <w:p w:rsidR="009C2373" w:rsidRPr="00AB7EAE" w:rsidRDefault="009C2373" w:rsidP="009C2373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виду снижения потребления энергетических ресурсов в муниципальных учреждениях бюджетной сферы</w:t>
      </w:r>
      <w:r w:rsidR="006D4C89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выполнена диспетчеризация и сервисное обслуживание установленного парка приборов учета энергоресурсов в муниципальных учр</w:t>
      </w:r>
      <w:r w:rsidR="001B0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еждениях бюджетной сферы города.</w:t>
      </w:r>
    </w:p>
    <w:p w:rsidR="006D4C89" w:rsidRPr="00AB7EAE" w:rsidRDefault="001B0E4F" w:rsidP="009C2373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Продолжена</w:t>
      </w:r>
      <w:r w:rsidR="006D4C89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D4C89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ламп накаливания на светодиоды в осветительных устройствах (Кузбасский филиал ООО «СГК»), а также существующих осветительных приборов на светодиодные (АО «</w:t>
      </w:r>
      <w:proofErr w:type="spellStart"/>
      <w:r w:rsidR="006D4C89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Теплоэнерго</w:t>
      </w:r>
      <w:proofErr w:type="spellEnd"/>
      <w:r w:rsidR="006D4C89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»).</w:t>
      </w:r>
    </w:p>
    <w:p w:rsidR="006D4C89" w:rsidRPr="00AB7EAE" w:rsidRDefault="00E33DCB" w:rsidP="009C2373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2020 года фактический объем финансирования на реализацию муниципальной программы составил – 207,9 млн. рублей.</w:t>
      </w:r>
    </w:p>
    <w:p w:rsidR="00E33DCB" w:rsidRPr="00AB7EAE" w:rsidRDefault="00E33DCB" w:rsidP="009C2373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Стоит отметить, мероприяти</w:t>
      </w:r>
      <w:r w:rsidR="00CC7AC0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муниципальной программы на 98,</w:t>
      </w:r>
      <w:r w:rsidR="00CC7AC0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%</w:t>
      </w:r>
      <w:r w:rsidR="00CC7AC0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proofErr w:type="gramStart"/>
      <w:r w:rsidR="00CC7AC0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(</w:t>
      </w:r>
      <w:proofErr w:type="gramEnd"/>
      <w:r w:rsidR="00CC7AC0"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204,1 млн. рублей) профинансирована </w:t>
      </w:r>
      <w:r w:rsidRPr="00AB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 собственных средств предприятий и организаций города Кемерово. </w:t>
      </w:r>
    </w:p>
    <w:p w:rsidR="00ED5803" w:rsidRPr="00AB7EAE" w:rsidRDefault="00ED5803" w:rsidP="00EB3BC8">
      <w:pPr>
        <w:pStyle w:val="a9"/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3DFA" w:rsidRPr="00AB7EAE" w:rsidRDefault="0041372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Организация т</w:t>
      </w:r>
      <w:r w:rsidR="00B03DFA"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ранспортно</w:t>
      </w:r>
      <w:r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B03DFA"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обслуживания</w:t>
      </w:r>
      <w:r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населения</w:t>
      </w:r>
      <w:r w:rsidR="00B03DFA"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создание условий для обеспечения</w:t>
      </w:r>
      <w:r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жителей</w:t>
      </w:r>
      <w:r w:rsidR="00B03DFA" w:rsidRPr="00AB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услугами связи </w:t>
      </w:r>
    </w:p>
    <w:p w:rsidR="00B03DFA" w:rsidRPr="00AB7EAE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2E7" w:rsidRPr="00AB7EAE" w:rsidRDefault="00B222E7" w:rsidP="000E1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Транспортная сеть города представлена </w:t>
      </w:r>
      <w:r w:rsidR="00027E0A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городски</w:t>
      </w:r>
      <w:r w:rsidR="00023AF5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автобусными маршрутами (в </w:t>
      </w:r>
      <w:proofErr w:type="spellStart"/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3AF5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47654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сезонны</w:t>
      </w:r>
      <w:r w:rsidR="00947654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027E0A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</w:t>
      </w:r>
      <w:r w:rsidR="00023AF5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пригородным (в </w:t>
      </w:r>
      <w:proofErr w:type="spellStart"/>
      <w:r w:rsidR="00023AF5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023AF5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3</w:t>
      </w:r>
      <w:r w:rsidR="00027E0A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сезонны</w:t>
      </w:r>
      <w:r w:rsidR="00027E0A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Start"/>
      <w:r w:rsidR="00023AF5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  </w:t>
      </w:r>
      <w:proofErr w:type="gramEnd"/>
      <w:r w:rsidR="00023AF5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5</w:t>
      </w:r>
      <w:r w:rsidR="00027E0A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таксомоторными маршрутами (в </w:t>
      </w:r>
      <w:proofErr w:type="spellStart"/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1 - сезонны</w:t>
      </w:r>
      <w:r w:rsidR="00947654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5 – трамвайными и 9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троллейбусными маршрутами, 1</w:t>
      </w:r>
      <w:r w:rsidR="00027E0A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школьными маршрутами.</w:t>
      </w:r>
    </w:p>
    <w:p w:rsidR="00B222E7" w:rsidRPr="00AB7EAE" w:rsidRDefault="00B222E7" w:rsidP="000E1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городских и пригородных маршрутах выполнено </w:t>
      </w:r>
      <w:r w:rsidR="00390834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1 058,3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машино-часов (201</w:t>
      </w:r>
      <w:r w:rsidR="00390834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90834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966,7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машино-часов), на таксомоторных маршрутах – </w:t>
      </w:r>
      <w:r w:rsidR="00390834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342,3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машино-часов (201</w:t>
      </w:r>
      <w:r w:rsidR="00390834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947654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834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494,1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машино-часов).</w:t>
      </w:r>
      <w:r w:rsidR="00947654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</w:t>
      </w:r>
      <w:r w:rsidR="00C54BF5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таксомоторных маршрутах</w:t>
      </w:r>
      <w:r w:rsidR="00947654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BC8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</w:t>
      </w:r>
      <w:r w:rsidR="00947654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оптимизаци</w:t>
      </w:r>
      <w:r w:rsidR="00EB3BC8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7654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маршрутной сети.</w:t>
      </w:r>
    </w:p>
    <w:p w:rsidR="00B222E7" w:rsidRPr="00AB7EAE" w:rsidRDefault="00B222E7" w:rsidP="00B2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</w:t>
      </w:r>
      <w:r w:rsidR="006B3D68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5102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3D68"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транспортный 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 пассажирских предприятий города включа</w:t>
      </w:r>
      <w:r w:rsidR="00947654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себя</w:t>
      </w:r>
      <w:r w:rsidR="006B3D68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5102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849 </w:t>
      </w:r>
      <w:r w:rsidR="006B3D68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</w:t>
      </w:r>
      <w:r w:rsidR="009D5762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45102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автобус</w:t>
      </w:r>
      <w:r w:rsidR="00C45102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D5762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45102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троллейбус</w:t>
      </w:r>
      <w:r w:rsidR="009D5762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ов, </w:t>
      </w:r>
      <w:r w:rsidR="00C45102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</w:t>
      </w:r>
      <w:r w:rsidR="009D5762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трамва</w:t>
      </w:r>
      <w:r w:rsidR="00C45102"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</w:t>
      </w: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15F8" w:rsidRPr="00AB7EAE" w:rsidRDefault="00D948A6" w:rsidP="00B2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2019-2020 годах обновление парка пассажирского транспорта составило 157 единиц.</w:t>
      </w:r>
    </w:p>
    <w:p w:rsidR="00FB6187" w:rsidRPr="00AB7EAE" w:rsidRDefault="00FB6187" w:rsidP="00FB6187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улучшения транспортного обслуживания населения и повышения качества пассажирских перевозок выполнены</w:t>
      </w:r>
      <w:r w:rsidR="0041372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</w:t>
      </w:r>
      <w:r w:rsidR="0041372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</w:t>
      </w:r>
      <w:r w:rsidR="0041372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городского пассажирского транспорта:</w:t>
      </w:r>
    </w:p>
    <w:p w:rsidR="00FB6187" w:rsidRPr="00AB7EAE" w:rsidRDefault="0089479A" w:rsidP="00FB6187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FB618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есь пассажирский транспорт укомплектован бортовыми спутниковыми навигационными терминалами системы </w:t>
      </w:r>
      <w:r w:rsidR="0077153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618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ГЛОНАСС</w:t>
      </w:r>
      <w:r w:rsidR="0077153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618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интегрированными в автоматизированную спутниковую навигационную систему управления диспетчеризацией пассажирских перевозок в </w:t>
      </w:r>
      <w:r w:rsidR="0077153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городе </w:t>
      </w:r>
      <w:r w:rsidR="00FB618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Кемерово. Это позволяет диспетчерской службе оперативно управлять процессом пассажирских перевозок</w:t>
      </w:r>
      <w:r w:rsidR="0041372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618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обследование пассажиропотока для корректировки расписания дв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ижения пассажирского транспорта.</w:t>
      </w:r>
    </w:p>
    <w:p w:rsidR="00FB6187" w:rsidRPr="00AB7EAE" w:rsidRDefault="0089479A" w:rsidP="00FB6187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FB618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а остан</w:t>
      </w:r>
      <w:r w:rsidR="00402C8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овках общественного транспорта </w:t>
      </w:r>
      <w:r w:rsidR="00FB618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д/п «Центральный» в </w:t>
      </w:r>
      <w:r w:rsidR="00402C8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режиме реального времени работае</w:t>
      </w:r>
      <w:r w:rsidR="00FB618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5E38D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табло</w:t>
      </w:r>
      <w:r w:rsidR="0094765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38D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информирующее пассажиров о ближа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йшем времени прибытия автобусов.</w:t>
      </w:r>
    </w:p>
    <w:p w:rsidR="00FB6187" w:rsidRPr="00AB7EAE" w:rsidRDefault="00FB6187" w:rsidP="00FB6187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479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E38D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недрены современные способы безналичной оплаты проезда (с </w:t>
      </w:r>
      <w:r w:rsidR="005E38D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помощью бесконтактных банковских карт международных платежных систем</w:t>
      </w:r>
      <w:r w:rsidR="00711D9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системой «МИР»</w:t>
      </w:r>
      <w:r w:rsidR="005E38D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, смартфоно</w:t>
      </w:r>
      <w:r w:rsidR="0094765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E38D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мобильных устройств с поддержкой сервисов мобильных платежей, а также</w:t>
      </w:r>
      <w:r w:rsidR="00711D9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электронных транспортных карт).</w:t>
      </w:r>
    </w:p>
    <w:p w:rsidR="00FB6187" w:rsidRPr="00AB7EAE" w:rsidRDefault="00FB6187" w:rsidP="00FB6187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11D9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расписании движения и фактическо</w:t>
      </w:r>
      <w:r w:rsidR="0094765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</w:t>
      </w:r>
      <w:r w:rsidR="00947654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пассажирского транспорта на линии передается в информационные порталы и мобильные приложения </w:t>
      </w:r>
      <w:r w:rsidR="0077153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Яндекс-транспорт</w:t>
      </w:r>
      <w:r w:rsidR="0077153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153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Go2Bus</w:t>
      </w:r>
      <w:r w:rsidR="0077153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153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Все42Транспорт</w:t>
      </w:r>
      <w:r w:rsidR="0077153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153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SityBus</w:t>
      </w:r>
      <w:proofErr w:type="spellEnd"/>
      <w:r w:rsidR="0077153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11D9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38D1" w:rsidRPr="00AB7EAE" w:rsidRDefault="005E38D1" w:rsidP="00FB6187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11D9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существлена модернизация транспортной системы «Электронный проездной».</w:t>
      </w:r>
    </w:p>
    <w:p w:rsidR="006A2C2C" w:rsidRPr="00AB7EAE" w:rsidRDefault="00947654" w:rsidP="00711D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="006A2C2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совершенствования транспортного обслуживания населения, снижения непроизводственных затрат и увеличения доходов в последние годы осуществляется оптимизация маршрутной сети:</w:t>
      </w:r>
    </w:p>
    <w:p w:rsidR="006A2C2C" w:rsidRPr="00AB7EAE" w:rsidRDefault="006A2C2C" w:rsidP="00711D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закрытие нерентабельных маршрутов;</w:t>
      </w:r>
    </w:p>
    <w:p w:rsidR="006A2C2C" w:rsidRPr="00AB7EAE" w:rsidRDefault="006A2C2C" w:rsidP="00711D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сокращение рейсов, на которых уменьшился пассажиропоток;</w:t>
      </w:r>
    </w:p>
    <w:p w:rsidR="006D3779" w:rsidRPr="00AB7EAE" w:rsidRDefault="006A2C2C" w:rsidP="00711D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объединение таксомоторных маршрутов и маршрутов общего пользования;</w:t>
      </w:r>
    </w:p>
    <w:p w:rsidR="006A2C2C" w:rsidRPr="00AB7EAE" w:rsidRDefault="006A2C2C" w:rsidP="00711D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замена автобусов средней вместимости на автобусы большей вместимости;</w:t>
      </w:r>
    </w:p>
    <w:p w:rsidR="00587F23" w:rsidRDefault="006A2C2C" w:rsidP="002E3498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единого расписания для городских и таксомоторных маршрутов с совпадающими путями следования.</w:t>
      </w:r>
    </w:p>
    <w:p w:rsidR="002E3498" w:rsidRPr="002E3498" w:rsidRDefault="002E3498" w:rsidP="002E3498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779" w:rsidRPr="00AB7EAE" w:rsidRDefault="001B699C" w:rsidP="006D3779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и</w:t>
      </w:r>
      <w:r w:rsidR="006D3779"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нформационно</w:t>
      </w: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6D3779"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обществ</w:t>
      </w: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6D3779" w:rsidRPr="00D175DA" w:rsidRDefault="006D3779" w:rsidP="006D3779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7C1BA5" w:rsidRPr="00AB7EAE" w:rsidRDefault="00EA405F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муниципальных программ является инструментом повышения эффективности и результативности деятельности органов местного самоуправления. Одной из целей в данном направлении также является </w:t>
      </w:r>
      <w:r w:rsidRPr="00AB7EAE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предоставления государственных и муниципальных услуг. </w:t>
      </w:r>
    </w:p>
    <w:p w:rsidR="00DD05CF" w:rsidRPr="00AB7EAE" w:rsidRDefault="00DD05CF" w:rsidP="001B69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 xml:space="preserve">В рамках решения задачи «внедрение инновационных информационных технологий в деятельность органов местного самоуправления» в 2020 году продолжены работы по внедрению СЭД </w:t>
      </w:r>
      <w:r w:rsidRPr="00AB7EAE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Pr="00AB7EAE">
        <w:rPr>
          <w:rFonts w:ascii="Times New Roman" w:hAnsi="Times New Roman" w:cs="Times New Roman"/>
          <w:sz w:val="28"/>
          <w:szCs w:val="28"/>
        </w:rPr>
        <w:t xml:space="preserve"> </w:t>
      </w:r>
      <w:r w:rsidR="001B699C" w:rsidRPr="00AB7EAE">
        <w:rPr>
          <w:rFonts w:ascii="Times New Roman" w:hAnsi="Times New Roman" w:cs="Times New Roman"/>
          <w:sz w:val="28"/>
          <w:szCs w:val="28"/>
        </w:rPr>
        <w:t xml:space="preserve">в администрации города Кемерово, </w:t>
      </w:r>
      <w:r w:rsidRPr="00AB7EAE">
        <w:rPr>
          <w:rFonts w:ascii="Times New Roman" w:hAnsi="Times New Roman" w:cs="Times New Roman"/>
          <w:sz w:val="28"/>
          <w:szCs w:val="28"/>
        </w:rPr>
        <w:t xml:space="preserve">в системе электронного </w:t>
      </w:r>
      <w:r w:rsidR="001B699C" w:rsidRPr="00AB7EAE">
        <w:rPr>
          <w:rFonts w:ascii="Times New Roman" w:hAnsi="Times New Roman" w:cs="Times New Roman"/>
          <w:sz w:val="28"/>
          <w:szCs w:val="28"/>
        </w:rPr>
        <w:t>документооборота создано более</w:t>
      </w:r>
      <w:r w:rsidRPr="00AB7EAE">
        <w:rPr>
          <w:rFonts w:ascii="Times New Roman" w:hAnsi="Times New Roman" w:cs="Times New Roman"/>
          <w:sz w:val="28"/>
          <w:szCs w:val="28"/>
        </w:rPr>
        <w:t xml:space="preserve"> 116 тыс. документов.</w:t>
      </w:r>
    </w:p>
    <w:p w:rsidR="00DD05CF" w:rsidRPr="00AB7EAE" w:rsidRDefault="001B699C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D05C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организации совещаний в режиме видеоконференции была расширена лицензия программного обеспечения </w:t>
      </w:r>
      <w:proofErr w:type="spellStart"/>
      <w:r w:rsidR="00DD05CF" w:rsidRPr="00AB7E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TrueConfServer</w:t>
      </w:r>
      <w:proofErr w:type="spellEnd"/>
      <w:r w:rsidR="00DD05C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30 </w:t>
      </w:r>
      <w:r w:rsidR="000A0FE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r w:rsidR="00DD05C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подключений.</w:t>
      </w:r>
    </w:p>
    <w:p w:rsidR="007D3586" w:rsidRPr="00AB7EAE" w:rsidRDefault="000E7B61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мероприятия «Защита информации в органах местного самоуправления» в 2020 году приобретены и установлены 5 программных средств для защиты информации с целью реализации защиты персональных данных. </w:t>
      </w:r>
    </w:p>
    <w:p w:rsidR="00DD05CF" w:rsidRPr="00AB7EAE" w:rsidRDefault="007B3522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проводится постоянная работа по актуализации информации о государственных и муниципальных услугах, оказываемых администрацией города Кемерово, в том числе подведомственными ей учреждениями,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размещенной на Едином портале государственных и муниципальных услуг (функций).</w:t>
      </w:r>
    </w:p>
    <w:p w:rsidR="005B262F" w:rsidRPr="00AB7EAE" w:rsidRDefault="005B262F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62F" w:rsidRPr="00AB7EAE" w:rsidRDefault="005B262F" w:rsidP="005B262F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AE">
        <w:rPr>
          <w:rFonts w:ascii="Times New Roman" w:hAnsi="Times New Roman" w:cs="Times New Roman"/>
          <w:b/>
          <w:sz w:val="28"/>
          <w:szCs w:val="28"/>
        </w:rPr>
        <w:t>Деятельность органов местного самоуправления</w:t>
      </w:r>
    </w:p>
    <w:p w:rsidR="005B262F" w:rsidRPr="00D175DA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62F" w:rsidRPr="00AB7EAE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стабильное и эффективное функционирование органов местного самоуправления.</w:t>
      </w:r>
    </w:p>
    <w:p w:rsidR="005B262F" w:rsidRPr="00AB7EAE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В муниципальной программе реализуются 7 мероприятий:</w:t>
      </w:r>
    </w:p>
    <w:p w:rsidR="005B262F" w:rsidRPr="00AB7EAE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1. Соблюдение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служащим.</w:t>
      </w:r>
    </w:p>
    <w:p w:rsidR="005B262F" w:rsidRPr="00AB7EAE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2. Повышение уровня квалификации муниципальных служащих органов местного самоуправления.</w:t>
      </w:r>
    </w:p>
    <w:p w:rsidR="005B262F" w:rsidRPr="00AB7EAE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3.  Организация диспансеризации.</w:t>
      </w:r>
    </w:p>
    <w:p w:rsidR="005B262F" w:rsidRPr="00AB7EAE" w:rsidRDefault="005B262F" w:rsidP="005B262F">
      <w:pPr>
        <w:pStyle w:val="a3"/>
        <w:tabs>
          <w:tab w:val="left" w:pos="851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4.  Хозяйственно-техническое обеспечение органов местного самоуправления.</w:t>
      </w:r>
    </w:p>
    <w:p w:rsidR="005B262F" w:rsidRPr="00AB7EAE" w:rsidRDefault="005B262F" w:rsidP="005B262F">
      <w:pPr>
        <w:pStyle w:val="a3"/>
        <w:tabs>
          <w:tab w:val="left" w:pos="851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5.  Транспортное обеспечение деятельности органов местного самоуправления.</w:t>
      </w:r>
    </w:p>
    <w:p w:rsidR="005B262F" w:rsidRPr="00AB7EAE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6.    Материально-техническое обеспечение деятельности органов местного самоуправления.</w:t>
      </w:r>
    </w:p>
    <w:p w:rsidR="005B262F" w:rsidRPr="00AB7EAE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7. Материально-техническое обеспечение проведения общегородских мероприятий и организация поощрения граждан и коллективов предприятий, организаций, учреждений различных форм собственности города Кемерово наградами, денежными выплатами и ценными подарками.</w:t>
      </w:r>
    </w:p>
    <w:p w:rsidR="005B262F" w:rsidRPr="00AB7EAE" w:rsidRDefault="005B262F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99C" w:rsidRPr="00AB7EAE" w:rsidRDefault="001B699C" w:rsidP="001B699C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информационного обеспечения деятельности администрации города Кемерово</w:t>
      </w:r>
    </w:p>
    <w:p w:rsidR="001B699C" w:rsidRPr="00D175DA" w:rsidRDefault="001B699C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94297F" w:rsidRPr="00AB7EAE" w:rsidRDefault="000221D8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 целью информационного обеспечения деятельности органов местного самоу</w:t>
      </w:r>
      <w:r w:rsidR="002232B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города Кемерово за 2020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4297F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21D8" w:rsidRPr="00AB7EAE" w:rsidRDefault="0094297F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221D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выпущено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580 пресс-релизов, в которых содержалось 2 910 сообщений и </w:t>
      </w:r>
      <w:r w:rsidR="00B4547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анонсов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297F" w:rsidRPr="00AB7EAE" w:rsidRDefault="0094297F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размещено 85 публикаций в информационно-телекоммуникационной сети «Интернет» на сайте регионального информационного агентства;</w:t>
      </w:r>
    </w:p>
    <w:p w:rsidR="0094297F" w:rsidRPr="00AB7EAE" w:rsidRDefault="0094297F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средняя посещаемость сайта составила 2 300 посетителей в день;</w:t>
      </w:r>
    </w:p>
    <w:p w:rsidR="0094297F" w:rsidRPr="00AB7EAE" w:rsidRDefault="0094297F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вышло в эфир 47 сюжетов</w:t>
      </w:r>
      <w:r w:rsidR="00B4547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74EC" w:rsidRPr="00AB7EAE" w:rsidRDefault="00B45470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выпущено 4 600 экземпляров в неделю еженедельного тиража газеты «Кемерово».</w:t>
      </w:r>
    </w:p>
    <w:p w:rsidR="002E3498" w:rsidRPr="00984E0A" w:rsidRDefault="001B699C" w:rsidP="00984E0A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Удовлетворенность населения информационной открытостью органов местного самоуправления городского округа в отчетном году составило –                 62,8 %, что на 38,0 % больше чем в 2019 году.</w:t>
      </w:r>
    </w:p>
    <w:p w:rsidR="00CD4EEA" w:rsidRPr="00AB7EAE" w:rsidRDefault="00CD4EEA" w:rsidP="00CD4E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Повышение эффективности управления муниципальной собственностью</w:t>
      </w:r>
    </w:p>
    <w:p w:rsidR="00CD4EEA" w:rsidRPr="00D175DA" w:rsidRDefault="00CD4EEA" w:rsidP="00CD4E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CD4EEA" w:rsidRPr="00AB7EAE" w:rsidRDefault="00CD4EEA" w:rsidP="00CD4EEA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работы, проведенной комитетом по управлению муниципальным имуществом города Кемерово, в прогнозный план приватизации на 2020 год включено</w:t>
      </w:r>
      <w:r w:rsidR="006274B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 объектов непрофильного имущества </w:t>
      </w:r>
      <w:r w:rsidR="006274B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 все они реализованы в полном объеме в отчетном периоде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, в аренду предоставлено 18 земельных участков и 30 объектов нежилого назначения, принадлежащих на праве собственности городу Кемерово. Плановое задание по доходам, полученным от использования имущества и земельных ресурсов, находящихся в собственности города Кемерово, выполнено на 107</w:t>
      </w:r>
      <w:r w:rsidR="002F024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 составило 120 089,0 тыс. рублей.</w:t>
      </w:r>
    </w:p>
    <w:p w:rsidR="006274B6" w:rsidRPr="00AB7EAE" w:rsidRDefault="006274B6" w:rsidP="00CD4EEA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74B6" w:rsidRPr="00AB7EAE" w:rsidRDefault="006274B6" w:rsidP="006274B6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муниципальными финансами</w:t>
      </w:r>
    </w:p>
    <w:p w:rsidR="006274B6" w:rsidRPr="00D175DA" w:rsidRDefault="006274B6" w:rsidP="006274B6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6274B6" w:rsidRPr="00AB7EAE" w:rsidRDefault="006274B6" w:rsidP="006274B6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Муниципальная программа «Управление муниципальными финансами города Кемерово» носит «обеспечивающий» характер и ориентирована на создание общих для всех участников бюджетного процесса условий и механизмов их реализации.</w:t>
      </w:r>
    </w:p>
    <w:p w:rsidR="006274B6" w:rsidRPr="00AB7EAE" w:rsidRDefault="006274B6" w:rsidP="006274B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Дефицит бюджета города Кемерово по состоянию на 01.01.2021 составил 0,1 % по отношению к доходам без учета безвозмездных поступлений и поступлений налоговых доходов по дополнительным нормативам отчислений. Темп роста объема налоговых и неналоговых доходов бюджета города Кемерово в сопоставимых нормативах составил 100,9 % при плане 100,0 %. Просроченная кредиторская задолженность в общем объеме расходов бюджета города отсутствовала.</w:t>
      </w:r>
    </w:p>
    <w:p w:rsidR="006274B6" w:rsidRPr="00AB7EAE" w:rsidRDefault="006274B6" w:rsidP="006274B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B68" w:rsidRPr="00AB7EAE" w:rsidRDefault="00A07B68" w:rsidP="00A07B68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Инвестиционная и инновационная деятельность </w:t>
      </w:r>
    </w:p>
    <w:p w:rsidR="00A07B68" w:rsidRPr="00AB7EAE" w:rsidRDefault="00A07B68" w:rsidP="00A07B68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7B68" w:rsidRPr="00AB7EAE" w:rsidRDefault="00A07B68" w:rsidP="00A07B6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2020 года внесены изменения в нормативно-правовые акты в сфере поддержки инвестиционной и инновационной деятельности на территории города Кемерово:</w:t>
      </w:r>
    </w:p>
    <w:p w:rsidR="00A07B68" w:rsidRPr="00AB7EAE" w:rsidRDefault="00A07B68" w:rsidP="00A07B68">
      <w:pPr>
        <w:pStyle w:val="a3"/>
        <w:tabs>
          <w:tab w:val="left" w:pos="1276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«Дорожная карта» по улучшению инвестиционного климата города Кемерово;</w:t>
      </w:r>
    </w:p>
    <w:p w:rsidR="00A07B68" w:rsidRPr="00AB7EAE" w:rsidRDefault="00A07B68" w:rsidP="00A07B68">
      <w:pPr>
        <w:pStyle w:val="a3"/>
        <w:tabs>
          <w:tab w:val="left" w:pos="284"/>
          <w:tab w:val="left" w:pos="426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Об инвестиционном уполномоченном в городе Кемерово;</w:t>
      </w:r>
    </w:p>
    <w:p w:rsidR="00A07B68" w:rsidRPr="00AB7EAE" w:rsidRDefault="00A07B68" w:rsidP="00A07B6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О совете по инвестиционной и инновационной деятельности на территории города Кемерово;</w:t>
      </w:r>
    </w:p>
    <w:p w:rsidR="00A07B68" w:rsidRPr="00AB7EAE" w:rsidRDefault="00A07B68" w:rsidP="00A07B68">
      <w:pPr>
        <w:pStyle w:val="a3"/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Регламент сопровождения инвестиционных проектов по принципу «одного окна» на территории города Кемерово;</w:t>
      </w:r>
    </w:p>
    <w:p w:rsidR="00A07B68" w:rsidRPr="00AB7EAE" w:rsidRDefault="00A07B68" w:rsidP="00A07B68">
      <w:pPr>
        <w:pStyle w:val="a3"/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Внесение изменений в постановление администрации города Кемерово от 10.07.2017 № 1929 «Об утверждении плана мероприятий («дорожной карты») по внедрению целевых моделей упрощения процедур ведения бизнеса и повышения инвестиционной привлекательности города Кемерово»;</w:t>
      </w:r>
    </w:p>
    <w:p w:rsidR="00A07B68" w:rsidRPr="00AB7EAE" w:rsidRDefault="00A07B68" w:rsidP="00A07B68">
      <w:pPr>
        <w:pStyle w:val="a3"/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Об оценке регулирующего воздействия проектов муниципальных нормативных правовых актов и экспертизе муниципальных правовых актов, затрагивающих вопросы предпринимательской и инвестиционной деятельности.</w:t>
      </w:r>
    </w:p>
    <w:p w:rsidR="00A07B68" w:rsidRPr="00AB7EAE" w:rsidRDefault="00A07B68" w:rsidP="00A07B68">
      <w:pPr>
        <w:pStyle w:val="a3"/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Также, на территории города Кемерово продолжают действовать и другие нормативные правовые акты в сфере поддержки инвестиционной и инновационной деятельности:</w:t>
      </w:r>
    </w:p>
    <w:p w:rsidR="00A07B68" w:rsidRPr="00AB7EAE" w:rsidRDefault="00A07B68" w:rsidP="00A07B68">
      <w:pPr>
        <w:pStyle w:val="a3"/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О муниципальной поддержке и инвестиционной деятельности в городе Кемерово»</w:t>
      </w:r>
    </w:p>
    <w:p w:rsidR="00A07B68" w:rsidRPr="00AB7EAE" w:rsidRDefault="00A07B68" w:rsidP="00A07B68">
      <w:pPr>
        <w:pStyle w:val="a3"/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Инвестиционная декларация города Кемерово;</w:t>
      </w:r>
    </w:p>
    <w:p w:rsidR="00A07B68" w:rsidRPr="00AB7EAE" w:rsidRDefault="00A07B68" w:rsidP="00A07B68">
      <w:pPr>
        <w:pStyle w:val="a3"/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О Совете по развитию малых и средних предприятий промышленности в городе Кемерово при инвестиционном уполномоченном.</w:t>
      </w:r>
    </w:p>
    <w:p w:rsidR="00A07B68" w:rsidRPr="00AB7EAE" w:rsidRDefault="00A07B68" w:rsidP="00CF5F5A">
      <w:pPr>
        <w:pStyle w:val="a3"/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2020 году проведено 1 заседание Совета по развитию малых и средних предприятий промышленности в городе Кемерово при инвестиционном уполномоченном и 7 встреч инвестиционного уполномоченного с потенциальными инвесторами, в том числе с инвестором по вопросу строительства АГНК</w:t>
      </w:r>
      <w:r w:rsidR="00CF5F5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 на территории города Кемерово, в результате которой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F5F5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году в городе Кемерово построена одна автомобильная газонаполнительная компрессорная станция на 8 постов.</w:t>
      </w:r>
    </w:p>
    <w:p w:rsidR="00A07B68" w:rsidRPr="00AB7EAE" w:rsidRDefault="00A07B68" w:rsidP="00A07B68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проведено 2 заседания Совета по инвестиционной и инновационной деятельности. В связи с неблагоприятной эпидемиологической обстановкой вопросы рассматривались в дистанционном формате.</w:t>
      </w:r>
    </w:p>
    <w:p w:rsidR="00A07B68" w:rsidRPr="00AB7EAE" w:rsidRDefault="00A07B68" w:rsidP="00203C05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Губернатора Кузбасса С.Е.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Цивилева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Кемеровской области – Кузбассе в третий раз проведен Региональный рейтинг состояния инвестиционного климата муниципальных образований.</w:t>
      </w:r>
      <w:r w:rsidR="00203C0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Город Кемерово по итогам рейтинга занял второе место среди муниципальных образований региона.</w:t>
      </w:r>
    </w:p>
    <w:p w:rsidR="00A07B68" w:rsidRPr="00AB7EAE" w:rsidRDefault="00A07B68" w:rsidP="00A07B68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повышения конкурентоспособности территории, создания положительного имиджа администрация города принимает участие в региональном конкурсе «Бренд Кузбасса». В течение 6-ти лет город Кемерово является победителем конкурса в номинации «Лучший бренд муниципального образования».</w:t>
      </w:r>
    </w:p>
    <w:p w:rsidR="00A07B68" w:rsidRPr="00AB7EAE" w:rsidRDefault="00A07B68" w:rsidP="00A07B68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решений о вложении инвестиций во многом зависит от доступа к информации о территории, на которой планируется реализовывать инвестиционный проект. Одним из инструментов создания информационного поля для инвесторов, эффективность применения которого доказана практикой, выступает инвестиционный портал города Кемерово. На инвестиционном портале размещена информация о городе Кемерово, его истории и культуре, о мерах поддержки для бизнеса, об инвестиционных проектах, площадках, а также актуальные новости об изменениях в федеральных, региональных и муниципальных нормативных правовых актах, касающихся инвестиционной деятельности, поддержки бизнеса и много другое. В 2020 году портал посетили 6 986 человек (2019 год – 5 364 человека).</w:t>
      </w:r>
    </w:p>
    <w:p w:rsidR="00A07B68" w:rsidRPr="00AB7EAE" w:rsidRDefault="00A07B68" w:rsidP="00A07B68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Неоднократно инвестиционный портал города Кемерово представлялся как лучший пример успешных практик среди муниципальных образований Кузбасса по организации работы официальных информационных ресурсов для бизнеса.</w:t>
      </w:r>
    </w:p>
    <w:p w:rsidR="00A07B68" w:rsidRPr="00AB7EAE" w:rsidRDefault="00A07B68" w:rsidP="00A07B68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2020 года велась активная работа по доработке и усовершенствованию Портала, а также по его популяризации, в том числе через страницы инвестиционного портала в популярных социальных сетях.</w:t>
      </w:r>
    </w:p>
    <w:p w:rsidR="00A07B68" w:rsidRPr="00AB7EAE" w:rsidRDefault="00A07B68" w:rsidP="00A07B68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По предварительным данным, за 2020 год общая сумма инвестиций по полному кругу предприятий и организаций города составила                                   68 535 млн. рублей (121,1 % к уровню 2019 года), в том числе по крупным и средним организациям – 50 792,1 млн. рублей. Таким образом, объем инвестиций в основном капитал в расчете на одного жителя в 2020 году составил 123 606 рублей (122,8 % к уровню 2019 года).</w:t>
      </w:r>
    </w:p>
    <w:p w:rsidR="00A07B68" w:rsidRPr="00AB7EAE" w:rsidRDefault="00A07B68" w:rsidP="00A07B68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11B" w:rsidRPr="00AB7EAE" w:rsidRDefault="00AB511B" w:rsidP="00AB511B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субъектов малого и среднего предпринимательства</w:t>
      </w:r>
    </w:p>
    <w:p w:rsidR="00AB511B" w:rsidRPr="00AB7EAE" w:rsidRDefault="00AB511B" w:rsidP="00AB511B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11B" w:rsidRPr="00AB7EAE" w:rsidRDefault="00AB511B" w:rsidP="00AB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рамках содействия в финансовом и имущественном обеспечении реализации и развития бизнес-проектов субъектов малого и среднего предпринимательства администрация города оказывает финансовую поддержку посредством предоставления субсидий.</w:t>
      </w:r>
    </w:p>
    <w:p w:rsidR="00AB511B" w:rsidRPr="00AB7EAE" w:rsidRDefault="00AB511B" w:rsidP="00AB5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субсидию на возмещение части затрат, связанных с уплатой процентов по кредитным договорам и лизинговых платежей за счет средств бюджета города Кемерово получили 17 организаций и индивидуальных предпринимателей.</w:t>
      </w:r>
    </w:p>
    <w:p w:rsidR="00AB511B" w:rsidRPr="00AB7EAE" w:rsidRDefault="00AB511B" w:rsidP="00AB5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в рамках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областного бюджета реализовано мероприятие по предоставлению субсидий предпринимателям, осуществляющим семейный бизнес. Поддержку получили 34 субъекта малого и среднего предпринимательства.</w:t>
      </w:r>
    </w:p>
    <w:p w:rsidR="00AB511B" w:rsidRPr="00AB7EAE" w:rsidRDefault="00AB511B" w:rsidP="00AB5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 работу бизнес-инкубатор, входящий в структуру Муниципального некоммерческого Фонда поддержки малого предпринимательства, предоставляя производственные и офисные площади предпринимателям на льготных условиях. В 2020 году в городском бизнес-инкубаторе осуществляли предпринимательскую деятельность 17 резидентов, из них 9 проектов реализовано в сфере производства, 8 – в сфере услуг.</w:t>
      </w:r>
    </w:p>
    <w:p w:rsidR="00AB511B" w:rsidRPr="00AB7EAE" w:rsidRDefault="00AB511B" w:rsidP="00AB5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в МБУ «Центр поддержки предпринимательства» обратилось 9 113 человек за консультациями по вопросам регистрации бизнеса, выбора системы налогообложения, действующей инфраструктуры поддержки субъектов малого и среднего предпринимательства. Кроме того, 4 999 юридических и физических лиц обратились за подготовкой учредительных документов и изменений к ним, а также за подготовкой отчетности в налоговой орган и внебюджетные фонды. </w:t>
      </w:r>
    </w:p>
    <w:p w:rsidR="00AB511B" w:rsidRPr="00AB7EAE" w:rsidRDefault="00AB511B" w:rsidP="00AB5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образовательных курсов и семинаров для руководителей и специалистов Фонда поддержки малого предпринимательства города Кемерово реализованы обучающие программы, проведены мастер-классы,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лекции, комплексные программы. Всего в 2020 году проведено                                                 82 образовательных мероприятия, общее количество участников составило    7 835 человек. </w:t>
      </w:r>
    </w:p>
    <w:p w:rsidR="00AB511B" w:rsidRPr="00AB7EAE" w:rsidRDefault="00AB511B" w:rsidP="00AB5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в связи с распространением новой коронавирусной инфекции (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19) все мероприятия МБУ «Центр поддержки предпринимательства» и Муниципальным некоммерческим Фондом поддержки малого предпринимательства проводились в онлайн-формате (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вебинары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). Такой формат позволил привлечь к участию в мероприятиях большее количество участников.</w:t>
      </w:r>
    </w:p>
    <w:p w:rsidR="00AB511B" w:rsidRPr="00AB7EAE" w:rsidRDefault="00AB511B" w:rsidP="00AB51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01.01.2021 на территории города Кемерово зарегистрировано 22 743 субъекта малого и среднего предпринимательства.</w:t>
      </w:r>
    </w:p>
    <w:p w:rsidR="00AB511B" w:rsidRPr="00AB7EAE" w:rsidRDefault="00AB511B" w:rsidP="00AB51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1A7" w:rsidRPr="00AB7EAE" w:rsidRDefault="00DE31A7" w:rsidP="00DE31A7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Туризм</w:t>
      </w:r>
    </w:p>
    <w:p w:rsidR="00DE31A7" w:rsidRPr="00D175DA" w:rsidRDefault="00DE31A7" w:rsidP="00DE31A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DE31A7" w:rsidRPr="00AB7EAE" w:rsidRDefault="00DE31A7" w:rsidP="00DE31A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="00951AD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туризма в городе Кемерово»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2020 году были установлены знаки туристской навигации, информационно-навигационные карты и аншлаг</w:t>
      </w:r>
      <w:r w:rsidR="00951AD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 с историческими названиями в количестве 23 единиц.</w:t>
      </w:r>
    </w:p>
    <w:p w:rsidR="00DE31A7" w:rsidRPr="00AB7EAE" w:rsidRDefault="00DE31A7" w:rsidP="00DE31A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31.12.2020 в рамках совместного с Кемеровским государственным университетом, Федеральным исследовательским центром угля и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углехимии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РАН, Русским географическим обществом проекта «Древняя история Кемерово» продолжены раскопки на территории города Кемерово и прилегающих территорий, которые помогут воссоздать основные аспекты повседневн</w:t>
      </w:r>
      <w:r w:rsidR="00951AD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обитателей Среднего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Притомья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целом) и окрестностей г. Кемерово (в частности) в древнекаменном,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новокаменном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бронзовом веках, в ранее железное время, в Средневековье и Новое время.</w:t>
      </w:r>
    </w:p>
    <w:p w:rsidR="00DE31A7" w:rsidRPr="00AB7EAE" w:rsidRDefault="00DE31A7" w:rsidP="00DE31A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раскопок пополнят выставку «Древняя история Кемерово и его окрестностей», созданную на базе музея «Археология, этнография и экология Сибири»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КемГУ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включенного в перечень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туристически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привлекательных объектов города. После окончания исследований территория памятника будет вписана в один из туристских маршрутов.</w:t>
      </w:r>
    </w:p>
    <w:p w:rsidR="00DE31A7" w:rsidRPr="00AB7EAE" w:rsidRDefault="00DE31A7" w:rsidP="00DE31A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музее – заповеднике «Красная горка» разработаны и запущены три новых автобусных маршрута «Вечерний Кемерово», «Зеленая прогулка», «Дорога к храму» и издан альманах «Красная горка», который является не только научно популярным изданием, но и частью сувенирной продукции главного туристического объекта города.</w:t>
      </w:r>
    </w:p>
    <w:p w:rsidR="00AB7EAE" w:rsidRDefault="00DE31A7" w:rsidP="003615C3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Приобретено 15 презентационных планшетов с виртуальными экскурсиями.</w:t>
      </w:r>
    </w:p>
    <w:p w:rsidR="003615C3" w:rsidRPr="003615C3" w:rsidRDefault="003615C3" w:rsidP="003615C3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DE31A7" w:rsidRPr="00AB7EAE" w:rsidRDefault="00933B76" w:rsidP="00933B76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Совершенствование гражданской обороны и защиты населения от чрезвычайных ситуаций</w:t>
      </w:r>
    </w:p>
    <w:p w:rsidR="00933B76" w:rsidRPr="00D175DA" w:rsidRDefault="00933B76" w:rsidP="00933B76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933B76" w:rsidRPr="00AB7EAE" w:rsidRDefault="008C0AD3" w:rsidP="00933B7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повышения готовности городского звена территориальной подсистемы РСЧС и сил ГО, минимизации влияния негативных факторов на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жизнедеятельность населения, материального ущерба и снижения количества погибших и пострадавших в ЧС, происшествиях, авариях и катастрофах администрацией города Кемерово ежегодно планируется и осуществляется комплекс мероприятий по защите населения.</w:t>
      </w:r>
    </w:p>
    <w:p w:rsidR="008C0AD3" w:rsidRPr="00AB7EAE" w:rsidRDefault="008C0AD3" w:rsidP="00933B7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Целью муниципальной программы «Совершенствование гражданской обороны и защиты населения от чрезвычайных ситуаций в городе Кемерово» является повышение уровня безопасности жизнедеятельности населения города Кемерово.</w:t>
      </w:r>
    </w:p>
    <w:p w:rsidR="008C0AD3" w:rsidRPr="00AB7EAE" w:rsidRDefault="008C0AD3" w:rsidP="00984E0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разработано 56 документов (нормативно-правовые акты, приказы руководителя гражданской обороны, решения КЧС, планирующие и отчетные документы)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206 мероприятий в области предупреждения чрезвычайных ситуаций, обеспечения пожарной безопасности людей на водных объектах, по подготовке органов управления, сил и средств ГО и РСЧС, должностных лиц, специалистов и населения, по проверке готовности сил и средств ГО и РСЧС города к действиям по предназначению.</w:t>
      </w:r>
    </w:p>
    <w:p w:rsidR="008C0AD3" w:rsidRPr="00AB7EAE" w:rsidRDefault="008228B5" w:rsidP="00933B7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За счет выполнения муниципального контракта на оказание услуг по эксплуатационно-техническому обслуживанию средств оповещения и связи гражданской обороны города Кемерово, поддержания сети городского уличного радио, перехвата ТВ-каналов операт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>ора связи МТС, ТВ-каналов радио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вещания в 2020 году удалось охватить оповещением 97 % населения города.</w:t>
      </w:r>
    </w:p>
    <w:p w:rsidR="008228B5" w:rsidRPr="00AB7EAE" w:rsidRDefault="008228B5" w:rsidP="00933B7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была проведена работа по заключению 6 соглашений на поставку продуктов питания, предметов первой необходимости и других средств и услуг для ликвидации чрезвычайных ситуаций. Общий процент созданных резервов для ликвидации чрезвычайных ситуаций на территории, в соответствии с заключенными соглашениями, составляет 100 % от нормативной потребности.</w:t>
      </w:r>
    </w:p>
    <w:p w:rsidR="008228B5" w:rsidRPr="00AB7EAE" w:rsidRDefault="008228B5" w:rsidP="00933B7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было п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>роведено 1 мероприятие по видео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 состоянием уровня воды в реках на территории города в период весеннего половодья и паводковых вод.</w:t>
      </w:r>
    </w:p>
    <w:p w:rsidR="00AB7EAE" w:rsidRPr="00E31A6B" w:rsidRDefault="001E4DFA" w:rsidP="00984E0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2020 год </w:t>
      </w:r>
      <w:r w:rsidR="00984E0A" w:rsidRPr="0098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автономными дымовыми пожарными </w:t>
      </w:r>
      <w:proofErr w:type="spellStart"/>
      <w:r w:rsidR="00984E0A" w:rsidRPr="00984E0A"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извещателями</w:t>
      </w:r>
      <w:proofErr w:type="spellEnd"/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оборудовано 1 557 мест проживания многодетных, малообеспеченных, неблагополучных семей и инвалидов.</w:t>
      </w:r>
      <w:r w:rsid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3628" w:rsidRPr="00AB7EAE" w:rsidRDefault="00403628" w:rsidP="00403628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EAE" w:rsidRPr="00E31A6B" w:rsidRDefault="00A66502" w:rsidP="00E3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AE">
        <w:rPr>
          <w:rFonts w:ascii="Times New Roman" w:hAnsi="Times New Roman" w:cs="Times New Roman"/>
          <w:b/>
          <w:sz w:val="28"/>
          <w:szCs w:val="28"/>
        </w:rPr>
        <w:t>Терроризм и экстремизм</w:t>
      </w:r>
    </w:p>
    <w:p w:rsidR="00A66502" w:rsidRPr="00AB7EAE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Основные задачи и мероприятия муниципальной программы:</w:t>
      </w:r>
    </w:p>
    <w:p w:rsidR="00A66502" w:rsidRPr="00AB7EAE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- совершенствование городской системы профилактики терроризма и экстремизма путем осуществления мер информационно-правового и организационно-административного характера;</w:t>
      </w:r>
    </w:p>
    <w:p w:rsidR="00A66502" w:rsidRPr="00AB7EAE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- обучение населения гражданским технологиям противодействия экстремизму и терроризму путем пропаганды специальных знаний;</w:t>
      </w:r>
    </w:p>
    <w:p w:rsidR="00A66502" w:rsidRPr="00AB7EAE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- повышение антитеррористической защищенности потенциально опасных объектов, мест массового пребывания людей и объектов, находящихся в муниципальной собственности.</w:t>
      </w:r>
    </w:p>
    <w:p w:rsidR="00A66502" w:rsidRPr="00AB7EAE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lastRenderedPageBreak/>
        <w:t>В 2020 году в рамках осуществления профилактической работы в молодежной среде были проведены 150 мероприятий. Из них более значимые:</w:t>
      </w:r>
    </w:p>
    <w:p w:rsidR="00A66502" w:rsidRPr="00AB7EAE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- ежемесячное проведение профилактических бесед по профилактике экстремистских проявлений в молодежной среде с участием волонтеров, членов общественных формирований, студентов профессиональных и высших учебных заведений;</w:t>
      </w:r>
    </w:p>
    <w:p w:rsidR="00A66502" w:rsidRPr="00AB7EAE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- еженедельные собрания волонтерского объединения «</w:t>
      </w:r>
      <w:proofErr w:type="spellStart"/>
      <w:r w:rsidRPr="00AB7EAE">
        <w:rPr>
          <w:rFonts w:ascii="Times New Roman" w:hAnsi="Times New Roman" w:cs="Times New Roman"/>
          <w:sz w:val="28"/>
          <w:szCs w:val="28"/>
        </w:rPr>
        <w:t>КемВолонтер</w:t>
      </w:r>
      <w:proofErr w:type="spellEnd"/>
      <w:r w:rsidRPr="00AB7EAE">
        <w:rPr>
          <w:rFonts w:ascii="Times New Roman" w:hAnsi="Times New Roman" w:cs="Times New Roman"/>
          <w:sz w:val="28"/>
          <w:szCs w:val="28"/>
        </w:rPr>
        <w:t>»;</w:t>
      </w:r>
    </w:p>
    <w:p w:rsidR="00A66502" w:rsidRPr="00AB7EAE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- еженедельное проведение игровых программ, бесед, интеллектуальных игр в Социально-реабилитационном центре «Маленький принц», Центре временного содержания несовершеннолетних правонарушителей и на открытых городских площадках;</w:t>
      </w:r>
    </w:p>
    <w:p w:rsidR="00A66502" w:rsidRPr="00AB7EAE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- проведение интерактивного урока по профилактике экстремизма в молодежной среде, приуроченного ко «Дню солидарности борьбы с терроризмом».</w:t>
      </w:r>
    </w:p>
    <w:p w:rsidR="00A66502" w:rsidRPr="00AB7EAE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В течении 2020 года в муниципальных учреждениях социальной сферы с персоналом и обучаемыми проводились лекции и беседы о недопущении распространения идеологии терроризма и экстремизма и ответственности за невыполнение требований действующего законодательства РФ в данной сфере.</w:t>
      </w:r>
    </w:p>
    <w:p w:rsidR="00A66502" w:rsidRPr="00AB7EAE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>За отчетный период в образовательных учреждениях города Кемерово было проведено 300 мероприятий по вопросам профилактики терроризма и экстремизма.</w:t>
      </w:r>
    </w:p>
    <w:p w:rsidR="00CD4EEA" w:rsidRDefault="00A66502" w:rsidP="00E31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AE">
        <w:rPr>
          <w:rFonts w:ascii="Times New Roman" w:hAnsi="Times New Roman" w:cs="Times New Roman"/>
          <w:sz w:val="28"/>
          <w:szCs w:val="28"/>
        </w:rPr>
        <w:t xml:space="preserve">МБУ «Центр социальной адаптации населения города Кемерово» проводились мероприятия по социальной адаптации и социальной реабилитации лиц, находящихся в трудной жизненной ситуации, </w:t>
      </w:r>
      <w:proofErr w:type="spellStart"/>
      <w:r w:rsidRPr="00AB7EA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AB7EAE">
        <w:rPr>
          <w:rFonts w:ascii="Times New Roman" w:hAnsi="Times New Roman" w:cs="Times New Roman"/>
          <w:sz w:val="28"/>
          <w:szCs w:val="28"/>
        </w:rPr>
        <w:t xml:space="preserve"> лиц, отбывших уголовное наказание в виде лишения свободы и (или) подвергшихся иным мера</w:t>
      </w:r>
      <w:r w:rsidR="00E31A6B">
        <w:rPr>
          <w:rFonts w:ascii="Times New Roman" w:hAnsi="Times New Roman" w:cs="Times New Roman"/>
          <w:sz w:val="28"/>
          <w:szCs w:val="28"/>
        </w:rPr>
        <w:t>м уголовно-правового характера.</w:t>
      </w:r>
    </w:p>
    <w:p w:rsidR="00E31A6B" w:rsidRPr="00E31A6B" w:rsidRDefault="00E31A6B" w:rsidP="00E31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02A" w:rsidRPr="00AB7EAE" w:rsidRDefault="0012702A" w:rsidP="0012702A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 незаконного оборота и потребления наркотических средств и психотропных веществ</w:t>
      </w:r>
    </w:p>
    <w:p w:rsidR="0012702A" w:rsidRPr="00AB7EAE" w:rsidRDefault="0012702A" w:rsidP="0012702A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3BB2" w:rsidRPr="00AB7EAE" w:rsidRDefault="0012702A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2020 год выявлено и передано в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Роскомнадзор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решения о блокировке 28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рекламу или сбыт запрещенных наркотических средств и психотропных веществ.</w:t>
      </w:r>
    </w:p>
    <w:p w:rsidR="0012702A" w:rsidRPr="00AB7EAE" w:rsidRDefault="0012702A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акции «Молодежь и граффити баллончик против </w:t>
      </w:r>
      <w:proofErr w:type="spellStart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СПАЙСа</w:t>
      </w:r>
      <w:proofErr w:type="spellEnd"/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» и областной акции «Чистые стены» общественники совместно с территориальными управлениями города Кемерово закрашивают надписи, рекламирующие продажу наркотических средств. За отчетный период было закрашено 747 надписей. Привлечен 141</w:t>
      </w:r>
      <w:r w:rsidR="00E036C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общественник. Надписи выявлены и ликвидированы во всех районах города. </w:t>
      </w:r>
    </w:p>
    <w:p w:rsidR="00B36D83" w:rsidRPr="00AB7EAE" w:rsidRDefault="00356A28" w:rsidP="00984E0A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образовательных учреждениях города в соответствии с воспитательным планом работы, планом работы по профилактике наркотич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еской и алкогольной зависимости проведены </w:t>
      </w:r>
      <w:r w:rsidR="00B36D83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классные часы, викторины, дискотеки, эстрадные </w:t>
      </w:r>
      <w:r w:rsidR="00B36D83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миниатюры и спектакли, конкурсы антирекламы наркотиков, посещение кино- и видеосалонов, театров, оформление рабочих панелей холлов.</w:t>
      </w:r>
    </w:p>
    <w:p w:rsidR="00356A28" w:rsidRPr="00AB7EAE" w:rsidRDefault="00356A28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Во всех школах города Кемерово в 2020 году на классных и общешкольных родительских собраниях были проведены профилактические лекции с участием врачей-наркологов и правоохранительных органов на темы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6A28" w:rsidRPr="00AB7EAE" w:rsidRDefault="00356A28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о вреде наркотиков для несовершеннолетних;</w:t>
      </w:r>
    </w:p>
    <w:p w:rsidR="00356A28" w:rsidRPr="00AB7EAE" w:rsidRDefault="00356A28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о признаках употребления ПАВ несовершеннолетними;</w:t>
      </w:r>
    </w:p>
    <w:p w:rsidR="00356A28" w:rsidRPr="00AB7EAE" w:rsidRDefault="00356A28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- об оказании первой помощи при отравлении алкогол</w:t>
      </w:r>
      <w:r w:rsidR="00B36D83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, наркотически</w:t>
      </w:r>
      <w:r w:rsidR="00B36D83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психотропны</w:t>
      </w:r>
      <w:r w:rsidR="00B36D83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</w:t>
      </w:r>
      <w:r w:rsidR="00B36D83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7EAE" w:rsidRDefault="00356A28" w:rsidP="00E31A6B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мероприятия «Информационное обеспечение профилактики потребления наркотических средств и психотропных веществ» </w:t>
      </w:r>
      <w:r w:rsidR="00B36D83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средствах массовой информации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вышло более 200 материалов, в том числе с освещением результатов работы в рамках проводимых операций и акций. На сайте города Кемерово ведется размещение информации о деятельности антинаркотической комиссии города Кемерово. На светодиодных экранах города Кемерово в конце 2020 года транслировались </w:t>
      </w:r>
      <w:r w:rsidR="00B36D83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видеоролики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пропаганды здорового образа жизни и профилактики потребления наркотических средств и психотропных веществ, в среднем каждые 5 минут.</w:t>
      </w:r>
    </w:p>
    <w:p w:rsidR="00E31A6B" w:rsidRPr="00E31A6B" w:rsidRDefault="00E31A6B" w:rsidP="00E31A6B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4FD" w:rsidRPr="00E31A6B" w:rsidRDefault="001874FD" w:rsidP="00DE0933">
      <w:pPr>
        <w:pStyle w:val="a3"/>
        <w:widowControl w:val="0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"/>
          <w:szCs w:val="28"/>
        </w:rPr>
      </w:pPr>
    </w:p>
    <w:p w:rsidR="001874FD" w:rsidRPr="00AB7EAE" w:rsidRDefault="001874FD" w:rsidP="0040425F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2030C2"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ведения об обобщенных результатах оценки эффективности реализации муниципальных программ </w:t>
      </w: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Кемерово за 20</w:t>
      </w:r>
      <w:r w:rsidR="008D3875"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7475AE" w:rsidRPr="00AB7EAE" w:rsidRDefault="007475AE" w:rsidP="002030C2">
      <w:pPr>
        <w:pStyle w:val="a3"/>
        <w:tabs>
          <w:tab w:val="left" w:pos="426"/>
          <w:tab w:val="left" w:pos="709"/>
        </w:tabs>
        <w:ind w:left="0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7475AE" w:rsidRPr="00AB7EAE" w:rsidRDefault="00984E0A" w:rsidP="00AC1957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475A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администрации города Кемерово </w:t>
      </w:r>
      <w:r w:rsidR="007475A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от 05.06.2015 № 1378 «Об утверждении порядка разработки, реализации и оценки эффективности муниципальных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города Кемерово» определен единый порядок оценки эффективности муниципальных программ.</w:t>
      </w:r>
    </w:p>
    <w:p w:rsidR="00AC1957" w:rsidRPr="00AB7EAE" w:rsidRDefault="001874FD" w:rsidP="00AC1957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проведенной оценки достижения целевых показателей (индикаторов) и кассового исполнения муниципальных программ </w:t>
      </w:r>
      <w:r w:rsidR="00A12E42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утвержденной методикой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</w:t>
      </w:r>
      <w:r w:rsidR="00B7134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 высокой степенью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</w:t>
      </w:r>
      <w:r w:rsidR="00B7134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8D387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были реализованы </w:t>
      </w:r>
      <w:r w:rsidR="008D387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7134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1654E7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D387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8D387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B7134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программ.</w:t>
      </w:r>
    </w:p>
    <w:p w:rsidR="00A9446B" w:rsidRPr="00AB7EAE" w:rsidRDefault="000C70D3" w:rsidP="00F26450">
      <w:pPr>
        <w:pStyle w:val="a3"/>
        <w:widowControl w:val="0"/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Со средней степенью эффективности реализован</w:t>
      </w:r>
      <w:r w:rsidR="00A9446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ы 4</w:t>
      </w:r>
      <w:r w:rsidR="00305FF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A9446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</w:t>
      </w:r>
      <w:r w:rsidR="00305FF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A9446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ы:</w:t>
      </w:r>
    </w:p>
    <w:p w:rsidR="00F26450" w:rsidRPr="00AB7EAE" w:rsidRDefault="00721DF5" w:rsidP="00A9446B">
      <w:pPr>
        <w:pStyle w:val="a3"/>
        <w:widowControl w:val="0"/>
        <w:numPr>
          <w:ilvl w:val="0"/>
          <w:numId w:val="21"/>
        </w:numPr>
        <w:tabs>
          <w:tab w:val="left" w:pos="360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26D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F2645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отмечена отрицательная динамика по двум показателям:</w:t>
      </w:r>
    </w:p>
    <w:p w:rsidR="00F26450" w:rsidRPr="00AB7EAE" w:rsidRDefault="00984E0A" w:rsidP="00984E0A">
      <w:pPr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2645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доли погибших в ДТП.</w:t>
      </w:r>
    </w:p>
    <w:p w:rsidR="00F26450" w:rsidRPr="00AB7EAE" w:rsidRDefault="00984E0A" w:rsidP="00984E0A">
      <w:pPr>
        <w:spacing w:after="0"/>
        <w:ind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2645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мест концентрации ДТП (сведения доводятся с ГАИ Кемеровской области-Кузбасса)</w:t>
      </w:r>
      <w:r w:rsidR="00A9446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46B" w:rsidRPr="00AB7EAE" w:rsidRDefault="00A9446B" w:rsidP="00106AEA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2. «Спорт города Кемерово»</w:t>
      </w:r>
      <w:r w:rsidR="00106AE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выполнен </w:t>
      </w:r>
      <w:r w:rsidR="00B63A7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106AE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полном объеме один показатель «Количество участников профессиональных спортивных команд».</w:t>
      </w:r>
    </w:p>
    <w:p w:rsidR="00A9446B" w:rsidRPr="00AB7EAE" w:rsidRDefault="00A9446B" w:rsidP="00A9446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«Организация транспортного обслуживания населения и создание условий для обеспечения жителей города Кемерово услугами связи»</w:t>
      </w:r>
      <w:r w:rsidR="00106AE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24A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отмечена отрицательная динамика по показателю «Количество мобильных номеров, обеспечивающих связью организации социальной сферы деятельности».</w:t>
      </w:r>
    </w:p>
    <w:p w:rsidR="00A9446B" w:rsidRPr="00AB7EAE" w:rsidRDefault="00A9446B" w:rsidP="00A9446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4. «Обеспечение деятельности органов местного самоуправления»</w:t>
      </w:r>
      <w:r w:rsidR="007475A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отмечается </w:t>
      </w:r>
      <w:proofErr w:type="spellStart"/>
      <w:r w:rsidR="007475A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2524A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</w:t>
      </w:r>
      <w:proofErr w:type="spellEnd"/>
      <w:r w:rsidR="002524A0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планового значения одного показателя «Доля муниципальных служащих, ежегодно повышающих свою профессиональную квалификацию».</w:t>
      </w:r>
    </w:p>
    <w:p w:rsidR="00AB7EAE" w:rsidRPr="00E31A6B" w:rsidRDefault="00AB7EAE" w:rsidP="00E31A6B">
      <w:pPr>
        <w:widowControl w:val="0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EE3" w:rsidRPr="00AB7EAE" w:rsidRDefault="00062DDC" w:rsidP="00735EE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 по дальнейшей реализации муниципальных программ</w:t>
      </w:r>
    </w:p>
    <w:p w:rsidR="00735EE3" w:rsidRPr="00E31A6B" w:rsidRDefault="00735EE3" w:rsidP="00735EE3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062DDC" w:rsidRPr="00AB7EAE" w:rsidRDefault="00735EE3" w:rsidP="004D39F9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</w:t>
      </w:r>
      <w:r w:rsidR="002457F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CF7D2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 целесообразность д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альнейш</w:t>
      </w:r>
      <w:r w:rsidR="00CF7D2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</w:t>
      </w:r>
      <w:r w:rsidR="00CF7D2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программ.</w:t>
      </w:r>
    </w:p>
    <w:p w:rsidR="007475AE" w:rsidRPr="00AB7EAE" w:rsidRDefault="007475AE" w:rsidP="004D39F9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ввиду перевода 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ногофункционального центра предоставления государственных и муниципальных услуг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Кемерово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подведомственн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>ость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и исключения объема финансирования 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его содержание 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муниципальной программы «Развитие информационного </w:t>
      </w:r>
      <w:r w:rsidR="007036C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в городе Кемерово» в 2019 году (более 75 % от общего объема финансирования, предусмотренн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036C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муниципальной программы), изменения разработчика муниципальной программы с управления экономического развития (Е.В. </w:t>
      </w:r>
      <w:proofErr w:type="spellStart"/>
      <w:r w:rsidR="007036C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Терзитская</w:t>
      </w:r>
      <w:proofErr w:type="spellEnd"/>
      <w:r w:rsidR="007036C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) на отдел информационных технологий (Е.А. Кривов) целесообразно рассмотреть отмену указанной муниципальной программы с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6C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2022 года и осуществления финансирования ее мероприятий в рамках муниципальн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036C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«Обеспечение деятельности органов местного самоуправления» и «Информационное обеспечение деятельности администрации города Кемерово» ввиду схожих целей и задач их формирования.</w:t>
      </w:r>
    </w:p>
    <w:p w:rsidR="00EA423A" w:rsidRPr="00AB7EAE" w:rsidRDefault="007036CE" w:rsidP="004D39F9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</w:t>
      </w:r>
      <w:r w:rsidR="00735EE3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6A1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разработчикам</w:t>
      </w:r>
      <w:r w:rsidR="005749F3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EE3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действующих </w:t>
      </w:r>
      <w:r w:rsidR="00062DD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="00735EE3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рекомендова</w:t>
      </w:r>
      <w:r w:rsidR="00CF7D2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EA423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2DDC" w:rsidRPr="00AB7EAE" w:rsidRDefault="00735EE3" w:rsidP="004D39F9">
      <w:pPr>
        <w:pStyle w:val="a9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в</w:t>
      </w:r>
      <w:r w:rsidR="00216A15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носить </w:t>
      </w:r>
      <w:r w:rsidR="00062DD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="00EA423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плановые </w:t>
      </w:r>
      <w:r w:rsidR="00062DD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EA423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62DD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показателей (индикаторов) </w:t>
      </w:r>
      <w:r w:rsidR="00EA423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062DD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внесени</w:t>
      </w:r>
      <w:r w:rsidR="00EA423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62DDC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объемы финансирования муниципальной программы</w:t>
      </w:r>
      <w:r w:rsidR="00EA423A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финансового года.</w:t>
      </w:r>
    </w:p>
    <w:p w:rsidR="00954F21" w:rsidRPr="00AB7EAE" w:rsidRDefault="00EA423A" w:rsidP="004D39F9">
      <w:pPr>
        <w:pStyle w:val="a9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54F2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нарушения сроков подготовки и утверждения проектов муниципальных программ и внесения изменений в них.</w:t>
      </w:r>
    </w:p>
    <w:p w:rsidR="00062DDC" w:rsidRPr="00AB7EAE" w:rsidRDefault="00EA423A" w:rsidP="004D39F9">
      <w:pPr>
        <w:pStyle w:val="a9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54F2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честь результаты реализации и оценки эффективности муниципальных программ города Кемерово в 20</w:t>
      </w:r>
      <w:r w:rsidR="002457FB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54F21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</w:t>
      </w:r>
      <w:r w:rsidR="00700316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осуществлении корректировки муниципальных программ </w:t>
      </w:r>
      <w:r w:rsidR="00EC7A28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0096" w:rsidRPr="00AB7EAE" w:rsidRDefault="00EF0096" w:rsidP="0047780E">
      <w:pPr>
        <w:pStyle w:val="a3"/>
        <w:tabs>
          <w:tab w:val="left" w:pos="426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380" w:rsidRPr="005B0228" w:rsidRDefault="00EA423A" w:rsidP="0047780E">
      <w:pPr>
        <w:pStyle w:val="a3"/>
        <w:tabs>
          <w:tab w:val="left" w:pos="426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на </w:t>
      </w:r>
      <w:r w:rsidR="007036CE"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84E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B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экз.</w:t>
      </w:r>
    </w:p>
    <w:p w:rsidR="00661C01" w:rsidRPr="005B0228" w:rsidRDefault="00661C01" w:rsidP="0047780E">
      <w:pPr>
        <w:pStyle w:val="a3"/>
        <w:tabs>
          <w:tab w:val="left" w:pos="426"/>
          <w:tab w:val="left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661C01" w:rsidRPr="005B0228" w:rsidSect="00F52B63">
          <w:footerReference w:type="default" r:id="rId10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2524A0" w:rsidRDefault="002524A0" w:rsidP="00523062">
      <w:pPr>
        <w:pStyle w:val="a3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RANGE!A1:E312"/>
      <w:bookmarkEnd w:id="1"/>
    </w:p>
    <w:p w:rsidR="002524A0" w:rsidRDefault="002524A0" w:rsidP="00523062">
      <w:pPr>
        <w:pStyle w:val="a3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4A0" w:rsidRDefault="002524A0" w:rsidP="00523062">
      <w:pPr>
        <w:pStyle w:val="a3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5F" w:rsidRPr="005B0228" w:rsidRDefault="0040425F" w:rsidP="00523062">
      <w:pPr>
        <w:pStyle w:val="a3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425F" w:rsidRPr="005B0228" w:rsidSect="00523062">
      <w:type w:val="continuous"/>
      <w:pgSz w:w="11906" w:h="16838"/>
      <w:pgMar w:top="1134" w:right="709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8A" w:rsidRDefault="0061448A" w:rsidP="0040425F">
      <w:pPr>
        <w:spacing w:after="0" w:line="240" w:lineRule="auto"/>
      </w:pPr>
      <w:r>
        <w:separator/>
      </w:r>
    </w:p>
  </w:endnote>
  <w:endnote w:type="continuationSeparator" w:id="0">
    <w:p w:rsidR="0061448A" w:rsidRDefault="0061448A" w:rsidP="0040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314689"/>
      <w:docPartObj>
        <w:docPartGallery w:val="Page Numbers (Bottom of Page)"/>
        <w:docPartUnique/>
      </w:docPartObj>
    </w:sdtPr>
    <w:sdtEndPr/>
    <w:sdtContent>
      <w:p w:rsidR="00B2203C" w:rsidRDefault="00B220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B28">
          <w:rPr>
            <w:noProof/>
          </w:rPr>
          <w:t>26</w:t>
        </w:r>
        <w:r>
          <w:fldChar w:fldCharType="end"/>
        </w:r>
      </w:p>
    </w:sdtContent>
  </w:sdt>
  <w:p w:rsidR="00B2203C" w:rsidRDefault="00B220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8A" w:rsidRDefault="0061448A" w:rsidP="0040425F">
      <w:pPr>
        <w:spacing w:after="0" w:line="240" w:lineRule="auto"/>
      </w:pPr>
      <w:r>
        <w:separator/>
      </w:r>
    </w:p>
  </w:footnote>
  <w:footnote w:type="continuationSeparator" w:id="0">
    <w:p w:rsidR="0061448A" w:rsidRDefault="0061448A" w:rsidP="00404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01D"/>
    <w:multiLevelType w:val="hybridMultilevel"/>
    <w:tmpl w:val="D4E27210"/>
    <w:lvl w:ilvl="0" w:tplc="6EB493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950572"/>
    <w:multiLevelType w:val="hybridMultilevel"/>
    <w:tmpl w:val="7C9CF464"/>
    <w:lvl w:ilvl="0" w:tplc="BB48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5379E"/>
    <w:multiLevelType w:val="hybridMultilevel"/>
    <w:tmpl w:val="3498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95A3B"/>
    <w:multiLevelType w:val="multilevel"/>
    <w:tmpl w:val="EB3E499E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715C4"/>
    <w:multiLevelType w:val="hybridMultilevel"/>
    <w:tmpl w:val="9C0C0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E70009"/>
    <w:multiLevelType w:val="hybridMultilevel"/>
    <w:tmpl w:val="F21E0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8634F1"/>
    <w:multiLevelType w:val="hybridMultilevel"/>
    <w:tmpl w:val="479A71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CE6839"/>
    <w:multiLevelType w:val="multilevel"/>
    <w:tmpl w:val="DB82C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24F22345"/>
    <w:multiLevelType w:val="hybridMultilevel"/>
    <w:tmpl w:val="9C447168"/>
    <w:lvl w:ilvl="0" w:tplc="7C8C6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F90649"/>
    <w:multiLevelType w:val="hybridMultilevel"/>
    <w:tmpl w:val="53204A3E"/>
    <w:lvl w:ilvl="0" w:tplc="B3E6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4B3BD5"/>
    <w:multiLevelType w:val="hybridMultilevel"/>
    <w:tmpl w:val="F95279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C3349B"/>
    <w:multiLevelType w:val="hybridMultilevel"/>
    <w:tmpl w:val="929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15692"/>
    <w:multiLevelType w:val="multilevel"/>
    <w:tmpl w:val="B5FAC8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B486664"/>
    <w:multiLevelType w:val="hybridMultilevel"/>
    <w:tmpl w:val="0E6A7DC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C11577"/>
    <w:multiLevelType w:val="hybridMultilevel"/>
    <w:tmpl w:val="833C368E"/>
    <w:lvl w:ilvl="0" w:tplc="42DAF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BC40C8"/>
    <w:multiLevelType w:val="hybridMultilevel"/>
    <w:tmpl w:val="EE4A4BD0"/>
    <w:lvl w:ilvl="0" w:tplc="761C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A10583"/>
    <w:multiLevelType w:val="hybridMultilevel"/>
    <w:tmpl w:val="78BAD3D0"/>
    <w:lvl w:ilvl="0" w:tplc="AB5ECFC0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2072B"/>
    <w:multiLevelType w:val="hybridMultilevel"/>
    <w:tmpl w:val="DD70CEAA"/>
    <w:lvl w:ilvl="0" w:tplc="55A4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D93B7B"/>
    <w:multiLevelType w:val="hybridMultilevel"/>
    <w:tmpl w:val="A60A48C6"/>
    <w:lvl w:ilvl="0" w:tplc="22A46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732CFF"/>
    <w:multiLevelType w:val="hybridMultilevel"/>
    <w:tmpl w:val="5E4C1A4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5CD77D86"/>
    <w:multiLevelType w:val="hybridMultilevel"/>
    <w:tmpl w:val="E07202BA"/>
    <w:lvl w:ilvl="0" w:tplc="D0A614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895559"/>
    <w:multiLevelType w:val="hybridMultilevel"/>
    <w:tmpl w:val="C598F0F0"/>
    <w:lvl w:ilvl="0" w:tplc="64044A8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 w15:restartNumberingAfterBreak="0">
    <w:nsid w:val="7DD10D02"/>
    <w:multiLevelType w:val="hybridMultilevel"/>
    <w:tmpl w:val="EB3E499E"/>
    <w:lvl w:ilvl="0" w:tplc="303A8AA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244A78"/>
    <w:multiLevelType w:val="hybridMultilevel"/>
    <w:tmpl w:val="E580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21"/>
  </w:num>
  <w:num w:numId="11">
    <w:abstractNumId w:val="14"/>
  </w:num>
  <w:num w:numId="12">
    <w:abstractNumId w:val="20"/>
  </w:num>
  <w:num w:numId="13">
    <w:abstractNumId w:val="2"/>
  </w:num>
  <w:num w:numId="14">
    <w:abstractNumId w:val="9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  <w:num w:numId="19">
    <w:abstractNumId w:val="6"/>
  </w:num>
  <w:num w:numId="20">
    <w:abstractNumId w:val="19"/>
  </w:num>
  <w:num w:numId="21">
    <w:abstractNumId w:val="23"/>
  </w:num>
  <w:num w:numId="22">
    <w:abstractNumId w:val="22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4D"/>
    <w:rsid w:val="000012BD"/>
    <w:rsid w:val="000048B7"/>
    <w:rsid w:val="00005FA5"/>
    <w:rsid w:val="00006CCD"/>
    <w:rsid w:val="000079F8"/>
    <w:rsid w:val="00010284"/>
    <w:rsid w:val="00012758"/>
    <w:rsid w:val="00012B29"/>
    <w:rsid w:val="00012BC0"/>
    <w:rsid w:val="00014253"/>
    <w:rsid w:val="00016662"/>
    <w:rsid w:val="00020C9F"/>
    <w:rsid w:val="00021289"/>
    <w:rsid w:val="000221D8"/>
    <w:rsid w:val="00022BC7"/>
    <w:rsid w:val="00023060"/>
    <w:rsid w:val="00023AF5"/>
    <w:rsid w:val="00024739"/>
    <w:rsid w:val="00027E0A"/>
    <w:rsid w:val="00031152"/>
    <w:rsid w:val="00031B0C"/>
    <w:rsid w:val="0003271B"/>
    <w:rsid w:val="00034097"/>
    <w:rsid w:val="000342B0"/>
    <w:rsid w:val="000364A0"/>
    <w:rsid w:val="0004036C"/>
    <w:rsid w:val="00045B73"/>
    <w:rsid w:val="00047200"/>
    <w:rsid w:val="00047513"/>
    <w:rsid w:val="000559B0"/>
    <w:rsid w:val="00055B74"/>
    <w:rsid w:val="000561E0"/>
    <w:rsid w:val="00056290"/>
    <w:rsid w:val="00056611"/>
    <w:rsid w:val="00060148"/>
    <w:rsid w:val="00062DDC"/>
    <w:rsid w:val="00063472"/>
    <w:rsid w:val="00063896"/>
    <w:rsid w:val="00064E4D"/>
    <w:rsid w:val="00067380"/>
    <w:rsid w:val="00075EFC"/>
    <w:rsid w:val="00077F12"/>
    <w:rsid w:val="00080685"/>
    <w:rsid w:val="00080F96"/>
    <w:rsid w:val="00082F54"/>
    <w:rsid w:val="00085BF1"/>
    <w:rsid w:val="00085DCE"/>
    <w:rsid w:val="00087A44"/>
    <w:rsid w:val="00090EE0"/>
    <w:rsid w:val="00091740"/>
    <w:rsid w:val="0009533F"/>
    <w:rsid w:val="0009541F"/>
    <w:rsid w:val="000A0FEC"/>
    <w:rsid w:val="000A2DFC"/>
    <w:rsid w:val="000A351D"/>
    <w:rsid w:val="000A3A0C"/>
    <w:rsid w:val="000A3D83"/>
    <w:rsid w:val="000A60F3"/>
    <w:rsid w:val="000B0BAB"/>
    <w:rsid w:val="000B3C2A"/>
    <w:rsid w:val="000B3EF9"/>
    <w:rsid w:val="000B4BE7"/>
    <w:rsid w:val="000B50F8"/>
    <w:rsid w:val="000C356E"/>
    <w:rsid w:val="000C5252"/>
    <w:rsid w:val="000C70D3"/>
    <w:rsid w:val="000D057A"/>
    <w:rsid w:val="000D0E27"/>
    <w:rsid w:val="000D0E4F"/>
    <w:rsid w:val="000D5DCC"/>
    <w:rsid w:val="000E11CC"/>
    <w:rsid w:val="000E137E"/>
    <w:rsid w:val="000E33E5"/>
    <w:rsid w:val="000E4D92"/>
    <w:rsid w:val="000E52D7"/>
    <w:rsid w:val="000E7B61"/>
    <w:rsid w:val="000F03D9"/>
    <w:rsid w:val="000F113D"/>
    <w:rsid w:val="000F2241"/>
    <w:rsid w:val="000F2A2B"/>
    <w:rsid w:val="000F3D38"/>
    <w:rsid w:val="00100673"/>
    <w:rsid w:val="001010FD"/>
    <w:rsid w:val="00101C63"/>
    <w:rsid w:val="00106930"/>
    <w:rsid w:val="00106AEA"/>
    <w:rsid w:val="00107DDA"/>
    <w:rsid w:val="00107EDB"/>
    <w:rsid w:val="00110A7A"/>
    <w:rsid w:val="0011278F"/>
    <w:rsid w:val="00113BBA"/>
    <w:rsid w:val="00114C7B"/>
    <w:rsid w:val="00115E3F"/>
    <w:rsid w:val="0012235E"/>
    <w:rsid w:val="00122E2D"/>
    <w:rsid w:val="00125AF6"/>
    <w:rsid w:val="00125FAB"/>
    <w:rsid w:val="00126D06"/>
    <w:rsid w:val="0012702A"/>
    <w:rsid w:val="001272F5"/>
    <w:rsid w:val="00136683"/>
    <w:rsid w:val="001366A8"/>
    <w:rsid w:val="001370C8"/>
    <w:rsid w:val="001416F3"/>
    <w:rsid w:val="001434D9"/>
    <w:rsid w:val="001458CE"/>
    <w:rsid w:val="00145D7E"/>
    <w:rsid w:val="00147B20"/>
    <w:rsid w:val="001505E0"/>
    <w:rsid w:val="001506FE"/>
    <w:rsid w:val="001508A7"/>
    <w:rsid w:val="0015134E"/>
    <w:rsid w:val="00152C34"/>
    <w:rsid w:val="00155970"/>
    <w:rsid w:val="001577E8"/>
    <w:rsid w:val="00160076"/>
    <w:rsid w:val="001604F5"/>
    <w:rsid w:val="001654E7"/>
    <w:rsid w:val="00166621"/>
    <w:rsid w:val="0016664D"/>
    <w:rsid w:val="00171952"/>
    <w:rsid w:val="001723EE"/>
    <w:rsid w:val="00172519"/>
    <w:rsid w:val="00173F53"/>
    <w:rsid w:val="00174211"/>
    <w:rsid w:val="0017621B"/>
    <w:rsid w:val="00180630"/>
    <w:rsid w:val="001832D3"/>
    <w:rsid w:val="00183D64"/>
    <w:rsid w:val="001874FD"/>
    <w:rsid w:val="00191832"/>
    <w:rsid w:val="00191CB6"/>
    <w:rsid w:val="00192242"/>
    <w:rsid w:val="00192A12"/>
    <w:rsid w:val="00193CAE"/>
    <w:rsid w:val="001946FC"/>
    <w:rsid w:val="00196BCA"/>
    <w:rsid w:val="001970AE"/>
    <w:rsid w:val="001A0551"/>
    <w:rsid w:val="001A19E7"/>
    <w:rsid w:val="001A1A1C"/>
    <w:rsid w:val="001A2F61"/>
    <w:rsid w:val="001A31DA"/>
    <w:rsid w:val="001A3C4B"/>
    <w:rsid w:val="001A69D1"/>
    <w:rsid w:val="001A6D7A"/>
    <w:rsid w:val="001A71A1"/>
    <w:rsid w:val="001B0086"/>
    <w:rsid w:val="001B0772"/>
    <w:rsid w:val="001B0E4F"/>
    <w:rsid w:val="001B2787"/>
    <w:rsid w:val="001B2D14"/>
    <w:rsid w:val="001B2D1D"/>
    <w:rsid w:val="001B4777"/>
    <w:rsid w:val="001B699C"/>
    <w:rsid w:val="001B6ADF"/>
    <w:rsid w:val="001B6C5E"/>
    <w:rsid w:val="001B7E60"/>
    <w:rsid w:val="001C08A4"/>
    <w:rsid w:val="001C1A89"/>
    <w:rsid w:val="001C2019"/>
    <w:rsid w:val="001C5CA0"/>
    <w:rsid w:val="001D11CE"/>
    <w:rsid w:val="001D19CB"/>
    <w:rsid w:val="001D2A45"/>
    <w:rsid w:val="001D487B"/>
    <w:rsid w:val="001D5852"/>
    <w:rsid w:val="001D6B9E"/>
    <w:rsid w:val="001D6F51"/>
    <w:rsid w:val="001E0A7A"/>
    <w:rsid w:val="001E0BFA"/>
    <w:rsid w:val="001E4DFA"/>
    <w:rsid w:val="001E577C"/>
    <w:rsid w:val="001E5840"/>
    <w:rsid w:val="001E6A72"/>
    <w:rsid w:val="001E721A"/>
    <w:rsid w:val="001E7577"/>
    <w:rsid w:val="001E7DD0"/>
    <w:rsid w:val="001F37D3"/>
    <w:rsid w:val="001F52E5"/>
    <w:rsid w:val="001F5C66"/>
    <w:rsid w:val="001F693D"/>
    <w:rsid w:val="002030C2"/>
    <w:rsid w:val="00203293"/>
    <w:rsid w:val="002037B7"/>
    <w:rsid w:val="00203C05"/>
    <w:rsid w:val="00204D61"/>
    <w:rsid w:val="002057AC"/>
    <w:rsid w:val="00206681"/>
    <w:rsid w:val="002067BC"/>
    <w:rsid w:val="0021040E"/>
    <w:rsid w:val="002112F7"/>
    <w:rsid w:val="00211E39"/>
    <w:rsid w:val="00211F9C"/>
    <w:rsid w:val="00212D58"/>
    <w:rsid w:val="0021577F"/>
    <w:rsid w:val="00216A15"/>
    <w:rsid w:val="00217FFE"/>
    <w:rsid w:val="00221C1A"/>
    <w:rsid w:val="002224FC"/>
    <w:rsid w:val="002232B7"/>
    <w:rsid w:val="002242EB"/>
    <w:rsid w:val="00224A6A"/>
    <w:rsid w:val="00224D6B"/>
    <w:rsid w:val="00224E13"/>
    <w:rsid w:val="00225FB6"/>
    <w:rsid w:val="00227B65"/>
    <w:rsid w:val="00232084"/>
    <w:rsid w:val="00233CA0"/>
    <w:rsid w:val="00234F2B"/>
    <w:rsid w:val="00242B78"/>
    <w:rsid w:val="00242C37"/>
    <w:rsid w:val="00244EB3"/>
    <w:rsid w:val="002457FB"/>
    <w:rsid w:val="002524A0"/>
    <w:rsid w:val="002536D7"/>
    <w:rsid w:val="002536F6"/>
    <w:rsid w:val="00255477"/>
    <w:rsid w:val="00257020"/>
    <w:rsid w:val="002609ED"/>
    <w:rsid w:val="0026213C"/>
    <w:rsid w:val="0026340A"/>
    <w:rsid w:val="0026424F"/>
    <w:rsid w:val="002649FB"/>
    <w:rsid w:val="00264FA9"/>
    <w:rsid w:val="002659BE"/>
    <w:rsid w:val="00267476"/>
    <w:rsid w:val="00267B5D"/>
    <w:rsid w:val="002711A0"/>
    <w:rsid w:val="002715C1"/>
    <w:rsid w:val="00274DA8"/>
    <w:rsid w:val="00280101"/>
    <w:rsid w:val="00283E0E"/>
    <w:rsid w:val="002866F0"/>
    <w:rsid w:val="002906C4"/>
    <w:rsid w:val="00293218"/>
    <w:rsid w:val="00293412"/>
    <w:rsid w:val="00293508"/>
    <w:rsid w:val="0029411C"/>
    <w:rsid w:val="00294A69"/>
    <w:rsid w:val="00295F57"/>
    <w:rsid w:val="002960AB"/>
    <w:rsid w:val="002969AB"/>
    <w:rsid w:val="00296AED"/>
    <w:rsid w:val="002A0035"/>
    <w:rsid w:val="002A36B2"/>
    <w:rsid w:val="002A5D2F"/>
    <w:rsid w:val="002A5EA4"/>
    <w:rsid w:val="002B17C0"/>
    <w:rsid w:val="002B3E5C"/>
    <w:rsid w:val="002B3FAF"/>
    <w:rsid w:val="002B51AB"/>
    <w:rsid w:val="002C1258"/>
    <w:rsid w:val="002C30FC"/>
    <w:rsid w:val="002C4D39"/>
    <w:rsid w:val="002C6224"/>
    <w:rsid w:val="002D0D4C"/>
    <w:rsid w:val="002D21CD"/>
    <w:rsid w:val="002D24BD"/>
    <w:rsid w:val="002D3101"/>
    <w:rsid w:val="002D460A"/>
    <w:rsid w:val="002D6F8C"/>
    <w:rsid w:val="002D7537"/>
    <w:rsid w:val="002E05B6"/>
    <w:rsid w:val="002E0FAC"/>
    <w:rsid w:val="002E17D3"/>
    <w:rsid w:val="002E3498"/>
    <w:rsid w:val="002E6130"/>
    <w:rsid w:val="002E7A44"/>
    <w:rsid w:val="002F0240"/>
    <w:rsid w:val="002F11DB"/>
    <w:rsid w:val="002F1C02"/>
    <w:rsid w:val="002F1C7B"/>
    <w:rsid w:val="002F2647"/>
    <w:rsid w:val="002F47EA"/>
    <w:rsid w:val="002F4E7C"/>
    <w:rsid w:val="002F76F7"/>
    <w:rsid w:val="00300339"/>
    <w:rsid w:val="00300BA2"/>
    <w:rsid w:val="00301075"/>
    <w:rsid w:val="003016D2"/>
    <w:rsid w:val="003020D3"/>
    <w:rsid w:val="00304357"/>
    <w:rsid w:val="003052DE"/>
    <w:rsid w:val="003053F6"/>
    <w:rsid w:val="00305724"/>
    <w:rsid w:val="00305BAD"/>
    <w:rsid w:val="00305FF5"/>
    <w:rsid w:val="00310E2E"/>
    <w:rsid w:val="00311E1A"/>
    <w:rsid w:val="0031265C"/>
    <w:rsid w:val="003130AB"/>
    <w:rsid w:val="00313675"/>
    <w:rsid w:val="00314644"/>
    <w:rsid w:val="00320167"/>
    <w:rsid w:val="003217C0"/>
    <w:rsid w:val="00321D24"/>
    <w:rsid w:val="00321F29"/>
    <w:rsid w:val="0032288A"/>
    <w:rsid w:val="0032421F"/>
    <w:rsid w:val="00326A61"/>
    <w:rsid w:val="00330AE9"/>
    <w:rsid w:val="00332287"/>
    <w:rsid w:val="00332ED6"/>
    <w:rsid w:val="003340E9"/>
    <w:rsid w:val="00334B0E"/>
    <w:rsid w:val="003406A7"/>
    <w:rsid w:val="00351574"/>
    <w:rsid w:val="00352D16"/>
    <w:rsid w:val="003537C1"/>
    <w:rsid w:val="00356A28"/>
    <w:rsid w:val="00360A05"/>
    <w:rsid w:val="003615C3"/>
    <w:rsid w:val="00362193"/>
    <w:rsid w:val="0036283D"/>
    <w:rsid w:val="003631E0"/>
    <w:rsid w:val="003653B6"/>
    <w:rsid w:val="00370F93"/>
    <w:rsid w:val="00372393"/>
    <w:rsid w:val="00372ACA"/>
    <w:rsid w:val="00372E65"/>
    <w:rsid w:val="003766D9"/>
    <w:rsid w:val="00385E46"/>
    <w:rsid w:val="0038691E"/>
    <w:rsid w:val="00390834"/>
    <w:rsid w:val="00396F05"/>
    <w:rsid w:val="00397A4B"/>
    <w:rsid w:val="003A04D0"/>
    <w:rsid w:val="003A7943"/>
    <w:rsid w:val="003A7AB0"/>
    <w:rsid w:val="003A7C68"/>
    <w:rsid w:val="003B024F"/>
    <w:rsid w:val="003B1669"/>
    <w:rsid w:val="003B2E1C"/>
    <w:rsid w:val="003B3F6B"/>
    <w:rsid w:val="003B4A54"/>
    <w:rsid w:val="003B4E68"/>
    <w:rsid w:val="003B7257"/>
    <w:rsid w:val="003B773F"/>
    <w:rsid w:val="003C00A7"/>
    <w:rsid w:val="003C1226"/>
    <w:rsid w:val="003C2374"/>
    <w:rsid w:val="003C546A"/>
    <w:rsid w:val="003D20D2"/>
    <w:rsid w:val="003D3CA4"/>
    <w:rsid w:val="003D6052"/>
    <w:rsid w:val="003D7B60"/>
    <w:rsid w:val="003E0C9F"/>
    <w:rsid w:val="003E26A6"/>
    <w:rsid w:val="003E2BE2"/>
    <w:rsid w:val="003E346E"/>
    <w:rsid w:val="003E438A"/>
    <w:rsid w:val="003E475F"/>
    <w:rsid w:val="003E4B76"/>
    <w:rsid w:val="003E5C67"/>
    <w:rsid w:val="003E6696"/>
    <w:rsid w:val="003E707B"/>
    <w:rsid w:val="003E7A3C"/>
    <w:rsid w:val="003F12A6"/>
    <w:rsid w:val="003F2242"/>
    <w:rsid w:val="003F340C"/>
    <w:rsid w:val="003F52A5"/>
    <w:rsid w:val="003F6120"/>
    <w:rsid w:val="003F7050"/>
    <w:rsid w:val="00400B2C"/>
    <w:rsid w:val="00401150"/>
    <w:rsid w:val="00401B38"/>
    <w:rsid w:val="00402C82"/>
    <w:rsid w:val="00403628"/>
    <w:rsid w:val="0040425F"/>
    <w:rsid w:val="004045FB"/>
    <w:rsid w:val="00411CB4"/>
    <w:rsid w:val="0041372A"/>
    <w:rsid w:val="00413DA6"/>
    <w:rsid w:val="004154CA"/>
    <w:rsid w:val="00417EF9"/>
    <w:rsid w:val="004201A7"/>
    <w:rsid w:val="00420BBD"/>
    <w:rsid w:val="00420F41"/>
    <w:rsid w:val="00425A6D"/>
    <w:rsid w:val="0042649F"/>
    <w:rsid w:val="00427C34"/>
    <w:rsid w:val="00427EEF"/>
    <w:rsid w:val="00431E3E"/>
    <w:rsid w:val="004326DB"/>
    <w:rsid w:val="00433F3E"/>
    <w:rsid w:val="00436224"/>
    <w:rsid w:val="00442BF1"/>
    <w:rsid w:val="004441C8"/>
    <w:rsid w:val="004453A8"/>
    <w:rsid w:val="0044616E"/>
    <w:rsid w:val="00452250"/>
    <w:rsid w:val="0045295E"/>
    <w:rsid w:val="00454B32"/>
    <w:rsid w:val="00456221"/>
    <w:rsid w:val="00456297"/>
    <w:rsid w:val="004562E0"/>
    <w:rsid w:val="00456A09"/>
    <w:rsid w:val="00456F82"/>
    <w:rsid w:val="004630C5"/>
    <w:rsid w:val="00463773"/>
    <w:rsid w:val="00463E6F"/>
    <w:rsid w:val="0046545B"/>
    <w:rsid w:val="004670F2"/>
    <w:rsid w:val="004702A7"/>
    <w:rsid w:val="0047398F"/>
    <w:rsid w:val="004758FC"/>
    <w:rsid w:val="00475D33"/>
    <w:rsid w:val="0047780E"/>
    <w:rsid w:val="00480171"/>
    <w:rsid w:val="0048207E"/>
    <w:rsid w:val="00486781"/>
    <w:rsid w:val="0049287B"/>
    <w:rsid w:val="00492D40"/>
    <w:rsid w:val="00493E82"/>
    <w:rsid w:val="004940DA"/>
    <w:rsid w:val="00494960"/>
    <w:rsid w:val="00495523"/>
    <w:rsid w:val="004A052F"/>
    <w:rsid w:val="004A0D3E"/>
    <w:rsid w:val="004A105F"/>
    <w:rsid w:val="004A1C7C"/>
    <w:rsid w:val="004A33D4"/>
    <w:rsid w:val="004B0A28"/>
    <w:rsid w:val="004B33BF"/>
    <w:rsid w:val="004B4A01"/>
    <w:rsid w:val="004C0D28"/>
    <w:rsid w:val="004C1959"/>
    <w:rsid w:val="004C7593"/>
    <w:rsid w:val="004D14F9"/>
    <w:rsid w:val="004D16C2"/>
    <w:rsid w:val="004D39F9"/>
    <w:rsid w:val="004D3C58"/>
    <w:rsid w:val="004D4A4A"/>
    <w:rsid w:val="004D6BB8"/>
    <w:rsid w:val="004D75C8"/>
    <w:rsid w:val="004E03BA"/>
    <w:rsid w:val="004E145A"/>
    <w:rsid w:val="004E3109"/>
    <w:rsid w:val="004F0E2D"/>
    <w:rsid w:val="004F107B"/>
    <w:rsid w:val="004F2FC2"/>
    <w:rsid w:val="004F4524"/>
    <w:rsid w:val="004F61A0"/>
    <w:rsid w:val="004F716A"/>
    <w:rsid w:val="00501269"/>
    <w:rsid w:val="00501D83"/>
    <w:rsid w:val="00503072"/>
    <w:rsid w:val="0050438D"/>
    <w:rsid w:val="005074BC"/>
    <w:rsid w:val="00507A41"/>
    <w:rsid w:val="00507D1F"/>
    <w:rsid w:val="005102C8"/>
    <w:rsid w:val="00514B3A"/>
    <w:rsid w:val="0052034C"/>
    <w:rsid w:val="00520823"/>
    <w:rsid w:val="00520BD7"/>
    <w:rsid w:val="00520C3E"/>
    <w:rsid w:val="005228F9"/>
    <w:rsid w:val="00523062"/>
    <w:rsid w:val="005248A9"/>
    <w:rsid w:val="00525DED"/>
    <w:rsid w:val="005266CF"/>
    <w:rsid w:val="0053013C"/>
    <w:rsid w:val="00532029"/>
    <w:rsid w:val="00532AA4"/>
    <w:rsid w:val="00534BC0"/>
    <w:rsid w:val="00534F88"/>
    <w:rsid w:val="005412BC"/>
    <w:rsid w:val="00543019"/>
    <w:rsid w:val="00544E95"/>
    <w:rsid w:val="00547780"/>
    <w:rsid w:val="005522B5"/>
    <w:rsid w:val="00554F0B"/>
    <w:rsid w:val="0055506E"/>
    <w:rsid w:val="0055755C"/>
    <w:rsid w:val="00560DFA"/>
    <w:rsid w:val="005610E3"/>
    <w:rsid w:val="0056261E"/>
    <w:rsid w:val="00562C5F"/>
    <w:rsid w:val="00565E3D"/>
    <w:rsid w:val="005666F1"/>
    <w:rsid w:val="00567C0D"/>
    <w:rsid w:val="0057072F"/>
    <w:rsid w:val="00571C18"/>
    <w:rsid w:val="00571C56"/>
    <w:rsid w:val="00572C42"/>
    <w:rsid w:val="00572F71"/>
    <w:rsid w:val="005749F3"/>
    <w:rsid w:val="0057609D"/>
    <w:rsid w:val="00576566"/>
    <w:rsid w:val="00581F36"/>
    <w:rsid w:val="00586458"/>
    <w:rsid w:val="00587D5E"/>
    <w:rsid w:val="00587F23"/>
    <w:rsid w:val="005902AB"/>
    <w:rsid w:val="00593007"/>
    <w:rsid w:val="005934E8"/>
    <w:rsid w:val="00593641"/>
    <w:rsid w:val="005937C5"/>
    <w:rsid w:val="00597B9F"/>
    <w:rsid w:val="005A0C8F"/>
    <w:rsid w:val="005A10BF"/>
    <w:rsid w:val="005A2831"/>
    <w:rsid w:val="005A4932"/>
    <w:rsid w:val="005A5CA4"/>
    <w:rsid w:val="005A6F35"/>
    <w:rsid w:val="005B0228"/>
    <w:rsid w:val="005B262F"/>
    <w:rsid w:val="005B2E94"/>
    <w:rsid w:val="005B3616"/>
    <w:rsid w:val="005B6E1E"/>
    <w:rsid w:val="005C1DB5"/>
    <w:rsid w:val="005C3884"/>
    <w:rsid w:val="005C3D52"/>
    <w:rsid w:val="005C630F"/>
    <w:rsid w:val="005C7AC9"/>
    <w:rsid w:val="005D1061"/>
    <w:rsid w:val="005D2229"/>
    <w:rsid w:val="005D3CC1"/>
    <w:rsid w:val="005D5287"/>
    <w:rsid w:val="005D5D1D"/>
    <w:rsid w:val="005E0C59"/>
    <w:rsid w:val="005E1714"/>
    <w:rsid w:val="005E207E"/>
    <w:rsid w:val="005E38D1"/>
    <w:rsid w:val="005E41A7"/>
    <w:rsid w:val="005E4E04"/>
    <w:rsid w:val="005E7B28"/>
    <w:rsid w:val="005E7DFF"/>
    <w:rsid w:val="005E7FDA"/>
    <w:rsid w:val="005F365F"/>
    <w:rsid w:val="005F434D"/>
    <w:rsid w:val="005F44F5"/>
    <w:rsid w:val="00601515"/>
    <w:rsid w:val="00603C01"/>
    <w:rsid w:val="00603D74"/>
    <w:rsid w:val="00604D92"/>
    <w:rsid w:val="006056A0"/>
    <w:rsid w:val="00607A4B"/>
    <w:rsid w:val="00610F00"/>
    <w:rsid w:val="0061338C"/>
    <w:rsid w:val="0061448A"/>
    <w:rsid w:val="006144FD"/>
    <w:rsid w:val="00615125"/>
    <w:rsid w:val="006200E3"/>
    <w:rsid w:val="006238EE"/>
    <w:rsid w:val="00623930"/>
    <w:rsid w:val="00623D64"/>
    <w:rsid w:val="00626CB3"/>
    <w:rsid w:val="006274B6"/>
    <w:rsid w:val="006364AA"/>
    <w:rsid w:val="0064630F"/>
    <w:rsid w:val="00651F98"/>
    <w:rsid w:val="006551A5"/>
    <w:rsid w:val="006576A3"/>
    <w:rsid w:val="0066026A"/>
    <w:rsid w:val="00660333"/>
    <w:rsid w:val="00661C01"/>
    <w:rsid w:val="006622C0"/>
    <w:rsid w:val="006625A1"/>
    <w:rsid w:val="0066555A"/>
    <w:rsid w:val="00665AF3"/>
    <w:rsid w:val="00667DF8"/>
    <w:rsid w:val="006706A6"/>
    <w:rsid w:val="00671BC4"/>
    <w:rsid w:val="00673256"/>
    <w:rsid w:val="00673DDA"/>
    <w:rsid w:val="00680347"/>
    <w:rsid w:val="0068131A"/>
    <w:rsid w:val="00681A70"/>
    <w:rsid w:val="00682CD3"/>
    <w:rsid w:val="0068379A"/>
    <w:rsid w:val="00684460"/>
    <w:rsid w:val="006872B9"/>
    <w:rsid w:val="00695EEB"/>
    <w:rsid w:val="00695F83"/>
    <w:rsid w:val="006A1399"/>
    <w:rsid w:val="006A2C2C"/>
    <w:rsid w:val="006A3340"/>
    <w:rsid w:val="006A77E8"/>
    <w:rsid w:val="006B1B27"/>
    <w:rsid w:val="006B3491"/>
    <w:rsid w:val="006B3D68"/>
    <w:rsid w:val="006B45A6"/>
    <w:rsid w:val="006B590A"/>
    <w:rsid w:val="006B67D5"/>
    <w:rsid w:val="006B7176"/>
    <w:rsid w:val="006C0526"/>
    <w:rsid w:val="006C28F7"/>
    <w:rsid w:val="006C4067"/>
    <w:rsid w:val="006C4A33"/>
    <w:rsid w:val="006C7CD3"/>
    <w:rsid w:val="006D0332"/>
    <w:rsid w:val="006D0EC1"/>
    <w:rsid w:val="006D3779"/>
    <w:rsid w:val="006D3880"/>
    <w:rsid w:val="006D412F"/>
    <w:rsid w:val="006D4B3C"/>
    <w:rsid w:val="006D4C89"/>
    <w:rsid w:val="006E0D6B"/>
    <w:rsid w:val="006E1525"/>
    <w:rsid w:val="006E25D0"/>
    <w:rsid w:val="006E4E54"/>
    <w:rsid w:val="006E55FE"/>
    <w:rsid w:val="006E7729"/>
    <w:rsid w:val="006F1545"/>
    <w:rsid w:val="006F1F38"/>
    <w:rsid w:val="006F6113"/>
    <w:rsid w:val="00700316"/>
    <w:rsid w:val="007003E2"/>
    <w:rsid w:val="007036CE"/>
    <w:rsid w:val="00706A24"/>
    <w:rsid w:val="00711D9C"/>
    <w:rsid w:val="00711EE6"/>
    <w:rsid w:val="007154ED"/>
    <w:rsid w:val="00716444"/>
    <w:rsid w:val="0071743F"/>
    <w:rsid w:val="007208C0"/>
    <w:rsid w:val="0072096C"/>
    <w:rsid w:val="00720AA3"/>
    <w:rsid w:val="00721DF5"/>
    <w:rsid w:val="007221A7"/>
    <w:rsid w:val="00725D94"/>
    <w:rsid w:val="00731118"/>
    <w:rsid w:val="00731B79"/>
    <w:rsid w:val="00731FE8"/>
    <w:rsid w:val="0073347A"/>
    <w:rsid w:val="00733552"/>
    <w:rsid w:val="0073356E"/>
    <w:rsid w:val="00734B38"/>
    <w:rsid w:val="007350A8"/>
    <w:rsid w:val="00735EE3"/>
    <w:rsid w:val="007407D6"/>
    <w:rsid w:val="00740D88"/>
    <w:rsid w:val="00741ECF"/>
    <w:rsid w:val="00742B20"/>
    <w:rsid w:val="007475AE"/>
    <w:rsid w:val="00753199"/>
    <w:rsid w:val="0075360E"/>
    <w:rsid w:val="00754B8B"/>
    <w:rsid w:val="00754D0D"/>
    <w:rsid w:val="007620E3"/>
    <w:rsid w:val="00765F3D"/>
    <w:rsid w:val="00766A70"/>
    <w:rsid w:val="00766CD0"/>
    <w:rsid w:val="0076791D"/>
    <w:rsid w:val="00770A5F"/>
    <w:rsid w:val="00771532"/>
    <w:rsid w:val="0077303B"/>
    <w:rsid w:val="00773FDF"/>
    <w:rsid w:val="00774EB5"/>
    <w:rsid w:val="00775542"/>
    <w:rsid w:val="00777155"/>
    <w:rsid w:val="00777EF0"/>
    <w:rsid w:val="007805C1"/>
    <w:rsid w:val="00780D59"/>
    <w:rsid w:val="00781A7F"/>
    <w:rsid w:val="00784844"/>
    <w:rsid w:val="00787F61"/>
    <w:rsid w:val="00795563"/>
    <w:rsid w:val="007A12E7"/>
    <w:rsid w:val="007A1F7E"/>
    <w:rsid w:val="007A20C0"/>
    <w:rsid w:val="007A30C1"/>
    <w:rsid w:val="007A575F"/>
    <w:rsid w:val="007A6B60"/>
    <w:rsid w:val="007A6CDC"/>
    <w:rsid w:val="007A7AB4"/>
    <w:rsid w:val="007A7B50"/>
    <w:rsid w:val="007B04BF"/>
    <w:rsid w:val="007B3522"/>
    <w:rsid w:val="007B69FF"/>
    <w:rsid w:val="007B777F"/>
    <w:rsid w:val="007C0A66"/>
    <w:rsid w:val="007C1236"/>
    <w:rsid w:val="007C1498"/>
    <w:rsid w:val="007C1BA5"/>
    <w:rsid w:val="007C1D3C"/>
    <w:rsid w:val="007C1DEB"/>
    <w:rsid w:val="007C6BF7"/>
    <w:rsid w:val="007C7B90"/>
    <w:rsid w:val="007D1C41"/>
    <w:rsid w:val="007D3586"/>
    <w:rsid w:val="007D392C"/>
    <w:rsid w:val="007D48CB"/>
    <w:rsid w:val="007D56E8"/>
    <w:rsid w:val="007D592A"/>
    <w:rsid w:val="007D6356"/>
    <w:rsid w:val="007E3A5C"/>
    <w:rsid w:val="007E3DFE"/>
    <w:rsid w:val="007E587F"/>
    <w:rsid w:val="007E7F80"/>
    <w:rsid w:val="007F0CEC"/>
    <w:rsid w:val="007F3AB0"/>
    <w:rsid w:val="007F5DCF"/>
    <w:rsid w:val="007F7D90"/>
    <w:rsid w:val="00801A75"/>
    <w:rsid w:val="008070F0"/>
    <w:rsid w:val="008105D5"/>
    <w:rsid w:val="0081094F"/>
    <w:rsid w:val="00814079"/>
    <w:rsid w:val="008143A3"/>
    <w:rsid w:val="008145ED"/>
    <w:rsid w:val="00814D51"/>
    <w:rsid w:val="00816E7A"/>
    <w:rsid w:val="00817A03"/>
    <w:rsid w:val="008206CF"/>
    <w:rsid w:val="008219E0"/>
    <w:rsid w:val="008228B5"/>
    <w:rsid w:val="00827436"/>
    <w:rsid w:val="00831F58"/>
    <w:rsid w:val="00832701"/>
    <w:rsid w:val="00833AE2"/>
    <w:rsid w:val="00834D90"/>
    <w:rsid w:val="0083769E"/>
    <w:rsid w:val="00837F49"/>
    <w:rsid w:val="00837F86"/>
    <w:rsid w:val="00841499"/>
    <w:rsid w:val="00844F55"/>
    <w:rsid w:val="008454CA"/>
    <w:rsid w:val="00845D5F"/>
    <w:rsid w:val="0085274D"/>
    <w:rsid w:val="0085329B"/>
    <w:rsid w:val="00854607"/>
    <w:rsid w:val="008548A8"/>
    <w:rsid w:val="008549F2"/>
    <w:rsid w:val="008576F9"/>
    <w:rsid w:val="00861EFE"/>
    <w:rsid w:val="008700D4"/>
    <w:rsid w:val="008716F5"/>
    <w:rsid w:val="00871C1C"/>
    <w:rsid w:val="008732EC"/>
    <w:rsid w:val="008743CD"/>
    <w:rsid w:val="008754C1"/>
    <w:rsid w:val="00875608"/>
    <w:rsid w:val="008777EF"/>
    <w:rsid w:val="00880DFA"/>
    <w:rsid w:val="00883C84"/>
    <w:rsid w:val="00883E54"/>
    <w:rsid w:val="00883F2E"/>
    <w:rsid w:val="0088585B"/>
    <w:rsid w:val="008864B2"/>
    <w:rsid w:val="0088689A"/>
    <w:rsid w:val="008874E8"/>
    <w:rsid w:val="00890DB3"/>
    <w:rsid w:val="00891709"/>
    <w:rsid w:val="00891960"/>
    <w:rsid w:val="00892953"/>
    <w:rsid w:val="0089479A"/>
    <w:rsid w:val="00894BEB"/>
    <w:rsid w:val="008A29AB"/>
    <w:rsid w:val="008A5921"/>
    <w:rsid w:val="008B1357"/>
    <w:rsid w:val="008B1581"/>
    <w:rsid w:val="008B2C91"/>
    <w:rsid w:val="008B2D9C"/>
    <w:rsid w:val="008B3416"/>
    <w:rsid w:val="008B45AC"/>
    <w:rsid w:val="008B5ADA"/>
    <w:rsid w:val="008B740B"/>
    <w:rsid w:val="008B7672"/>
    <w:rsid w:val="008C03BB"/>
    <w:rsid w:val="008C0AD3"/>
    <w:rsid w:val="008C16B7"/>
    <w:rsid w:val="008C40C5"/>
    <w:rsid w:val="008C494D"/>
    <w:rsid w:val="008C5BAB"/>
    <w:rsid w:val="008C76FE"/>
    <w:rsid w:val="008D3875"/>
    <w:rsid w:val="008D642E"/>
    <w:rsid w:val="008D6C6B"/>
    <w:rsid w:val="008E1F69"/>
    <w:rsid w:val="008E6ED1"/>
    <w:rsid w:val="008F21F4"/>
    <w:rsid w:val="008F4701"/>
    <w:rsid w:val="008F5D2B"/>
    <w:rsid w:val="008F6786"/>
    <w:rsid w:val="008F6A64"/>
    <w:rsid w:val="008F7210"/>
    <w:rsid w:val="0090296F"/>
    <w:rsid w:val="00902B31"/>
    <w:rsid w:val="00904649"/>
    <w:rsid w:val="00904F52"/>
    <w:rsid w:val="009103A3"/>
    <w:rsid w:val="00911115"/>
    <w:rsid w:val="0091236E"/>
    <w:rsid w:val="00913030"/>
    <w:rsid w:val="00913CEE"/>
    <w:rsid w:val="00916BFA"/>
    <w:rsid w:val="00916DBF"/>
    <w:rsid w:val="0091726D"/>
    <w:rsid w:val="00920127"/>
    <w:rsid w:val="0092012A"/>
    <w:rsid w:val="00920673"/>
    <w:rsid w:val="00923187"/>
    <w:rsid w:val="00924E2B"/>
    <w:rsid w:val="00924FD7"/>
    <w:rsid w:val="00925F99"/>
    <w:rsid w:val="00926ED0"/>
    <w:rsid w:val="009302D7"/>
    <w:rsid w:val="009312A3"/>
    <w:rsid w:val="009315A5"/>
    <w:rsid w:val="0093257E"/>
    <w:rsid w:val="00933938"/>
    <w:rsid w:val="00933B76"/>
    <w:rsid w:val="009349FB"/>
    <w:rsid w:val="00934B2A"/>
    <w:rsid w:val="00935132"/>
    <w:rsid w:val="009357D7"/>
    <w:rsid w:val="009404BD"/>
    <w:rsid w:val="00940E62"/>
    <w:rsid w:val="00941819"/>
    <w:rsid w:val="0094217B"/>
    <w:rsid w:val="0094297F"/>
    <w:rsid w:val="00943CD7"/>
    <w:rsid w:val="009442D2"/>
    <w:rsid w:val="00945E6F"/>
    <w:rsid w:val="00947654"/>
    <w:rsid w:val="00947978"/>
    <w:rsid w:val="0095169D"/>
    <w:rsid w:val="00951AD6"/>
    <w:rsid w:val="009536B1"/>
    <w:rsid w:val="00954453"/>
    <w:rsid w:val="00954F21"/>
    <w:rsid w:val="009579F9"/>
    <w:rsid w:val="00957A3B"/>
    <w:rsid w:val="009607E5"/>
    <w:rsid w:val="009622AF"/>
    <w:rsid w:val="00967748"/>
    <w:rsid w:val="00967BD9"/>
    <w:rsid w:val="0097077F"/>
    <w:rsid w:val="0098030D"/>
    <w:rsid w:val="009809DF"/>
    <w:rsid w:val="0098123E"/>
    <w:rsid w:val="00984E0A"/>
    <w:rsid w:val="00986EAA"/>
    <w:rsid w:val="0099151D"/>
    <w:rsid w:val="00993BBE"/>
    <w:rsid w:val="009941AF"/>
    <w:rsid w:val="00995019"/>
    <w:rsid w:val="009A1417"/>
    <w:rsid w:val="009A680B"/>
    <w:rsid w:val="009B3743"/>
    <w:rsid w:val="009B406B"/>
    <w:rsid w:val="009B43E6"/>
    <w:rsid w:val="009B72D9"/>
    <w:rsid w:val="009C1647"/>
    <w:rsid w:val="009C2180"/>
    <w:rsid w:val="009C2373"/>
    <w:rsid w:val="009C79E1"/>
    <w:rsid w:val="009C7DEC"/>
    <w:rsid w:val="009C7F51"/>
    <w:rsid w:val="009D0775"/>
    <w:rsid w:val="009D1543"/>
    <w:rsid w:val="009D25E5"/>
    <w:rsid w:val="009D2A22"/>
    <w:rsid w:val="009D5762"/>
    <w:rsid w:val="009D5D97"/>
    <w:rsid w:val="009D6C8F"/>
    <w:rsid w:val="009D76D9"/>
    <w:rsid w:val="009E0415"/>
    <w:rsid w:val="009E07D5"/>
    <w:rsid w:val="009E154B"/>
    <w:rsid w:val="009E271C"/>
    <w:rsid w:val="009E2C19"/>
    <w:rsid w:val="009E485D"/>
    <w:rsid w:val="009E4B4D"/>
    <w:rsid w:val="009F0BDB"/>
    <w:rsid w:val="009F0C45"/>
    <w:rsid w:val="009F1BE5"/>
    <w:rsid w:val="009F200D"/>
    <w:rsid w:val="009F255C"/>
    <w:rsid w:val="009F67EA"/>
    <w:rsid w:val="009F6A8E"/>
    <w:rsid w:val="009F7FD3"/>
    <w:rsid w:val="00A0032C"/>
    <w:rsid w:val="00A00D36"/>
    <w:rsid w:val="00A01619"/>
    <w:rsid w:val="00A03D9B"/>
    <w:rsid w:val="00A07B68"/>
    <w:rsid w:val="00A10E61"/>
    <w:rsid w:val="00A12E42"/>
    <w:rsid w:val="00A17B78"/>
    <w:rsid w:val="00A224D1"/>
    <w:rsid w:val="00A23594"/>
    <w:rsid w:val="00A242C0"/>
    <w:rsid w:val="00A24F98"/>
    <w:rsid w:val="00A317EF"/>
    <w:rsid w:val="00A320EA"/>
    <w:rsid w:val="00A3249D"/>
    <w:rsid w:val="00A364AA"/>
    <w:rsid w:val="00A4021D"/>
    <w:rsid w:val="00A41810"/>
    <w:rsid w:val="00A44E82"/>
    <w:rsid w:val="00A44E86"/>
    <w:rsid w:val="00A46B85"/>
    <w:rsid w:val="00A5215F"/>
    <w:rsid w:val="00A527D3"/>
    <w:rsid w:val="00A52C2C"/>
    <w:rsid w:val="00A5300E"/>
    <w:rsid w:val="00A53ABB"/>
    <w:rsid w:val="00A53C81"/>
    <w:rsid w:val="00A62539"/>
    <w:rsid w:val="00A6414A"/>
    <w:rsid w:val="00A6494A"/>
    <w:rsid w:val="00A65408"/>
    <w:rsid w:val="00A654CC"/>
    <w:rsid w:val="00A657A7"/>
    <w:rsid w:val="00A660DE"/>
    <w:rsid w:val="00A66502"/>
    <w:rsid w:val="00A665CB"/>
    <w:rsid w:val="00A66FED"/>
    <w:rsid w:val="00A674BB"/>
    <w:rsid w:val="00A70593"/>
    <w:rsid w:val="00A7363E"/>
    <w:rsid w:val="00A7647E"/>
    <w:rsid w:val="00A835A2"/>
    <w:rsid w:val="00A8471B"/>
    <w:rsid w:val="00A87B1B"/>
    <w:rsid w:val="00A92A86"/>
    <w:rsid w:val="00A92C4A"/>
    <w:rsid w:val="00A9446B"/>
    <w:rsid w:val="00A94E16"/>
    <w:rsid w:val="00A950E0"/>
    <w:rsid w:val="00AA25EE"/>
    <w:rsid w:val="00AA28A2"/>
    <w:rsid w:val="00AA468C"/>
    <w:rsid w:val="00AA62F3"/>
    <w:rsid w:val="00AA65A3"/>
    <w:rsid w:val="00AB1BAD"/>
    <w:rsid w:val="00AB4EBE"/>
    <w:rsid w:val="00AB511B"/>
    <w:rsid w:val="00AB5C10"/>
    <w:rsid w:val="00AB7015"/>
    <w:rsid w:val="00AB7EAE"/>
    <w:rsid w:val="00AC165A"/>
    <w:rsid w:val="00AC1957"/>
    <w:rsid w:val="00AC206A"/>
    <w:rsid w:val="00AC361F"/>
    <w:rsid w:val="00AC3670"/>
    <w:rsid w:val="00AC7EBE"/>
    <w:rsid w:val="00AD335C"/>
    <w:rsid w:val="00AD4880"/>
    <w:rsid w:val="00AD7546"/>
    <w:rsid w:val="00AE4DE5"/>
    <w:rsid w:val="00AE54A9"/>
    <w:rsid w:val="00AE737C"/>
    <w:rsid w:val="00AF1D28"/>
    <w:rsid w:val="00AF2C66"/>
    <w:rsid w:val="00AF474C"/>
    <w:rsid w:val="00AF7116"/>
    <w:rsid w:val="00B008D4"/>
    <w:rsid w:val="00B02777"/>
    <w:rsid w:val="00B03DFA"/>
    <w:rsid w:val="00B100F8"/>
    <w:rsid w:val="00B10BBC"/>
    <w:rsid w:val="00B1271B"/>
    <w:rsid w:val="00B13739"/>
    <w:rsid w:val="00B13AF1"/>
    <w:rsid w:val="00B13B66"/>
    <w:rsid w:val="00B16A08"/>
    <w:rsid w:val="00B20A6A"/>
    <w:rsid w:val="00B20DF9"/>
    <w:rsid w:val="00B2203C"/>
    <w:rsid w:val="00B222E7"/>
    <w:rsid w:val="00B22F07"/>
    <w:rsid w:val="00B24F27"/>
    <w:rsid w:val="00B264B2"/>
    <w:rsid w:val="00B34676"/>
    <w:rsid w:val="00B36132"/>
    <w:rsid w:val="00B36D83"/>
    <w:rsid w:val="00B370F4"/>
    <w:rsid w:val="00B423C9"/>
    <w:rsid w:val="00B43378"/>
    <w:rsid w:val="00B43D3A"/>
    <w:rsid w:val="00B45021"/>
    <w:rsid w:val="00B45470"/>
    <w:rsid w:val="00B46641"/>
    <w:rsid w:val="00B467BB"/>
    <w:rsid w:val="00B502E4"/>
    <w:rsid w:val="00B50E79"/>
    <w:rsid w:val="00B52C70"/>
    <w:rsid w:val="00B53688"/>
    <w:rsid w:val="00B54D87"/>
    <w:rsid w:val="00B5670F"/>
    <w:rsid w:val="00B57823"/>
    <w:rsid w:val="00B61D01"/>
    <w:rsid w:val="00B62475"/>
    <w:rsid w:val="00B63A7C"/>
    <w:rsid w:val="00B64388"/>
    <w:rsid w:val="00B6570A"/>
    <w:rsid w:val="00B65A55"/>
    <w:rsid w:val="00B71341"/>
    <w:rsid w:val="00B71718"/>
    <w:rsid w:val="00B71B2F"/>
    <w:rsid w:val="00B71F3B"/>
    <w:rsid w:val="00B72B60"/>
    <w:rsid w:val="00B75212"/>
    <w:rsid w:val="00B758D1"/>
    <w:rsid w:val="00B87157"/>
    <w:rsid w:val="00B879CF"/>
    <w:rsid w:val="00B93069"/>
    <w:rsid w:val="00B935D6"/>
    <w:rsid w:val="00B95457"/>
    <w:rsid w:val="00B96CC6"/>
    <w:rsid w:val="00B975D8"/>
    <w:rsid w:val="00BA20DB"/>
    <w:rsid w:val="00BA331C"/>
    <w:rsid w:val="00BA487F"/>
    <w:rsid w:val="00BA547C"/>
    <w:rsid w:val="00BA58C3"/>
    <w:rsid w:val="00BA7693"/>
    <w:rsid w:val="00BB10A0"/>
    <w:rsid w:val="00BB2815"/>
    <w:rsid w:val="00BB44AF"/>
    <w:rsid w:val="00BB5ED2"/>
    <w:rsid w:val="00BB6517"/>
    <w:rsid w:val="00BB6F9B"/>
    <w:rsid w:val="00BC2742"/>
    <w:rsid w:val="00BC38EF"/>
    <w:rsid w:val="00BC456E"/>
    <w:rsid w:val="00BC4B5A"/>
    <w:rsid w:val="00BC5169"/>
    <w:rsid w:val="00BC5187"/>
    <w:rsid w:val="00BD0586"/>
    <w:rsid w:val="00BD08B2"/>
    <w:rsid w:val="00BD12C2"/>
    <w:rsid w:val="00BD1783"/>
    <w:rsid w:val="00BD231B"/>
    <w:rsid w:val="00BD5C1F"/>
    <w:rsid w:val="00BD5C70"/>
    <w:rsid w:val="00BE04DA"/>
    <w:rsid w:val="00BE26C1"/>
    <w:rsid w:val="00BE7922"/>
    <w:rsid w:val="00BF1D03"/>
    <w:rsid w:val="00BF2737"/>
    <w:rsid w:val="00BF41FE"/>
    <w:rsid w:val="00BF565C"/>
    <w:rsid w:val="00C01C60"/>
    <w:rsid w:val="00C02140"/>
    <w:rsid w:val="00C065F6"/>
    <w:rsid w:val="00C06820"/>
    <w:rsid w:val="00C10E4B"/>
    <w:rsid w:val="00C1246F"/>
    <w:rsid w:val="00C12F10"/>
    <w:rsid w:val="00C14792"/>
    <w:rsid w:val="00C1744B"/>
    <w:rsid w:val="00C1779D"/>
    <w:rsid w:val="00C20915"/>
    <w:rsid w:val="00C21A47"/>
    <w:rsid w:val="00C21F23"/>
    <w:rsid w:val="00C27F31"/>
    <w:rsid w:val="00C30BE5"/>
    <w:rsid w:val="00C31442"/>
    <w:rsid w:val="00C32791"/>
    <w:rsid w:val="00C3471C"/>
    <w:rsid w:val="00C41B9F"/>
    <w:rsid w:val="00C41BE1"/>
    <w:rsid w:val="00C42E8C"/>
    <w:rsid w:val="00C431FC"/>
    <w:rsid w:val="00C44C88"/>
    <w:rsid w:val="00C45102"/>
    <w:rsid w:val="00C50CAD"/>
    <w:rsid w:val="00C5142F"/>
    <w:rsid w:val="00C51DC0"/>
    <w:rsid w:val="00C521B9"/>
    <w:rsid w:val="00C532F5"/>
    <w:rsid w:val="00C53966"/>
    <w:rsid w:val="00C54BF5"/>
    <w:rsid w:val="00C56EA7"/>
    <w:rsid w:val="00C5738A"/>
    <w:rsid w:val="00C61FBA"/>
    <w:rsid w:val="00C620A1"/>
    <w:rsid w:val="00C64DE3"/>
    <w:rsid w:val="00C65397"/>
    <w:rsid w:val="00C66BE7"/>
    <w:rsid w:val="00C67BBB"/>
    <w:rsid w:val="00C71CE2"/>
    <w:rsid w:val="00C83BF1"/>
    <w:rsid w:val="00C84739"/>
    <w:rsid w:val="00C84A2D"/>
    <w:rsid w:val="00C84FBC"/>
    <w:rsid w:val="00C911EF"/>
    <w:rsid w:val="00C96EF7"/>
    <w:rsid w:val="00CA21F2"/>
    <w:rsid w:val="00CA26D3"/>
    <w:rsid w:val="00CA27FC"/>
    <w:rsid w:val="00CA2F45"/>
    <w:rsid w:val="00CA5F24"/>
    <w:rsid w:val="00CA7C1F"/>
    <w:rsid w:val="00CB13B5"/>
    <w:rsid w:val="00CB2657"/>
    <w:rsid w:val="00CB3E53"/>
    <w:rsid w:val="00CB404C"/>
    <w:rsid w:val="00CB61F7"/>
    <w:rsid w:val="00CB67C3"/>
    <w:rsid w:val="00CC0681"/>
    <w:rsid w:val="00CC1959"/>
    <w:rsid w:val="00CC2A2C"/>
    <w:rsid w:val="00CC37DE"/>
    <w:rsid w:val="00CC580B"/>
    <w:rsid w:val="00CC602E"/>
    <w:rsid w:val="00CC7AC0"/>
    <w:rsid w:val="00CD089F"/>
    <w:rsid w:val="00CD08F2"/>
    <w:rsid w:val="00CD4EEA"/>
    <w:rsid w:val="00CD4EF4"/>
    <w:rsid w:val="00CD6869"/>
    <w:rsid w:val="00CE014F"/>
    <w:rsid w:val="00CE066C"/>
    <w:rsid w:val="00CE4422"/>
    <w:rsid w:val="00CE4D41"/>
    <w:rsid w:val="00CE68E2"/>
    <w:rsid w:val="00CE6DDC"/>
    <w:rsid w:val="00CE6EFE"/>
    <w:rsid w:val="00CF09F8"/>
    <w:rsid w:val="00CF0AC2"/>
    <w:rsid w:val="00CF15F9"/>
    <w:rsid w:val="00CF1D15"/>
    <w:rsid w:val="00CF2F90"/>
    <w:rsid w:val="00CF4441"/>
    <w:rsid w:val="00CF4BF9"/>
    <w:rsid w:val="00CF50BF"/>
    <w:rsid w:val="00CF5F5A"/>
    <w:rsid w:val="00CF6544"/>
    <w:rsid w:val="00CF698A"/>
    <w:rsid w:val="00CF7D21"/>
    <w:rsid w:val="00D03945"/>
    <w:rsid w:val="00D04180"/>
    <w:rsid w:val="00D07D87"/>
    <w:rsid w:val="00D10CDE"/>
    <w:rsid w:val="00D1188D"/>
    <w:rsid w:val="00D14371"/>
    <w:rsid w:val="00D1447A"/>
    <w:rsid w:val="00D15F3C"/>
    <w:rsid w:val="00D17568"/>
    <w:rsid w:val="00D175DA"/>
    <w:rsid w:val="00D204E0"/>
    <w:rsid w:val="00D23397"/>
    <w:rsid w:val="00D26208"/>
    <w:rsid w:val="00D266FE"/>
    <w:rsid w:val="00D320D6"/>
    <w:rsid w:val="00D40A6F"/>
    <w:rsid w:val="00D40E93"/>
    <w:rsid w:val="00D422BA"/>
    <w:rsid w:val="00D4584F"/>
    <w:rsid w:val="00D46BE1"/>
    <w:rsid w:val="00D54426"/>
    <w:rsid w:val="00D54781"/>
    <w:rsid w:val="00D558D0"/>
    <w:rsid w:val="00D6126B"/>
    <w:rsid w:val="00D614DC"/>
    <w:rsid w:val="00D617CA"/>
    <w:rsid w:val="00D61D6C"/>
    <w:rsid w:val="00D63B8B"/>
    <w:rsid w:val="00D64CA8"/>
    <w:rsid w:val="00D65783"/>
    <w:rsid w:val="00D66EE6"/>
    <w:rsid w:val="00D670DB"/>
    <w:rsid w:val="00D700C1"/>
    <w:rsid w:val="00D71472"/>
    <w:rsid w:val="00D73205"/>
    <w:rsid w:val="00D76FA8"/>
    <w:rsid w:val="00D817F1"/>
    <w:rsid w:val="00D82E90"/>
    <w:rsid w:val="00D836DC"/>
    <w:rsid w:val="00D86A4A"/>
    <w:rsid w:val="00D935A1"/>
    <w:rsid w:val="00D948A6"/>
    <w:rsid w:val="00D960D6"/>
    <w:rsid w:val="00DA6BD9"/>
    <w:rsid w:val="00DA716D"/>
    <w:rsid w:val="00DB058D"/>
    <w:rsid w:val="00DB21C9"/>
    <w:rsid w:val="00DB36A4"/>
    <w:rsid w:val="00DB6524"/>
    <w:rsid w:val="00DB668E"/>
    <w:rsid w:val="00DB6B55"/>
    <w:rsid w:val="00DC0CF7"/>
    <w:rsid w:val="00DC1420"/>
    <w:rsid w:val="00DC26B9"/>
    <w:rsid w:val="00DD0457"/>
    <w:rsid w:val="00DD05CF"/>
    <w:rsid w:val="00DD0D04"/>
    <w:rsid w:val="00DD1057"/>
    <w:rsid w:val="00DD2FF9"/>
    <w:rsid w:val="00DD5626"/>
    <w:rsid w:val="00DD77E0"/>
    <w:rsid w:val="00DE0850"/>
    <w:rsid w:val="00DE0933"/>
    <w:rsid w:val="00DE1615"/>
    <w:rsid w:val="00DE31A7"/>
    <w:rsid w:val="00DE3E5E"/>
    <w:rsid w:val="00DE59DB"/>
    <w:rsid w:val="00DE682F"/>
    <w:rsid w:val="00DE7BC8"/>
    <w:rsid w:val="00DF002F"/>
    <w:rsid w:val="00DF00D3"/>
    <w:rsid w:val="00DF048D"/>
    <w:rsid w:val="00DF0A5C"/>
    <w:rsid w:val="00DF155E"/>
    <w:rsid w:val="00DF167F"/>
    <w:rsid w:val="00DF27BB"/>
    <w:rsid w:val="00DF2DEB"/>
    <w:rsid w:val="00DF48BA"/>
    <w:rsid w:val="00DF7DC7"/>
    <w:rsid w:val="00E017FD"/>
    <w:rsid w:val="00E03173"/>
    <w:rsid w:val="00E031AF"/>
    <w:rsid w:val="00E036C1"/>
    <w:rsid w:val="00E05FA1"/>
    <w:rsid w:val="00E10569"/>
    <w:rsid w:val="00E10B01"/>
    <w:rsid w:val="00E1109A"/>
    <w:rsid w:val="00E1116F"/>
    <w:rsid w:val="00E11804"/>
    <w:rsid w:val="00E17D44"/>
    <w:rsid w:val="00E21D6E"/>
    <w:rsid w:val="00E21E7F"/>
    <w:rsid w:val="00E2693A"/>
    <w:rsid w:val="00E30DEF"/>
    <w:rsid w:val="00E317CE"/>
    <w:rsid w:val="00E31A6B"/>
    <w:rsid w:val="00E31EB2"/>
    <w:rsid w:val="00E33422"/>
    <w:rsid w:val="00E3375A"/>
    <w:rsid w:val="00E33DCB"/>
    <w:rsid w:val="00E37BD6"/>
    <w:rsid w:val="00E4092F"/>
    <w:rsid w:val="00E415F8"/>
    <w:rsid w:val="00E42117"/>
    <w:rsid w:val="00E422DC"/>
    <w:rsid w:val="00E43D42"/>
    <w:rsid w:val="00E43F8F"/>
    <w:rsid w:val="00E50064"/>
    <w:rsid w:val="00E507AB"/>
    <w:rsid w:val="00E50EA6"/>
    <w:rsid w:val="00E538C6"/>
    <w:rsid w:val="00E541A5"/>
    <w:rsid w:val="00E54C82"/>
    <w:rsid w:val="00E56838"/>
    <w:rsid w:val="00E57A55"/>
    <w:rsid w:val="00E6039E"/>
    <w:rsid w:val="00E6146D"/>
    <w:rsid w:val="00E6249C"/>
    <w:rsid w:val="00E62F93"/>
    <w:rsid w:val="00E63147"/>
    <w:rsid w:val="00E636EB"/>
    <w:rsid w:val="00E647CD"/>
    <w:rsid w:val="00E64C25"/>
    <w:rsid w:val="00E674EC"/>
    <w:rsid w:val="00E768CC"/>
    <w:rsid w:val="00E76ED1"/>
    <w:rsid w:val="00E8059A"/>
    <w:rsid w:val="00E82D9B"/>
    <w:rsid w:val="00E84E47"/>
    <w:rsid w:val="00E87535"/>
    <w:rsid w:val="00E91BBC"/>
    <w:rsid w:val="00E962E5"/>
    <w:rsid w:val="00EA405F"/>
    <w:rsid w:val="00EA4140"/>
    <w:rsid w:val="00EA423A"/>
    <w:rsid w:val="00EA4ABE"/>
    <w:rsid w:val="00EA4FE7"/>
    <w:rsid w:val="00EA7992"/>
    <w:rsid w:val="00EB0064"/>
    <w:rsid w:val="00EB01BF"/>
    <w:rsid w:val="00EB02A3"/>
    <w:rsid w:val="00EB0A42"/>
    <w:rsid w:val="00EB0BC9"/>
    <w:rsid w:val="00EB3A50"/>
    <w:rsid w:val="00EB3BC8"/>
    <w:rsid w:val="00EB5951"/>
    <w:rsid w:val="00EB7419"/>
    <w:rsid w:val="00EB7DB0"/>
    <w:rsid w:val="00EC243A"/>
    <w:rsid w:val="00EC2CFE"/>
    <w:rsid w:val="00EC5082"/>
    <w:rsid w:val="00EC7A28"/>
    <w:rsid w:val="00ED0CEC"/>
    <w:rsid w:val="00ED11C4"/>
    <w:rsid w:val="00ED5803"/>
    <w:rsid w:val="00ED659A"/>
    <w:rsid w:val="00EE162A"/>
    <w:rsid w:val="00EE1BD4"/>
    <w:rsid w:val="00EE33CB"/>
    <w:rsid w:val="00EE4154"/>
    <w:rsid w:val="00EE4940"/>
    <w:rsid w:val="00EE60C9"/>
    <w:rsid w:val="00EF0096"/>
    <w:rsid w:val="00EF0112"/>
    <w:rsid w:val="00EF40D0"/>
    <w:rsid w:val="00EF69A1"/>
    <w:rsid w:val="00EF6A34"/>
    <w:rsid w:val="00F00B15"/>
    <w:rsid w:val="00F0119A"/>
    <w:rsid w:val="00F02462"/>
    <w:rsid w:val="00F03E27"/>
    <w:rsid w:val="00F048B9"/>
    <w:rsid w:val="00F0518D"/>
    <w:rsid w:val="00F07E9D"/>
    <w:rsid w:val="00F1085B"/>
    <w:rsid w:val="00F118B5"/>
    <w:rsid w:val="00F12FCC"/>
    <w:rsid w:val="00F13486"/>
    <w:rsid w:val="00F15A53"/>
    <w:rsid w:val="00F174F9"/>
    <w:rsid w:val="00F2156E"/>
    <w:rsid w:val="00F25336"/>
    <w:rsid w:val="00F26450"/>
    <w:rsid w:val="00F27368"/>
    <w:rsid w:val="00F30597"/>
    <w:rsid w:val="00F3195B"/>
    <w:rsid w:val="00F324E9"/>
    <w:rsid w:val="00F32588"/>
    <w:rsid w:val="00F34330"/>
    <w:rsid w:val="00F37E13"/>
    <w:rsid w:val="00F40956"/>
    <w:rsid w:val="00F41EAA"/>
    <w:rsid w:val="00F42C27"/>
    <w:rsid w:val="00F44EB9"/>
    <w:rsid w:val="00F45788"/>
    <w:rsid w:val="00F50523"/>
    <w:rsid w:val="00F511A9"/>
    <w:rsid w:val="00F512AA"/>
    <w:rsid w:val="00F5298D"/>
    <w:rsid w:val="00F52B63"/>
    <w:rsid w:val="00F54FEF"/>
    <w:rsid w:val="00F57342"/>
    <w:rsid w:val="00F62B1A"/>
    <w:rsid w:val="00F70746"/>
    <w:rsid w:val="00F7192F"/>
    <w:rsid w:val="00F745EA"/>
    <w:rsid w:val="00F753B9"/>
    <w:rsid w:val="00F76F1A"/>
    <w:rsid w:val="00F80A98"/>
    <w:rsid w:val="00F8195A"/>
    <w:rsid w:val="00F81E11"/>
    <w:rsid w:val="00F8561E"/>
    <w:rsid w:val="00F92942"/>
    <w:rsid w:val="00F93C24"/>
    <w:rsid w:val="00F949DF"/>
    <w:rsid w:val="00F95E5C"/>
    <w:rsid w:val="00FA03CE"/>
    <w:rsid w:val="00FA1A25"/>
    <w:rsid w:val="00FA1DD1"/>
    <w:rsid w:val="00FA3D57"/>
    <w:rsid w:val="00FA4D87"/>
    <w:rsid w:val="00FA6739"/>
    <w:rsid w:val="00FB0948"/>
    <w:rsid w:val="00FB1486"/>
    <w:rsid w:val="00FB2CD8"/>
    <w:rsid w:val="00FB30A0"/>
    <w:rsid w:val="00FB323A"/>
    <w:rsid w:val="00FB3BB2"/>
    <w:rsid w:val="00FB42F2"/>
    <w:rsid w:val="00FB6187"/>
    <w:rsid w:val="00FC3794"/>
    <w:rsid w:val="00FC45A3"/>
    <w:rsid w:val="00FC5CCC"/>
    <w:rsid w:val="00FC60BC"/>
    <w:rsid w:val="00FC71CD"/>
    <w:rsid w:val="00FD1C75"/>
    <w:rsid w:val="00FD585E"/>
    <w:rsid w:val="00FD7676"/>
    <w:rsid w:val="00FE1A25"/>
    <w:rsid w:val="00FE1FC8"/>
    <w:rsid w:val="00FE37AD"/>
    <w:rsid w:val="00FE4551"/>
    <w:rsid w:val="00FE7D64"/>
    <w:rsid w:val="00FF069D"/>
    <w:rsid w:val="00FF17AF"/>
    <w:rsid w:val="00FF3A7B"/>
    <w:rsid w:val="00FF3BED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C2069-298A-4CAA-B275-B4E78C4E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F0"/>
    <w:pPr>
      <w:ind w:left="720"/>
      <w:contextualSpacing/>
    </w:pPr>
  </w:style>
  <w:style w:type="table" w:styleId="a4">
    <w:name w:val="Table Grid"/>
    <w:basedOn w:val="a1"/>
    <w:uiPriority w:val="39"/>
    <w:rsid w:val="0021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25F"/>
  </w:style>
  <w:style w:type="paragraph" w:styleId="a7">
    <w:name w:val="footer"/>
    <w:basedOn w:val="a"/>
    <w:link w:val="a8"/>
    <w:uiPriority w:val="99"/>
    <w:unhideWhenUsed/>
    <w:rsid w:val="0040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25F"/>
  </w:style>
  <w:style w:type="paragraph" w:styleId="a9">
    <w:name w:val="No Spacing"/>
    <w:uiPriority w:val="1"/>
    <w:qFormat/>
    <w:rsid w:val="005C1DB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B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652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B40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2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12137785005947"/>
          <c:y val="2.3202005873539384E-2"/>
          <c:w val="0.49695775815549736"/>
          <c:h val="0.6971940532466968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2.6948982939632545E-2"/>
                  <c:y val="5.839460067491563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Социальная поддержка населения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291,06</a:t>
                    </a:r>
                    <a:endParaRPr lang="ru-RU" sz="8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6822522965879264"/>
                      <c:h val="0.134037645294338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4543881233595801E-2"/>
                  <c:y val="4.875815523059617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Образование</a:t>
                    </a:r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177,2</a:t>
                    </a:r>
                    <a:endParaRPr lang="ru-RU" sz="9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6726197506561677"/>
                      <c:h val="0.1091509561304836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4.188943569553806E-2"/>
                  <c:y val="-4.049208848893888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aseline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Культура</a:t>
                    </a:r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20,7</a:t>
                    </a:r>
                    <a:endParaRPr lang="ru-RU" sz="9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6215403543307086"/>
                      <c:h val="0.1091509561304836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3.5370734908136484E-2"/>
                  <c:y val="-0.1281751781027371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2C5F97B-E001-471F-AD56-63D1B2EF5DE1}" type="CATEGORYNAME"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264,8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3674064960629922"/>
                      <c:h val="0.112960479940007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2341738482817322"/>
                  <c:y val="2.086127253762479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BEDB0F7-61DD-489E-8155-87C7943FB337}" type="CATEGORYNAME">
                      <a:rPr lang="ru-RU" sz="900">
                        <a:solidFill>
                          <a:schemeClr val="accent1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2 583,1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5.6754157805209052E-2"/>
                  <c:y val="-0.10728654447921329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752AF68-E4A8-4561-92B8-92C73651E35F}" type="CATEGORYNAME">
                      <a:rPr lang="ru-RU" sz="900">
                        <a:solidFill>
                          <a:schemeClr val="accent4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177,2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192232788544305"/>
                      <c:h val="0.2269453019311343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2.8004917136425025E-2"/>
                  <c:y val="1.241292312756837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F96BC2D-D956-454B-B485-F7D7B186A8A1}" type="CATEGORYNAME"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684,6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9215879265091863"/>
                      <c:h val="0.258972628421447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9.1053641732283461E-2"/>
                  <c:y val="0.11011173603299587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4F2054A-208D-49E4-9366-78B20E2E2603}" type="CATEGORYNAME">
                      <a:rPr lang="ru-RU" sz="9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300,5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70AD47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Социальная поддержка населения</c:v>
                </c:pt>
                <c:pt idx="1">
                  <c:v>Образование</c:v>
                </c:pt>
                <c:pt idx="2">
                  <c:v>Культура</c:v>
                </c:pt>
                <c:pt idx="3">
                  <c:v>Спорт</c:v>
                </c:pt>
                <c:pt idx="4">
                  <c:v>Жилищная и социальная инфраструктура </c:v>
                </c:pt>
                <c:pt idx="5">
                  <c:v>Обеспечение жилыми помещениями отдельных категорий граждан</c:v>
                </c:pt>
                <c:pt idx="6">
                  <c:v>Организация благоустройства территории города Кемерово, дорожная деятельность в отношении автомобильных дорог местного значения и обеспечение дорожного движения</c:v>
                </c:pt>
                <c:pt idx="7">
                  <c:v>Формирование современной городской среды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6.4689910912880927E-2</c:v>
                </c:pt>
                <c:pt idx="1">
                  <c:v>3.9395937288827378E-2</c:v>
                </c:pt>
                <c:pt idx="2">
                  <c:v>4.5973565733121993E-3</c:v>
                </c:pt>
                <c:pt idx="3">
                  <c:v>5.8869136696768361E-2</c:v>
                </c:pt>
                <c:pt idx="4">
                  <c:v>0.57411679447819353</c:v>
                </c:pt>
                <c:pt idx="5">
                  <c:v>3.9387780430349628E-2</c:v>
                </c:pt>
                <c:pt idx="6">
                  <c:v>0.15215085911945223</c:v>
                </c:pt>
                <c:pt idx="7">
                  <c:v>6.6792224500215727E-2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2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12137785005947"/>
          <c:y val="4.659072306710102E-2"/>
          <c:w val="0.48120804001760992"/>
          <c:h val="0.67380518768314035"/>
        </c:manualLayout>
      </c:layout>
      <c:pie3D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4.0521520175831681E-2"/>
                  <c:y val="-0.16752106375808085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Социальная поддержка населения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 1 056,2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170680494206517"/>
                      <c:h val="0.1321239417057303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955940412949563E-2"/>
                  <c:y val="3.8855443875128854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aseline="0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Образование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5 609,8</a:t>
                    </a:r>
                    <a:endParaRPr lang="ru-RU" sz="9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ED7D3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589287081348647"/>
                      <c:h val="8.2484392177844104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3.9814935384173758E-2"/>
                  <c:y val="1.586487304991237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339E10C-E578-4BA1-BFAB-A91428103CE0}" type="CATEGORYNAME">
                      <a:rPr lang="ru-RU" sz="900">
                        <a:solidFill>
                          <a:schemeClr val="accent3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294,5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7.6499043761952976E-2"/>
                  <c:y val="-2.858627858627858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426E31F-E478-49D1-9373-2FDCDA666FB6}" type="CATEGORYNAME">
                      <a:rPr lang="ru-RU" sz="90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2685,6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24524693441331982"/>
                  <c:y val="-1.039501039501039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2B62F0F-6C3E-468A-967A-5CD8B3BADEAA}" type="CATEGORYNAME">
                      <a:rPr lang="ru-RU" sz="9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448,4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15309174513560006"/>
                  <c:y val="1.949064449064440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BEDB0F7-61DD-489E-8155-87C7943FB337}" type="CATEGORYNAME">
                      <a:rPr lang="ru-RU" sz="90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297,6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160190974568114"/>
                      <c:h val="0.2969688722641478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2.8294634125247201E-2"/>
                  <c:y val="0.1169440715700557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DCF9D93-ACC5-47EF-8491-87DDC247A4CF}" type="CATEGORYNAME">
                      <a:rPr lang="ru-RU" sz="800">
                        <a:solidFill>
                          <a:schemeClr val="accent1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8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138,6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036696271000444"/>
                      <c:h val="0.2271371159166434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9.1136971024082677E-2"/>
                  <c:y val="-8.2136952215701919E-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752AF68-E4A8-4561-92B8-92C73651E35F}" type="CATEGORYNAME">
                      <a:rPr lang="ru-RU" sz="900">
                        <a:solidFill>
                          <a:schemeClr val="accent2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90,0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048090048480694"/>
                      <c:h val="0.1307915350238184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-0.10527760135281772"/>
                  <c:y val="-4.909125509519210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>
                        <a:solidFill>
                          <a:schemeClr val="bg2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Прочие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</a:p>
                  <a:p>
                    <a:pPr>
                      <a:defRPr>
                        <a:solidFill>
                          <a:schemeClr val="accent6"/>
                        </a:solidFill>
                      </a:defRPr>
                    </a:pP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118,3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ED7D31">
                      <a:lumMod val="60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Лист1!$A$2:$A$10</c:f>
              <c:strCache>
                <c:ptCount val="9"/>
                <c:pt idx="0">
                  <c:v>Социальная поддержка населения</c:v>
                </c:pt>
                <c:pt idx="1">
                  <c:v>Образование</c:v>
                </c:pt>
                <c:pt idx="2">
                  <c:v>Повышение эффективности управления муниципальной собственностью </c:v>
                </c:pt>
                <c:pt idx="3">
                  <c:v>Жилищная и социальная инфраструктура </c:v>
                </c:pt>
                <c:pt idx="4">
                  <c:v>Обеспечение жилыми помещениями отдельных категорий граждан</c:v>
                </c:pt>
                <c:pt idx="5">
                  <c:v>Орган. благоустройства территории г. Кемерово, дорожная деят. в отношении автомобильных дорог местного значения и обеспечение дорожного движения</c:v>
                </c:pt>
                <c:pt idx="6">
                  <c:v>Организация транспортного обслуживания населения и создание условий для обеспечения жителей г. Кемерово услугами связи</c:v>
                </c:pt>
                <c:pt idx="7">
                  <c:v>Жилищно-коммунальный комплекс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9.8005621109682445E-2</c:v>
                </c:pt>
                <c:pt idx="1">
                  <c:v>0.52052979399969279</c:v>
                </c:pt>
                <c:pt idx="2">
                  <c:v>2.7330109672016694E-2</c:v>
                </c:pt>
                <c:pt idx="3">
                  <c:v>0.24919714439232576</c:v>
                </c:pt>
                <c:pt idx="4">
                  <c:v>4.160404676397593E-2</c:v>
                </c:pt>
                <c:pt idx="5">
                  <c:v>2.7616558988131593E-2</c:v>
                </c:pt>
                <c:pt idx="6">
                  <c:v>1.2866641507822582E-2</c:v>
                </c:pt>
                <c:pt idx="7">
                  <c:v>8.3510214927734853E-3</c:v>
                </c:pt>
                <c:pt idx="8">
                  <c:v>1.097658265010147E-2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B540-8449-4749-8A44-0834F634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31</Pages>
  <Words>10025</Words>
  <Characters>57148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Econom5</dc:creator>
  <cp:lastModifiedBy>Uer10</cp:lastModifiedBy>
  <cp:revision>222</cp:revision>
  <cp:lastPrinted>2021-04-29T09:11:00Z</cp:lastPrinted>
  <dcterms:created xsi:type="dcterms:W3CDTF">2021-04-12T10:28:00Z</dcterms:created>
  <dcterms:modified xsi:type="dcterms:W3CDTF">2021-04-29T09:15:00Z</dcterms:modified>
</cp:coreProperties>
</file>