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ED" w:rsidRDefault="00177AED" w:rsidP="00177AED">
      <w:pPr>
        <w:jc w:val="center"/>
      </w:pPr>
      <w:r>
        <w:rPr>
          <w:noProof/>
          <w:lang w:eastAsia="ru-RU"/>
        </w:rPr>
        <w:drawing>
          <wp:anchor distT="0" distB="0" distL="114300" distR="114300" simplePos="0" relativeHeight="251658240" behindDoc="0" locked="1" layoutInCell="1" allowOverlap="1">
            <wp:simplePos x="0" y="0"/>
            <wp:positionH relativeFrom="column">
              <wp:posOffset>2647315</wp:posOffset>
            </wp:positionH>
            <wp:positionV relativeFrom="paragraph">
              <wp:posOffset>128270</wp:posOffset>
            </wp:positionV>
            <wp:extent cx="668020" cy="819150"/>
            <wp:effectExtent l="19050" t="0" r="0" b="0"/>
            <wp:wrapTopAndBottom/>
            <wp:docPr id="2"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8" cstate="print"/>
                    <a:srcRect/>
                    <a:stretch>
                      <a:fillRect/>
                    </a:stretch>
                  </pic:blipFill>
                  <pic:spPr bwMode="auto">
                    <a:xfrm>
                      <a:off x="0" y="0"/>
                      <a:ext cx="668020" cy="819150"/>
                    </a:xfrm>
                    <a:prstGeom prst="rect">
                      <a:avLst/>
                    </a:prstGeom>
                    <a:noFill/>
                  </pic:spPr>
                </pic:pic>
              </a:graphicData>
            </a:graphic>
          </wp:anchor>
        </w:drawing>
      </w:r>
    </w:p>
    <w:p w:rsidR="00177AED" w:rsidRDefault="00177AED" w:rsidP="00177AED">
      <w:pPr>
        <w:spacing w:after="0" w:line="240" w:lineRule="auto"/>
        <w:jc w:val="center"/>
        <w:rPr>
          <w:rFonts w:ascii="Times New Roman" w:hAnsi="Times New Roman"/>
          <w:sz w:val="28"/>
          <w:szCs w:val="28"/>
        </w:rPr>
      </w:pPr>
      <w:r>
        <w:rPr>
          <w:rFonts w:ascii="Times New Roman" w:hAnsi="Times New Roman"/>
          <w:sz w:val="28"/>
          <w:szCs w:val="28"/>
        </w:rPr>
        <w:t>АДМИНИСТРАЦИЯ ГОРОДА КЕМЕРОВО</w:t>
      </w:r>
    </w:p>
    <w:p w:rsidR="00177AED" w:rsidRDefault="00177AED" w:rsidP="00177AED">
      <w:pPr>
        <w:spacing w:after="0" w:line="240" w:lineRule="auto"/>
        <w:jc w:val="center"/>
        <w:rPr>
          <w:rFonts w:ascii="Times New Roman" w:hAnsi="Times New Roman"/>
          <w:sz w:val="28"/>
          <w:szCs w:val="28"/>
        </w:rPr>
      </w:pPr>
      <w:r>
        <w:rPr>
          <w:rFonts w:ascii="Times New Roman" w:hAnsi="Times New Roman"/>
          <w:sz w:val="28"/>
          <w:szCs w:val="28"/>
        </w:rPr>
        <w:t>ПОСТАНОВЛЕНИЕ</w:t>
      </w:r>
    </w:p>
    <w:p w:rsidR="00177AED" w:rsidRDefault="00177AED" w:rsidP="00177AED">
      <w:pPr>
        <w:spacing w:after="0" w:line="240" w:lineRule="auto"/>
        <w:jc w:val="center"/>
        <w:rPr>
          <w:rFonts w:ascii="Times New Roman" w:hAnsi="Times New Roman"/>
          <w:sz w:val="28"/>
          <w:szCs w:val="28"/>
        </w:rPr>
      </w:pPr>
      <w:r>
        <w:rPr>
          <w:rFonts w:ascii="Times New Roman" w:hAnsi="Times New Roman"/>
          <w:sz w:val="28"/>
          <w:szCs w:val="28"/>
        </w:rPr>
        <w:t>от _____________  № _____________</w:t>
      </w:r>
    </w:p>
    <w:p w:rsidR="00177AED" w:rsidRDefault="00177AED" w:rsidP="00177AED">
      <w:pPr>
        <w:spacing w:after="0" w:line="240" w:lineRule="auto"/>
        <w:jc w:val="center"/>
        <w:rPr>
          <w:rFonts w:ascii="Times New Roman" w:hAnsi="Times New Roman"/>
          <w:sz w:val="28"/>
          <w:szCs w:val="28"/>
        </w:rPr>
      </w:pPr>
    </w:p>
    <w:p w:rsidR="00177AED" w:rsidRDefault="00177AED" w:rsidP="00177AED">
      <w:pPr>
        <w:spacing w:after="0" w:line="240" w:lineRule="auto"/>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предоставления муниципальной услуги </w:t>
      </w:r>
    </w:p>
    <w:p w:rsidR="00177AED" w:rsidRDefault="004B57FC" w:rsidP="00177AED">
      <w:pPr>
        <w:spacing w:after="0" w:line="240" w:lineRule="auto"/>
        <w:jc w:val="center"/>
        <w:rPr>
          <w:rFonts w:ascii="Times New Roman" w:hAnsi="Times New Roman"/>
          <w:sz w:val="28"/>
          <w:szCs w:val="28"/>
        </w:rPr>
      </w:pPr>
      <w:r w:rsidRPr="004B57FC">
        <w:rPr>
          <w:rFonts w:ascii="Times New Roman" w:hAnsi="Times New Roman"/>
          <w:sz w:val="28"/>
          <w:szCs w:val="28"/>
        </w:rPr>
        <w:t>«Предоставление земельного участка</w:t>
      </w:r>
      <w:r w:rsidR="00B77FD6">
        <w:rPr>
          <w:rFonts w:ascii="Times New Roman" w:hAnsi="Times New Roman"/>
          <w:sz w:val="28"/>
          <w:szCs w:val="28"/>
        </w:rPr>
        <w:t>, находящегося в муниципальной собственности города Кемерово,</w:t>
      </w:r>
      <w:r w:rsidRPr="004B57FC">
        <w:rPr>
          <w:rFonts w:ascii="Times New Roman" w:hAnsi="Times New Roman"/>
          <w:sz w:val="28"/>
          <w:szCs w:val="28"/>
        </w:rPr>
        <w:t xml:space="preserve"> в аренду на торгах»</w:t>
      </w:r>
    </w:p>
    <w:p w:rsidR="00177AED" w:rsidRDefault="00177AED" w:rsidP="00177AED">
      <w:pPr>
        <w:spacing w:after="0" w:line="240" w:lineRule="auto"/>
        <w:jc w:val="center"/>
        <w:rPr>
          <w:rFonts w:ascii="Times New Roman" w:hAnsi="Times New Roman"/>
          <w:sz w:val="28"/>
          <w:szCs w:val="28"/>
        </w:rPr>
      </w:pPr>
    </w:p>
    <w:p w:rsidR="00177AED" w:rsidRDefault="00177AED" w:rsidP="00177AED">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177AED" w:rsidRDefault="00177AED" w:rsidP="00177AED">
      <w:pPr>
        <w:spacing w:after="0" w:line="240" w:lineRule="auto"/>
        <w:ind w:firstLine="708"/>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предоставления муниципальной услуги </w:t>
      </w:r>
      <w:r w:rsidR="004B57FC" w:rsidRPr="004B57FC">
        <w:rPr>
          <w:rFonts w:ascii="Times New Roman" w:hAnsi="Times New Roman"/>
          <w:sz w:val="28"/>
          <w:szCs w:val="28"/>
        </w:rPr>
        <w:t>«Предоставление земельного участка в аренду на торгах»</w:t>
      </w:r>
      <w:r>
        <w:rPr>
          <w:rFonts w:ascii="Times New Roman" w:hAnsi="Times New Roman"/>
          <w:sz w:val="28"/>
          <w:szCs w:val="28"/>
        </w:rPr>
        <w:t xml:space="preserve"> согласно приложению к настоящему постановлению.</w:t>
      </w:r>
    </w:p>
    <w:p w:rsidR="00177AED" w:rsidRDefault="00177AED" w:rsidP="00177AED">
      <w:pPr>
        <w:spacing w:after="0" w:line="240" w:lineRule="auto"/>
        <w:ind w:firstLine="708"/>
        <w:jc w:val="both"/>
        <w:rPr>
          <w:rFonts w:ascii="Times New Roman" w:hAnsi="Times New Roman"/>
          <w:sz w:val="28"/>
          <w:szCs w:val="28"/>
        </w:rPr>
      </w:pPr>
      <w:r>
        <w:rPr>
          <w:rFonts w:ascii="Times New Roman" w:hAnsi="Times New Roman"/>
          <w:sz w:val="28"/>
          <w:szCs w:val="28"/>
        </w:rPr>
        <w:t>2. Комитету по работе со средствами массовой информации (Т.</w:t>
      </w:r>
      <w:r w:rsidR="004B57FC">
        <w:rPr>
          <w:rFonts w:ascii="Times New Roman" w:hAnsi="Times New Roman"/>
          <w:sz w:val="28"/>
          <w:szCs w:val="28"/>
        </w:rPr>
        <w:t>А</w:t>
      </w:r>
      <w:r>
        <w:rPr>
          <w:rFonts w:ascii="Times New Roman" w:hAnsi="Times New Roman"/>
          <w:sz w:val="28"/>
          <w:szCs w:val="28"/>
        </w:rPr>
        <w:t>.</w:t>
      </w:r>
      <w:r w:rsidR="004B57FC">
        <w:rPr>
          <w:rFonts w:ascii="Times New Roman" w:hAnsi="Times New Roman"/>
          <w:sz w:val="28"/>
          <w:szCs w:val="28"/>
        </w:rPr>
        <w:t>Тельбизекова</w:t>
      </w:r>
      <w:r>
        <w:rPr>
          <w:rFonts w:ascii="Times New Roman" w:hAnsi="Times New Roman"/>
          <w:sz w:val="28"/>
          <w:szCs w:val="28"/>
        </w:rPr>
        <w:t xml:space="preserve">) обеспечить официальное опубликование настоящего постановления. </w:t>
      </w:r>
    </w:p>
    <w:p w:rsidR="00177AED" w:rsidRDefault="00177AED" w:rsidP="00177AED">
      <w:pPr>
        <w:spacing w:after="0" w:line="240" w:lineRule="auto"/>
        <w:ind w:firstLine="708"/>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Н.Ю.Хаблюка.</w:t>
      </w:r>
    </w:p>
    <w:p w:rsidR="00177AED" w:rsidRDefault="00177AED" w:rsidP="00177AED">
      <w:pPr>
        <w:spacing w:after="0" w:line="240" w:lineRule="auto"/>
        <w:jc w:val="center"/>
        <w:rPr>
          <w:rFonts w:ascii="Times New Roman" w:hAnsi="Times New Roman"/>
          <w:sz w:val="28"/>
          <w:szCs w:val="28"/>
        </w:rPr>
      </w:pPr>
    </w:p>
    <w:p w:rsidR="00177AED" w:rsidRDefault="00177AED" w:rsidP="00177AED">
      <w:pPr>
        <w:spacing w:after="0" w:line="240" w:lineRule="auto"/>
        <w:rPr>
          <w:rFonts w:ascii="Times New Roman" w:hAnsi="Times New Roman"/>
          <w:sz w:val="28"/>
          <w:szCs w:val="28"/>
        </w:rPr>
      </w:pPr>
    </w:p>
    <w:p w:rsidR="00177AED" w:rsidRDefault="00177AED" w:rsidP="00177AED">
      <w:pPr>
        <w:spacing w:after="0" w:line="240" w:lineRule="auto"/>
        <w:rPr>
          <w:rFonts w:ascii="Times New Roman" w:hAnsi="Times New Roman"/>
          <w:sz w:val="28"/>
          <w:szCs w:val="28"/>
        </w:rPr>
      </w:pPr>
      <w:r>
        <w:rPr>
          <w:rFonts w:ascii="Times New Roman" w:hAnsi="Times New Roman"/>
          <w:sz w:val="28"/>
          <w:szCs w:val="28"/>
        </w:rPr>
        <w:t xml:space="preserve">Глава города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И.В.Середюк</w:t>
      </w:r>
    </w:p>
    <w:p w:rsidR="00177AED" w:rsidRDefault="00177AED" w:rsidP="00177AED">
      <w:pPr>
        <w:jc w:val="center"/>
        <w:rPr>
          <w:rFonts w:asciiTheme="minorHAnsi" w:hAnsiTheme="minorHAnsi" w:cstheme="minorBidi"/>
        </w:rP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jc w:val="center"/>
      </w:pPr>
    </w:p>
    <w:p w:rsidR="00177AED" w:rsidRDefault="00177AED" w:rsidP="00177AED">
      <w:pPr>
        <w:spacing w:after="0" w:line="240" w:lineRule="auto"/>
        <w:jc w:val="right"/>
        <w:rPr>
          <w:rFonts w:ascii="Times New Roman" w:hAnsi="Times New Roman"/>
          <w:sz w:val="28"/>
          <w:szCs w:val="28"/>
        </w:rPr>
      </w:pPr>
      <w:r>
        <w:rPr>
          <w:rFonts w:ascii="Times New Roman" w:hAnsi="Times New Roman"/>
          <w:sz w:val="28"/>
          <w:szCs w:val="28"/>
        </w:rPr>
        <w:t>ПРИЛОЖЕНИЕ</w:t>
      </w:r>
    </w:p>
    <w:p w:rsidR="00177AED" w:rsidRDefault="00177AED" w:rsidP="00177AED">
      <w:pPr>
        <w:spacing w:after="0" w:line="240" w:lineRule="auto"/>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177AED" w:rsidRDefault="00177AED" w:rsidP="00177AED">
      <w:pPr>
        <w:spacing w:after="0" w:line="240" w:lineRule="auto"/>
        <w:jc w:val="right"/>
        <w:rPr>
          <w:rFonts w:ascii="Times New Roman" w:hAnsi="Times New Roman"/>
          <w:sz w:val="28"/>
          <w:szCs w:val="28"/>
        </w:rPr>
      </w:pPr>
      <w:r>
        <w:rPr>
          <w:rFonts w:ascii="Times New Roman" w:hAnsi="Times New Roman"/>
          <w:sz w:val="28"/>
          <w:szCs w:val="28"/>
        </w:rPr>
        <w:t>города Кемерово</w:t>
      </w:r>
    </w:p>
    <w:p w:rsidR="00177AED" w:rsidRDefault="00177AED" w:rsidP="00177AED">
      <w:pPr>
        <w:spacing w:after="0" w:line="240" w:lineRule="auto"/>
        <w:jc w:val="right"/>
        <w:rPr>
          <w:rFonts w:ascii="Times New Roman" w:hAnsi="Times New Roman"/>
          <w:sz w:val="28"/>
          <w:szCs w:val="28"/>
        </w:rPr>
      </w:pPr>
      <w:r>
        <w:rPr>
          <w:rFonts w:ascii="Times New Roman" w:hAnsi="Times New Roman"/>
          <w:sz w:val="28"/>
          <w:szCs w:val="28"/>
        </w:rPr>
        <w:t xml:space="preserve">    от___________20___ №_________</w:t>
      </w:r>
    </w:p>
    <w:p w:rsidR="00674A27" w:rsidRPr="00683846" w:rsidRDefault="00674A27" w:rsidP="00683846">
      <w:pPr>
        <w:widowControl w:val="0"/>
        <w:suppressAutoHyphens/>
        <w:autoSpaceDE w:val="0"/>
        <w:spacing w:line="240" w:lineRule="auto"/>
        <w:jc w:val="center"/>
        <w:rPr>
          <w:rFonts w:ascii="Times New Roman" w:hAnsi="Times New Roman"/>
          <w:b/>
          <w:bCs/>
          <w:sz w:val="28"/>
          <w:szCs w:val="28"/>
          <w:lang w:eastAsia="zh-CN" w:bidi="hi-IN"/>
        </w:rPr>
      </w:pPr>
    </w:p>
    <w:p w:rsidR="00736CE8" w:rsidRPr="004B57FC" w:rsidRDefault="009F60FD" w:rsidP="004B57FC">
      <w:pPr>
        <w:widowControl w:val="0"/>
        <w:suppressAutoHyphens/>
        <w:autoSpaceDE w:val="0"/>
        <w:spacing w:after="0" w:line="240" w:lineRule="auto"/>
        <w:jc w:val="center"/>
        <w:rPr>
          <w:rFonts w:ascii="Times New Roman" w:hAnsi="Times New Roman"/>
          <w:bCs/>
          <w:sz w:val="28"/>
          <w:szCs w:val="28"/>
          <w:lang w:eastAsia="zh-CN" w:bidi="hi-IN"/>
        </w:rPr>
      </w:pPr>
      <w:r w:rsidRPr="004B57FC">
        <w:rPr>
          <w:rFonts w:ascii="Times New Roman" w:hAnsi="Times New Roman"/>
          <w:bCs/>
          <w:sz w:val="28"/>
          <w:szCs w:val="28"/>
          <w:lang w:eastAsia="zh-CN" w:bidi="hi-IN"/>
        </w:rPr>
        <w:t>А</w:t>
      </w:r>
      <w:r w:rsidR="009D3C47" w:rsidRPr="004B57FC">
        <w:rPr>
          <w:rFonts w:ascii="Times New Roman" w:hAnsi="Times New Roman"/>
          <w:bCs/>
          <w:sz w:val="28"/>
          <w:szCs w:val="28"/>
          <w:lang w:eastAsia="zh-CN" w:bidi="hi-IN"/>
        </w:rPr>
        <w:t xml:space="preserve">дминистративный регламент </w:t>
      </w:r>
    </w:p>
    <w:p w:rsidR="006F49A0" w:rsidRPr="004B57FC" w:rsidRDefault="009D3C47" w:rsidP="004B57FC">
      <w:pPr>
        <w:widowControl w:val="0"/>
        <w:suppressAutoHyphens/>
        <w:autoSpaceDE w:val="0"/>
        <w:spacing w:after="0" w:line="240" w:lineRule="auto"/>
        <w:jc w:val="center"/>
        <w:rPr>
          <w:rFonts w:ascii="Times New Roman" w:hAnsi="Times New Roman"/>
          <w:bCs/>
          <w:sz w:val="28"/>
          <w:szCs w:val="28"/>
          <w:lang w:eastAsia="zh-CN" w:bidi="hi-IN"/>
        </w:rPr>
      </w:pPr>
      <w:r w:rsidRPr="004B57FC">
        <w:rPr>
          <w:rFonts w:ascii="Times New Roman" w:hAnsi="Times New Roman"/>
          <w:bCs/>
          <w:sz w:val="28"/>
          <w:szCs w:val="28"/>
          <w:lang w:eastAsia="zh-CN" w:bidi="hi-IN"/>
        </w:rPr>
        <w:t>предоставления муниципальной услуги</w:t>
      </w:r>
    </w:p>
    <w:p w:rsidR="006F49A0" w:rsidRPr="004B57FC" w:rsidRDefault="009804AC" w:rsidP="004B57FC">
      <w:pPr>
        <w:pStyle w:val="a9"/>
        <w:spacing w:before="0" w:beforeAutospacing="0" w:after="0" w:afterAutospacing="0"/>
        <w:jc w:val="center"/>
        <w:rPr>
          <w:sz w:val="28"/>
          <w:szCs w:val="28"/>
        </w:rPr>
      </w:pPr>
      <w:r w:rsidRPr="004B57FC">
        <w:rPr>
          <w:sz w:val="28"/>
          <w:szCs w:val="28"/>
        </w:rPr>
        <w:t>«</w:t>
      </w:r>
      <w:bookmarkStart w:id="0" w:name="_Hlk62045529"/>
      <w:r w:rsidRPr="004B57FC">
        <w:rPr>
          <w:sz w:val="28"/>
          <w:szCs w:val="28"/>
        </w:rPr>
        <w:t>Предоставление земельного участка</w:t>
      </w:r>
      <w:r w:rsidR="00B77FD6">
        <w:rPr>
          <w:sz w:val="28"/>
          <w:szCs w:val="28"/>
        </w:rPr>
        <w:t>, находящегося в муниципальной собственности города Кемерово,</w:t>
      </w:r>
      <w:r w:rsidR="00B77FD6" w:rsidRPr="004B57FC">
        <w:rPr>
          <w:sz w:val="28"/>
          <w:szCs w:val="28"/>
        </w:rPr>
        <w:t xml:space="preserve"> </w:t>
      </w:r>
      <w:r w:rsidRPr="004B57FC">
        <w:rPr>
          <w:sz w:val="28"/>
          <w:szCs w:val="28"/>
        </w:rPr>
        <w:t>в аренду на торгах</w:t>
      </w:r>
      <w:bookmarkEnd w:id="0"/>
      <w:r w:rsidRPr="004B57FC">
        <w:rPr>
          <w:sz w:val="28"/>
          <w:szCs w:val="28"/>
        </w:rPr>
        <w:t>»</w:t>
      </w:r>
    </w:p>
    <w:p w:rsidR="0040765F" w:rsidRPr="004B57FC" w:rsidRDefault="0040765F" w:rsidP="004B57FC">
      <w:pPr>
        <w:pStyle w:val="a9"/>
        <w:spacing w:before="0" w:beforeAutospacing="0" w:after="0" w:afterAutospacing="0"/>
        <w:jc w:val="center"/>
        <w:rPr>
          <w:sz w:val="28"/>
          <w:szCs w:val="28"/>
        </w:rPr>
      </w:pPr>
    </w:p>
    <w:p w:rsidR="0040765F" w:rsidRPr="004B57FC" w:rsidRDefault="009E7451" w:rsidP="004B57FC">
      <w:pPr>
        <w:pStyle w:val="a9"/>
        <w:spacing w:before="0" w:beforeAutospacing="0" w:after="0" w:afterAutospacing="0"/>
        <w:jc w:val="center"/>
        <w:rPr>
          <w:b/>
          <w:bCs/>
          <w:sz w:val="28"/>
          <w:szCs w:val="28"/>
        </w:rPr>
      </w:pPr>
      <w:r w:rsidRPr="004B57FC">
        <w:rPr>
          <w:b/>
          <w:bCs/>
          <w:sz w:val="28"/>
          <w:szCs w:val="28"/>
        </w:rPr>
        <w:t>1.</w:t>
      </w:r>
      <w:r w:rsidR="00102257" w:rsidRPr="004B57FC">
        <w:rPr>
          <w:b/>
          <w:bCs/>
          <w:sz w:val="28"/>
          <w:szCs w:val="28"/>
        </w:rPr>
        <w:t xml:space="preserve"> Общие положения</w:t>
      </w:r>
    </w:p>
    <w:p w:rsidR="00913C83" w:rsidRPr="004B57FC" w:rsidRDefault="006F49A0" w:rsidP="004B57FC">
      <w:pPr>
        <w:pStyle w:val="a9"/>
        <w:spacing w:before="0" w:beforeAutospacing="0" w:after="0" w:afterAutospacing="0"/>
        <w:ind w:firstLine="567"/>
        <w:jc w:val="both"/>
        <w:rPr>
          <w:sz w:val="28"/>
          <w:szCs w:val="28"/>
        </w:rPr>
      </w:pPr>
      <w:r w:rsidRPr="004B57FC">
        <w:rPr>
          <w:sz w:val="28"/>
          <w:szCs w:val="28"/>
        </w:rPr>
        <w:t>1.</w:t>
      </w:r>
      <w:r w:rsidR="00102257" w:rsidRPr="004B57FC">
        <w:rPr>
          <w:sz w:val="28"/>
          <w:szCs w:val="28"/>
        </w:rPr>
        <w:t>1.</w:t>
      </w:r>
      <w:r w:rsidRPr="004B57FC">
        <w:rPr>
          <w:sz w:val="28"/>
          <w:szCs w:val="28"/>
        </w:rPr>
        <w:t xml:space="preserve"> Предмет регулирования Административного регламента</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xml:space="preserve">Административный регламент предоставления муниципальной услуги </w:t>
      </w:r>
      <w:r w:rsidR="007743AB" w:rsidRPr="004B57FC">
        <w:rPr>
          <w:sz w:val="28"/>
          <w:szCs w:val="28"/>
        </w:rPr>
        <w:t>«</w:t>
      </w:r>
      <w:r w:rsidR="003927DF" w:rsidRPr="004B57FC">
        <w:rPr>
          <w:sz w:val="28"/>
          <w:szCs w:val="28"/>
        </w:rPr>
        <w:t>Предоставление земельного участка</w:t>
      </w:r>
      <w:r w:rsidR="00B77FD6">
        <w:rPr>
          <w:sz w:val="28"/>
          <w:szCs w:val="28"/>
        </w:rPr>
        <w:t>, находящегося в муниципальной собственности города Кемерово,</w:t>
      </w:r>
      <w:r w:rsidR="00B77FD6" w:rsidRPr="004B57FC">
        <w:rPr>
          <w:sz w:val="28"/>
          <w:szCs w:val="28"/>
        </w:rPr>
        <w:t xml:space="preserve"> </w:t>
      </w:r>
      <w:r w:rsidR="003927DF" w:rsidRPr="004B57FC">
        <w:rPr>
          <w:sz w:val="28"/>
          <w:szCs w:val="28"/>
        </w:rPr>
        <w:t>в аренду на торгах</w:t>
      </w:r>
      <w:r w:rsidR="007743AB" w:rsidRPr="004B57FC">
        <w:rPr>
          <w:sz w:val="28"/>
          <w:szCs w:val="28"/>
        </w:rPr>
        <w:t>»</w:t>
      </w:r>
      <w:r w:rsidRPr="004B57FC">
        <w:rPr>
          <w:sz w:val="28"/>
          <w:szCs w:val="28"/>
        </w:rPr>
        <w:t xml:space="preserve">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r w:rsidR="003927DF" w:rsidRPr="004B57FC">
        <w:rPr>
          <w:sz w:val="28"/>
          <w:szCs w:val="28"/>
        </w:rPr>
        <w:t>уполномоченным органом</w:t>
      </w:r>
      <w:r w:rsidR="0086581F" w:rsidRPr="004B57FC">
        <w:rPr>
          <w:sz w:val="28"/>
          <w:szCs w:val="28"/>
        </w:rPr>
        <w:t>.</w:t>
      </w:r>
    </w:p>
    <w:p w:rsidR="007F2BD4" w:rsidRPr="004B57FC" w:rsidRDefault="0086581F" w:rsidP="004B57FC">
      <w:pPr>
        <w:spacing w:after="0" w:line="240" w:lineRule="auto"/>
        <w:ind w:firstLine="709"/>
        <w:jc w:val="both"/>
        <w:rPr>
          <w:rFonts w:ascii="Times New Roman" w:hAnsi="Times New Roman"/>
          <w:sz w:val="28"/>
          <w:szCs w:val="28"/>
        </w:rPr>
      </w:pPr>
      <w:r w:rsidRPr="004B57FC">
        <w:rPr>
          <w:rFonts w:ascii="Times New Roman" w:hAnsi="Times New Roman"/>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9F60FD" w:rsidRPr="004B57FC">
        <w:rPr>
          <w:rFonts w:ascii="Times New Roman" w:hAnsi="Times New Roman"/>
          <w:sz w:val="28"/>
          <w:szCs w:val="28"/>
        </w:rPr>
        <w:t xml:space="preserve"> комитета по управлению муниципальным имуществом города Кемерово администрации города Кемерово </w:t>
      </w:r>
      <w:r w:rsidR="00EC7B1F" w:rsidRPr="004B57FC">
        <w:rPr>
          <w:rFonts w:ascii="Times New Roman" w:hAnsi="Times New Roman"/>
          <w:sz w:val="28"/>
          <w:szCs w:val="28"/>
        </w:rPr>
        <w:t>(далее - уполномоченны</w:t>
      </w:r>
      <w:r w:rsidR="009F60FD" w:rsidRPr="004B57FC">
        <w:rPr>
          <w:rFonts w:ascii="Times New Roman" w:hAnsi="Times New Roman"/>
          <w:sz w:val="28"/>
          <w:szCs w:val="28"/>
        </w:rPr>
        <w:t>й</w:t>
      </w:r>
      <w:r w:rsidR="00EC7B1F" w:rsidRPr="004B57FC">
        <w:rPr>
          <w:rFonts w:ascii="Times New Roman" w:hAnsi="Times New Roman"/>
          <w:sz w:val="28"/>
          <w:szCs w:val="28"/>
        </w:rPr>
        <w:t xml:space="preserve"> орган) при предоставлении муниципальной услуги по предоставление земельного участка</w:t>
      </w:r>
      <w:r w:rsidR="00B77FD6">
        <w:rPr>
          <w:rFonts w:ascii="Times New Roman" w:hAnsi="Times New Roman"/>
          <w:sz w:val="28"/>
          <w:szCs w:val="28"/>
        </w:rPr>
        <w:t>, находящегося в муниципальной собственности города Кемерово,</w:t>
      </w:r>
      <w:r w:rsidR="00B77FD6" w:rsidRPr="004B57FC">
        <w:rPr>
          <w:rFonts w:ascii="Times New Roman" w:hAnsi="Times New Roman"/>
          <w:sz w:val="28"/>
          <w:szCs w:val="28"/>
        </w:rPr>
        <w:t xml:space="preserve"> </w:t>
      </w:r>
      <w:r w:rsidR="00EC7B1F" w:rsidRPr="004B57FC">
        <w:rPr>
          <w:rFonts w:ascii="Times New Roman" w:hAnsi="Times New Roman"/>
          <w:sz w:val="28"/>
          <w:szCs w:val="28"/>
        </w:rPr>
        <w:t>в аренду на торгах.</w:t>
      </w:r>
    </w:p>
    <w:p w:rsidR="006F49A0" w:rsidRPr="004B57FC" w:rsidRDefault="00102257" w:rsidP="004B57FC">
      <w:pPr>
        <w:pStyle w:val="a9"/>
        <w:spacing w:before="0" w:beforeAutospacing="0" w:after="0" w:afterAutospacing="0"/>
        <w:ind w:firstLine="567"/>
        <w:jc w:val="both"/>
        <w:rPr>
          <w:sz w:val="28"/>
          <w:szCs w:val="28"/>
        </w:rPr>
      </w:pPr>
      <w:r w:rsidRPr="004B57FC">
        <w:rPr>
          <w:sz w:val="28"/>
          <w:szCs w:val="28"/>
        </w:rPr>
        <w:t>1.</w:t>
      </w:r>
      <w:r w:rsidR="00913C83" w:rsidRPr="004B57FC">
        <w:rPr>
          <w:sz w:val="28"/>
          <w:szCs w:val="28"/>
        </w:rPr>
        <w:t>2</w:t>
      </w:r>
      <w:r w:rsidRPr="004B57FC">
        <w:rPr>
          <w:sz w:val="28"/>
          <w:szCs w:val="28"/>
        </w:rPr>
        <w:t>.</w:t>
      </w:r>
      <w:r w:rsidR="006F49A0" w:rsidRPr="004B57FC">
        <w:rPr>
          <w:sz w:val="28"/>
          <w:szCs w:val="28"/>
        </w:rPr>
        <w:t xml:space="preserve"> Круг заявителей</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От имени физических лиц заявления могут подавать:</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законные представители (родители, усыновители, опекуны) несовершеннолетних в возрасте до 1</w:t>
      </w:r>
      <w:r w:rsidR="009F60FD" w:rsidRPr="004B57FC">
        <w:rPr>
          <w:rFonts w:ascii="Times New Roman" w:hAnsi="Times New Roman" w:cs="Times New Roman"/>
          <w:sz w:val="28"/>
          <w:szCs w:val="28"/>
        </w:rPr>
        <w:t>8</w:t>
      </w:r>
      <w:r w:rsidRPr="004B57FC">
        <w:rPr>
          <w:rFonts w:ascii="Times New Roman" w:hAnsi="Times New Roman" w:cs="Times New Roman"/>
          <w:sz w:val="28"/>
          <w:szCs w:val="28"/>
        </w:rPr>
        <w:t xml:space="preserve"> лет;</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опекуны недееспособных граждан;</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От имени юридического лица заявления могут подавать:</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лица, действующие в соответствии с законом, иными правовыми актами и учредительными документами без доверенности;</w:t>
      </w:r>
    </w:p>
    <w:p w:rsidR="00A01927"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представители в силу полномочий, основанных на доверенности или договоре;</w:t>
      </w:r>
    </w:p>
    <w:p w:rsidR="006F49A0" w:rsidRPr="004B57FC" w:rsidRDefault="00A019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участники юридического лица в предусмотренных законом случаях.</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1.3. Требования к порядку информирования о предоставлении муниципальной услуги.</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lastRenderedPageBreak/>
        <w:t>1.3.1. Информация по вопросам предоставления муниципальной услуги, сведений о ходе предоставления муниципальной услуги предоставляется:</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w:t>
      </w:r>
      <w:r w:rsidRPr="004B57FC">
        <w:rPr>
          <w:rStyle w:val="tw-cell-content"/>
          <w:rFonts w:ascii="Times New Roman" w:hAnsi="Times New Roman" w:cs="Times New Roman"/>
          <w:iCs/>
          <w:sz w:val="28"/>
          <w:szCs w:val="28"/>
        </w:rPr>
        <w:t>для предоставления государственных и муниципальных услуг (функций)</w:t>
      </w:r>
      <w:r w:rsidRPr="004B57FC">
        <w:rPr>
          <w:rFonts w:ascii="Times New Roman" w:hAnsi="Times New Roman" w:cs="Times New Roman"/>
          <w:sz w:val="28"/>
          <w:szCs w:val="28"/>
        </w:rPr>
        <w:t xml:space="preserve"> (далее – РПГУ);</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путем публикации информационных материалов в средствах массовой информации;</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посредством ответов на письменные обращения;</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414BF9" w:rsidRPr="004B57FC" w:rsidRDefault="00414BF9"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0F2F37" w:rsidRPr="004B57FC" w:rsidRDefault="000F2F37" w:rsidP="004B57FC">
      <w:pPr>
        <w:pStyle w:val="a9"/>
        <w:spacing w:before="0" w:beforeAutospacing="0" w:after="0" w:afterAutospacing="0"/>
        <w:jc w:val="center"/>
        <w:rPr>
          <w:b/>
          <w:bCs/>
          <w:sz w:val="28"/>
          <w:szCs w:val="28"/>
        </w:rPr>
      </w:pPr>
    </w:p>
    <w:p w:rsidR="007664CA" w:rsidRPr="004B57FC" w:rsidRDefault="009E7451" w:rsidP="004B57FC">
      <w:pPr>
        <w:pStyle w:val="a9"/>
        <w:spacing w:before="0" w:beforeAutospacing="0" w:after="0" w:afterAutospacing="0"/>
        <w:jc w:val="center"/>
        <w:rPr>
          <w:b/>
          <w:bCs/>
          <w:sz w:val="28"/>
          <w:szCs w:val="28"/>
        </w:rPr>
      </w:pPr>
      <w:r w:rsidRPr="004B57FC">
        <w:rPr>
          <w:b/>
          <w:bCs/>
          <w:sz w:val="28"/>
          <w:szCs w:val="28"/>
        </w:rPr>
        <w:t>2</w:t>
      </w:r>
      <w:r w:rsidR="006F49A0" w:rsidRPr="004B57FC">
        <w:rPr>
          <w:b/>
          <w:bCs/>
          <w:sz w:val="28"/>
          <w:szCs w:val="28"/>
        </w:rPr>
        <w:t>. Стандарт предоставления муниципальной услуги</w:t>
      </w:r>
    </w:p>
    <w:p w:rsidR="00964720" w:rsidRPr="004B57FC" w:rsidRDefault="006F49A0" w:rsidP="004B57FC">
      <w:pPr>
        <w:pStyle w:val="a9"/>
        <w:numPr>
          <w:ilvl w:val="1"/>
          <w:numId w:val="7"/>
        </w:numPr>
        <w:spacing w:before="0" w:beforeAutospacing="0" w:after="0" w:afterAutospacing="0"/>
        <w:ind w:left="0" w:firstLine="567"/>
        <w:jc w:val="both"/>
        <w:rPr>
          <w:sz w:val="28"/>
          <w:szCs w:val="28"/>
        </w:rPr>
      </w:pPr>
      <w:r w:rsidRPr="004B57FC">
        <w:rPr>
          <w:sz w:val="28"/>
          <w:szCs w:val="28"/>
        </w:rPr>
        <w:t>В соответствии с настоящим Административным регламентом предоставляется муниципальная услуга "</w:t>
      </w:r>
      <w:r w:rsidR="000B60B2" w:rsidRPr="004B57FC">
        <w:rPr>
          <w:sz w:val="28"/>
          <w:szCs w:val="28"/>
        </w:rPr>
        <w:t>"Предоставление земельного участка в аренду на торгах "</w:t>
      </w:r>
      <w:r w:rsidR="00A40028" w:rsidRPr="004B57FC">
        <w:rPr>
          <w:sz w:val="28"/>
          <w:szCs w:val="28"/>
        </w:rPr>
        <w:t xml:space="preserve"> (далее – муниципальная услуга).</w:t>
      </w:r>
    </w:p>
    <w:p w:rsidR="00674A27" w:rsidRPr="004B57FC" w:rsidRDefault="00674A27" w:rsidP="004B57FC">
      <w:pPr>
        <w:pStyle w:val="a9"/>
        <w:numPr>
          <w:ilvl w:val="1"/>
          <w:numId w:val="7"/>
        </w:numPr>
        <w:spacing w:before="0" w:beforeAutospacing="0" w:after="0" w:afterAutospacing="0"/>
        <w:ind w:left="0" w:firstLine="567"/>
        <w:jc w:val="both"/>
        <w:rPr>
          <w:sz w:val="28"/>
          <w:szCs w:val="28"/>
        </w:rPr>
      </w:pPr>
      <w:r w:rsidRPr="004B57FC">
        <w:rPr>
          <w:sz w:val="28"/>
          <w:szCs w:val="28"/>
        </w:rPr>
        <w:t>Муниципальная услуга предоставляется уполномоченным органом.</w:t>
      </w:r>
    </w:p>
    <w:p w:rsidR="00674A27" w:rsidRPr="004B57FC" w:rsidRDefault="00674A27" w:rsidP="004B57FC">
      <w:pPr>
        <w:pStyle w:val="ConsPlusNormal"/>
        <w:ind w:firstLine="539"/>
        <w:jc w:val="both"/>
        <w:rPr>
          <w:rFonts w:ascii="Times New Roman" w:hAnsi="Times New Roman" w:cs="Times New Roman"/>
          <w:sz w:val="28"/>
          <w:szCs w:val="28"/>
          <w:lang w:eastAsia="ar-SA"/>
        </w:rPr>
      </w:pPr>
      <w:r w:rsidRPr="004B57FC">
        <w:rPr>
          <w:rFonts w:ascii="Times New Roman" w:hAnsi="Times New Roman" w:cs="Times New Roman"/>
          <w:sz w:val="28"/>
          <w:szCs w:val="28"/>
        </w:rPr>
        <w:t>МФЦ участвует в предоставлении муниципальной услуги в части:</w:t>
      </w:r>
    </w:p>
    <w:p w:rsidR="00674A27" w:rsidRPr="004B57FC" w:rsidRDefault="00674A27"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информирования о порядке предоставления муниципальной услуги;</w:t>
      </w:r>
    </w:p>
    <w:p w:rsidR="00674A27" w:rsidRPr="004B57FC" w:rsidRDefault="00674A27"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74A27" w:rsidRPr="004B57FC" w:rsidRDefault="00674A27"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выдачи результата предоставления муниципальной услуги.</w:t>
      </w:r>
    </w:p>
    <w:p w:rsidR="000F2F37" w:rsidRPr="004B57FC" w:rsidRDefault="000F2F37" w:rsidP="004B57FC">
      <w:pPr>
        <w:pStyle w:val="ConsPlusNormal"/>
        <w:ind w:firstLine="539"/>
        <w:jc w:val="both"/>
        <w:rPr>
          <w:rFonts w:ascii="Times New Roman" w:hAnsi="Times New Roman" w:cs="Times New Roman"/>
          <w:sz w:val="28"/>
          <w:szCs w:val="28"/>
        </w:rPr>
      </w:pPr>
    </w:p>
    <w:p w:rsidR="00674A27" w:rsidRPr="004B57FC" w:rsidRDefault="00674A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При предоставлении муниципальной услуги осуществляется взаимодействие с:</w:t>
      </w:r>
    </w:p>
    <w:p w:rsidR="00674A27" w:rsidRPr="004B57FC" w:rsidRDefault="00674A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Управлением Федеральной службы государственной регистрации, кадастра и картографии по Кемеровской области - Кузбассу;</w:t>
      </w:r>
    </w:p>
    <w:p w:rsidR="00674A27" w:rsidRPr="004B57FC" w:rsidRDefault="00674A2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4A27" w:rsidRPr="004B57FC" w:rsidRDefault="00674A27" w:rsidP="004B57FC">
      <w:pPr>
        <w:pStyle w:val="ConsPlusNormal"/>
        <w:ind w:firstLine="540"/>
        <w:jc w:val="both"/>
        <w:rPr>
          <w:rFonts w:ascii="Times New Roman" w:hAnsi="Times New Roman" w:cs="Times New Roman"/>
          <w:sz w:val="28"/>
          <w:szCs w:val="28"/>
        </w:rPr>
      </w:pPr>
      <w:r w:rsidRPr="00CE4641">
        <w:rPr>
          <w:rFonts w:ascii="Times New Roman" w:hAnsi="Times New Roman" w:cs="Times New Roman"/>
          <w:b/>
          <w:sz w:val="28"/>
          <w:szCs w:val="28"/>
        </w:rPr>
        <w:t>Заявитель вправе подать заявление об утверждении документации по планировке территории через МФЦ</w:t>
      </w:r>
      <w:r w:rsidRPr="004B57FC">
        <w:rPr>
          <w:rFonts w:ascii="Times New Roman" w:hAnsi="Times New Roman" w:cs="Times New Roman"/>
          <w:sz w:val="28"/>
          <w:szCs w:val="28"/>
        </w:rPr>
        <w:t xml:space="preserve"> в соответствии с соглашением о взаимодействии между МФЦ и уполномоченным органом, почтовым отправлением.</w:t>
      </w:r>
    </w:p>
    <w:p w:rsidR="00964720" w:rsidRPr="004B57FC" w:rsidRDefault="00661D4E" w:rsidP="004B57FC">
      <w:pPr>
        <w:pStyle w:val="a9"/>
        <w:spacing w:before="0" w:beforeAutospacing="0" w:after="0" w:afterAutospacing="0"/>
        <w:ind w:firstLine="567"/>
        <w:jc w:val="both"/>
        <w:rPr>
          <w:sz w:val="28"/>
          <w:szCs w:val="28"/>
        </w:rPr>
      </w:pPr>
      <w:r w:rsidRPr="004B57FC">
        <w:rPr>
          <w:sz w:val="28"/>
          <w:szCs w:val="28"/>
        </w:rPr>
        <w:lastRenderedPageBreak/>
        <w:t>З</w:t>
      </w:r>
      <w:r w:rsidR="006F49A0" w:rsidRPr="004B57FC">
        <w:rPr>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6F49A0" w:rsidRPr="004B57FC" w:rsidRDefault="00661D4E" w:rsidP="004B57FC">
      <w:pPr>
        <w:pStyle w:val="a9"/>
        <w:spacing w:before="0" w:beforeAutospacing="0" w:after="0" w:afterAutospacing="0"/>
        <w:ind w:firstLine="567"/>
        <w:jc w:val="both"/>
        <w:rPr>
          <w:sz w:val="28"/>
          <w:szCs w:val="28"/>
        </w:rPr>
      </w:pPr>
      <w:r w:rsidRPr="004B57FC">
        <w:rPr>
          <w:sz w:val="28"/>
          <w:szCs w:val="28"/>
        </w:rPr>
        <w:t>2</w:t>
      </w:r>
      <w:r w:rsidR="00CA7DDB" w:rsidRPr="004B57FC">
        <w:rPr>
          <w:sz w:val="28"/>
          <w:szCs w:val="28"/>
        </w:rPr>
        <w:t>.3</w:t>
      </w:r>
      <w:r w:rsidR="006F49A0" w:rsidRPr="004B57FC">
        <w:rPr>
          <w:sz w:val="28"/>
          <w:szCs w:val="28"/>
        </w:rPr>
        <w:t>. Описание результата предоставления муниципальной услуги</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Результатом предоставления муниципальной услуги является:</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отказ заявителю в предоставлении муниципальной услуги;</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предоставление земельного участка по результатам торгов в аренду;</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предоставление земельного участка по результатам торгов в аренду для комплексного освоения территории.</w:t>
      </w:r>
    </w:p>
    <w:p w:rsidR="003C74B1" w:rsidRPr="004B57FC" w:rsidRDefault="003C74B1"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Результат предоставления муниципальной услуги может быть получен:</w:t>
      </w:r>
    </w:p>
    <w:p w:rsidR="003C74B1" w:rsidRPr="004B57FC" w:rsidRDefault="003C74B1"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почтовым отправлением;</w:t>
      </w:r>
    </w:p>
    <w:p w:rsidR="00386EF0" w:rsidRPr="004B57FC" w:rsidRDefault="00386EF0" w:rsidP="004B57FC">
      <w:pPr>
        <w:pStyle w:val="ConsPlusNormal"/>
        <w:ind w:firstLine="539"/>
        <w:jc w:val="both"/>
        <w:rPr>
          <w:rFonts w:ascii="Times New Roman" w:eastAsia="Times New Roman" w:hAnsi="Times New Roman" w:cs="Times New Roman"/>
          <w:sz w:val="28"/>
          <w:szCs w:val="28"/>
          <w:lang w:eastAsia="ar-SA"/>
        </w:rPr>
      </w:pPr>
      <w:r w:rsidRPr="004B57FC">
        <w:rPr>
          <w:rFonts w:ascii="Times New Roman" w:hAnsi="Times New Roman" w:cs="Times New Roman"/>
          <w:sz w:val="28"/>
          <w:szCs w:val="28"/>
        </w:rPr>
        <w:t xml:space="preserve">- </w:t>
      </w:r>
      <w:r w:rsidRPr="004B57FC">
        <w:rPr>
          <w:rFonts w:ascii="Times New Roman" w:eastAsia="Times New Roman" w:hAnsi="Times New Roman" w:cs="Times New Roman"/>
          <w:sz w:val="28"/>
          <w:szCs w:val="28"/>
          <w:lang w:eastAsia="ar-SA"/>
        </w:rPr>
        <w:t xml:space="preserve">  в МФЦ на бумажном носителе при личном обращении</w:t>
      </w:r>
      <w:r w:rsidR="009F60FD" w:rsidRPr="004B57FC">
        <w:rPr>
          <w:rFonts w:ascii="Times New Roman" w:eastAsia="Times New Roman" w:hAnsi="Times New Roman" w:cs="Times New Roman"/>
          <w:sz w:val="28"/>
          <w:szCs w:val="28"/>
          <w:lang w:eastAsia="ar-SA"/>
        </w:rPr>
        <w:t>.</w:t>
      </w:r>
    </w:p>
    <w:p w:rsidR="00386EF0" w:rsidRPr="004B57FC" w:rsidRDefault="00386EF0" w:rsidP="004B57FC">
      <w:pPr>
        <w:pStyle w:val="ConsPlusNormal"/>
        <w:ind w:firstLine="539"/>
        <w:jc w:val="both"/>
        <w:rPr>
          <w:rFonts w:ascii="Times New Roman" w:eastAsia="Times New Roman" w:hAnsi="Times New Roman" w:cs="Times New Roman"/>
          <w:sz w:val="28"/>
          <w:szCs w:val="28"/>
          <w:lang w:eastAsia="ar-SA"/>
        </w:rPr>
      </w:pPr>
    </w:p>
    <w:p w:rsidR="006F49A0" w:rsidRPr="004B57FC" w:rsidRDefault="00CF499A" w:rsidP="004B57FC">
      <w:pPr>
        <w:pStyle w:val="a9"/>
        <w:spacing w:before="0" w:beforeAutospacing="0" w:after="0" w:afterAutospacing="0"/>
        <w:ind w:firstLine="567"/>
        <w:jc w:val="both"/>
        <w:rPr>
          <w:sz w:val="28"/>
          <w:szCs w:val="28"/>
        </w:rPr>
      </w:pPr>
      <w:r w:rsidRPr="004B57FC">
        <w:rPr>
          <w:sz w:val="28"/>
          <w:szCs w:val="28"/>
        </w:rPr>
        <w:t>2.4.</w:t>
      </w:r>
      <w:r w:rsidR="006F49A0" w:rsidRPr="004B57FC">
        <w:rPr>
          <w:sz w:val="28"/>
          <w:szCs w:val="28"/>
        </w:rPr>
        <w:t xml:space="preserve"> Срок предоставления муниципальной услуги</w:t>
      </w:r>
    </w:p>
    <w:p w:rsidR="00C73293" w:rsidRPr="004B57FC" w:rsidRDefault="00CF499A" w:rsidP="004B57FC">
      <w:pPr>
        <w:pStyle w:val="formattext"/>
        <w:shd w:val="clear" w:color="auto" w:fill="FFFFFF"/>
        <w:spacing w:before="0" w:beforeAutospacing="0" w:after="0" w:afterAutospacing="0"/>
        <w:ind w:firstLine="567"/>
        <w:jc w:val="both"/>
        <w:textAlignment w:val="baseline"/>
        <w:rPr>
          <w:color w:val="2D2D2D"/>
          <w:spacing w:val="2"/>
          <w:sz w:val="28"/>
          <w:szCs w:val="28"/>
        </w:rPr>
      </w:pPr>
      <w:r w:rsidRPr="004B57FC">
        <w:rPr>
          <w:sz w:val="28"/>
          <w:szCs w:val="28"/>
        </w:rPr>
        <w:t>2.4</w:t>
      </w:r>
      <w:r w:rsidR="00661D4E" w:rsidRPr="004B57FC">
        <w:rPr>
          <w:sz w:val="28"/>
          <w:szCs w:val="28"/>
        </w:rPr>
        <w:t xml:space="preserve">.1. </w:t>
      </w:r>
      <w:r w:rsidR="00661D4E" w:rsidRPr="004B57FC">
        <w:rPr>
          <w:color w:val="2D2D2D"/>
          <w:spacing w:val="2"/>
          <w:sz w:val="28"/>
          <w:szCs w:val="28"/>
        </w:rPr>
        <w:t xml:space="preserve">Срок предоставления муниципальной услуги - не более 120 календарных дней со дня поступления в </w:t>
      </w:r>
      <w:r w:rsidR="009A7349" w:rsidRPr="004B57FC">
        <w:rPr>
          <w:color w:val="2D2D2D"/>
          <w:spacing w:val="2"/>
          <w:sz w:val="28"/>
          <w:szCs w:val="28"/>
        </w:rPr>
        <w:t>уполномоченный орган</w:t>
      </w:r>
      <w:r w:rsidR="00661D4E" w:rsidRPr="004B57FC">
        <w:rPr>
          <w:color w:val="2D2D2D"/>
          <w:spacing w:val="2"/>
          <w:sz w:val="28"/>
          <w:szCs w:val="28"/>
        </w:rPr>
        <w:t xml:space="preserve"> заявления о предоставлении муниципальной услуги.</w:t>
      </w:r>
    </w:p>
    <w:p w:rsidR="00386EF0" w:rsidRPr="004B57FC" w:rsidRDefault="00386EF0" w:rsidP="004B57FC">
      <w:pPr>
        <w:pStyle w:val="formattext"/>
        <w:shd w:val="clear" w:color="auto" w:fill="FFFFFF"/>
        <w:spacing w:before="0" w:beforeAutospacing="0" w:after="0" w:afterAutospacing="0"/>
        <w:textAlignment w:val="baseline"/>
        <w:rPr>
          <w:color w:val="2D2D2D"/>
          <w:spacing w:val="2"/>
          <w:sz w:val="28"/>
          <w:szCs w:val="28"/>
        </w:rPr>
      </w:pPr>
      <w:r w:rsidRPr="004B57FC">
        <w:rPr>
          <w:color w:val="2D2D2D"/>
          <w:spacing w:val="2"/>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61D4E" w:rsidRPr="004B57FC" w:rsidRDefault="00CF499A" w:rsidP="004B57FC">
      <w:pPr>
        <w:pStyle w:val="formattext"/>
        <w:shd w:val="clear" w:color="auto" w:fill="FFFFFF"/>
        <w:spacing w:before="0" w:beforeAutospacing="0" w:after="0" w:afterAutospacing="0"/>
        <w:ind w:firstLine="567"/>
        <w:jc w:val="both"/>
        <w:textAlignment w:val="baseline"/>
        <w:rPr>
          <w:color w:val="2D2D2D"/>
          <w:spacing w:val="2"/>
          <w:sz w:val="28"/>
          <w:szCs w:val="28"/>
        </w:rPr>
      </w:pPr>
      <w:r w:rsidRPr="004B57FC">
        <w:rPr>
          <w:color w:val="2D2D2D"/>
          <w:spacing w:val="2"/>
          <w:sz w:val="28"/>
          <w:szCs w:val="28"/>
        </w:rPr>
        <w:t>2.4</w:t>
      </w:r>
      <w:r w:rsidR="00661D4E" w:rsidRPr="004B57FC">
        <w:rPr>
          <w:color w:val="2D2D2D"/>
          <w:spacing w:val="2"/>
          <w:sz w:val="28"/>
          <w:szCs w:val="28"/>
        </w:rPr>
        <w:t>.2.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61D4E" w:rsidRPr="004B57FC" w:rsidRDefault="00CF499A" w:rsidP="004B57FC">
      <w:pPr>
        <w:pStyle w:val="formattext"/>
        <w:shd w:val="clear" w:color="auto" w:fill="FFFFFF"/>
        <w:spacing w:before="0" w:beforeAutospacing="0" w:after="0" w:afterAutospacing="0"/>
        <w:ind w:firstLine="567"/>
        <w:jc w:val="both"/>
        <w:textAlignment w:val="baseline"/>
        <w:rPr>
          <w:color w:val="2D2D2D"/>
          <w:spacing w:val="2"/>
          <w:sz w:val="28"/>
          <w:szCs w:val="28"/>
        </w:rPr>
      </w:pPr>
      <w:r w:rsidRPr="004B57FC">
        <w:rPr>
          <w:color w:val="2D2D2D"/>
          <w:spacing w:val="2"/>
          <w:sz w:val="28"/>
          <w:szCs w:val="28"/>
        </w:rPr>
        <w:t>2.4</w:t>
      </w:r>
      <w:r w:rsidR="00661D4E" w:rsidRPr="004B57FC">
        <w:rPr>
          <w:color w:val="2D2D2D"/>
          <w:spacing w:val="2"/>
          <w:sz w:val="28"/>
          <w:szCs w:val="28"/>
        </w:rPr>
        <w:t>.3.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64720" w:rsidRPr="004B57FC" w:rsidRDefault="00CF499A" w:rsidP="004B57FC">
      <w:pPr>
        <w:pStyle w:val="a9"/>
        <w:spacing w:before="0" w:beforeAutospacing="0" w:after="0" w:afterAutospacing="0"/>
        <w:ind w:firstLine="567"/>
        <w:jc w:val="both"/>
        <w:rPr>
          <w:sz w:val="28"/>
          <w:szCs w:val="28"/>
        </w:rPr>
      </w:pPr>
      <w:r w:rsidRPr="004B57FC">
        <w:rPr>
          <w:sz w:val="28"/>
          <w:szCs w:val="28"/>
        </w:rPr>
        <w:t>2.4</w:t>
      </w:r>
      <w:r w:rsidR="00661D4E" w:rsidRPr="004B57FC">
        <w:rPr>
          <w:sz w:val="28"/>
          <w:szCs w:val="28"/>
        </w:rPr>
        <w:t xml:space="preserve">.4. </w:t>
      </w:r>
      <w:r w:rsidR="006F49A0" w:rsidRPr="004B57FC">
        <w:rPr>
          <w:sz w:val="28"/>
          <w:szCs w:val="28"/>
        </w:rPr>
        <w:t>Срок предоставления муниципальной услуги исчисляется в календарных днях со дня, следующего за днем регистрации заявления.</w:t>
      </w:r>
    </w:p>
    <w:p w:rsidR="00673216" w:rsidRPr="004B57FC" w:rsidRDefault="00CF499A" w:rsidP="004B57FC">
      <w:pPr>
        <w:pStyle w:val="a9"/>
        <w:spacing w:before="0" w:beforeAutospacing="0" w:after="0" w:afterAutospacing="0"/>
        <w:ind w:firstLine="567"/>
        <w:jc w:val="both"/>
        <w:rPr>
          <w:sz w:val="28"/>
          <w:szCs w:val="28"/>
        </w:rPr>
      </w:pPr>
      <w:r w:rsidRPr="004B57FC">
        <w:rPr>
          <w:sz w:val="28"/>
          <w:szCs w:val="28"/>
        </w:rPr>
        <w:t>2</w:t>
      </w:r>
      <w:r w:rsidR="00661D4E" w:rsidRPr="004B57FC">
        <w:rPr>
          <w:sz w:val="28"/>
          <w:szCs w:val="28"/>
        </w:rPr>
        <w:t>.5.</w:t>
      </w:r>
      <w:r w:rsidR="00673216" w:rsidRPr="004B57FC">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w:t>
      </w:r>
      <w:r w:rsidR="00C258A0" w:rsidRPr="004B57FC">
        <w:rPr>
          <w:sz w:val="28"/>
          <w:szCs w:val="28"/>
        </w:rPr>
        <w:t>.</w:t>
      </w:r>
    </w:p>
    <w:p w:rsidR="00964720" w:rsidRPr="004B57FC" w:rsidRDefault="00964720" w:rsidP="004B57FC">
      <w:pPr>
        <w:pStyle w:val="a9"/>
        <w:spacing w:before="0" w:beforeAutospacing="0" w:after="0" w:afterAutospacing="0"/>
        <w:ind w:firstLine="567"/>
        <w:jc w:val="both"/>
        <w:rPr>
          <w:sz w:val="28"/>
          <w:szCs w:val="28"/>
        </w:rPr>
      </w:pPr>
      <w:r w:rsidRPr="004B57FC">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bookmarkStart w:id="1" w:name="Par156"/>
      <w:bookmarkEnd w:id="1"/>
    </w:p>
    <w:p w:rsidR="006F49A0" w:rsidRPr="004B57FC" w:rsidRDefault="00964720" w:rsidP="004B57FC">
      <w:pPr>
        <w:pStyle w:val="a9"/>
        <w:spacing w:before="0" w:beforeAutospacing="0" w:after="0" w:afterAutospacing="0"/>
        <w:ind w:firstLine="567"/>
        <w:jc w:val="both"/>
        <w:rPr>
          <w:sz w:val="28"/>
          <w:szCs w:val="28"/>
        </w:rPr>
      </w:pPr>
      <w:r w:rsidRPr="004B57FC">
        <w:rPr>
          <w:sz w:val="28"/>
          <w:szCs w:val="28"/>
        </w:rPr>
        <w:t>2.</w:t>
      </w:r>
      <w:r w:rsidR="00414BF9" w:rsidRPr="004B57FC">
        <w:rPr>
          <w:sz w:val="28"/>
          <w:szCs w:val="28"/>
        </w:rPr>
        <w:t>6</w:t>
      </w:r>
      <w:r w:rsidRPr="004B57FC">
        <w:rPr>
          <w:sz w:val="28"/>
          <w:szCs w:val="28"/>
        </w:rPr>
        <w:t>.</w:t>
      </w:r>
      <w:r w:rsidR="006F49A0" w:rsidRPr="004B57FC">
        <w:rPr>
          <w:sz w:val="28"/>
          <w:szCs w:val="28"/>
        </w:rPr>
        <w:t xml:space="preserve"> Исчерпывающий перечень документов,</w:t>
      </w:r>
      <w:r w:rsidRPr="004B57FC">
        <w:rPr>
          <w:sz w:val="28"/>
          <w:szCs w:val="28"/>
        </w:rPr>
        <w:t xml:space="preserve"> </w:t>
      </w:r>
      <w:r w:rsidR="00C258A0" w:rsidRPr="004B57FC">
        <w:rPr>
          <w:sz w:val="28"/>
          <w:szCs w:val="28"/>
        </w:rPr>
        <w:t>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r w:rsidRPr="004B57FC">
        <w:rPr>
          <w:sz w:val="28"/>
          <w:szCs w:val="28"/>
        </w:rPr>
        <w:t>.</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w:t>
      </w:r>
      <w:r w:rsidR="00964720" w:rsidRPr="004B57FC">
        <w:rPr>
          <w:sz w:val="28"/>
          <w:szCs w:val="28"/>
        </w:rPr>
        <w:t>2</w:t>
      </w:r>
      <w:r w:rsidRPr="004B57FC">
        <w:rPr>
          <w:sz w:val="28"/>
          <w:szCs w:val="28"/>
        </w:rPr>
        <w:t>.</w:t>
      </w:r>
      <w:r w:rsidR="00414BF9" w:rsidRPr="004B57FC">
        <w:rPr>
          <w:sz w:val="28"/>
          <w:szCs w:val="28"/>
        </w:rPr>
        <w:t>6</w:t>
      </w:r>
      <w:r w:rsidR="00964720" w:rsidRPr="004B57FC">
        <w:rPr>
          <w:sz w:val="28"/>
          <w:szCs w:val="28"/>
        </w:rPr>
        <w:t>.</w:t>
      </w:r>
      <w:r w:rsidRPr="004B57FC">
        <w:rPr>
          <w:sz w:val="28"/>
          <w:szCs w:val="28"/>
        </w:rPr>
        <w:t xml:space="preserve">1. Для предоставления муниципальной услуги заявитель представляет в </w:t>
      </w:r>
      <w:r w:rsidR="00A879E6" w:rsidRPr="004B57FC">
        <w:rPr>
          <w:sz w:val="28"/>
          <w:szCs w:val="28"/>
        </w:rPr>
        <w:t xml:space="preserve">уполномоченный орган </w:t>
      </w:r>
      <w:r w:rsidR="00A30B67" w:rsidRPr="004B57FC">
        <w:rPr>
          <w:sz w:val="28"/>
          <w:szCs w:val="28"/>
        </w:rPr>
        <w:t>через МФЦ</w:t>
      </w:r>
      <w:r w:rsidRPr="004B57FC">
        <w:rPr>
          <w:sz w:val="28"/>
          <w:szCs w:val="28"/>
        </w:rPr>
        <w:t xml:space="preserve"> или почтовым отправлением заявление, оформленное по форме согласно </w:t>
      </w:r>
      <w:hyperlink r:id="rId9" w:anchor="Par652" w:history="1">
        <w:r w:rsidRPr="004B57FC">
          <w:rPr>
            <w:rStyle w:val="ab"/>
            <w:color w:val="auto"/>
            <w:sz w:val="28"/>
            <w:szCs w:val="28"/>
            <w:u w:val="none"/>
          </w:rPr>
          <w:t>приложениям № 1</w:t>
        </w:r>
      </w:hyperlink>
      <w:r w:rsidRPr="004B57FC">
        <w:rPr>
          <w:sz w:val="28"/>
          <w:szCs w:val="28"/>
        </w:rPr>
        <w:t> - </w:t>
      </w:r>
      <w:hyperlink r:id="rId10" w:anchor="Par716" w:history="1">
        <w:r w:rsidRPr="004B57FC">
          <w:rPr>
            <w:rStyle w:val="ab"/>
            <w:color w:val="auto"/>
            <w:sz w:val="28"/>
            <w:szCs w:val="28"/>
            <w:u w:val="none"/>
          </w:rPr>
          <w:t>4</w:t>
        </w:r>
      </w:hyperlink>
      <w:r w:rsidRPr="004B57FC">
        <w:rPr>
          <w:sz w:val="28"/>
          <w:szCs w:val="28"/>
        </w:rPr>
        <w:t> к настоящему Административному регламенту.</w:t>
      </w:r>
    </w:p>
    <w:p w:rsidR="006F49A0" w:rsidRPr="004B57FC" w:rsidRDefault="000D1022" w:rsidP="004B57FC">
      <w:pPr>
        <w:pStyle w:val="a9"/>
        <w:spacing w:before="0" w:beforeAutospacing="0" w:after="0" w:afterAutospacing="0"/>
        <w:ind w:firstLine="567"/>
        <w:jc w:val="both"/>
        <w:rPr>
          <w:sz w:val="28"/>
          <w:szCs w:val="28"/>
        </w:rPr>
      </w:pPr>
      <w:r w:rsidRPr="004B57FC">
        <w:rPr>
          <w:sz w:val="28"/>
          <w:szCs w:val="28"/>
        </w:rPr>
        <w:t>2.</w:t>
      </w:r>
      <w:r w:rsidR="00414BF9" w:rsidRPr="004B57FC">
        <w:rPr>
          <w:sz w:val="28"/>
          <w:szCs w:val="28"/>
        </w:rPr>
        <w:t>6</w:t>
      </w:r>
      <w:r w:rsidR="0088329E" w:rsidRPr="004B57FC">
        <w:rPr>
          <w:sz w:val="28"/>
          <w:szCs w:val="28"/>
        </w:rPr>
        <w:t xml:space="preserve">.2. </w:t>
      </w:r>
      <w:r w:rsidR="006F49A0" w:rsidRPr="004B57FC">
        <w:rPr>
          <w:sz w:val="28"/>
          <w:szCs w:val="28"/>
        </w:rPr>
        <w:t>К заявлению заявителем прилагаются следующие документы:</w:t>
      </w:r>
    </w:p>
    <w:p w:rsidR="006F49A0" w:rsidRPr="004B57FC" w:rsidRDefault="006F49A0" w:rsidP="004B57FC">
      <w:pPr>
        <w:pStyle w:val="a9"/>
        <w:spacing w:before="0" w:beforeAutospacing="0" w:after="0" w:afterAutospacing="0"/>
        <w:jc w:val="both"/>
        <w:rPr>
          <w:sz w:val="28"/>
          <w:szCs w:val="28"/>
        </w:rPr>
      </w:pPr>
      <w:r w:rsidRPr="004B57FC">
        <w:rPr>
          <w:sz w:val="28"/>
          <w:szCs w:val="28"/>
        </w:rPr>
        <w:t xml:space="preserve">- документ, подтверждающий полномочия представителя </w:t>
      </w:r>
      <w:r w:rsidR="000D1022" w:rsidRPr="004B57FC">
        <w:rPr>
          <w:sz w:val="28"/>
          <w:szCs w:val="28"/>
        </w:rPr>
        <w:t>заявителя в случае, если</w:t>
      </w:r>
      <w:r w:rsidRPr="004B57FC">
        <w:rPr>
          <w:sz w:val="28"/>
          <w:szCs w:val="28"/>
        </w:rPr>
        <w:t xml:space="preserve"> с заявлением обращается представитель заявителя;</w:t>
      </w:r>
    </w:p>
    <w:p w:rsidR="006F49A0" w:rsidRPr="004B57FC" w:rsidRDefault="006F49A0" w:rsidP="004B57FC">
      <w:pPr>
        <w:pStyle w:val="a9"/>
        <w:spacing w:before="0" w:beforeAutospacing="0" w:after="0" w:afterAutospacing="0"/>
        <w:jc w:val="both"/>
        <w:rPr>
          <w:sz w:val="28"/>
          <w:szCs w:val="28"/>
        </w:rPr>
      </w:pPr>
      <w:r w:rsidRPr="004B57FC">
        <w:rPr>
          <w:sz w:val="28"/>
          <w:szCs w:val="28"/>
        </w:rPr>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9A0" w:rsidRPr="004B57FC" w:rsidRDefault="006F49A0" w:rsidP="004B57FC">
      <w:pPr>
        <w:pStyle w:val="a9"/>
        <w:spacing w:before="0" w:beforeAutospacing="0" w:after="0" w:afterAutospacing="0"/>
        <w:jc w:val="both"/>
        <w:rPr>
          <w:sz w:val="28"/>
          <w:szCs w:val="28"/>
        </w:rPr>
      </w:pPr>
      <w:r w:rsidRPr="004B57FC">
        <w:rPr>
          <w:sz w:val="28"/>
          <w:szCs w:val="28"/>
        </w:rPr>
        <w:t xml:space="preserve">- копия паспорта заявителя, являющегося физическим лицом, </w:t>
      </w:r>
      <w:r w:rsidR="00A30B67" w:rsidRPr="004B57FC">
        <w:rPr>
          <w:sz w:val="28"/>
          <w:szCs w:val="28"/>
        </w:rPr>
        <w:t>копия паспорта</w:t>
      </w:r>
      <w:r w:rsidRPr="004B57FC">
        <w:rPr>
          <w:sz w:val="28"/>
          <w:szCs w:val="28"/>
        </w:rPr>
        <w:t xml:space="preserve">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6F49A0" w:rsidRPr="004B57FC" w:rsidRDefault="001030C8" w:rsidP="004B57FC">
      <w:pPr>
        <w:pStyle w:val="a9"/>
        <w:spacing w:before="0" w:beforeAutospacing="0" w:after="0" w:afterAutospacing="0"/>
        <w:ind w:firstLine="567"/>
        <w:jc w:val="both"/>
        <w:rPr>
          <w:sz w:val="28"/>
          <w:szCs w:val="28"/>
        </w:rPr>
      </w:pPr>
      <w:bookmarkStart w:id="2" w:name="Par168"/>
      <w:bookmarkEnd w:id="2"/>
      <w:r w:rsidRPr="004B57FC">
        <w:rPr>
          <w:sz w:val="28"/>
          <w:szCs w:val="28"/>
        </w:rPr>
        <w:t>2.</w:t>
      </w:r>
      <w:r w:rsidR="00414BF9" w:rsidRPr="004B57FC">
        <w:rPr>
          <w:sz w:val="28"/>
          <w:szCs w:val="28"/>
        </w:rPr>
        <w:t>6</w:t>
      </w:r>
      <w:r w:rsidR="0088329E" w:rsidRPr="004B57FC">
        <w:rPr>
          <w:sz w:val="28"/>
          <w:szCs w:val="28"/>
        </w:rPr>
        <w:t>.3</w:t>
      </w:r>
      <w:r w:rsidR="006F49A0" w:rsidRPr="004B57FC">
        <w:rPr>
          <w:sz w:val="28"/>
          <w:szCs w:val="28"/>
        </w:rPr>
        <w:t>. Для участия в аукционе заявитель представляет организатору аукциона следующие документы:</w:t>
      </w:r>
    </w:p>
    <w:p w:rsidR="006F49A0" w:rsidRPr="004B57FC" w:rsidRDefault="006F49A0" w:rsidP="004B57FC">
      <w:pPr>
        <w:pStyle w:val="a9"/>
        <w:spacing w:before="0" w:beforeAutospacing="0" w:after="0" w:afterAutospacing="0"/>
        <w:jc w:val="both"/>
        <w:rPr>
          <w:sz w:val="28"/>
          <w:szCs w:val="28"/>
        </w:rPr>
      </w:pPr>
      <w:r w:rsidRPr="004B57FC">
        <w:rPr>
          <w:sz w:val="28"/>
          <w:szCs w:val="28"/>
        </w:rPr>
        <w:t>- заявка на участие в аукционе</w:t>
      </w:r>
    </w:p>
    <w:p w:rsidR="006F49A0" w:rsidRPr="004B57FC" w:rsidRDefault="006F49A0" w:rsidP="004B57FC">
      <w:pPr>
        <w:pStyle w:val="a9"/>
        <w:spacing w:before="0" w:beforeAutospacing="0" w:after="0" w:afterAutospacing="0"/>
        <w:jc w:val="both"/>
        <w:rPr>
          <w:sz w:val="28"/>
          <w:szCs w:val="28"/>
        </w:rPr>
      </w:pPr>
      <w:r w:rsidRPr="004B57FC">
        <w:rPr>
          <w:sz w:val="28"/>
          <w:szCs w:val="28"/>
        </w:rPr>
        <w:t>- копии документов, удостоверяющих личность заявителя (для граждан);</w:t>
      </w:r>
    </w:p>
    <w:p w:rsidR="006F49A0" w:rsidRPr="004B57FC" w:rsidRDefault="006F49A0" w:rsidP="004B57FC">
      <w:pPr>
        <w:pStyle w:val="a9"/>
        <w:spacing w:before="0" w:beforeAutospacing="0" w:after="0" w:afterAutospacing="0"/>
        <w:jc w:val="both"/>
        <w:rPr>
          <w:sz w:val="28"/>
          <w:szCs w:val="28"/>
        </w:rPr>
      </w:pPr>
      <w:r w:rsidRPr="004B57FC">
        <w:rPr>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49A0" w:rsidRPr="004B57FC" w:rsidRDefault="006F49A0" w:rsidP="004B57FC">
      <w:pPr>
        <w:pStyle w:val="a9"/>
        <w:spacing w:before="0" w:beforeAutospacing="0" w:after="0" w:afterAutospacing="0"/>
        <w:jc w:val="both"/>
        <w:rPr>
          <w:sz w:val="28"/>
          <w:szCs w:val="28"/>
        </w:rPr>
      </w:pPr>
      <w:r w:rsidRPr="004B57FC">
        <w:rPr>
          <w:sz w:val="28"/>
          <w:szCs w:val="28"/>
        </w:rPr>
        <w:t>- документы, подтверждающие внесение задатка.</w:t>
      </w:r>
    </w:p>
    <w:p w:rsidR="006F49A0" w:rsidRPr="004B57FC" w:rsidRDefault="0088329E" w:rsidP="004B57FC">
      <w:pPr>
        <w:pStyle w:val="a9"/>
        <w:spacing w:before="0" w:beforeAutospacing="0" w:after="0" w:afterAutospacing="0"/>
        <w:ind w:firstLine="567"/>
        <w:jc w:val="both"/>
        <w:rPr>
          <w:sz w:val="28"/>
          <w:szCs w:val="28"/>
        </w:rPr>
      </w:pPr>
      <w:r w:rsidRPr="004B57FC">
        <w:rPr>
          <w:sz w:val="28"/>
          <w:szCs w:val="28"/>
        </w:rPr>
        <w:t xml:space="preserve"> </w:t>
      </w:r>
      <w:r w:rsidR="006F49A0" w:rsidRPr="004B57FC">
        <w:rPr>
          <w:sz w:val="28"/>
          <w:szCs w:val="28"/>
        </w:rPr>
        <w:t>Один заявитель имеет право подать только одну заявку на участие в торгах.</w:t>
      </w:r>
    </w:p>
    <w:p w:rsidR="006F49A0" w:rsidRPr="004B57FC" w:rsidRDefault="0088329E" w:rsidP="004B57FC">
      <w:pPr>
        <w:pStyle w:val="a9"/>
        <w:spacing w:before="0" w:beforeAutospacing="0" w:after="0" w:afterAutospacing="0"/>
        <w:ind w:firstLine="567"/>
        <w:jc w:val="both"/>
        <w:rPr>
          <w:sz w:val="28"/>
          <w:szCs w:val="28"/>
        </w:rPr>
      </w:pPr>
      <w:r w:rsidRPr="004B57FC">
        <w:rPr>
          <w:sz w:val="28"/>
          <w:szCs w:val="28"/>
        </w:rPr>
        <w:t xml:space="preserve"> </w:t>
      </w:r>
      <w:r w:rsidR="006F49A0" w:rsidRPr="004B57FC">
        <w:rPr>
          <w:sz w:val="28"/>
          <w:szCs w:val="28"/>
        </w:rPr>
        <w:t xml:space="preserve">Указанные документы подаются в </w:t>
      </w:r>
      <w:r w:rsidR="00A30B67" w:rsidRPr="004B57FC">
        <w:rPr>
          <w:sz w:val="28"/>
          <w:szCs w:val="28"/>
        </w:rPr>
        <w:t>уполномоченный орган</w:t>
      </w:r>
      <w:r w:rsidR="006F49A0" w:rsidRPr="004B57FC">
        <w:rPr>
          <w:sz w:val="28"/>
          <w:szCs w:val="28"/>
        </w:rPr>
        <w:t xml:space="preserve"> заявителем </w:t>
      </w:r>
      <w:r w:rsidR="00A30B67" w:rsidRPr="004B57FC">
        <w:rPr>
          <w:sz w:val="28"/>
          <w:szCs w:val="28"/>
        </w:rPr>
        <w:t>через МФЦ</w:t>
      </w:r>
      <w:r w:rsidR="006F49A0" w:rsidRPr="004B57FC">
        <w:rPr>
          <w:sz w:val="28"/>
          <w:szCs w:val="28"/>
        </w:rPr>
        <w:t xml:space="preserve"> или направляются посредством почтовой связи на бумажном носителе.</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xml:space="preserve">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w:t>
      </w:r>
      <w:r w:rsidR="00A30B67" w:rsidRPr="004B57FC">
        <w:rPr>
          <w:sz w:val="28"/>
          <w:szCs w:val="28"/>
        </w:rPr>
        <w:t>уполномоченного органа</w:t>
      </w:r>
      <w:r w:rsidRPr="004B57FC">
        <w:rPr>
          <w:sz w:val="28"/>
          <w:szCs w:val="28"/>
        </w:rPr>
        <w:t xml:space="preserve"> в информационно-телекоммуникационной сети "Интернет", а также размещена на информационных стендах в помещениях </w:t>
      </w:r>
      <w:r w:rsidR="00A30B67" w:rsidRPr="004B57FC">
        <w:rPr>
          <w:sz w:val="28"/>
          <w:szCs w:val="28"/>
        </w:rPr>
        <w:t>МФЦ</w:t>
      </w:r>
      <w:r w:rsidRPr="004B57FC">
        <w:rPr>
          <w:sz w:val="28"/>
          <w:szCs w:val="28"/>
        </w:rPr>
        <w:t>.</w:t>
      </w:r>
    </w:p>
    <w:p w:rsidR="006F49A0" w:rsidRPr="004B57FC" w:rsidRDefault="008E139C" w:rsidP="004B57FC">
      <w:pPr>
        <w:pStyle w:val="a9"/>
        <w:spacing w:before="0" w:beforeAutospacing="0" w:after="0" w:afterAutospacing="0"/>
        <w:ind w:firstLine="567"/>
        <w:jc w:val="both"/>
        <w:rPr>
          <w:sz w:val="28"/>
          <w:szCs w:val="28"/>
        </w:rPr>
      </w:pPr>
      <w:r w:rsidRPr="004B57FC">
        <w:rPr>
          <w:sz w:val="28"/>
          <w:szCs w:val="28"/>
        </w:rPr>
        <w:t>2.6.4.</w:t>
      </w:r>
      <w:r w:rsidR="006F49A0" w:rsidRPr="004B57FC">
        <w:rPr>
          <w:sz w:val="28"/>
          <w:szCs w:val="28"/>
        </w:rPr>
        <w:t xml:space="preserve"> Исчерпывающий перечень документов, необходимых</w:t>
      </w:r>
      <w:r w:rsidR="00CC6E96" w:rsidRPr="004B57FC">
        <w:rPr>
          <w:sz w:val="28"/>
          <w:szCs w:val="28"/>
        </w:rPr>
        <w:t xml:space="preserve"> </w:t>
      </w:r>
      <w:r w:rsidR="006F49A0" w:rsidRPr="004B57FC">
        <w:rPr>
          <w:sz w:val="28"/>
          <w:szCs w:val="28"/>
        </w:rPr>
        <w:t>в соответствии с нормативными правовыми актами</w:t>
      </w:r>
      <w:r w:rsidR="00CC6E96" w:rsidRPr="004B57FC">
        <w:rPr>
          <w:sz w:val="28"/>
          <w:szCs w:val="28"/>
        </w:rPr>
        <w:t xml:space="preserve"> </w:t>
      </w:r>
      <w:r w:rsidR="006F49A0" w:rsidRPr="004B57FC">
        <w:rPr>
          <w:sz w:val="28"/>
          <w:szCs w:val="28"/>
        </w:rPr>
        <w:t>для предоставления муниципальной услуги, которые находятся</w:t>
      </w:r>
      <w:r w:rsidR="00CC6E96" w:rsidRPr="004B57FC">
        <w:rPr>
          <w:sz w:val="28"/>
          <w:szCs w:val="28"/>
        </w:rPr>
        <w:t xml:space="preserve"> </w:t>
      </w:r>
      <w:r w:rsidR="006F49A0" w:rsidRPr="004B57FC">
        <w:rPr>
          <w:sz w:val="28"/>
          <w:szCs w:val="28"/>
        </w:rPr>
        <w:t>в распоряжении государственных органов, органов местного</w:t>
      </w:r>
      <w:r w:rsidR="00CC6E96" w:rsidRPr="004B57FC">
        <w:rPr>
          <w:sz w:val="28"/>
          <w:szCs w:val="28"/>
        </w:rPr>
        <w:t xml:space="preserve"> </w:t>
      </w:r>
      <w:r w:rsidR="006F49A0" w:rsidRPr="004B57FC">
        <w:rPr>
          <w:sz w:val="28"/>
          <w:szCs w:val="28"/>
        </w:rPr>
        <w:t>самоуправления и</w:t>
      </w:r>
      <w:r w:rsidR="006B480B" w:rsidRPr="004B57FC">
        <w:rPr>
          <w:sz w:val="28"/>
          <w:szCs w:val="28"/>
        </w:rPr>
        <w:t xml:space="preserve"> </w:t>
      </w:r>
      <w:r w:rsidR="006F49A0" w:rsidRPr="004B57FC">
        <w:rPr>
          <w:sz w:val="28"/>
          <w:szCs w:val="28"/>
        </w:rPr>
        <w:t>которые</w:t>
      </w:r>
      <w:r w:rsidR="00CC6E96" w:rsidRPr="004B57FC">
        <w:rPr>
          <w:sz w:val="28"/>
          <w:szCs w:val="28"/>
        </w:rPr>
        <w:t xml:space="preserve"> </w:t>
      </w:r>
      <w:r w:rsidR="006F49A0" w:rsidRPr="004B57FC">
        <w:rPr>
          <w:sz w:val="28"/>
          <w:szCs w:val="28"/>
        </w:rPr>
        <w:t>заявитель вправе представить, а также способы их</w:t>
      </w:r>
      <w:r w:rsidR="00CC6E96" w:rsidRPr="004B57FC">
        <w:rPr>
          <w:sz w:val="28"/>
          <w:szCs w:val="28"/>
        </w:rPr>
        <w:t xml:space="preserve"> </w:t>
      </w:r>
      <w:r w:rsidR="006F49A0" w:rsidRPr="004B57FC">
        <w:rPr>
          <w:sz w:val="28"/>
          <w:szCs w:val="28"/>
        </w:rPr>
        <w:t>получения заявителем,</w:t>
      </w:r>
      <w:r w:rsidR="00F718A5" w:rsidRPr="004B57FC">
        <w:rPr>
          <w:sz w:val="28"/>
          <w:szCs w:val="28"/>
        </w:rPr>
        <w:t xml:space="preserve"> </w:t>
      </w:r>
      <w:r w:rsidR="006F49A0" w:rsidRPr="004B57FC">
        <w:rPr>
          <w:sz w:val="28"/>
          <w:szCs w:val="28"/>
        </w:rPr>
        <w:t>порядок их представления</w:t>
      </w:r>
      <w:r w:rsidR="009C270D" w:rsidRPr="004B57FC">
        <w:rPr>
          <w:sz w:val="28"/>
          <w:szCs w:val="28"/>
        </w:rPr>
        <w:t>.</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являются:</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сведения о возможности предоставления земельного участка;</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информация о предельных параметрах разрешенного строительства, реконструкции;</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сведения государственного кадастра недвижимости о земельном участке;</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сведения о зарегистрированных правах на земельный участок;</w:t>
      </w:r>
    </w:p>
    <w:p w:rsidR="0068581A" w:rsidRPr="004B57FC" w:rsidRDefault="0068581A" w:rsidP="004B57FC">
      <w:pPr>
        <w:pStyle w:val="a9"/>
        <w:spacing w:before="0" w:beforeAutospacing="0" w:after="0" w:afterAutospacing="0"/>
        <w:ind w:firstLine="567"/>
        <w:jc w:val="both"/>
        <w:rPr>
          <w:sz w:val="28"/>
          <w:szCs w:val="28"/>
        </w:rPr>
      </w:pPr>
      <w:r w:rsidRPr="004B57FC">
        <w:rPr>
          <w:sz w:val="28"/>
          <w:szCs w:val="28"/>
        </w:rPr>
        <w:t>- выписка из Единого государственного реестра недвижимости об объекте недвижимости;</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выписка из Единого государственного реестра юридических лиц;</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lastRenderedPageBreak/>
        <w:t>- выписка из Единого государственного реестра индивидуальных предпринимателей;</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кадастровый паспорт земельного участка с установленным видом разрешенного использования.</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Документы не могут быть затребованы у заявителя, при этом заявитель вправе представить их вместе с заявлением.</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Непредставление документов не является основанием для отказа в предоставлении муниципальной услуги.</w:t>
      </w:r>
    </w:p>
    <w:p w:rsidR="006F49A0" w:rsidRPr="004B57FC" w:rsidRDefault="009A6D56" w:rsidP="004B57FC">
      <w:pPr>
        <w:pStyle w:val="a9"/>
        <w:spacing w:before="0" w:beforeAutospacing="0" w:after="0" w:afterAutospacing="0"/>
        <w:ind w:firstLine="567"/>
        <w:jc w:val="both"/>
        <w:rPr>
          <w:sz w:val="28"/>
          <w:szCs w:val="28"/>
        </w:rPr>
      </w:pPr>
      <w:r w:rsidRPr="004B57FC">
        <w:rPr>
          <w:sz w:val="28"/>
          <w:szCs w:val="28"/>
        </w:rPr>
        <w:t>2.</w:t>
      </w:r>
      <w:r w:rsidR="00414BF9" w:rsidRPr="004B57FC">
        <w:rPr>
          <w:sz w:val="28"/>
          <w:szCs w:val="28"/>
        </w:rPr>
        <w:t>7</w:t>
      </w:r>
      <w:r w:rsidR="0088329E" w:rsidRPr="004B57FC">
        <w:rPr>
          <w:sz w:val="28"/>
          <w:szCs w:val="28"/>
        </w:rPr>
        <w:t xml:space="preserve">. </w:t>
      </w:r>
      <w:r w:rsidR="006F49A0" w:rsidRPr="004B57FC">
        <w:rPr>
          <w:sz w:val="28"/>
          <w:szCs w:val="28"/>
        </w:rPr>
        <w:t>Запрещается требовать от заявителя:</w:t>
      </w:r>
    </w:p>
    <w:p w:rsidR="006F49A0" w:rsidRPr="004B57FC" w:rsidRDefault="00D62843" w:rsidP="004B57FC">
      <w:pPr>
        <w:pStyle w:val="a9"/>
        <w:spacing w:before="0" w:beforeAutospacing="0" w:after="0" w:afterAutospacing="0"/>
        <w:ind w:firstLine="567"/>
        <w:jc w:val="both"/>
        <w:rPr>
          <w:sz w:val="28"/>
          <w:szCs w:val="28"/>
        </w:rPr>
      </w:pPr>
      <w:r w:rsidRPr="004B57FC">
        <w:rPr>
          <w:sz w:val="28"/>
          <w:szCs w:val="28"/>
        </w:rPr>
        <w:t xml:space="preserve">1) </w:t>
      </w:r>
      <w:r w:rsidR="006F49A0" w:rsidRPr="004B57F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F37" w:rsidRPr="004B57FC" w:rsidRDefault="00F42F37"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w:t>
      </w:r>
      <w:hyperlink r:id="rId11" w:history="1">
        <w:r w:rsidRPr="004B57FC">
          <w:rPr>
            <w:rFonts w:ascii="Times New Roman" w:hAnsi="Times New Roman" w:cs="Times New Roman"/>
            <w:sz w:val="28"/>
            <w:szCs w:val="28"/>
          </w:rPr>
          <w:t>частью 6 ст. 7</w:t>
        </w:r>
      </w:hyperlink>
      <w:r w:rsidRPr="004B57FC">
        <w:rPr>
          <w:rFonts w:ascii="Times New Roman" w:hAnsi="Times New Roman" w:cs="Times New Roman"/>
          <w:sz w:val="28"/>
          <w:szCs w:val="28"/>
        </w:rPr>
        <w:t xml:space="preserve"> Федерального закона от 27.07.2010 № 210-ФЗ «Об организации предоставления государств</w:t>
      </w:r>
      <w:r w:rsidR="00FD62D2" w:rsidRPr="004B57FC">
        <w:rPr>
          <w:rFonts w:ascii="Times New Roman" w:hAnsi="Times New Roman" w:cs="Times New Roman"/>
          <w:sz w:val="28"/>
          <w:szCs w:val="28"/>
        </w:rPr>
        <w:t>е</w:t>
      </w:r>
      <w:r w:rsidRPr="004B57FC">
        <w:rPr>
          <w:rFonts w:ascii="Times New Roman" w:hAnsi="Times New Roman" w:cs="Times New Roman"/>
          <w:sz w:val="28"/>
          <w:szCs w:val="28"/>
        </w:rPr>
        <w:t>нных и муниципальных услуг» (далее – Федеральный закон от 27.07.2010 № 210-ФЗ) перечень документов;</w:t>
      </w:r>
    </w:p>
    <w:p w:rsidR="009A6D56" w:rsidRPr="004B57FC" w:rsidRDefault="00D62843" w:rsidP="004B57FC">
      <w:pPr>
        <w:pStyle w:val="a9"/>
        <w:spacing w:before="0" w:beforeAutospacing="0" w:after="0" w:afterAutospacing="0"/>
        <w:ind w:firstLine="567"/>
        <w:jc w:val="both"/>
        <w:rPr>
          <w:sz w:val="28"/>
          <w:szCs w:val="28"/>
          <w:lang w:eastAsia="ar-SA"/>
        </w:rPr>
      </w:pPr>
      <w:r w:rsidRPr="004B57FC">
        <w:rPr>
          <w:sz w:val="28"/>
          <w:szCs w:val="28"/>
        </w:rPr>
        <w:t xml:space="preserve">3) </w:t>
      </w:r>
      <w:r w:rsidR="009A6D56" w:rsidRPr="004B57F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A6D56" w:rsidRPr="004B57FC" w:rsidRDefault="009A6D56"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6D56" w:rsidRPr="004B57FC" w:rsidRDefault="009A6D56"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6D56" w:rsidRPr="004B57FC" w:rsidRDefault="009A6D56"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6D56" w:rsidRPr="004B57FC" w:rsidRDefault="009A6D56"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6D56" w:rsidRPr="004B57FC" w:rsidRDefault="009A6D56" w:rsidP="004B57FC">
      <w:pPr>
        <w:autoSpaceDE w:val="0"/>
        <w:spacing w:after="0" w:line="240" w:lineRule="auto"/>
        <w:ind w:firstLine="567"/>
        <w:jc w:val="both"/>
        <w:rPr>
          <w:rFonts w:ascii="Times New Roman" w:hAnsi="Times New Roman"/>
          <w:sz w:val="28"/>
          <w:szCs w:val="28"/>
        </w:rPr>
      </w:pPr>
      <w:r w:rsidRPr="004B57F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4B57FC">
        <w:rPr>
          <w:rFonts w:ascii="Times New Roman" w:hAnsi="Times New Roman"/>
          <w:sz w:val="28"/>
          <w:szCs w:val="28"/>
        </w:rPr>
        <w:lastRenderedPageBreak/>
        <w:t>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49A0" w:rsidRPr="004B57FC" w:rsidRDefault="00AD636E" w:rsidP="004B57FC">
      <w:pPr>
        <w:pStyle w:val="a9"/>
        <w:spacing w:before="0" w:beforeAutospacing="0" w:after="0" w:afterAutospacing="0"/>
        <w:ind w:firstLine="567"/>
        <w:jc w:val="both"/>
        <w:rPr>
          <w:sz w:val="28"/>
          <w:szCs w:val="28"/>
        </w:rPr>
      </w:pPr>
      <w:bookmarkStart w:id="3" w:name="Par177"/>
      <w:bookmarkEnd w:id="3"/>
      <w:r w:rsidRPr="004B57FC">
        <w:rPr>
          <w:sz w:val="28"/>
          <w:szCs w:val="28"/>
        </w:rPr>
        <w:t>2.</w:t>
      </w:r>
      <w:r w:rsidR="00414BF9" w:rsidRPr="004B57FC">
        <w:rPr>
          <w:sz w:val="28"/>
          <w:szCs w:val="28"/>
        </w:rPr>
        <w:t>8</w:t>
      </w:r>
      <w:r w:rsidR="006F49A0" w:rsidRPr="004B57FC">
        <w:rPr>
          <w:sz w:val="28"/>
          <w:szCs w:val="28"/>
        </w:rPr>
        <w:t>. Исчерпывающий перечень оснований</w:t>
      </w:r>
      <w:r w:rsidRPr="004B57FC">
        <w:rPr>
          <w:sz w:val="28"/>
          <w:szCs w:val="28"/>
        </w:rPr>
        <w:t xml:space="preserve"> </w:t>
      </w:r>
      <w:r w:rsidR="006F49A0" w:rsidRPr="004B57FC">
        <w:rPr>
          <w:sz w:val="28"/>
          <w:szCs w:val="28"/>
        </w:rPr>
        <w:t>для отказа в приеме документов, необходимых</w:t>
      </w:r>
      <w:r w:rsidRPr="004B57FC">
        <w:rPr>
          <w:sz w:val="28"/>
          <w:szCs w:val="28"/>
        </w:rPr>
        <w:t xml:space="preserve"> </w:t>
      </w:r>
      <w:r w:rsidR="006F49A0" w:rsidRPr="004B57FC">
        <w:rPr>
          <w:sz w:val="28"/>
          <w:szCs w:val="28"/>
        </w:rPr>
        <w:t>для предоставления муниципальной услуги</w:t>
      </w:r>
      <w:r w:rsidRPr="004B57FC">
        <w:rPr>
          <w:sz w:val="28"/>
          <w:szCs w:val="28"/>
        </w:rPr>
        <w:t>.</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 Основаниями для отказа в приеме документов, необходимых для предоставления муниципальной услуги, являются:</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 Отказ в приеме документов, необходимых для предоставления муниципальной услуги, законодательством Российской Федерации не предусмотрен.</w:t>
      </w:r>
    </w:p>
    <w:p w:rsidR="006F49A0" w:rsidRPr="004B57FC" w:rsidRDefault="00A9166D" w:rsidP="004B57FC">
      <w:pPr>
        <w:pStyle w:val="a9"/>
        <w:spacing w:before="0" w:beforeAutospacing="0" w:after="0" w:afterAutospacing="0"/>
        <w:ind w:firstLine="567"/>
        <w:jc w:val="both"/>
        <w:rPr>
          <w:sz w:val="28"/>
          <w:szCs w:val="28"/>
        </w:rPr>
      </w:pPr>
      <w:r w:rsidRPr="004B57FC">
        <w:rPr>
          <w:sz w:val="28"/>
          <w:szCs w:val="28"/>
        </w:rPr>
        <w:t>2</w:t>
      </w:r>
      <w:r w:rsidR="00DE0724" w:rsidRPr="004B57FC">
        <w:rPr>
          <w:sz w:val="28"/>
          <w:szCs w:val="28"/>
        </w:rPr>
        <w:t>.</w:t>
      </w:r>
      <w:r w:rsidR="00414BF9" w:rsidRPr="004B57FC">
        <w:rPr>
          <w:sz w:val="28"/>
          <w:szCs w:val="28"/>
        </w:rPr>
        <w:t>9</w:t>
      </w:r>
      <w:r w:rsidR="006F49A0" w:rsidRPr="004B57FC">
        <w:rPr>
          <w:sz w:val="28"/>
          <w:szCs w:val="28"/>
        </w:rPr>
        <w:t>. Исчерпывающий перечень оснований</w:t>
      </w:r>
      <w:r w:rsidR="00FC0332" w:rsidRPr="004B57FC">
        <w:rPr>
          <w:sz w:val="28"/>
          <w:szCs w:val="28"/>
        </w:rPr>
        <w:t xml:space="preserve"> </w:t>
      </w:r>
      <w:r w:rsidR="006F49A0" w:rsidRPr="004B57FC">
        <w:rPr>
          <w:sz w:val="28"/>
          <w:szCs w:val="28"/>
        </w:rPr>
        <w:t>отказа в предоставлении муниципальной услуги</w:t>
      </w:r>
      <w:r w:rsidR="00E83BDC" w:rsidRPr="004B57FC">
        <w:rPr>
          <w:sz w:val="28"/>
          <w:szCs w:val="28"/>
        </w:rPr>
        <w:t>.</w:t>
      </w:r>
    </w:p>
    <w:p w:rsidR="006F49A0" w:rsidRPr="004B57FC" w:rsidRDefault="003C039A" w:rsidP="004B57FC">
      <w:pPr>
        <w:pStyle w:val="a9"/>
        <w:spacing w:before="0" w:beforeAutospacing="0" w:after="0" w:afterAutospacing="0"/>
        <w:ind w:firstLine="567"/>
        <w:jc w:val="both"/>
        <w:rPr>
          <w:sz w:val="28"/>
          <w:szCs w:val="28"/>
        </w:rPr>
      </w:pPr>
      <w:r w:rsidRPr="004B57FC">
        <w:rPr>
          <w:sz w:val="28"/>
          <w:szCs w:val="28"/>
        </w:rPr>
        <w:t>2.</w:t>
      </w:r>
      <w:r w:rsidR="00414BF9" w:rsidRPr="004B57FC">
        <w:rPr>
          <w:sz w:val="28"/>
          <w:szCs w:val="28"/>
        </w:rPr>
        <w:t>9</w:t>
      </w:r>
      <w:r w:rsidR="0088329E" w:rsidRPr="004B57FC">
        <w:rPr>
          <w:sz w:val="28"/>
          <w:szCs w:val="28"/>
        </w:rPr>
        <w:t xml:space="preserve">.1. </w:t>
      </w:r>
      <w:r w:rsidR="006F49A0" w:rsidRPr="004B57FC">
        <w:rPr>
          <w:sz w:val="28"/>
          <w:szCs w:val="28"/>
        </w:rPr>
        <w:t>Основаниями для отказа в предоставлении муниципальной услуги являются следующие случаи:</w:t>
      </w:r>
    </w:p>
    <w:p w:rsidR="006F49A0" w:rsidRPr="004B57FC" w:rsidRDefault="0088329E" w:rsidP="004B57FC">
      <w:pPr>
        <w:pStyle w:val="a9"/>
        <w:spacing w:before="0" w:beforeAutospacing="0" w:after="0" w:afterAutospacing="0"/>
        <w:ind w:firstLine="709"/>
        <w:jc w:val="both"/>
        <w:rPr>
          <w:sz w:val="28"/>
          <w:szCs w:val="28"/>
        </w:rPr>
      </w:pPr>
      <w:bookmarkStart w:id="4" w:name="Par214"/>
      <w:bookmarkEnd w:id="4"/>
      <w:r w:rsidRPr="004B57FC">
        <w:rPr>
          <w:sz w:val="28"/>
          <w:szCs w:val="28"/>
        </w:rPr>
        <w:t xml:space="preserve">- </w:t>
      </w:r>
      <w:r w:rsidR="006F49A0" w:rsidRPr="004B57FC">
        <w:rPr>
          <w:sz w:val="28"/>
          <w:szCs w:val="28"/>
        </w:rPr>
        <w:t>выявление оснований, исключающих возможность проведения аукциона в отношении земельного участка:</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отсутствие в Управлении Федеральной службы государственной регистрации, кадастра и картографии сведений об объекте недвижимости, необходимых для проведения аукциона, либо наличие сведений, препятствующих проведению аукциона;</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границы земельного участка подлежат уточнению в соответствии с требованиями Федерального </w:t>
      </w:r>
      <w:hyperlink r:id="rId12" w:history="1">
        <w:r w:rsidRPr="004B57FC">
          <w:rPr>
            <w:rStyle w:val="ab"/>
            <w:color w:val="auto"/>
            <w:sz w:val="28"/>
            <w:szCs w:val="28"/>
            <w:u w:val="none"/>
          </w:rPr>
          <w:t>закона</w:t>
        </w:r>
      </w:hyperlink>
      <w:r w:rsidRPr="004B57FC">
        <w:rPr>
          <w:sz w:val="28"/>
          <w:szCs w:val="28"/>
        </w:rPr>
        <w:t> от 24.07.2007 № 221-ФЗ "О государственном кадастре недвижимости";</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на земельный участок не зарегистрировано право государственной </w:t>
      </w:r>
      <w:r w:rsidR="008D270B" w:rsidRPr="004B57FC">
        <w:rPr>
          <w:sz w:val="28"/>
          <w:szCs w:val="28"/>
        </w:rPr>
        <w:t>или муниципальной собственности</w:t>
      </w:r>
      <w:r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земельный участок не отнесен к определенной категории земель;</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4B57FC">
          <w:rPr>
            <w:rStyle w:val="ab"/>
            <w:color w:val="auto"/>
            <w:sz w:val="28"/>
            <w:szCs w:val="28"/>
          </w:rPr>
          <w:t>пунктом 3 статьи 39.36</w:t>
        </w:r>
      </w:hyperlink>
      <w:r w:rsidRPr="004B57FC">
        <w:rPr>
          <w:sz w:val="28"/>
          <w:szCs w:val="28"/>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4B57FC">
        <w:rPr>
          <w:sz w:val="28"/>
          <w:szCs w:val="28"/>
        </w:rPr>
        <w:lastRenderedPageBreak/>
        <w:t>строительства не продаются или не передаются в аренду на этом аукционе одновременно с земельным участком;</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 xml:space="preserve">- </w:t>
      </w:r>
      <w:r w:rsidR="006F49A0" w:rsidRPr="004B57FC">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 xml:space="preserve">- </w:t>
      </w:r>
      <w:r w:rsidR="006F49A0" w:rsidRPr="004B57FC">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 xml:space="preserve">- </w:t>
      </w:r>
      <w:r w:rsidR="006F49A0" w:rsidRPr="004B57FC">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в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 xml:space="preserve">- </w:t>
      </w:r>
      <w:r w:rsidR="006F49A0" w:rsidRPr="004B57FC">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F49A0" w:rsidRPr="004B57FC" w:rsidRDefault="0088329E" w:rsidP="004B57FC">
      <w:pPr>
        <w:pStyle w:val="a9"/>
        <w:spacing w:before="0" w:beforeAutospacing="0" w:after="0" w:afterAutospacing="0"/>
        <w:ind w:firstLine="709"/>
        <w:jc w:val="both"/>
        <w:rPr>
          <w:sz w:val="28"/>
          <w:szCs w:val="28"/>
        </w:rPr>
      </w:pPr>
      <w:r w:rsidRPr="004B57FC">
        <w:rPr>
          <w:sz w:val="28"/>
          <w:szCs w:val="28"/>
        </w:rPr>
        <w:t>-</w:t>
      </w:r>
      <w:r w:rsidR="006F49A0" w:rsidRPr="004B57FC">
        <w:rPr>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6F49A0" w:rsidRPr="004B57FC" w:rsidRDefault="0088329E" w:rsidP="004B57FC">
      <w:pPr>
        <w:pStyle w:val="a9"/>
        <w:spacing w:before="0" w:beforeAutospacing="0" w:after="0" w:afterAutospacing="0"/>
        <w:ind w:firstLine="709"/>
        <w:jc w:val="both"/>
        <w:rPr>
          <w:sz w:val="28"/>
          <w:szCs w:val="28"/>
        </w:rPr>
      </w:pPr>
      <w:bookmarkStart w:id="5" w:name="Par236"/>
      <w:bookmarkEnd w:id="5"/>
      <w:r w:rsidRPr="004B57FC">
        <w:rPr>
          <w:sz w:val="28"/>
          <w:szCs w:val="28"/>
        </w:rPr>
        <w:t>-</w:t>
      </w:r>
      <w:r w:rsidR="006F49A0" w:rsidRPr="004B57FC">
        <w:rPr>
          <w:sz w:val="28"/>
          <w:szCs w:val="28"/>
        </w:rPr>
        <w:t xml:space="preserve"> наличие в документах, представленных заявителем, недостоверной или искаженной информации.</w:t>
      </w:r>
    </w:p>
    <w:p w:rsidR="006F49A0" w:rsidRPr="004B57FC" w:rsidRDefault="008412A3" w:rsidP="004B57FC">
      <w:pPr>
        <w:pStyle w:val="a9"/>
        <w:spacing w:before="0" w:beforeAutospacing="0" w:after="0" w:afterAutospacing="0"/>
        <w:ind w:firstLine="567"/>
        <w:jc w:val="both"/>
        <w:rPr>
          <w:sz w:val="28"/>
          <w:szCs w:val="28"/>
        </w:rPr>
      </w:pPr>
      <w:bookmarkStart w:id="6" w:name="Par237"/>
      <w:bookmarkEnd w:id="6"/>
      <w:r w:rsidRPr="004B57FC">
        <w:rPr>
          <w:sz w:val="28"/>
          <w:szCs w:val="28"/>
        </w:rPr>
        <w:lastRenderedPageBreak/>
        <w:t>2.</w:t>
      </w:r>
      <w:r w:rsidR="00414BF9" w:rsidRPr="004B57FC">
        <w:rPr>
          <w:sz w:val="28"/>
          <w:szCs w:val="28"/>
        </w:rPr>
        <w:t>9</w:t>
      </w:r>
      <w:r w:rsidRPr="004B57FC">
        <w:rPr>
          <w:sz w:val="28"/>
          <w:szCs w:val="28"/>
        </w:rPr>
        <w:t xml:space="preserve">.2. </w:t>
      </w:r>
      <w:r w:rsidR="006F49A0" w:rsidRPr="004B57FC">
        <w:rPr>
          <w:sz w:val="28"/>
          <w:szCs w:val="28"/>
        </w:rPr>
        <w:t>Выявление оснований, исключающих возможность заявителя участвовать в аукционе, а именно:</w:t>
      </w:r>
    </w:p>
    <w:p w:rsidR="006F49A0" w:rsidRPr="004B57FC" w:rsidRDefault="006F49A0" w:rsidP="004B57FC">
      <w:pPr>
        <w:pStyle w:val="a9"/>
        <w:spacing w:before="0" w:beforeAutospacing="0" w:after="0" w:afterAutospacing="0"/>
        <w:jc w:val="both"/>
        <w:rPr>
          <w:sz w:val="28"/>
          <w:szCs w:val="28"/>
        </w:rPr>
      </w:pPr>
      <w:r w:rsidRPr="004B57FC">
        <w:rPr>
          <w:sz w:val="28"/>
          <w:szCs w:val="28"/>
        </w:rPr>
        <w:t>- непредставление заявителем необходимых для участия в аукционе документов или представление недостоверных сведений;</w:t>
      </w:r>
    </w:p>
    <w:p w:rsidR="006F49A0" w:rsidRPr="004B57FC" w:rsidRDefault="006F49A0" w:rsidP="004B57FC">
      <w:pPr>
        <w:pStyle w:val="a9"/>
        <w:spacing w:before="0" w:beforeAutospacing="0" w:after="0" w:afterAutospacing="0"/>
        <w:jc w:val="both"/>
        <w:rPr>
          <w:sz w:val="28"/>
          <w:szCs w:val="28"/>
        </w:rPr>
      </w:pPr>
      <w:r w:rsidRPr="004B57FC">
        <w:rPr>
          <w:sz w:val="28"/>
          <w:szCs w:val="28"/>
        </w:rPr>
        <w:t>- не</w:t>
      </w:r>
      <w:r w:rsidR="00A879E6" w:rsidRPr="004B57FC">
        <w:rPr>
          <w:sz w:val="28"/>
          <w:szCs w:val="28"/>
        </w:rPr>
        <w:t xml:space="preserve"> </w:t>
      </w:r>
      <w:r w:rsidRPr="004B57FC">
        <w:rPr>
          <w:sz w:val="28"/>
          <w:szCs w:val="28"/>
        </w:rPr>
        <w:t>поступление задатка на дату рассмотрения заявок на участие в аукционе;</w:t>
      </w:r>
    </w:p>
    <w:p w:rsidR="006F49A0" w:rsidRPr="004B57FC" w:rsidRDefault="006F49A0" w:rsidP="004B57FC">
      <w:pPr>
        <w:pStyle w:val="a9"/>
        <w:spacing w:before="0" w:beforeAutospacing="0" w:after="0" w:afterAutospacing="0"/>
        <w:jc w:val="both"/>
        <w:rPr>
          <w:sz w:val="28"/>
          <w:szCs w:val="28"/>
        </w:rPr>
      </w:pPr>
      <w:r w:rsidRPr="004B57FC">
        <w:rPr>
          <w:sz w:val="28"/>
          <w:szCs w:val="28"/>
        </w:rPr>
        <w:t>- подача заявки на участие в аукционе лицом, которое в соответствии с Земельным </w:t>
      </w:r>
      <w:hyperlink r:id="rId14" w:history="1">
        <w:r w:rsidRPr="004B57FC">
          <w:rPr>
            <w:rStyle w:val="ab"/>
            <w:color w:val="auto"/>
            <w:sz w:val="28"/>
            <w:szCs w:val="28"/>
            <w:u w:val="none"/>
          </w:rPr>
          <w:t>кодексом</w:t>
        </w:r>
      </w:hyperlink>
      <w:r w:rsidRPr="004B57FC">
        <w:rPr>
          <w:sz w:val="28"/>
          <w:szCs w:val="28"/>
        </w:rPr>
        <w:t>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49A0" w:rsidRPr="004B57FC" w:rsidRDefault="006F49A0" w:rsidP="004B57FC">
      <w:pPr>
        <w:pStyle w:val="a9"/>
        <w:spacing w:before="0" w:beforeAutospacing="0" w:after="0" w:afterAutospacing="0"/>
        <w:jc w:val="both"/>
        <w:rPr>
          <w:sz w:val="28"/>
          <w:szCs w:val="28"/>
        </w:rPr>
      </w:pPr>
      <w:r w:rsidRPr="004B57FC">
        <w:rPr>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103FE" w:rsidRPr="004B57FC" w:rsidRDefault="00414BF9" w:rsidP="004B57FC">
      <w:pPr>
        <w:pStyle w:val="a9"/>
        <w:spacing w:before="0" w:beforeAutospacing="0" w:after="0" w:afterAutospacing="0"/>
        <w:ind w:firstLine="567"/>
        <w:jc w:val="both"/>
        <w:rPr>
          <w:sz w:val="28"/>
          <w:szCs w:val="28"/>
        </w:rPr>
      </w:pPr>
      <w:r w:rsidRPr="004B57FC">
        <w:rPr>
          <w:sz w:val="28"/>
          <w:szCs w:val="28"/>
        </w:rPr>
        <w:t>2.9</w:t>
      </w:r>
      <w:r w:rsidR="0088329E" w:rsidRPr="004B57FC">
        <w:rPr>
          <w:sz w:val="28"/>
          <w:szCs w:val="28"/>
        </w:rPr>
        <w:t>.3</w:t>
      </w:r>
      <w:r w:rsidR="00EF4C91" w:rsidRPr="004B57FC">
        <w:rPr>
          <w:sz w:val="28"/>
          <w:szCs w:val="28"/>
        </w:rPr>
        <w:t xml:space="preserve">. </w:t>
      </w:r>
      <w:r w:rsidR="006F49A0" w:rsidRPr="004B57FC">
        <w:rPr>
          <w:sz w:val="28"/>
          <w:szCs w:val="28"/>
        </w:rPr>
        <w:t>Отказ в предоставлении муниципальной услуги оформляется и выдается (направляется) заявителю с указанием причин отказа.</w:t>
      </w:r>
    </w:p>
    <w:p w:rsidR="003927DF" w:rsidRPr="004B57FC" w:rsidRDefault="00EF4C91" w:rsidP="004B57FC">
      <w:pPr>
        <w:pStyle w:val="a9"/>
        <w:spacing w:before="0" w:beforeAutospacing="0" w:after="0" w:afterAutospacing="0"/>
        <w:ind w:firstLine="567"/>
        <w:jc w:val="both"/>
        <w:rPr>
          <w:sz w:val="28"/>
          <w:szCs w:val="28"/>
        </w:rPr>
      </w:pPr>
      <w:r w:rsidRPr="004B57FC">
        <w:rPr>
          <w:sz w:val="28"/>
          <w:szCs w:val="28"/>
        </w:rPr>
        <w:t xml:space="preserve"> </w:t>
      </w:r>
      <w:r w:rsidR="006F49A0" w:rsidRPr="004B57FC">
        <w:rPr>
          <w:sz w:val="28"/>
          <w:szCs w:val="28"/>
        </w:rPr>
        <w:t>Документ, содержащий отказ в предоставлении муниципальной услуги, подписывается уполномоченным должностным лицом.</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4BF9" w:rsidRPr="004B57FC" w:rsidRDefault="00414BF9"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14BF9" w:rsidRPr="00CE4641" w:rsidRDefault="00414BF9" w:rsidP="004B57FC">
      <w:pPr>
        <w:pStyle w:val="ConsPlusNormal"/>
        <w:ind w:firstLine="540"/>
        <w:jc w:val="both"/>
        <w:rPr>
          <w:rFonts w:ascii="Times New Roman" w:hAnsi="Times New Roman" w:cs="Times New Roman"/>
          <w:b/>
          <w:sz w:val="28"/>
          <w:szCs w:val="28"/>
        </w:rPr>
      </w:pPr>
      <w:r w:rsidRPr="00CE4641">
        <w:rPr>
          <w:rFonts w:ascii="Times New Roman" w:hAnsi="Times New Roman" w:cs="Times New Roman"/>
          <w:b/>
          <w:sz w:val="28"/>
          <w:szCs w:val="28"/>
        </w:rPr>
        <w:t>2.11. Порядок, размер и основания взимания государственной пошлины или иной платы за предоставление муниципальной услуги.</w:t>
      </w:r>
    </w:p>
    <w:p w:rsidR="00414BF9" w:rsidRPr="00CE4641" w:rsidRDefault="00414BF9" w:rsidP="004B57FC">
      <w:pPr>
        <w:pStyle w:val="ConsPlusNormal"/>
        <w:ind w:firstLine="540"/>
        <w:jc w:val="both"/>
        <w:rPr>
          <w:rFonts w:ascii="Times New Roman" w:hAnsi="Times New Roman" w:cs="Times New Roman"/>
          <w:b/>
          <w:sz w:val="28"/>
          <w:szCs w:val="28"/>
        </w:rPr>
      </w:pPr>
      <w:r w:rsidRPr="00CE4641">
        <w:rPr>
          <w:rFonts w:ascii="Times New Roman" w:hAnsi="Times New Roman" w:cs="Times New Roman"/>
          <w:b/>
          <w:sz w:val="28"/>
          <w:szCs w:val="28"/>
        </w:rPr>
        <w:t>Предоставление муниципальной услуги осуществляется бесплатно.</w:t>
      </w:r>
    </w:p>
    <w:p w:rsidR="00414BF9" w:rsidRPr="00CE4641" w:rsidRDefault="00414BF9" w:rsidP="004B57FC">
      <w:pPr>
        <w:pStyle w:val="ConsPlusNormal"/>
        <w:ind w:firstLine="540"/>
        <w:jc w:val="both"/>
        <w:rPr>
          <w:rFonts w:ascii="Times New Roman" w:hAnsi="Times New Roman" w:cs="Times New Roman"/>
          <w:b/>
          <w:sz w:val="28"/>
          <w:szCs w:val="28"/>
        </w:rPr>
      </w:pPr>
      <w:r w:rsidRPr="00CE4641">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14BF9" w:rsidRPr="004B57FC" w:rsidRDefault="00575481" w:rsidP="004B57FC">
      <w:pPr>
        <w:pStyle w:val="a9"/>
        <w:spacing w:before="0" w:beforeAutospacing="0" w:after="0" w:afterAutospacing="0"/>
        <w:ind w:firstLine="567"/>
        <w:jc w:val="both"/>
        <w:rPr>
          <w:sz w:val="28"/>
          <w:szCs w:val="28"/>
        </w:rPr>
      </w:pPr>
      <w:r w:rsidRPr="00CE4641">
        <w:rPr>
          <w:rFonts w:eastAsia="Calibri"/>
          <w:b/>
          <w:sz w:val="28"/>
          <w:szCs w:val="28"/>
          <w:lang w:eastAsia="en-US"/>
        </w:rPr>
        <w:t>Государственная пошлина</w:t>
      </w:r>
      <w:r w:rsidRPr="004B57FC">
        <w:rPr>
          <w:rFonts w:eastAsia="Calibri"/>
          <w:sz w:val="28"/>
          <w:szCs w:val="28"/>
          <w:lang w:eastAsia="en-US"/>
        </w:rPr>
        <w:t xml:space="preserve"> или иная плата за предоставление муниципальной услуги не взимается.</w:t>
      </w:r>
    </w:p>
    <w:p w:rsidR="006F49A0" w:rsidRPr="004B57FC" w:rsidRDefault="00B03D41" w:rsidP="004B57FC">
      <w:pPr>
        <w:pStyle w:val="a9"/>
        <w:spacing w:before="0" w:beforeAutospacing="0" w:after="0" w:afterAutospacing="0"/>
        <w:ind w:firstLine="567"/>
        <w:jc w:val="both"/>
        <w:rPr>
          <w:sz w:val="28"/>
          <w:szCs w:val="28"/>
        </w:rPr>
      </w:pPr>
      <w:r w:rsidRPr="004B57FC">
        <w:rPr>
          <w:sz w:val="28"/>
          <w:szCs w:val="28"/>
        </w:rPr>
        <w:t>2.</w:t>
      </w:r>
      <w:r w:rsidR="00EF4C91" w:rsidRPr="004B57FC">
        <w:rPr>
          <w:sz w:val="28"/>
          <w:szCs w:val="28"/>
        </w:rPr>
        <w:t>1</w:t>
      </w:r>
      <w:r w:rsidR="00414BF9" w:rsidRPr="004B57FC">
        <w:rPr>
          <w:sz w:val="28"/>
          <w:szCs w:val="28"/>
        </w:rPr>
        <w:t>3</w:t>
      </w:r>
      <w:r w:rsidR="006F49A0" w:rsidRPr="004B57FC">
        <w:rPr>
          <w:sz w:val="28"/>
          <w:szCs w:val="28"/>
        </w:rPr>
        <w:t>. Максимальный срок ожидания в очереди при подаче</w:t>
      </w:r>
      <w:r w:rsidR="0046380C" w:rsidRPr="004B57FC">
        <w:rPr>
          <w:sz w:val="28"/>
          <w:szCs w:val="28"/>
        </w:rPr>
        <w:t xml:space="preserve"> </w:t>
      </w:r>
      <w:r w:rsidR="006F49A0" w:rsidRPr="004B57FC">
        <w:rPr>
          <w:sz w:val="28"/>
          <w:szCs w:val="28"/>
        </w:rPr>
        <w:t>заявления о предоставлении муниципальной услуги и</w:t>
      </w:r>
      <w:r w:rsidR="0046380C" w:rsidRPr="004B57FC">
        <w:rPr>
          <w:sz w:val="28"/>
          <w:szCs w:val="28"/>
        </w:rPr>
        <w:t xml:space="preserve"> </w:t>
      </w:r>
      <w:r w:rsidR="006F49A0" w:rsidRPr="004B57FC">
        <w:rPr>
          <w:sz w:val="28"/>
          <w:szCs w:val="28"/>
        </w:rPr>
        <w:t>при получении результата предоставления муниципальной услуги</w:t>
      </w:r>
      <w:r w:rsidR="00F44F5F" w:rsidRPr="004B57FC">
        <w:rPr>
          <w:sz w:val="28"/>
          <w:szCs w:val="28"/>
        </w:rPr>
        <w:t xml:space="preserve"> </w:t>
      </w:r>
      <w:r w:rsidR="006F49A0" w:rsidRPr="004B57FC">
        <w:rPr>
          <w:sz w:val="28"/>
          <w:szCs w:val="28"/>
        </w:rPr>
        <w:t>не должен превышать 15 минут.</w:t>
      </w:r>
    </w:p>
    <w:p w:rsidR="006F49A0" w:rsidRPr="004B57FC" w:rsidRDefault="006F49A0" w:rsidP="004B57FC">
      <w:pPr>
        <w:pStyle w:val="a9"/>
        <w:spacing w:before="0" w:beforeAutospacing="0" w:after="0" w:afterAutospacing="0"/>
        <w:ind w:firstLine="567"/>
        <w:jc w:val="both"/>
        <w:rPr>
          <w:sz w:val="28"/>
          <w:szCs w:val="28"/>
        </w:rPr>
      </w:pPr>
      <w:r w:rsidRPr="004B57FC">
        <w:rPr>
          <w:sz w:val="28"/>
          <w:szCs w:val="28"/>
        </w:rPr>
        <w:t>Ожидание в очереди при получении результата предоставления муниципальной услуги не предусмотрено.</w:t>
      </w:r>
    </w:p>
    <w:p w:rsidR="00E21E33" w:rsidRPr="004B57FC" w:rsidRDefault="00D05C10" w:rsidP="004B57FC">
      <w:pPr>
        <w:pStyle w:val="a9"/>
        <w:spacing w:before="0" w:beforeAutospacing="0" w:after="0" w:afterAutospacing="0"/>
        <w:ind w:firstLine="567"/>
        <w:jc w:val="both"/>
        <w:rPr>
          <w:sz w:val="28"/>
          <w:szCs w:val="28"/>
        </w:rPr>
      </w:pPr>
      <w:r w:rsidRPr="004B57FC">
        <w:rPr>
          <w:sz w:val="28"/>
          <w:szCs w:val="28"/>
        </w:rPr>
        <w:t>2.</w:t>
      </w:r>
      <w:r w:rsidR="00EF4C91" w:rsidRPr="004B57FC">
        <w:rPr>
          <w:sz w:val="28"/>
          <w:szCs w:val="28"/>
        </w:rPr>
        <w:t>1</w:t>
      </w:r>
      <w:r w:rsidR="00414BF9" w:rsidRPr="004B57FC">
        <w:rPr>
          <w:sz w:val="28"/>
          <w:szCs w:val="28"/>
        </w:rPr>
        <w:t>4</w:t>
      </w:r>
      <w:r w:rsidR="006F49A0" w:rsidRPr="004B57FC">
        <w:rPr>
          <w:sz w:val="28"/>
          <w:szCs w:val="28"/>
        </w:rPr>
        <w:t>. Срок и порядок регистрации заявления</w:t>
      </w:r>
      <w:r w:rsidRPr="004B57FC">
        <w:rPr>
          <w:sz w:val="28"/>
          <w:szCs w:val="28"/>
        </w:rPr>
        <w:t xml:space="preserve"> </w:t>
      </w:r>
      <w:r w:rsidR="006F49A0" w:rsidRPr="004B57FC">
        <w:rPr>
          <w:sz w:val="28"/>
          <w:szCs w:val="28"/>
        </w:rPr>
        <w:t>о предоставлении муниципальной</w:t>
      </w:r>
      <w:r w:rsidRPr="004B57FC">
        <w:rPr>
          <w:sz w:val="28"/>
          <w:szCs w:val="28"/>
        </w:rPr>
        <w:t xml:space="preserve"> </w:t>
      </w:r>
      <w:r w:rsidR="006F49A0" w:rsidRPr="004B57FC">
        <w:rPr>
          <w:sz w:val="28"/>
          <w:szCs w:val="28"/>
        </w:rPr>
        <w:t>услуги, в том числе в электронной форме</w:t>
      </w:r>
      <w:r w:rsidR="00472441" w:rsidRPr="004B57FC">
        <w:rPr>
          <w:sz w:val="28"/>
          <w:szCs w:val="28"/>
        </w:rPr>
        <w:t>.</w:t>
      </w:r>
    </w:p>
    <w:p w:rsidR="00E21E33" w:rsidRPr="004B57FC" w:rsidRDefault="00B32BC9" w:rsidP="004B57FC">
      <w:pPr>
        <w:pStyle w:val="a9"/>
        <w:spacing w:before="0" w:beforeAutospacing="0" w:after="0" w:afterAutospacing="0"/>
        <w:ind w:firstLine="567"/>
        <w:jc w:val="both"/>
        <w:rPr>
          <w:sz w:val="28"/>
          <w:szCs w:val="28"/>
        </w:rPr>
      </w:pPr>
      <w:r w:rsidRPr="004B57FC">
        <w:rPr>
          <w:sz w:val="28"/>
          <w:szCs w:val="28"/>
        </w:rPr>
        <w:t>2.</w:t>
      </w:r>
      <w:r w:rsidR="000F6023" w:rsidRPr="004B57FC">
        <w:rPr>
          <w:sz w:val="28"/>
          <w:szCs w:val="28"/>
        </w:rPr>
        <w:t>1</w:t>
      </w:r>
      <w:r w:rsidR="00414BF9" w:rsidRPr="004B57FC">
        <w:rPr>
          <w:sz w:val="28"/>
          <w:szCs w:val="28"/>
        </w:rPr>
        <w:t>4</w:t>
      </w:r>
      <w:r w:rsidR="000F6023" w:rsidRPr="004B57FC">
        <w:rPr>
          <w:sz w:val="28"/>
          <w:szCs w:val="28"/>
        </w:rPr>
        <w:t xml:space="preserve">.1. </w:t>
      </w:r>
      <w:r w:rsidR="006F49A0" w:rsidRPr="004B57FC">
        <w:rPr>
          <w:sz w:val="28"/>
          <w:szCs w:val="28"/>
        </w:rPr>
        <w:t xml:space="preserve">Заявление заявителя при </w:t>
      </w:r>
      <w:r w:rsidR="00EF4C91" w:rsidRPr="004B57FC">
        <w:rPr>
          <w:sz w:val="28"/>
          <w:szCs w:val="28"/>
        </w:rPr>
        <w:t xml:space="preserve">личном обращении в </w:t>
      </w:r>
      <w:r w:rsidR="00575481" w:rsidRPr="004B57FC">
        <w:rPr>
          <w:sz w:val="28"/>
          <w:szCs w:val="28"/>
        </w:rPr>
        <w:t>МФЦ</w:t>
      </w:r>
      <w:r w:rsidR="006F49A0" w:rsidRPr="004B57FC">
        <w:rPr>
          <w:sz w:val="28"/>
          <w:szCs w:val="28"/>
        </w:rPr>
        <w:t xml:space="preserve">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E21E33" w:rsidRPr="004B57FC" w:rsidRDefault="00E82F8C" w:rsidP="004B57FC">
      <w:pPr>
        <w:pStyle w:val="a9"/>
        <w:spacing w:before="0" w:beforeAutospacing="0" w:after="0" w:afterAutospacing="0"/>
        <w:ind w:firstLine="567"/>
        <w:jc w:val="both"/>
        <w:rPr>
          <w:sz w:val="28"/>
          <w:szCs w:val="28"/>
        </w:rPr>
      </w:pPr>
      <w:r w:rsidRPr="004B57FC">
        <w:rPr>
          <w:sz w:val="28"/>
          <w:szCs w:val="28"/>
        </w:rPr>
        <w:t>2.1</w:t>
      </w:r>
      <w:r w:rsidR="00414BF9" w:rsidRPr="004B57FC">
        <w:rPr>
          <w:sz w:val="28"/>
          <w:szCs w:val="28"/>
        </w:rPr>
        <w:t>5</w:t>
      </w:r>
      <w:r w:rsidR="006F49A0" w:rsidRPr="004B57FC">
        <w:rPr>
          <w:sz w:val="28"/>
          <w:szCs w:val="28"/>
        </w:rPr>
        <w:t xml:space="preserve">. </w:t>
      </w:r>
      <w:r w:rsidRPr="004B57FC">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B0448" w:rsidRPr="004B57FC" w:rsidRDefault="00BB0448"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lastRenderedPageBreak/>
        <w:t>2.1</w:t>
      </w:r>
      <w:r w:rsidR="00414BF9" w:rsidRPr="004B57FC">
        <w:rPr>
          <w:rFonts w:ascii="Times New Roman" w:hAnsi="Times New Roman"/>
          <w:sz w:val="28"/>
          <w:szCs w:val="28"/>
        </w:rPr>
        <w:t>5</w:t>
      </w:r>
      <w:r w:rsidRPr="004B57FC">
        <w:rPr>
          <w:rFonts w:ascii="Times New Roman" w:hAnsi="Times New Roman"/>
          <w:sz w:val="28"/>
          <w:szCs w:val="28"/>
        </w:rPr>
        <w:t xml:space="preserve">.1. Помещения </w:t>
      </w:r>
      <w:r w:rsidR="00575481" w:rsidRPr="004B57FC">
        <w:rPr>
          <w:rFonts w:ascii="Times New Roman" w:hAnsi="Times New Roman"/>
          <w:sz w:val="28"/>
          <w:szCs w:val="28"/>
        </w:rPr>
        <w:t>МФЦ</w:t>
      </w:r>
      <w:r w:rsidRPr="004B57FC">
        <w:rPr>
          <w:rFonts w:ascii="Times New Roman" w:hAnsi="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575481" w:rsidRPr="004B57FC">
        <w:rPr>
          <w:rFonts w:ascii="Times New Roman" w:hAnsi="Times New Roman"/>
          <w:sz w:val="28"/>
          <w:szCs w:val="28"/>
        </w:rPr>
        <w:t>МФЦ</w:t>
      </w:r>
      <w:r w:rsidRPr="004B57FC">
        <w:rPr>
          <w:rFonts w:ascii="Times New Roman"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BB0448" w:rsidRPr="004B57FC" w:rsidRDefault="00BB0448"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При расположении помещения </w:t>
      </w:r>
      <w:r w:rsidR="00575481" w:rsidRPr="004B57FC">
        <w:rPr>
          <w:rFonts w:ascii="Times New Roman" w:hAnsi="Times New Roman"/>
          <w:sz w:val="28"/>
          <w:szCs w:val="28"/>
        </w:rPr>
        <w:t>МФЦ</w:t>
      </w:r>
      <w:r w:rsidRPr="004B57FC">
        <w:rPr>
          <w:rFonts w:ascii="Times New Roman" w:hAnsi="Times New Roman"/>
          <w:sz w:val="28"/>
          <w:szCs w:val="28"/>
        </w:rPr>
        <w:t xml:space="preserve"> на верхнем этаже специалисты </w:t>
      </w:r>
      <w:r w:rsidR="00575481" w:rsidRPr="004B57FC">
        <w:rPr>
          <w:rFonts w:ascii="Times New Roman" w:hAnsi="Times New Roman"/>
          <w:sz w:val="28"/>
          <w:szCs w:val="28"/>
        </w:rPr>
        <w:t>МФЦ</w:t>
      </w:r>
      <w:r w:rsidRPr="004B57FC">
        <w:rPr>
          <w:rFonts w:ascii="Times New Roman" w:hAnsi="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BB0448" w:rsidRPr="004B57FC" w:rsidRDefault="00BB0448"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На территории, прилегающей к зданию </w:t>
      </w:r>
      <w:r w:rsidR="00575481" w:rsidRPr="004B57FC">
        <w:rPr>
          <w:rFonts w:ascii="Times New Roman" w:hAnsi="Times New Roman"/>
          <w:sz w:val="28"/>
          <w:szCs w:val="28"/>
        </w:rPr>
        <w:t>МФЦ</w:t>
      </w:r>
      <w:r w:rsidRPr="004B57FC">
        <w:rPr>
          <w:rFonts w:ascii="Times New Roman" w:hAnsi="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0448" w:rsidRPr="004B57FC" w:rsidRDefault="00BB0448" w:rsidP="004B57FC">
      <w:pPr>
        <w:autoSpaceDE w:val="0"/>
        <w:autoSpaceDN w:val="0"/>
        <w:adjustRightInd w:val="0"/>
        <w:spacing w:after="0" w:line="240" w:lineRule="auto"/>
        <w:ind w:firstLine="540"/>
        <w:jc w:val="both"/>
        <w:rPr>
          <w:rFonts w:ascii="Times New Roman" w:hAnsi="Times New Roman"/>
          <w:bCs/>
          <w:sz w:val="28"/>
          <w:szCs w:val="28"/>
        </w:rPr>
      </w:pPr>
      <w:r w:rsidRPr="004B57FC">
        <w:rPr>
          <w:rFonts w:ascii="Times New Roman" w:hAnsi="Times New Roman"/>
          <w:bCs/>
          <w:sz w:val="28"/>
          <w:szCs w:val="28"/>
        </w:rPr>
        <w:t xml:space="preserve">Помещение </w:t>
      </w:r>
      <w:r w:rsidR="00575481" w:rsidRPr="004B57FC">
        <w:rPr>
          <w:rFonts w:ascii="Times New Roman" w:hAnsi="Times New Roman"/>
          <w:bCs/>
          <w:sz w:val="28"/>
          <w:szCs w:val="28"/>
        </w:rPr>
        <w:t>МФЦ</w:t>
      </w:r>
      <w:r w:rsidRPr="004B57FC">
        <w:rPr>
          <w:rFonts w:ascii="Times New Roman" w:hAnsi="Times New Roman"/>
          <w:bCs/>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21E33" w:rsidRPr="004B57FC" w:rsidRDefault="00BB0448" w:rsidP="004B57FC">
      <w:pPr>
        <w:autoSpaceDE w:val="0"/>
        <w:autoSpaceDN w:val="0"/>
        <w:adjustRightInd w:val="0"/>
        <w:spacing w:after="0" w:line="240" w:lineRule="auto"/>
        <w:ind w:firstLine="540"/>
        <w:jc w:val="both"/>
        <w:rPr>
          <w:rFonts w:ascii="Times New Roman" w:hAnsi="Times New Roman"/>
          <w:bCs/>
          <w:sz w:val="28"/>
          <w:szCs w:val="28"/>
        </w:rPr>
      </w:pPr>
      <w:r w:rsidRPr="004B57FC">
        <w:rPr>
          <w:rFonts w:ascii="Times New Roman"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2.1</w:t>
      </w:r>
      <w:r w:rsidR="00414BF9" w:rsidRPr="004B57FC">
        <w:rPr>
          <w:rFonts w:ascii="Times New Roman" w:hAnsi="Times New Roman" w:cs="Times New Roman"/>
          <w:sz w:val="28"/>
          <w:szCs w:val="28"/>
        </w:rPr>
        <w:t>5</w:t>
      </w:r>
      <w:r w:rsidRPr="004B57FC">
        <w:rPr>
          <w:rFonts w:ascii="Times New Roman" w:hAnsi="Times New Roman" w:cs="Times New Roman"/>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w:t>
      </w:r>
      <w:r w:rsidRPr="004B57FC">
        <w:rPr>
          <w:rFonts w:ascii="Times New Roman" w:hAnsi="Times New Roman" w:cs="Times New Roman"/>
          <w:bCs/>
          <w:sz w:val="28"/>
          <w:szCs w:val="28"/>
        </w:rPr>
        <w:t xml:space="preserve"> </w:t>
      </w:r>
      <w:r w:rsidRPr="004B57FC">
        <w:rPr>
          <w:rFonts w:ascii="Times New Roman" w:hAnsi="Times New Roman" w:cs="Times New Roman"/>
          <w:sz w:val="28"/>
          <w:szCs w:val="28"/>
        </w:rPr>
        <w:t>«Об утверждении СП 59.13330 «СНиП 35-01-2001 Доступность зданий и сооружений для маломобильных групп населения»».</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может вызвать карету неотложной скорой помощи.</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xml:space="preserve"> предпринимают следующие действия:</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 открывают входную дверь и помогают гражданину беспрепятственно посетить здание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а также заранее предупреждают о существующих барьерах в здании;</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При обращении граждан с недостатками зрения работники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xml:space="preserve"> предпринимают следующие действия:</w:t>
      </w:r>
    </w:p>
    <w:p w:rsidR="00BB0448"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 по окончании предоставления муниципальной услуги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При обращении гражданина с дефектами слуха работники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xml:space="preserve"> предпринимают следующие действия:</w:t>
      </w:r>
    </w:p>
    <w:p w:rsidR="00BB0448" w:rsidRPr="004B57FC" w:rsidRDefault="00BB0448"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21E33" w:rsidRPr="004B57FC" w:rsidRDefault="00BB0448" w:rsidP="004B57FC">
      <w:pPr>
        <w:pStyle w:val="ConsPlusNormal"/>
        <w:ind w:firstLine="539"/>
        <w:jc w:val="both"/>
        <w:rPr>
          <w:rFonts w:ascii="Times New Roman" w:hAnsi="Times New Roman" w:cs="Times New Roman"/>
          <w:sz w:val="28"/>
          <w:szCs w:val="28"/>
        </w:rPr>
      </w:pPr>
      <w:r w:rsidRPr="004B57FC">
        <w:rPr>
          <w:rFonts w:ascii="Times New Roman" w:hAnsi="Times New Roman" w:cs="Times New Roman"/>
          <w:sz w:val="28"/>
          <w:szCs w:val="28"/>
        </w:rPr>
        <w:t xml:space="preserve">- сотрудник </w:t>
      </w:r>
      <w:r w:rsidR="00575481" w:rsidRPr="004B57FC">
        <w:rPr>
          <w:rFonts w:ascii="Times New Roman" w:hAnsi="Times New Roman" w:cs="Times New Roman"/>
          <w:sz w:val="28"/>
          <w:szCs w:val="28"/>
        </w:rPr>
        <w:t>МФЦ</w:t>
      </w:r>
      <w:r w:rsidRPr="004B57FC">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6F49A0" w:rsidRPr="004B57FC" w:rsidRDefault="00A0384D" w:rsidP="004B57FC">
      <w:pPr>
        <w:suppressAutoHyphens/>
        <w:autoSpaceDE w:val="0"/>
        <w:autoSpaceDN w:val="0"/>
        <w:adjustRightInd w:val="0"/>
        <w:spacing w:after="0" w:line="240" w:lineRule="auto"/>
        <w:ind w:firstLine="539"/>
        <w:jc w:val="both"/>
        <w:rPr>
          <w:rFonts w:ascii="Times New Roman" w:hAnsi="Times New Roman"/>
          <w:sz w:val="28"/>
          <w:szCs w:val="28"/>
          <w:lang w:eastAsia="ar-SA"/>
        </w:rPr>
      </w:pPr>
      <w:r w:rsidRPr="004B57FC">
        <w:rPr>
          <w:rFonts w:ascii="Times New Roman" w:hAnsi="Times New Roman"/>
          <w:sz w:val="28"/>
          <w:szCs w:val="28"/>
          <w:lang w:eastAsia="ar-SA"/>
        </w:rPr>
        <w:t>2.1</w:t>
      </w:r>
      <w:r w:rsidR="00414BF9" w:rsidRPr="004B57FC">
        <w:rPr>
          <w:rFonts w:ascii="Times New Roman" w:hAnsi="Times New Roman"/>
          <w:sz w:val="28"/>
          <w:szCs w:val="28"/>
          <w:lang w:eastAsia="ar-SA"/>
        </w:rPr>
        <w:t>5</w:t>
      </w:r>
      <w:r w:rsidRPr="004B57FC">
        <w:rPr>
          <w:rFonts w:ascii="Times New Roman" w:hAnsi="Times New Roman"/>
          <w:sz w:val="28"/>
          <w:szCs w:val="28"/>
          <w:lang w:eastAsia="ar-SA"/>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F49A0" w:rsidRPr="004B57FC" w:rsidRDefault="00841F8D" w:rsidP="004B57FC">
      <w:pPr>
        <w:pStyle w:val="a9"/>
        <w:spacing w:before="0" w:beforeAutospacing="0" w:after="0" w:afterAutospacing="0"/>
        <w:ind w:firstLine="567"/>
        <w:jc w:val="both"/>
        <w:rPr>
          <w:sz w:val="28"/>
          <w:szCs w:val="28"/>
        </w:rPr>
      </w:pPr>
      <w:r w:rsidRPr="004B57FC">
        <w:rPr>
          <w:sz w:val="28"/>
          <w:szCs w:val="28"/>
        </w:rPr>
        <w:t>2.</w:t>
      </w:r>
      <w:r w:rsidR="00EF4C91" w:rsidRPr="004B57FC">
        <w:rPr>
          <w:sz w:val="28"/>
          <w:szCs w:val="28"/>
        </w:rPr>
        <w:t>1</w:t>
      </w:r>
      <w:r w:rsidR="00414BF9" w:rsidRPr="004B57FC">
        <w:rPr>
          <w:sz w:val="28"/>
          <w:szCs w:val="28"/>
        </w:rPr>
        <w:t>6</w:t>
      </w:r>
      <w:r w:rsidR="006F49A0" w:rsidRPr="004B57FC">
        <w:rPr>
          <w:sz w:val="28"/>
          <w:szCs w:val="28"/>
        </w:rPr>
        <w:t xml:space="preserve">. </w:t>
      </w:r>
      <w:r w:rsidR="000F6023" w:rsidRPr="004B57FC">
        <w:rPr>
          <w:sz w:val="28"/>
          <w:szCs w:val="28"/>
        </w:rPr>
        <w:t>Показатели доступности и качества муниципальной услуги.</w:t>
      </w:r>
    </w:p>
    <w:p w:rsidR="000F6023" w:rsidRPr="004B57FC" w:rsidRDefault="008A2914" w:rsidP="004B57FC">
      <w:pPr>
        <w:pStyle w:val="ConsPlusNormal"/>
        <w:ind w:firstLine="567"/>
        <w:jc w:val="both"/>
        <w:rPr>
          <w:rFonts w:ascii="Times New Roman" w:hAnsi="Times New Roman" w:cs="Times New Roman"/>
          <w:sz w:val="28"/>
          <w:szCs w:val="28"/>
        </w:rPr>
      </w:pPr>
      <w:r w:rsidRPr="004B57FC">
        <w:rPr>
          <w:rFonts w:ascii="Times New Roman" w:hAnsi="Times New Roman" w:cs="Times New Roman"/>
          <w:sz w:val="28"/>
          <w:szCs w:val="28"/>
        </w:rPr>
        <w:t>2.</w:t>
      </w:r>
      <w:r w:rsidR="000F6023" w:rsidRPr="004B57FC">
        <w:rPr>
          <w:rFonts w:ascii="Times New Roman" w:hAnsi="Times New Roman" w:cs="Times New Roman"/>
          <w:sz w:val="28"/>
          <w:szCs w:val="28"/>
        </w:rPr>
        <w:t>1</w:t>
      </w:r>
      <w:r w:rsidR="00414BF9" w:rsidRPr="004B57FC">
        <w:rPr>
          <w:rFonts w:ascii="Times New Roman" w:hAnsi="Times New Roman" w:cs="Times New Roman"/>
          <w:sz w:val="28"/>
          <w:szCs w:val="28"/>
        </w:rPr>
        <w:t>6</w:t>
      </w:r>
      <w:r w:rsidR="000F6023" w:rsidRPr="004B57FC">
        <w:rPr>
          <w:rFonts w:ascii="Times New Roman" w:hAnsi="Times New Roman" w:cs="Times New Roman"/>
          <w:sz w:val="28"/>
          <w:szCs w:val="28"/>
        </w:rPr>
        <w:t>.1. Основными показателями доступности и качества предоставления муниципальной услуги являются:</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lastRenderedPageBreak/>
        <w:t xml:space="preserve">расположенность помещений </w:t>
      </w:r>
      <w:r w:rsidR="00575481" w:rsidRPr="004B57FC">
        <w:rPr>
          <w:rFonts w:ascii="Times New Roman" w:hAnsi="Times New Roman"/>
          <w:sz w:val="28"/>
          <w:szCs w:val="28"/>
        </w:rPr>
        <w:t>МФЦ</w:t>
      </w:r>
      <w:r w:rsidRPr="004B57FC">
        <w:rPr>
          <w:rFonts w:ascii="Times New Roman" w:hAnsi="Times New Roman"/>
          <w:sz w:val="28"/>
          <w:szCs w:val="28"/>
        </w:rPr>
        <w:t>, предназначенных для предоставления муниципальной услуги, в зоне доступности к основным транспортным магистралям;</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возможность выбора заявителем форм обращения за получением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возможность получения информации о ходе предоставления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r w:rsidR="00575481" w:rsidRPr="004B57FC">
        <w:rPr>
          <w:rFonts w:ascii="Times New Roman" w:hAnsi="Times New Roman"/>
          <w:sz w:val="28"/>
          <w:szCs w:val="28"/>
        </w:rPr>
        <w:t>, МФЦ, специалиста МФЦ</w:t>
      </w:r>
      <w:r w:rsidRPr="004B57FC">
        <w:rPr>
          <w:rFonts w:ascii="Times New Roman" w:hAnsi="Times New Roman"/>
          <w:sz w:val="28"/>
          <w:szCs w:val="28"/>
        </w:rPr>
        <w:t>;</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наличие необходимого и достаточного количества специалистов </w:t>
      </w:r>
      <w:r w:rsidR="00575481" w:rsidRPr="004B57FC">
        <w:rPr>
          <w:rFonts w:ascii="Times New Roman" w:hAnsi="Times New Roman"/>
          <w:sz w:val="28"/>
          <w:szCs w:val="28"/>
        </w:rPr>
        <w:t>МФЦ</w:t>
      </w:r>
      <w:r w:rsidRPr="004B57FC">
        <w:rPr>
          <w:rFonts w:ascii="Times New Roman" w:hAnsi="Times New Roman"/>
          <w:sz w:val="28"/>
          <w:szCs w:val="28"/>
        </w:rPr>
        <w:t xml:space="preserve">, а также помещений </w:t>
      </w:r>
      <w:r w:rsidR="00575481" w:rsidRPr="004B57FC">
        <w:rPr>
          <w:rFonts w:ascii="Times New Roman" w:hAnsi="Times New Roman"/>
          <w:sz w:val="28"/>
          <w:szCs w:val="28"/>
        </w:rPr>
        <w:t>МФЦ</w:t>
      </w:r>
      <w:r w:rsidRPr="004B57FC">
        <w:rPr>
          <w:rFonts w:ascii="Times New Roman" w:hAnsi="Times New Roman"/>
          <w:sz w:val="28"/>
          <w:szCs w:val="28"/>
        </w:rPr>
        <w:t>, в которых осуществляется прием заявлений и документов от заявителей.</w:t>
      </w:r>
    </w:p>
    <w:p w:rsidR="000F6023" w:rsidRPr="004B57FC" w:rsidRDefault="00E9387C" w:rsidP="004B57FC">
      <w:pPr>
        <w:autoSpaceDE w:val="0"/>
        <w:autoSpaceDN w:val="0"/>
        <w:adjustRightInd w:val="0"/>
        <w:spacing w:after="0" w:line="240" w:lineRule="auto"/>
        <w:ind w:firstLine="567"/>
        <w:jc w:val="both"/>
        <w:rPr>
          <w:rFonts w:ascii="Times New Roman" w:hAnsi="Times New Roman"/>
          <w:sz w:val="28"/>
          <w:szCs w:val="28"/>
        </w:rPr>
      </w:pPr>
      <w:r w:rsidRPr="004B57FC">
        <w:rPr>
          <w:rFonts w:ascii="Times New Roman" w:hAnsi="Times New Roman"/>
          <w:sz w:val="28"/>
          <w:szCs w:val="28"/>
        </w:rPr>
        <w:t>2.1</w:t>
      </w:r>
      <w:r w:rsidR="00414BF9" w:rsidRPr="004B57FC">
        <w:rPr>
          <w:rFonts w:ascii="Times New Roman" w:hAnsi="Times New Roman"/>
          <w:sz w:val="28"/>
          <w:szCs w:val="28"/>
        </w:rPr>
        <w:t>6</w:t>
      </w:r>
      <w:r w:rsidRPr="004B57FC">
        <w:rPr>
          <w:rFonts w:ascii="Times New Roman" w:hAnsi="Times New Roman"/>
          <w:sz w:val="28"/>
          <w:szCs w:val="28"/>
        </w:rPr>
        <w:t>.2</w:t>
      </w:r>
      <w:r w:rsidR="000F6023" w:rsidRPr="004B57FC">
        <w:rPr>
          <w:rFonts w:ascii="Times New Roman" w:hAnsi="Times New Roman"/>
          <w:sz w:val="28"/>
          <w:szCs w:val="28"/>
        </w:rPr>
        <w:t xml:space="preserve">. </w:t>
      </w:r>
      <w:r w:rsidR="00575481" w:rsidRPr="004B57FC">
        <w:rPr>
          <w:rFonts w:ascii="Times New Roman" w:hAnsi="Times New Roman"/>
          <w:sz w:val="28"/>
          <w:szCs w:val="28"/>
        </w:rPr>
        <w:t>МФЦ</w:t>
      </w:r>
      <w:r w:rsidR="000F6023" w:rsidRPr="004B57FC">
        <w:rPr>
          <w:rFonts w:ascii="Times New Roman" w:hAnsi="Times New Roman"/>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21E3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0F6023" w:rsidRPr="004B57FC" w:rsidRDefault="005519C0" w:rsidP="004B57FC">
      <w:pPr>
        <w:autoSpaceDE w:val="0"/>
        <w:autoSpaceDN w:val="0"/>
        <w:adjustRightInd w:val="0"/>
        <w:spacing w:after="0" w:line="240" w:lineRule="auto"/>
        <w:ind w:firstLine="567"/>
        <w:jc w:val="both"/>
        <w:rPr>
          <w:rFonts w:ascii="Times New Roman" w:hAnsi="Times New Roman"/>
          <w:sz w:val="28"/>
          <w:szCs w:val="28"/>
        </w:rPr>
      </w:pPr>
      <w:r w:rsidRPr="004B57FC">
        <w:rPr>
          <w:rFonts w:ascii="Times New Roman" w:hAnsi="Times New Roman"/>
          <w:sz w:val="28"/>
          <w:szCs w:val="28"/>
        </w:rPr>
        <w:t>2.</w:t>
      </w:r>
      <w:r w:rsidR="000F6023" w:rsidRPr="004B57FC">
        <w:rPr>
          <w:rFonts w:ascii="Times New Roman" w:hAnsi="Times New Roman"/>
          <w:sz w:val="28"/>
          <w:szCs w:val="28"/>
        </w:rPr>
        <w:t>1</w:t>
      </w:r>
      <w:r w:rsidR="00414BF9" w:rsidRPr="004B57FC">
        <w:rPr>
          <w:rFonts w:ascii="Times New Roman" w:hAnsi="Times New Roman"/>
          <w:sz w:val="28"/>
          <w:szCs w:val="28"/>
        </w:rPr>
        <w:t>6</w:t>
      </w:r>
      <w:r w:rsidR="000F6023" w:rsidRPr="004B57FC">
        <w:rPr>
          <w:rFonts w:ascii="Times New Roman" w:hAnsi="Times New Roman"/>
          <w:sz w:val="28"/>
          <w:szCs w:val="28"/>
        </w:rPr>
        <w:t xml:space="preserve">.3 При предоставлении муниципальной услуги взаимодействие заявителя со специалистом </w:t>
      </w:r>
      <w:r w:rsidR="003F078E" w:rsidRPr="004B57FC">
        <w:rPr>
          <w:rFonts w:ascii="Times New Roman" w:hAnsi="Times New Roman"/>
          <w:sz w:val="28"/>
          <w:szCs w:val="28"/>
        </w:rPr>
        <w:t>МФЦ</w:t>
      </w:r>
      <w:r w:rsidR="000F6023" w:rsidRPr="004B57FC">
        <w:rPr>
          <w:rFonts w:ascii="Times New Roman" w:hAnsi="Times New Roman"/>
          <w:sz w:val="28"/>
          <w:szCs w:val="28"/>
        </w:rPr>
        <w:t xml:space="preserve"> осуществляется при личном обращении заявителя:</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для получения информации по вопросам предоставления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для подачи заявления и документов;</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для получения информации о ходе предоставления муниципальной услуги;</w:t>
      </w:r>
    </w:p>
    <w:p w:rsidR="000F6023"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для получения результата предоставления муниципальной услуги.</w:t>
      </w:r>
    </w:p>
    <w:p w:rsidR="00A168CF" w:rsidRPr="004B57FC" w:rsidRDefault="000F6023"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Продолжительность взаимодействия заявителя со специалистом </w:t>
      </w:r>
      <w:r w:rsidR="003F078E" w:rsidRPr="004B57FC">
        <w:rPr>
          <w:rFonts w:ascii="Times New Roman" w:hAnsi="Times New Roman"/>
          <w:sz w:val="28"/>
          <w:szCs w:val="28"/>
        </w:rPr>
        <w:t>МФЦ</w:t>
      </w:r>
      <w:r w:rsidRPr="004B57FC">
        <w:rPr>
          <w:rFonts w:ascii="Times New Roman" w:hAnsi="Times New Roman"/>
          <w:sz w:val="28"/>
          <w:szCs w:val="28"/>
        </w:rPr>
        <w:t xml:space="preserve"> не может превышать 15 минут.</w:t>
      </w:r>
    </w:p>
    <w:p w:rsidR="001C0B14" w:rsidRPr="004B57FC" w:rsidRDefault="004E58C0" w:rsidP="004B57FC">
      <w:pPr>
        <w:autoSpaceDE w:val="0"/>
        <w:autoSpaceDN w:val="0"/>
        <w:adjustRightInd w:val="0"/>
        <w:spacing w:after="0" w:line="240" w:lineRule="auto"/>
        <w:ind w:firstLine="567"/>
        <w:jc w:val="both"/>
        <w:rPr>
          <w:rFonts w:ascii="Times New Roman" w:hAnsi="Times New Roman"/>
          <w:sz w:val="28"/>
          <w:szCs w:val="28"/>
        </w:rPr>
      </w:pPr>
      <w:r w:rsidRPr="004B57FC">
        <w:rPr>
          <w:rFonts w:ascii="Times New Roman" w:hAnsi="Times New Roman"/>
          <w:sz w:val="28"/>
          <w:szCs w:val="28"/>
        </w:rPr>
        <w:lastRenderedPageBreak/>
        <w:t>2.</w:t>
      </w:r>
      <w:r w:rsidR="000F6023" w:rsidRPr="004B57FC">
        <w:rPr>
          <w:rFonts w:ascii="Times New Roman" w:hAnsi="Times New Roman"/>
          <w:sz w:val="28"/>
          <w:szCs w:val="28"/>
        </w:rPr>
        <w:t>1</w:t>
      </w:r>
      <w:r w:rsidR="00414BF9" w:rsidRPr="004B57FC">
        <w:rPr>
          <w:rFonts w:ascii="Times New Roman" w:hAnsi="Times New Roman"/>
          <w:sz w:val="28"/>
          <w:szCs w:val="28"/>
        </w:rPr>
        <w:t>7</w:t>
      </w:r>
      <w:r w:rsidR="006F49A0" w:rsidRPr="004B57FC">
        <w:rPr>
          <w:rFonts w:ascii="Times New Roman" w:hAnsi="Times New Roman"/>
          <w:sz w:val="28"/>
          <w:szCs w:val="28"/>
        </w:rPr>
        <w:t xml:space="preserve">. </w:t>
      </w:r>
      <w:r w:rsidR="001C0B14" w:rsidRPr="004B57FC">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21E33" w:rsidRPr="004B57FC" w:rsidRDefault="00414BF9" w:rsidP="004B57FC">
      <w:pPr>
        <w:autoSpaceDE w:val="0"/>
        <w:autoSpaceDN w:val="0"/>
        <w:adjustRightInd w:val="0"/>
        <w:spacing w:after="0" w:line="240" w:lineRule="auto"/>
        <w:ind w:firstLine="567"/>
        <w:jc w:val="both"/>
        <w:rPr>
          <w:rFonts w:ascii="Times New Roman" w:hAnsi="Times New Roman"/>
          <w:sz w:val="28"/>
          <w:szCs w:val="28"/>
        </w:rPr>
      </w:pPr>
      <w:r w:rsidRPr="004B57FC">
        <w:rPr>
          <w:rFonts w:ascii="Times New Roman" w:hAnsi="Times New Roman"/>
          <w:sz w:val="28"/>
          <w:szCs w:val="28"/>
        </w:rPr>
        <w:t>2.17</w:t>
      </w:r>
      <w:r w:rsidR="001C0B14" w:rsidRPr="004B57FC">
        <w:rPr>
          <w:rFonts w:ascii="Times New Roman" w:hAnsi="Times New Roman"/>
          <w:sz w:val="28"/>
          <w:szCs w:val="28"/>
        </w:rPr>
        <w:t>.1. Предоставление муниципальной услуги по экстерриториальному принципу невозможно.</w:t>
      </w:r>
    </w:p>
    <w:p w:rsidR="00701903" w:rsidRPr="004B57FC" w:rsidRDefault="00701903" w:rsidP="004B57FC">
      <w:pPr>
        <w:autoSpaceDE w:val="0"/>
        <w:autoSpaceDN w:val="0"/>
        <w:adjustRightInd w:val="0"/>
        <w:spacing w:after="0" w:line="240" w:lineRule="auto"/>
        <w:ind w:firstLine="567"/>
        <w:jc w:val="both"/>
        <w:rPr>
          <w:rFonts w:ascii="Times New Roman" w:hAnsi="Times New Roman"/>
          <w:sz w:val="28"/>
          <w:szCs w:val="28"/>
        </w:rPr>
      </w:pPr>
    </w:p>
    <w:p w:rsidR="000B0FF6" w:rsidRPr="004B57FC" w:rsidRDefault="000B0FF6" w:rsidP="004B57FC">
      <w:pPr>
        <w:widowControl w:val="0"/>
        <w:autoSpaceDE w:val="0"/>
        <w:autoSpaceDN w:val="0"/>
        <w:spacing w:after="0" w:line="240" w:lineRule="auto"/>
        <w:jc w:val="center"/>
        <w:outlineLvl w:val="1"/>
        <w:rPr>
          <w:rFonts w:ascii="Times New Roman" w:eastAsia="Times New Roman" w:hAnsi="Times New Roman"/>
          <w:b/>
          <w:sz w:val="28"/>
          <w:szCs w:val="28"/>
          <w:lang w:eastAsia="ar-SA"/>
        </w:rPr>
      </w:pPr>
      <w:r w:rsidRPr="004B57FC">
        <w:rPr>
          <w:rFonts w:ascii="Times New Roman" w:eastAsia="Times New Roman" w:hAnsi="Times New Roman"/>
          <w:b/>
          <w:sz w:val="28"/>
          <w:szCs w:val="28"/>
          <w:lang w:eastAsia="ar-SA"/>
        </w:rPr>
        <w:t>3. Состав, последовательность и сроки выполнения</w:t>
      </w:r>
    </w:p>
    <w:p w:rsidR="000B0FF6" w:rsidRPr="004B57FC" w:rsidRDefault="000B0FF6" w:rsidP="004B57FC">
      <w:pPr>
        <w:widowControl w:val="0"/>
        <w:suppressAutoHyphens/>
        <w:autoSpaceDE w:val="0"/>
        <w:autoSpaceDN w:val="0"/>
        <w:spacing w:after="0" w:line="240" w:lineRule="auto"/>
        <w:jc w:val="center"/>
        <w:rPr>
          <w:rFonts w:ascii="Times New Roman" w:eastAsia="Times New Roman" w:hAnsi="Times New Roman"/>
          <w:b/>
          <w:sz w:val="28"/>
          <w:szCs w:val="28"/>
          <w:lang w:eastAsia="ar-SA"/>
        </w:rPr>
      </w:pPr>
      <w:r w:rsidRPr="004B57FC">
        <w:rPr>
          <w:rFonts w:ascii="Times New Roman" w:eastAsia="Times New Roman" w:hAnsi="Times New Roman"/>
          <w:b/>
          <w:sz w:val="28"/>
          <w:szCs w:val="28"/>
          <w:lang w:eastAsia="ar-SA"/>
        </w:rPr>
        <w:t>административных процедур, требования к порядку</w:t>
      </w:r>
    </w:p>
    <w:p w:rsidR="000B0FF6" w:rsidRPr="004B57FC" w:rsidRDefault="000B0FF6" w:rsidP="004B57FC">
      <w:pPr>
        <w:widowControl w:val="0"/>
        <w:suppressAutoHyphens/>
        <w:autoSpaceDE w:val="0"/>
        <w:autoSpaceDN w:val="0"/>
        <w:spacing w:after="0" w:line="240" w:lineRule="auto"/>
        <w:jc w:val="center"/>
        <w:rPr>
          <w:rFonts w:ascii="Times New Roman" w:eastAsia="Times New Roman" w:hAnsi="Times New Roman"/>
          <w:b/>
          <w:sz w:val="28"/>
          <w:szCs w:val="28"/>
          <w:lang w:eastAsia="ar-SA"/>
        </w:rPr>
      </w:pPr>
      <w:r w:rsidRPr="004B57FC">
        <w:rPr>
          <w:rFonts w:ascii="Times New Roman" w:eastAsia="Times New Roman" w:hAnsi="Times New Roman"/>
          <w:b/>
          <w:sz w:val="28"/>
          <w:szCs w:val="28"/>
          <w:lang w:eastAsia="ar-SA"/>
        </w:rPr>
        <w:t>их выполнения, в том числе особенности выполнения</w:t>
      </w:r>
    </w:p>
    <w:p w:rsidR="000B0FF6" w:rsidRPr="004B57FC" w:rsidRDefault="000B0FF6" w:rsidP="004B57FC">
      <w:pPr>
        <w:widowControl w:val="0"/>
        <w:suppressAutoHyphens/>
        <w:autoSpaceDE w:val="0"/>
        <w:autoSpaceDN w:val="0"/>
        <w:spacing w:after="0" w:line="240" w:lineRule="auto"/>
        <w:jc w:val="center"/>
        <w:rPr>
          <w:rFonts w:ascii="Times New Roman" w:eastAsia="Times New Roman" w:hAnsi="Times New Roman"/>
          <w:b/>
          <w:sz w:val="28"/>
          <w:szCs w:val="28"/>
          <w:lang w:eastAsia="ar-SA"/>
        </w:rPr>
      </w:pPr>
      <w:r w:rsidRPr="004B57FC">
        <w:rPr>
          <w:rFonts w:ascii="Times New Roman" w:eastAsia="Times New Roman" w:hAnsi="Times New Roman"/>
          <w:b/>
          <w:sz w:val="28"/>
          <w:szCs w:val="28"/>
          <w:lang w:eastAsia="ar-SA"/>
        </w:rPr>
        <w:t>административных процедур в электронной форме.</w:t>
      </w:r>
    </w:p>
    <w:p w:rsidR="002461F0" w:rsidRPr="004B57FC" w:rsidRDefault="002461F0" w:rsidP="004B57FC">
      <w:pPr>
        <w:pStyle w:val="a9"/>
        <w:spacing w:before="0" w:beforeAutospacing="0" w:after="0" w:afterAutospacing="0"/>
        <w:jc w:val="both"/>
        <w:rPr>
          <w:sz w:val="28"/>
          <w:szCs w:val="28"/>
        </w:rPr>
      </w:pPr>
    </w:p>
    <w:p w:rsidR="006F49A0" w:rsidRPr="004B57FC" w:rsidRDefault="001B7CCF" w:rsidP="004B57FC">
      <w:pPr>
        <w:pStyle w:val="a9"/>
        <w:spacing w:before="0" w:beforeAutospacing="0" w:after="0" w:afterAutospacing="0"/>
        <w:ind w:firstLine="709"/>
        <w:jc w:val="both"/>
        <w:rPr>
          <w:sz w:val="28"/>
          <w:szCs w:val="28"/>
        </w:rPr>
      </w:pPr>
      <w:r w:rsidRPr="004B57FC">
        <w:rPr>
          <w:sz w:val="28"/>
          <w:szCs w:val="28"/>
        </w:rPr>
        <w:t>3.</w:t>
      </w:r>
      <w:r w:rsidR="006F49A0" w:rsidRPr="004B57FC">
        <w:rPr>
          <w:sz w:val="28"/>
          <w:szCs w:val="28"/>
        </w:rPr>
        <w:t>1.</w:t>
      </w:r>
      <w:r w:rsidRPr="004B57FC">
        <w:rPr>
          <w:sz w:val="28"/>
          <w:szCs w:val="28"/>
        </w:rPr>
        <w:t xml:space="preserve"> </w:t>
      </w:r>
      <w:r w:rsidR="006F49A0" w:rsidRPr="004B57FC">
        <w:rPr>
          <w:sz w:val="28"/>
          <w:szCs w:val="28"/>
        </w:rPr>
        <w:t>Предоставление муниципальной услуги включает в себя следующие административные процедуры и действия:</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прием, проверка, регистрация заявления о предоставлении муниципальной услуги;</w:t>
      </w:r>
    </w:p>
    <w:p w:rsidR="008E139C"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рассмотрение заявления о предоставлении муниципальной услуги, принятие решения о проведении аукциона или отказа от проведения аукциона, </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подготовка аукциона, прием и рассмотрение заявок на участие в аукционе;</w:t>
      </w:r>
    </w:p>
    <w:p w:rsidR="00BA3F58" w:rsidRPr="004B57FC" w:rsidRDefault="006F49A0" w:rsidP="004B57FC">
      <w:pPr>
        <w:pStyle w:val="a9"/>
        <w:spacing w:before="0" w:beforeAutospacing="0" w:after="0" w:afterAutospacing="0"/>
        <w:ind w:firstLine="709"/>
        <w:jc w:val="both"/>
        <w:rPr>
          <w:sz w:val="28"/>
          <w:szCs w:val="28"/>
        </w:rPr>
      </w:pPr>
      <w:r w:rsidRPr="004B57FC">
        <w:rPr>
          <w:sz w:val="28"/>
          <w:szCs w:val="28"/>
        </w:rPr>
        <w:t>- проведение аукциона</w:t>
      </w:r>
    </w:p>
    <w:p w:rsidR="008E139C" w:rsidRPr="004B57FC" w:rsidRDefault="008E139C" w:rsidP="004B57FC">
      <w:pPr>
        <w:pStyle w:val="a9"/>
        <w:spacing w:before="0" w:beforeAutospacing="0" w:after="0" w:afterAutospacing="0"/>
        <w:ind w:firstLine="709"/>
        <w:jc w:val="both"/>
        <w:rPr>
          <w:sz w:val="28"/>
          <w:szCs w:val="28"/>
        </w:rPr>
      </w:pPr>
      <w:r w:rsidRPr="004B57FC">
        <w:rPr>
          <w:color w:val="2D2D2D"/>
          <w:spacing w:val="2"/>
          <w:sz w:val="28"/>
          <w:szCs w:val="28"/>
        </w:rPr>
        <w:t>- Подготовка и выдача (направление) результата предоставления муниципальной услуги</w:t>
      </w:r>
    </w:p>
    <w:p w:rsidR="006F49A0" w:rsidRPr="004B57FC" w:rsidRDefault="003E53FE" w:rsidP="004B57FC">
      <w:pPr>
        <w:pStyle w:val="a9"/>
        <w:spacing w:before="0" w:beforeAutospacing="0" w:after="0" w:afterAutospacing="0"/>
        <w:ind w:firstLine="709"/>
        <w:jc w:val="both"/>
        <w:rPr>
          <w:sz w:val="28"/>
          <w:szCs w:val="28"/>
        </w:rPr>
      </w:pPr>
      <w:r w:rsidRPr="004B57FC">
        <w:rPr>
          <w:sz w:val="28"/>
          <w:szCs w:val="28"/>
        </w:rPr>
        <w:t>3.</w:t>
      </w:r>
      <w:r w:rsidR="006F49A0" w:rsidRPr="004B57FC">
        <w:rPr>
          <w:sz w:val="28"/>
          <w:szCs w:val="28"/>
        </w:rPr>
        <w:t>2. Порядок осуществления отдельных</w:t>
      </w:r>
      <w:r w:rsidRPr="004B57FC">
        <w:rPr>
          <w:sz w:val="28"/>
          <w:szCs w:val="28"/>
        </w:rPr>
        <w:t xml:space="preserve"> </w:t>
      </w:r>
      <w:r w:rsidR="006F49A0" w:rsidRPr="004B57FC">
        <w:rPr>
          <w:sz w:val="28"/>
          <w:szCs w:val="28"/>
        </w:rPr>
        <w:t>административных процедур</w:t>
      </w:r>
      <w:r w:rsidR="00DD7FD5"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w:t>
      </w:r>
      <w:r w:rsidR="0088329E" w:rsidRPr="004B57FC">
        <w:rPr>
          <w:sz w:val="28"/>
          <w:szCs w:val="28"/>
        </w:rPr>
        <w:t xml:space="preserve"> уполномоченного органа</w:t>
      </w:r>
      <w:r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Предоставление муниципальной услуги в соответствии с Административным регламентом обеспечивается при обращении лично ил</w:t>
      </w:r>
      <w:r w:rsidR="00DD7FD5" w:rsidRPr="004B57FC">
        <w:rPr>
          <w:sz w:val="28"/>
          <w:szCs w:val="28"/>
        </w:rPr>
        <w:t xml:space="preserve">и через законного представителя </w:t>
      </w:r>
      <w:r w:rsidRPr="004B57FC">
        <w:rPr>
          <w:sz w:val="28"/>
          <w:szCs w:val="28"/>
        </w:rPr>
        <w:t xml:space="preserve"> при посещении</w:t>
      </w:r>
      <w:r w:rsidR="0088329E" w:rsidRPr="004B57FC">
        <w:rPr>
          <w:sz w:val="28"/>
          <w:szCs w:val="28"/>
        </w:rPr>
        <w:t xml:space="preserve"> </w:t>
      </w:r>
      <w:r w:rsidR="00DD7FD5" w:rsidRPr="004B57FC">
        <w:rPr>
          <w:sz w:val="28"/>
          <w:szCs w:val="28"/>
        </w:rPr>
        <w:t>МФЦ.</w:t>
      </w:r>
    </w:p>
    <w:p w:rsidR="006F49A0" w:rsidRPr="004B57FC" w:rsidRDefault="00E0378E" w:rsidP="004B57FC">
      <w:pPr>
        <w:pStyle w:val="a9"/>
        <w:spacing w:before="0" w:beforeAutospacing="0" w:after="0" w:afterAutospacing="0"/>
        <w:ind w:firstLine="709"/>
        <w:jc w:val="both"/>
        <w:rPr>
          <w:sz w:val="28"/>
          <w:szCs w:val="28"/>
        </w:rPr>
      </w:pPr>
      <w:r w:rsidRPr="004B57FC">
        <w:rPr>
          <w:sz w:val="28"/>
          <w:szCs w:val="28"/>
        </w:rPr>
        <w:t>3</w:t>
      </w:r>
      <w:r w:rsidR="006F49A0" w:rsidRPr="004B57FC">
        <w:rPr>
          <w:sz w:val="28"/>
          <w:szCs w:val="28"/>
        </w:rPr>
        <w:t>.</w:t>
      </w:r>
      <w:r w:rsidR="00CA31D6" w:rsidRPr="004B57FC">
        <w:rPr>
          <w:sz w:val="28"/>
          <w:szCs w:val="28"/>
        </w:rPr>
        <w:t>3.</w:t>
      </w:r>
      <w:r w:rsidR="006F49A0" w:rsidRPr="004B57FC">
        <w:rPr>
          <w:sz w:val="28"/>
          <w:szCs w:val="28"/>
        </w:rPr>
        <w:t xml:space="preserve"> Прием, проверка, регистрация заявления</w:t>
      </w:r>
      <w:r w:rsidR="00A25E91" w:rsidRPr="004B57FC">
        <w:rPr>
          <w:sz w:val="28"/>
          <w:szCs w:val="28"/>
        </w:rPr>
        <w:t xml:space="preserve"> </w:t>
      </w:r>
      <w:r w:rsidR="006F49A0" w:rsidRPr="004B57FC">
        <w:rPr>
          <w:sz w:val="28"/>
          <w:szCs w:val="28"/>
        </w:rPr>
        <w:t>о предоставлении муниципальной услуги</w:t>
      </w:r>
      <w:r w:rsidR="0062769F"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Основанием для начала административной процедуры является обращение заявителя с заявлением (документами) о предоставлении муниципальной услуги и</w:t>
      </w:r>
      <w:r w:rsidR="00DD7FD5" w:rsidRPr="004B57FC">
        <w:rPr>
          <w:sz w:val="28"/>
          <w:szCs w:val="28"/>
        </w:rPr>
        <w:t>ли получение заявления по почте</w:t>
      </w:r>
      <w:r w:rsidRPr="004B57FC">
        <w:rPr>
          <w:sz w:val="28"/>
          <w:szCs w:val="28"/>
        </w:rPr>
        <w:t xml:space="preserve"> по форме согласно </w:t>
      </w:r>
      <w:hyperlink r:id="rId15" w:anchor="Par652" w:history="1">
        <w:r w:rsidRPr="004B57FC">
          <w:rPr>
            <w:rStyle w:val="ab"/>
            <w:color w:val="000000" w:themeColor="text1"/>
            <w:sz w:val="28"/>
            <w:szCs w:val="28"/>
            <w:u w:val="none"/>
          </w:rPr>
          <w:t>приложениям № 1</w:t>
        </w:r>
      </w:hyperlink>
      <w:r w:rsidR="008E139C" w:rsidRPr="004B57FC">
        <w:rPr>
          <w:color w:val="000000" w:themeColor="text1"/>
          <w:sz w:val="28"/>
          <w:szCs w:val="28"/>
        </w:rPr>
        <w:t xml:space="preserve">, 2 </w:t>
      </w:r>
      <w:r w:rsidRPr="004B57FC">
        <w:rPr>
          <w:sz w:val="28"/>
          <w:szCs w:val="28"/>
        </w:rPr>
        <w:t> к настоящему Административному регламенту.</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Сотрудник</w:t>
      </w:r>
      <w:r w:rsidR="00E0378E" w:rsidRPr="004B57FC">
        <w:rPr>
          <w:sz w:val="28"/>
          <w:szCs w:val="28"/>
        </w:rPr>
        <w:t xml:space="preserve"> </w:t>
      </w:r>
      <w:r w:rsidR="00DD7FD5" w:rsidRPr="004B57FC">
        <w:rPr>
          <w:sz w:val="28"/>
          <w:szCs w:val="28"/>
        </w:rPr>
        <w:t>МФЦ</w:t>
      </w:r>
      <w:r w:rsidRPr="004B57FC">
        <w:rPr>
          <w:sz w:val="28"/>
          <w:szCs w:val="28"/>
        </w:rPr>
        <w:t>, ответственный за прием документов:</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осуществляет прием заявления и документов, необходимых для предоставления муниципальной услуги;</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документы в установленных законодательством случаях нотариально заверены;</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тексты документов написаны разборчиво, наименования юридических лиц - без сокращения, с указанием их мест нахождения;</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фамилии, имена, отчества (при наличии), адрес местожительства написаны полностью;</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lastRenderedPageBreak/>
        <w:t>- в документах нет подчисток, приписок, зачеркнутых слов и иных неоговоренных исправлений;</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документы не исполнены карандашом;</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документы не имеют серьезных повреждений, наличие которых не позволяет однозначно истолковать их содержание;</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дает необходимые разъяснения по порядку приема и выдачи документов </w:t>
      </w:r>
      <w:r w:rsidR="00DD7FD5" w:rsidRPr="004B57FC">
        <w:rPr>
          <w:sz w:val="28"/>
          <w:szCs w:val="28"/>
        </w:rPr>
        <w:t>уполномоченным органом</w:t>
      </w:r>
      <w:r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знакомит заявителя по его требованию с нормативными документами, регламентирующими работу </w:t>
      </w:r>
      <w:r w:rsidR="00DD7FD5" w:rsidRPr="004B57FC">
        <w:rPr>
          <w:sz w:val="28"/>
          <w:szCs w:val="28"/>
        </w:rPr>
        <w:t>уполномоченного органа</w:t>
      </w:r>
      <w:r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Максимальный срок выполнения данного административного действия - 1 календарный день.</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Сотрудник</w:t>
      </w:r>
      <w:r w:rsidR="00E0378E" w:rsidRPr="004B57FC">
        <w:rPr>
          <w:sz w:val="28"/>
          <w:szCs w:val="28"/>
        </w:rPr>
        <w:t xml:space="preserve"> </w:t>
      </w:r>
      <w:r w:rsidR="00DD7FD5" w:rsidRPr="004B57FC">
        <w:rPr>
          <w:sz w:val="28"/>
          <w:szCs w:val="28"/>
        </w:rPr>
        <w:t>МФЦ</w:t>
      </w:r>
      <w:r w:rsidRPr="004B57FC">
        <w:rPr>
          <w:sz w:val="28"/>
          <w:szCs w:val="28"/>
        </w:rPr>
        <w:t>, ответственный за прием документов:</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регистрирует принятое заявление в базе данных электронного документооборота;</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 </w:t>
      </w:r>
      <w:r w:rsidR="00DD7FD5" w:rsidRPr="004B57FC">
        <w:rPr>
          <w:sz w:val="28"/>
          <w:szCs w:val="28"/>
        </w:rPr>
        <w:t>Учетные дела на бумажных носителях в срок, не превышающий 2 рабочих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r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Срок административного действия - 1 календарный день со дня приема заявления.</w:t>
      </w:r>
    </w:p>
    <w:p w:rsidR="006F49A0" w:rsidRPr="004B57FC" w:rsidRDefault="002461F0" w:rsidP="004B57FC">
      <w:pPr>
        <w:pStyle w:val="a9"/>
        <w:spacing w:before="0" w:beforeAutospacing="0" w:after="0" w:afterAutospacing="0"/>
        <w:ind w:firstLine="709"/>
        <w:jc w:val="both"/>
        <w:rPr>
          <w:sz w:val="28"/>
          <w:szCs w:val="28"/>
        </w:rPr>
      </w:pPr>
      <w:r w:rsidRPr="004B57FC">
        <w:rPr>
          <w:sz w:val="28"/>
          <w:szCs w:val="28"/>
        </w:rPr>
        <w:t>Полномочное лицо</w:t>
      </w:r>
      <w:r w:rsidR="006F49A0" w:rsidRPr="004B57FC">
        <w:rPr>
          <w:sz w:val="28"/>
          <w:szCs w:val="28"/>
        </w:rPr>
        <w:t>:</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рассматривает документы, принятые от заявителя;</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опр</w:t>
      </w:r>
      <w:r w:rsidR="002461F0" w:rsidRPr="004B57FC">
        <w:rPr>
          <w:sz w:val="28"/>
          <w:szCs w:val="28"/>
        </w:rPr>
        <w:t>еделяет сотрудника</w:t>
      </w:r>
      <w:r w:rsidRPr="004B57FC">
        <w:rPr>
          <w:sz w:val="28"/>
          <w:szCs w:val="28"/>
        </w:rPr>
        <w:t>, ответственного за рассмотрение заявления (документов);</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подписывает уведомление об отказе в приеме заявления (документов) и передает его сотруднику, ответственному за прием документов, для направления (выдачи) заявителю.</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Максимальный срок выполнения административного действия - 2 календарных дня со дня приема заявления.</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 xml:space="preserve">Результатом административной процедуры является регистрация заявления, </w:t>
      </w:r>
      <w:r w:rsidR="00DD7FD5" w:rsidRPr="004B57FC">
        <w:rPr>
          <w:sz w:val="28"/>
          <w:szCs w:val="28"/>
        </w:rPr>
        <w:t>формирование учетного дела для передачи в Уполномоченный орган</w:t>
      </w:r>
      <w:r w:rsidRPr="004B57FC">
        <w:rPr>
          <w:sz w:val="28"/>
          <w:szCs w:val="28"/>
        </w:rPr>
        <w:t>, либо направление уведомления заявителю об отказе в приеме заявления.</w:t>
      </w:r>
    </w:p>
    <w:p w:rsidR="006F49A0" w:rsidRPr="004B57FC" w:rsidRDefault="006F49A0" w:rsidP="004B57FC">
      <w:pPr>
        <w:pStyle w:val="a9"/>
        <w:spacing w:before="0" w:beforeAutospacing="0" w:after="0" w:afterAutospacing="0"/>
        <w:ind w:firstLine="709"/>
        <w:jc w:val="both"/>
        <w:rPr>
          <w:sz w:val="28"/>
          <w:szCs w:val="28"/>
        </w:rPr>
      </w:pPr>
      <w:r w:rsidRPr="004B57FC">
        <w:rPr>
          <w:sz w:val="28"/>
          <w:szCs w:val="28"/>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5E4B96" w:rsidRPr="004B57FC" w:rsidRDefault="009C4F66" w:rsidP="004B57FC">
      <w:pPr>
        <w:pStyle w:val="a9"/>
        <w:spacing w:before="0" w:beforeAutospacing="0" w:after="0" w:afterAutospacing="0"/>
        <w:ind w:firstLine="709"/>
        <w:jc w:val="both"/>
        <w:rPr>
          <w:sz w:val="28"/>
          <w:szCs w:val="28"/>
        </w:rPr>
      </w:pPr>
      <w:r w:rsidRPr="004B57FC">
        <w:rPr>
          <w:sz w:val="28"/>
          <w:szCs w:val="28"/>
        </w:rPr>
        <w:t xml:space="preserve">3.4. </w:t>
      </w:r>
      <w:r w:rsidR="006F49A0" w:rsidRPr="004B57FC">
        <w:rPr>
          <w:sz w:val="28"/>
          <w:szCs w:val="28"/>
        </w:rPr>
        <w:t>Рассмотрение заявления о предоставлении муниципальной</w:t>
      </w:r>
      <w:r w:rsidRPr="004B57FC">
        <w:rPr>
          <w:sz w:val="28"/>
          <w:szCs w:val="28"/>
        </w:rPr>
        <w:t xml:space="preserve"> </w:t>
      </w:r>
      <w:r w:rsidR="006F49A0" w:rsidRPr="004B57FC">
        <w:rPr>
          <w:sz w:val="28"/>
          <w:szCs w:val="28"/>
        </w:rPr>
        <w:t>услуги, принятие решения о проведении аукциона или об отказе</w:t>
      </w:r>
      <w:r w:rsidRPr="004B57FC">
        <w:rPr>
          <w:sz w:val="28"/>
          <w:szCs w:val="28"/>
        </w:rPr>
        <w:t xml:space="preserve"> </w:t>
      </w:r>
      <w:r w:rsidR="006F49A0" w:rsidRPr="004B57FC">
        <w:rPr>
          <w:sz w:val="28"/>
          <w:szCs w:val="28"/>
        </w:rPr>
        <w:t>от проведения аукциона, в том числе формирование</w:t>
      </w:r>
      <w:r w:rsidR="00E00DB6" w:rsidRPr="004B57FC">
        <w:rPr>
          <w:sz w:val="28"/>
          <w:szCs w:val="28"/>
        </w:rPr>
        <w:t xml:space="preserve"> </w:t>
      </w:r>
      <w:r w:rsidR="006F49A0" w:rsidRPr="004B57FC">
        <w:rPr>
          <w:sz w:val="28"/>
          <w:szCs w:val="28"/>
        </w:rPr>
        <w:t>и направление межведомственных запросов в органы</w:t>
      </w:r>
      <w:r w:rsidRPr="004B57FC">
        <w:rPr>
          <w:sz w:val="28"/>
          <w:szCs w:val="28"/>
        </w:rPr>
        <w:t xml:space="preserve"> </w:t>
      </w:r>
      <w:r w:rsidR="006F49A0" w:rsidRPr="004B57FC">
        <w:rPr>
          <w:sz w:val="28"/>
          <w:szCs w:val="28"/>
        </w:rPr>
        <w:t>(организации), участвующие в предоставлении</w:t>
      </w:r>
      <w:r w:rsidRPr="004B57FC">
        <w:rPr>
          <w:sz w:val="28"/>
          <w:szCs w:val="28"/>
        </w:rPr>
        <w:t xml:space="preserve"> </w:t>
      </w:r>
      <w:r w:rsidR="006F49A0" w:rsidRPr="004B57FC">
        <w:rPr>
          <w:sz w:val="28"/>
          <w:szCs w:val="28"/>
        </w:rPr>
        <w:t>муниципальной услуги</w:t>
      </w:r>
      <w:r w:rsidRPr="004B57FC">
        <w:rPr>
          <w:sz w:val="28"/>
          <w:szCs w:val="28"/>
        </w:rPr>
        <w:t>.</w:t>
      </w:r>
    </w:p>
    <w:p w:rsidR="00DB3CFF" w:rsidRPr="004B57FC" w:rsidRDefault="00E00DB6"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CC4918" w:rsidRPr="004B57FC">
        <w:rPr>
          <w:color w:val="2D2D2D"/>
          <w:spacing w:val="2"/>
          <w:sz w:val="28"/>
          <w:szCs w:val="28"/>
        </w:rPr>
        <w:t>.</w:t>
      </w:r>
      <w:r w:rsidRPr="004B57FC">
        <w:rPr>
          <w:color w:val="2D2D2D"/>
          <w:spacing w:val="2"/>
          <w:sz w:val="28"/>
          <w:szCs w:val="28"/>
        </w:rPr>
        <w:t>4.</w:t>
      </w:r>
      <w:r w:rsidR="00CC4918" w:rsidRPr="004B57FC">
        <w:rPr>
          <w:color w:val="2D2D2D"/>
          <w:spacing w:val="2"/>
          <w:sz w:val="28"/>
          <w:szCs w:val="28"/>
        </w:rPr>
        <w:t>1.</w:t>
      </w:r>
      <w:r w:rsidRPr="004B57FC">
        <w:rPr>
          <w:color w:val="2D2D2D"/>
          <w:spacing w:val="2"/>
          <w:sz w:val="28"/>
          <w:szCs w:val="28"/>
        </w:rPr>
        <w:t xml:space="preserve"> </w:t>
      </w:r>
      <w:r w:rsidR="00CC4918" w:rsidRPr="004B57FC">
        <w:rPr>
          <w:color w:val="2D2D2D"/>
          <w:spacing w:val="2"/>
          <w:sz w:val="28"/>
          <w:szCs w:val="28"/>
        </w:rPr>
        <w:t>Рассмотрение заявления и принятых документов</w:t>
      </w:r>
      <w:r w:rsidRPr="004B57FC">
        <w:rPr>
          <w:color w:val="2D2D2D"/>
          <w:spacing w:val="2"/>
          <w:sz w:val="28"/>
          <w:szCs w:val="28"/>
        </w:rPr>
        <w:t xml:space="preserve">. </w:t>
      </w:r>
      <w:r w:rsidR="00CC4918" w:rsidRPr="004B57FC">
        <w:rPr>
          <w:color w:val="2D2D2D"/>
          <w:spacing w:val="2"/>
          <w:sz w:val="28"/>
          <w:szCs w:val="28"/>
        </w:rPr>
        <w:t>Основанием для начала административной процедуры является регистрация Заявления с прилагаемыми к нему документами к рассмотрению.</w:t>
      </w:r>
    </w:p>
    <w:p w:rsidR="00DB3CFF" w:rsidRPr="004B57FC" w:rsidRDefault="000A0650"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Основанием для начала административной процедуры является получение Уполномоченным органом сформированного учетного дела и передача его ответственному за исполнение муниципальной услуги специалисту </w:t>
      </w:r>
      <w:r w:rsidRPr="004B57FC">
        <w:rPr>
          <w:color w:val="2D2D2D"/>
          <w:spacing w:val="2"/>
          <w:sz w:val="28"/>
          <w:szCs w:val="28"/>
        </w:rPr>
        <w:lastRenderedPageBreak/>
        <w:t xml:space="preserve">Уполномоченного органа. </w:t>
      </w:r>
      <w:r w:rsidR="00CC4918" w:rsidRPr="004B57FC">
        <w:rPr>
          <w:color w:val="2D2D2D"/>
          <w:spacing w:val="2"/>
          <w:sz w:val="28"/>
          <w:szCs w:val="28"/>
        </w:rPr>
        <w:t>Специалист рассматривает Заявление с прилагаемыми к нему документами, в течение 5 рабочих дней со дня их регистрации.</w:t>
      </w:r>
    </w:p>
    <w:p w:rsidR="005E4B96"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Результатом административной процедуры является рассмотренное заявление с приложенными документами.</w:t>
      </w:r>
    </w:p>
    <w:p w:rsidR="008E139C" w:rsidRPr="004B57FC" w:rsidRDefault="00DB3CFF"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color w:val="2D2D2D"/>
          <w:spacing w:val="2"/>
          <w:sz w:val="28"/>
          <w:szCs w:val="28"/>
        </w:rPr>
        <w:t>3</w:t>
      </w:r>
      <w:r w:rsidR="00CC4918" w:rsidRPr="004B57FC">
        <w:rPr>
          <w:rFonts w:ascii="Times New Roman" w:hAnsi="Times New Roman" w:cs="Times New Roman"/>
          <w:color w:val="2D2D2D"/>
          <w:spacing w:val="2"/>
          <w:sz w:val="28"/>
          <w:szCs w:val="28"/>
        </w:rPr>
        <w:t>.</w:t>
      </w:r>
      <w:r w:rsidRPr="004B57FC">
        <w:rPr>
          <w:rFonts w:ascii="Times New Roman" w:hAnsi="Times New Roman" w:cs="Times New Roman"/>
          <w:color w:val="2D2D2D"/>
          <w:spacing w:val="2"/>
          <w:sz w:val="28"/>
          <w:szCs w:val="28"/>
        </w:rPr>
        <w:t>4.2</w:t>
      </w:r>
      <w:r w:rsidR="00CC4918" w:rsidRPr="004B57FC">
        <w:rPr>
          <w:rFonts w:ascii="Times New Roman" w:hAnsi="Times New Roman" w:cs="Times New Roman"/>
          <w:color w:val="2D2D2D"/>
          <w:spacing w:val="2"/>
          <w:sz w:val="28"/>
          <w:szCs w:val="28"/>
        </w:rPr>
        <w:t xml:space="preserve">. </w:t>
      </w:r>
      <w:r w:rsidR="008E139C" w:rsidRPr="004B57FC">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2.6.4 настоящего административного регламента.</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В случае, если уполномоченным специалистом будет выявлено, что в перечне представленных документов отсутствуют документы, предусмотренные пунктом 2.6.4 настоящего административного регламента, принимается решение о направлении соответствующих межведомственных запросов.</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Межведомственные запросы направляются в срок не позднее одного рабочего дня со дня получения заявления.</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355F45" w:rsidRPr="004B57FC">
        <w:rPr>
          <w:rFonts w:ascii="Times New Roman" w:hAnsi="Times New Roman" w:cs="Times New Roman"/>
          <w:sz w:val="28"/>
          <w:szCs w:val="28"/>
        </w:rPr>
        <w:t>5</w:t>
      </w:r>
      <w:r w:rsidRPr="004B57FC">
        <w:rPr>
          <w:rFonts w:ascii="Times New Roman" w:hAnsi="Times New Roman" w:cs="Times New Roman"/>
          <w:sz w:val="28"/>
          <w:szCs w:val="28"/>
        </w:rPr>
        <w:t xml:space="preserve"> рабочих дней.</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Критерий принятия решения: непредставление документов, предусмотренных пунктом 2.6.4 настоящего административного регламента.</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E139C" w:rsidRPr="004B57FC" w:rsidRDefault="008E139C"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Фиксация результата выполнения административной процедуры не производится.</w:t>
      </w:r>
    </w:p>
    <w:p w:rsidR="00645AF1" w:rsidRPr="004B57FC" w:rsidRDefault="00645AF1"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CC4918" w:rsidRPr="004B57FC">
        <w:rPr>
          <w:color w:val="2D2D2D"/>
          <w:spacing w:val="2"/>
          <w:sz w:val="28"/>
          <w:szCs w:val="28"/>
        </w:rPr>
        <w:t>.</w:t>
      </w:r>
      <w:r w:rsidRPr="004B57FC">
        <w:rPr>
          <w:color w:val="2D2D2D"/>
          <w:spacing w:val="2"/>
          <w:sz w:val="28"/>
          <w:szCs w:val="28"/>
        </w:rPr>
        <w:t>4</w:t>
      </w:r>
      <w:r w:rsidR="00CC4918" w:rsidRPr="004B57FC">
        <w:rPr>
          <w:color w:val="2D2D2D"/>
          <w:spacing w:val="2"/>
          <w:sz w:val="28"/>
          <w:szCs w:val="28"/>
        </w:rPr>
        <w:t>.</w:t>
      </w:r>
      <w:r w:rsidRPr="004B57FC">
        <w:rPr>
          <w:color w:val="2D2D2D"/>
          <w:spacing w:val="2"/>
          <w:sz w:val="28"/>
          <w:szCs w:val="28"/>
        </w:rPr>
        <w:t>3</w:t>
      </w:r>
      <w:r w:rsidR="00CC4918" w:rsidRPr="004B57FC">
        <w:rPr>
          <w:color w:val="2D2D2D"/>
          <w:spacing w:val="2"/>
          <w:sz w:val="28"/>
          <w:szCs w:val="28"/>
        </w:rPr>
        <w:t>. Уведомление заявителя о возможности предоставления муниципальной услуги или об отказе в предоставлении муниципальной услуги</w:t>
      </w:r>
      <w:r w:rsidRPr="004B57FC">
        <w:rPr>
          <w:color w:val="2D2D2D"/>
          <w:spacing w:val="2"/>
          <w:sz w:val="28"/>
          <w:szCs w:val="28"/>
        </w:rPr>
        <w:t>.</w:t>
      </w:r>
    </w:p>
    <w:p w:rsidR="00645AF1"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Основанием для начала административной процедуры является рассмотренное заявление с приложенными документами.</w:t>
      </w:r>
    </w:p>
    <w:p w:rsidR="00645AF1"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lastRenderedPageBreak/>
        <w:t xml:space="preserve">В случае отсутствия оснований для отказа в предоставлении муниципальной услуги, предусмотренных подразделом Административного регламента, в срок не более чем 20 рабочих дней с момента поступления заявления в </w:t>
      </w:r>
      <w:r w:rsidR="002F59C3" w:rsidRPr="004B57FC">
        <w:rPr>
          <w:color w:val="2D2D2D"/>
          <w:spacing w:val="2"/>
          <w:sz w:val="28"/>
          <w:szCs w:val="28"/>
        </w:rPr>
        <w:t>уполномоченный орган</w:t>
      </w:r>
      <w:r w:rsidRPr="004B57FC">
        <w:rPr>
          <w:color w:val="2D2D2D"/>
          <w:spacing w:val="2"/>
          <w:sz w:val="28"/>
          <w:szCs w:val="28"/>
        </w:rPr>
        <w:t xml:space="preserve">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45AF1"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В случае наличия оснований для отказа в предоставлении муниципальной услуги, предусмотренных </w:t>
      </w:r>
      <w:r w:rsidR="00355F45" w:rsidRPr="004B57FC">
        <w:rPr>
          <w:color w:val="2D2D2D"/>
          <w:spacing w:val="2"/>
          <w:sz w:val="28"/>
          <w:szCs w:val="28"/>
        </w:rPr>
        <w:t>пунктом 2.9.</w:t>
      </w:r>
      <w:r w:rsidR="00D31709" w:rsidRPr="004B57FC">
        <w:rPr>
          <w:color w:val="2D2D2D"/>
          <w:spacing w:val="2"/>
          <w:sz w:val="28"/>
          <w:szCs w:val="28"/>
        </w:rPr>
        <w:t xml:space="preserve"> </w:t>
      </w:r>
      <w:r w:rsidRPr="004B57FC">
        <w:rPr>
          <w:color w:val="2D2D2D"/>
          <w:spacing w:val="2"/>
          <w:sz w:val="28"/>
          <w:szCs w:val="28"/>
        </w:rPr>
        <w:t xml:space="preserve">Административного регламента, в срок не более 20 рабочих дней с момента поступления заявления в </w:t>
      </w:r>
      <w:r w:rsidR="009A496D" w:rsidRPr="004B57FC">
        <w:rPr>
          <w:color w:val="2D2D2D"/>
          <w:spacing w:val="2"/>
          <w:sz w:val="28"/>
          <w:szCs w:val="28"/>
        </w:rPr>
        <w:t>уполномоченный орган</w:t>
      </w:r>
      <w:r w:rsidRPr="004B57FC">
        <w:rPr>
          <w:color w:val="2D2D2D"/>
          <w:spacing w:val="2"/>
          <w:sz w:val="28"/>
          <w:szCs w:val="28"/>
        </w:rPr>
        <w:t xml:space="preserve"> специалист обеспечивает подготовку, подписание и направление уведомления об отказе в предоставлении муниципальной услуги.</w:t>
      </w:r>
    </w:p>
    <w:p w:rsidR="007F50EF"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Результатом административной процедуры является направление письменного уведомления о возможности предоставления муниципальной услуги (ответ заявителю) либо направление заявителю решения об отказе в предоставлении муниципальной услуги.</w:t>
      </w:r>
    </w:p>
    <w:p w:rsidR="00C8546A" w:rsidRPr="004B57FC" w:rsidRDefault="007F50E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CC4918" w:rsidRPr="004B57FC">
        <w:rPr>
          <w:color w:val="2D2D2D"/>
          <w:spacing w:val="2"/>
          <w:sz w:val="28"/>
          <w:szCs w:val="28"/>
        </w:rPr>
        <w:t>.</w:t>
      </w:r>
      <w:r w:rsidR="002F44FC" w:rsidRPr="004B57FC">
        <w:rPr>
          <w:color w:val="2D2D2D"/>
          <w:spacing w:val="2"/>
          <w:sz w:val="28"/>
          <w:szCs w:val="28"/>
        </w:rPr>
        <w:t>4.4</w:t>
      </w:r>
      <w:r w:rsidR="00CC4918" w:rsidRPr="004B57FC">
        <w:rPr>
          <w:color w:val="2D2D2D"/>
          <w:spacing w:val="2"/>
          <w:sz w:val="28"/>
          <w:szCs w:val="28"/>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подготовка пакета документов для проведения аукциона</w:t>
      </w:r>
      <w:r w:rsidR="00C8546A" w:rsidRPr="004B57FC">
        <w:rPr>
          <w:color w:val="2D2D2D"/>
          <w:spacing w:val="2"/>
          <w:sz w:val="28"/>
          <w:szCs w:val="28"/>
        </w:rPr>
        <w:t>.</w:t>
      </w:r>
    </w:p>
    <w:p w:rsidR="00C8546A"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Основанием для начала административной процедуры является получение в рамках межуровневого и межведомствен</w:t>
      </w:r>
      <w:r w:rsidR="009A496D" w:rsidRPr="004B57FC">
        <w:rPr>
          <w:color w:val="2D2D2D"/>
          <w:spacing w:val="2"/>
          <w:sz w:val="28"/>
          <w:szCs w:val="28"/>
        </w:rPr>
        <w:t>ного взаимодействия документов</w:t>
      </w:r>
      <w:r w:rsidRPr="004B57FC">
        <w:rPr>
          <w:color w:val="2D2D2D"/>
          <w:spacing w:val="2"/>
          <w:sz w:val="28"/>
          <w:szCs w:val="28"/>
        </w:rPr>
        <w:t xml:space="preserve"> и отсутствие оснований для отказа в предоставлении муниципальной услуги.</w:t>
      </w:r>
    </w:p>
    <w:p w:rsidR="00C8546A"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Специалист в течение 3 рабочих дней с момента получения выписки из ЕГРН об объекте недвижимости (земельном участке) готовит и направляет запросы в инспектирующие и эксплуатирующие службы для получения необходимых технических условий на подключение объекта к сетям инженерно-технического обеспечения.</w:t>
      </w:r>
    </w:p>
    <w:p w:rsidR="00C8546A" w:rsidRPr="004B57FC" w:rsidRDefault="00CC491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Инспектирующие и эксплуатирующие службы города в течение 14 рабочих дней выдают технические условия на подключение объекта к сетям инженерно-технического обеспечения.</w:t>
      </w:r>
    </w:p>
    <w:p w:rsidR="005E4B96"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В течение 3 </w:t>
      </w:r>
      <w:r w:rsidR="00CC4918" w:rsidRPr="004B57FC">
        <w:rPr>
          <w:color w:val="2D2D2D"/>
          <w:spacing w:val="2"/>
          <w:sz w:val="28"/>
          <w:szCs w:val="28"/>
        </w:rPr>
        <w:t xml:space="preserve">рабочих </w:t>
      </w:r>
      <w:r w:rsidRPr="004B57FC">
        <w:rPr>
          <w:color w:val="2D2D2D"/>
          <w:spacing w:val="2"/>
          <w:sz w:val="28"/>
          <w:szCs w:val="28"/>
        </w:rPr>
        <w:t xml:space="preserve">формируется полный пакет документов для </w:t>
      </w:r>
      <w:r w:rsidR="00592DAD" w:rsidRPr="004B57FC">
        <w:rPr>
          <w:color w:val="2D2D2D"/>
          <w:spacing w:val="2"/>
          <w:sz w:val="28"/>
          <w:szCs w:val="28"/>
        </w:rPr>
        <w:t xml:space="preserve">проведения </w:t>
      </w:r>
      <w:r w:rsidR="00355F45" w:rsidRPr="004B57FC">
        <w:rPr>
          <w:color w:val="2D2D2D"/>
          <w:spacing w:val="2"/>
          <w:sz w:val="28"/>
          <w:szCs w:val="28"/>
        </w:rPr>
        <w:t>аукциона</w:t>
      </w:r>
      <w:r w:rsidRPr="004B57FC">
        <w:rPr>
          <w:color w:val="2D2D2D"/>
          <w:spacing w:val="2"/>
          <w:sz w:val="28"/>
          <w:szCs w:val="28"/>
        </w:rPr>
        <w:t xml:space="preserve"> </w:t>
      </w:r>
      <w:r w:rsidR="00CC4918" w:rsidRPr="004B57FC">
        <w:rPr>
          <w:color w:val="2D2D2D"/>
          <w:spacing w:val="2"/>
          <w:sz w:val="28"/>
          <w:szCs w:val="28"/>
        </w:rPr>
        <w:t>(в сорокадневный срок со дня поступления Заявления).</w:t>
      </w:r>
    </w:p>
    <w:p w:rsidR="005E4B96"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Результатом административной </w:t>
      </w:r>
      <w:r w:rsidR="007F7400" w:rsidRPr="004B57FC">
        <w:rPr>
          <w:color w:val="2D2D2D"/>
          <w:spacing w:val="2"/>
          <w:sz w:val="28"/>
          <w:szCs w:val="28"/>
        </w:rPr>
        <w:t xml:space="preserve">процедуры </w:t>
      </w:r>
      <w:r w:rsidRPr="004B57FC">
        <w:rPr>
          <w:color w:val="2D2D2D"/>
          <w:spacing w:val="2"/>
          <w:sz w:val="28"/>
          <w:szCs w:val="28"/>
        </w:rPr>
        <w:t xml:space="preserve">является </w:t>
      </w:r>
      <w:r w:rsidR="007F7400" w:rsidRPr="004B57FC">
        <w:rPr>
          <w:color w:val="2D2D2D"/>
          <w:spacing w:val="2"/>
          <w:sz w:val="28"/>
          <w:szCs w:val="28"/>
        </w:rPr>
        <w:t>сформированный пакет документов на земельные участ</w:t>
      </w:r>
      <w:r w:rsidRPr="004B57FC">
        <w:rPr>
          <w:color w:val="2D2D2D"/>
          <w:spacing w:val="2"/>
          <w:sz w:val="28"/>
          <w:szCs w:val="28"/>
        </w:rPr>
        <w:t>к</w:t>
      </w:r>
      <w:r w:rsidR="007F7400" w:rsidRPr="004B57FC">
        <w:rPr>
          <w:color w:val="2D2D2D"/>
          <w:spacing w:val="2"/>
          <w:sz w:val="28"/>
          <w:szCs w:val="28"/>
        </w:rPr>
        <w:t>и</w:t>
      </w:r>
      <w:r w:rsidRPr="004B57FC">
        <w:rPr>
          <w:color w:val="2D2D2D"/>
          <w:spacing w:val="2"/>
          <w:sz w:val="28"/>
          <w:szCs w:val="28"/>
        </w:rPr>
        <w:t xml:space="preserve"> для проведения торгов.</w:t>
      </w:r>
    </w:p>
    <w:p w:rsidR="005E4B96" w:rsidRPr="004B57FC" w:rsidRDefault="005E4B96"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592DAD" w:rsidRPr="004B57FC">
        <w:rPr>
          <w:color w:val="2D2D2D"/>
          <w:spacing w:val="2"/>
          <w:sz w:val="28"/>
          <w:szCs w:val="28"/>
        </w:rPr>
        <w:t>.</w:t>
      </w:r>
      <w:r w:rsidRPr="004B57FC">
        <w:rPr>
          <w:color w:val="2D2D2D"/>
          <w:spacing w:val="2"/>
          <w:sz w:val="28"/>
          <w:szCs w:val="28"/>
        </w:rPr>
        <w:t>5</w:t>
      </w:r>
      <w:r w:rsidR="00592DAD" w:rsidRPr="004B57FC">
        <w:rPr>
          <w:color w:val="2D2D2D"/>
          <w:spacing w:val="2"/>
          <w:sz w:val="28"/>
          <w:szCs w:val="28"/>
        </w:rPr>
        <w:t>. Подготовка и организация аукциона на право заключения договора аренды земельного участка, находящегося в муниципальной собствен</w:t>
      </w:r>
      <w:r w:rsidR="00355F45" w:rsidRPr="004B57FC">
        <w:rPr>
          <w:color w:val="2D2D2D"/>
          <w:spacing w:val="2"/>
          <w:sz w:val="28"/>
          <w:szCs w:val="28"/>
        </w:rPr>
        <w:t>ности</w:t>
      </w:r>
      <w:r w:rsidRPr="004B57FC">
        <w:rPr>
          <w:color w:val="2D2D2D"/>
          <w:spacing w:val="2"/>
          <w:sz w:val="28"/>
          <w:szCs w:val="28"/>
        </w:rPr>
        <w:t>.</w:t>
      </w:r>
    </w:p>
    <w:p w:rsidR="005E4B96"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Основанием для начала административной процедуры является формирование полного пакета документов для проведения аукциона</w:t>
      </w:r>
      <w:r w:rsidR="005E4B96" w:rsidRPr="004B57FC">
        <w:rPr>
          <w:color w:val="2D2D2D"/>
          <w:spacing w:val="2"/>
          <w:sz w:val="28"/>
          <w:szCs w:val="28"/>
        </w:rPr>
        <w:t>.</w:t>
      </w:r>
    </w:p>
    <w:p w:rsidR="005E4B96"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рамках данной административной процедуры специалистом ответственным за п</w:t>
      </w:r>
      <w:r w:rsidR="001873A8" w:rsidRPr="004B57FC">
        <w:rPr>
          <w:color w:val="2D2D2D"/>
          <w:spacing w:val="2"/>
          <w:sz w:val="28"/>
          <w:szCs w:val="28"/>
        </w:rPr>
        <w:t>роведение аукциона, в течение 3</w:t>
      </w:r>
      <w:r w:rsidRPr="004B57FC">
        <w:rPr>
          <w:color w:val="2D2D2D"/>
          <w:spacing w:val="2"/>
          <w:sz w:val="28"/>
          <w:szCs w:val="28"/>
        </w:rPr>
        <w:t xml:space="preserve"> рабочих дней с момента формирования</w:t>
      </w:r>
      <w:r w:rsidR="00C26874" w:rsidRPr="004B57FC">
        <w:rPr>
          <w:color w:val="2D2D2D"/>
          <w:spacing w:val="2"/>
          <w:sz w:val="28"/>
          <w:szCs w:val="28"/>
        </w:rPr>
        <w:t xml:space="preserve"> </w:t>
      </w:r>
      <w:r w:rsidRPr="004B57FC">
        <w:rPr>
          <w:color w:val="2D2D2D"/>
          <w:spacing w:val="2"/>
          <w:sz w:val="28"/>
          <w:szCs w:val="28"/>
        </w:rPr>
        <w:t>полного пакета документов осуществляется подготовка проекта постановления о проведении аукциона его и его утверждение (в срок не более чем два месяца со дня поступления Заявления).</w:t>
      </w:r>
    </w:p>
    <w:p w:rsidR="00115F3E" w:rsidRPr="004B57FC" w:rsidRDefault="001873A8"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В течение </w:t>
      </w:r>
      <w:r w:rsidR="002F59C3" w:rsidRPr="004B57FC">
        <w:rPr>
          <w:color w:val="2D2D2D"/>
          <w:spacing w:val="2"/>
          <w:sz w:val="28"/>
          <w:szCs w:val="28"/>
        </w:rPr>
        <w:t>30</w:t>
      </w:r>
      <w:r w:rsidR="00592DAD" w:rsidRPr="004B57FC">
        <w:rPr>
          <w:color w:val="2D2D2D"/>
          <w:spacing w:val="2"/>
          <w:sz w:val="28"/>
          <w:szCs w:val="28"/>
        </w:rPr>
        <w:t xml:space="preserve"> рабочих дней с момента утверждения постановления о проведении аукциона специалист, ответственный за проведение аукциона,</w:t>
      </w:r>
      <w:r w:rsidRPr="004B57FC">
        <w:rPr>
          <w:sz w:val="28"/>
          <w:szCs w:val="28"/>
        </w:rPr>
        <w:t xml:space="preserve">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 </w:t>
      </w:r>
      <w:hyperlink r:id="rId16" w:history="1">
        <w:r w:rsidRPr="004B57FC">
          <w:rPr>
            <w:rStyle w:val="ab"/>
            <w:color w:val="auto"/>
            <w:sz w:val="28"/>
            <w:szCs w:val="28"/>
            <w:u w:val="none"/>
          </w:rPr>
          <w:t>законом</w:t>
        </w:r>
      </w:hyperlink>
      <w:r w:rsidRPr="004B57FC">
        <w:rPr>
          <w:sz w:val="28"/>
          <w:szCs w:val="28"/>
        </w:rPr>
        <w:t xml:space="preserve"> от 29 июля 1998 </w:t>
      </w:r>
      <w:r w:rsidRPr="004B57FC">
        <w:rPr>
          <w:sz w:val="28"/>
          <w:szCs w:val="28"/>
        </w:rPr>
        <w:lastRenderedPageBreak/>
        <w:t>года № 135-ФЗ "Об оценочной деятельности в Российской Федерации", являющихся начальной ценой аукциона.</w:t>
      </w:r>
    </w:p>
    <w:p w:rsidR="00115F3E" w:rsidRPr="004B57FC" w:rsidRDefault="00D5169A"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Уполномоченный орган</w:t>
      </w:r>
      <w:r w:rsidR="00592DAD" w:rsidRPr="004B57FC">
        <w:rPr>
          <w:color w:val="2D2D2D"/>
          <w:spacing w:val="2"/>
          <w:sz w:val="28"/>
          <w:szCs w:val="28"/>
        </w:rPr>
        <w:t xml:space="preserve">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23629B" w:rsidRPr="004B57FC" w:rsidRDefault="00D5169A"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Уполномоченный орган </w:t>
      </w:r>
      <w:r w:rsidR="001873A8" w:rsidRPr="004B57FC">
        <w:rPr>
          <w:color w:val="2D2D2D"/>
          <w:spacing w:val="2"/>
          <w:sz w:val="28"/>
          <w:szCs w:val="28"/>
        </w:rPr>
        <w:t xml:space="preserve">в </w:t>
      </w:r>
      <w:r w:rsidR="001873A8" w:rsidRPr="004B57FC">
        <w:rPr>
          <w:spacing w:val="2"/>
          <w:sz w:val="28"/>
          <w:szCs w:val="28"/>
        </w:rPr>
        <w:t>течение 2</w:t>
      </w:r>
      <w:r w:rsidR="00592DAD" w:rsidRPr="004B57FC">
        <w:rPr>
          <w:spacing w:val="2"/>
          <w:sz w:val="28"/>
          <w:szCs w:val="28"/>
        </w:rPr>
        <w:t xml:space="preserve"> рабочих</w:t>
      </w:r>
      <w:r w:rsidR="00592DAD" w:rsidRPr="004B57FC">
        <w:rPr>
          <w:color w:val="2D2D2D"/>
          <w:spacing w:val="2"/>
          <w:sz w:val="28"/>
          <w:szCs w:val="28"/>
        </w:rPr>
        <w:t xml:space="preserve"> дней с момента установления рыночной стоимости размещает извещение о проведении аукциона в газете, на официальном сайте Российской Федерации www.torgi.gov.ru, а также на официальном сайте </w:t>
      </w:r>
      <w:r w:rsidR="00A10A8A" w:rsidRPr="004B57FC">
        <w:rPr>
          <w:color w:val="2D2D2D"/>
          <w:spacing w:val="2"/>
          <w:sz w:val="28"/>
          <w:szCs w:val="28"/>
        </w:rPr>
        <w:t>уполномоченного органа</w:t>
      </w:r>
      <w:r w:rsidR="00592DAD" w:rsidRPr="004B57FC">
        <w:rPr>
          <w:color w:val="2D2D2D"/>
          <w:spacing w:val="2"/>
          <w:sz w:val="28"/>
          <w:szCs w:val="28"/>
        </w:rPr>
        <w:t xml:space="preserve"> не менее чем за 30 дней до даты их проведения.</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Извещение о проведении аукциона должно содержать сведения:</w:t>
      </w:r>
    </w:p>
    <w:p w:rsidR="00A02E77"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 об организаторе аукциона;</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2) об уполномоченном органе и о реквизитах решения о проведении аукциона;</w:t>
      </w:r>
    </w:p>
    <w:p w:rsidR="00A02E77"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 о месте, дате, времени и порядке проведения аукциона;</w:t>
      </w:r>
    </w:p>
    <w:p w:rsidR="001E1F41"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F7E4C"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5) о начальной цене предмета аукциона;</w:t>
      </w:r>
    </w:p>
    <w:p w:rsidR="00A02E77"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6) о "шаге аукциона";</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A400C"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9) о сроке аренды земельного участка в случае проведения аукциона на право заключения договора аренды земельного участка;</w:t>
      </w:r>
    </w:p>
    <w:p w:rsidR="00035DF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7" w:history="1">
        <w:r w:rsidRPr="004B57FC">
          <w:rPr>
            <w:rStyle w:val="ab"/>
            <w:color w:val="auto"/>
            <w:spacing w:val="2"/>
            <w:sz w:val="28"/>
            <w:szCs w:val="28"/>
            <w:u w:val="none"/>
          </w:rPr>
          <w:t>Федерального закона от 24 июля 2007 года N 209-ФЗ "О развитии малого и среднего предпринимательства в Российской Федерации"</w:t>
        </w:r>
      </w:hyperlink>
      <w:r w:rsidRPr="004B57FC">
        <w:rPr>
          <w:color w:val="2D2D2D"/>
          <w:spacing w:val="2"/>
          <w:sz w:val="28"/>
          <w:szCs w:val="28"/>
        </w:rPr>
        <w:t xml:space="preserve">, если такие льготы установлены соответственно нормативными правовыми актами Правительства Российской </w:t>
      </w:r>
      <w:r w:rsidRPr="004B57FC">
        <w:rPr>
          <w:color w:val="2D2D2D"/>
          <w:spacing w:val="2"/>
          <w:sz w:val="28"/>
          <w:szCs w:val="28"/>
        </w:rPr>
        <w:lastRenderedPageBreak/>
        <w:t>Федерации, нормативными правовыми актами субъектов Российской Федерации, муниципальными правовыми актами;</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92DA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035DF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035DFD"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Обязательным приложением к размещенному на официальном сайте Российской Федерации www.torgi.gov.ru, а также на официальном сайте </w:t>
      </w:r>
      <w:r w:rsidR="00A10A8A" w:rsidRPr="004B57FC">
        <w:rPr>
          <w:color w:val="2D2D2D"/>
          <w:spacing w:val="2"/>
          <w:sz w:val="28"/>
          <w:szCs w:val="28"/>
        </w:rPr>
        <w:t>уполномоченного органа</w:t>
      </w:r>
      <w:r w:rsidRPr="004B57FC">
        <w:rPr>
          <w:color w:val="2D2D2D"/>
          <w:spacing w:val="2"/>
          <w:sz w:val="28"/>
          <w:szCs w:val="28"/>
        </w:rPr>
        <w:t xml:space="preserve"> в сети Интернет извещению о проведении аукциона является проект договора аренды земельного участка.</w:t>
      </w:r>
    </w:p>
    <w:p w:rsidR="00A10A8A" w:rsidRPr="004B57FC" w:rsidRDefault="00592DA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Результатом административной процедуры является опубликование извещения о проведении аукциона</w:t>
      </w:r>
      <w:r w:rsidR="00701903" w:rsidRPr="004B57FC">
        <w:rPr>
          <w:color w:val="2D2D2D"/>
          <w:spacing w:val="2"/>
          <w:sz w:val="28"/>
          <w:szCs w:val="28"/>
        </w:rPr>
        <w:t>.</w:t>
      </w:r>
    </w:p>
    <w:p w:rsidR="00874214" w:rsidRPr="004B57FC" w:rsidRDefault="00874214"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A10A8A" w:rsidRPr="004B57FC">
        <w:rPr>
          <w:color w:val="2D2D2D"/>
          <w:spacing w:val="2"/>
          <w:sz w:val="28"/>
          <w:szCs w:val="28"/>
        </w:rPr>
        <w:t>.</w:t>
      </w:r>
      <w:r w:rsidRPr="004B57FC">
        <w:rPr>
          <w:color w:val="2D2D2D"/>
          <w:spacing w:val="2"/>
          <w:sz w:val="28"/>
          <w:szCs w:val="28"/>
        </w:rPr>
        <w:t>6</w:t>
      </w:r>
      <w:r w:rsidR="00A10A8A" w:rsidRPr="004B57FC">
        <w:rPr>
          <w:color w:val="2D2D2D"/>
          <w:spacing w:val="2"/>
          <w:sz w:val="28"/>
          <w:szCs w:val="28"/>
        </w:rPr>
        <w:t>. Проведение аукциона на право заключения договора аренды земельного участка, находящегося в му</w:t>
      </w:r>
      <w:r w:rsidR="00655629">
        <w:rPr>
          <w:color w:val="2D2D2D"/>
          <w:spacing w:val="2"/>
          <w:sz w:val="28"/>
          <w:szCs w:val="28"/>
        </w:rPr>
        <w:t>ниципальной собственности</w:t>
      </w:r>
      <w:r w:rsidRPr="004B57FC">
        <w:rPr>
          <w:color w:val="2D2D2D"/>
          <w:spacing w:val="2"/>
          <w:sz w:val="28"/>
          <w:szCs w:val="28"/>
        </w:rPr>
        <w:t>.</w:t>
      </w:r>
    </w:p>
    <w:p w:rsidR="00874214"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Основанием для начала процедуры организации и проведения аукциона является принятое </w:t>
      </w:r>
      <w:r w:rsidR="00A10A8A" w:rsidRPr="004B57FC">
        <w:rPr>
          <w:color w:val="2D2D2D"/>
          <w:spacing w:val="2"/>
          <w:sz w:val="28"/>
          <w:szCs w:val="28"/>
        </w:rPr>
        <w:t>уполномоченным органом</w:t>
      </w:r>
      <w:r w:rsidRPr="004B57FC">
        <w:rPr>
          <w:color w:val="2D2D2D"/>
          <w:spacing w:val="2"/>
          <w:sz w:val="28"/>
          <w:szCs w:val="28"/>
        </w:rPr>
        <w:t xml:space="preserve"> решение о проведении аукциона.</w:t>
      </w:r>
    </w:p>
    <w:p w:rsidR="0004124C" w:rsidRPr="004B57FC" w:rsidRDefault="00A10A8A"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Заявители представляют лично, </w:t>
      </w:r>
      <w:r w:rsidR="00D1606F" w:rsidRPr="004B57FC">
        <w:rPr>
          <w:color w:val="2D2D2D"/>
          <w:spacing w:val="2"/>
          <w:sz w:val="28"/>
          <w:szCs w:val="28"/>
        </w:rPr>
        <w:t xml:space="preserve">либо направляют почтовым отправлением заявку в двух экземплярах (один экземпляр остается в </w:t>
      </w:r>
      <w:r w:rsidRPr="004B57FC">
        <w:rPr>
          <w:color w:val="2D2D2D"/>
          <w:spacing w:val="2"/>
          <w:sz w:val="28"/>
          <w:szCs w:val="28"/>
        </w:rPr>
        <w:t>уполномоченном органе</w:t>
      </w:r>
      <w:r w:rsidR="00D1606F" w:rsidRPr="004B57FC">
        <w:rPr>
          <w:color w:val="2D2D2D"/>
          <w:spacing w:val="2"/>
          <w:sz w:val="28"/>
          <w:szCs w:val="28"/>
        </w:rPr>
        <w:t>, второй - у заявителя).</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Для участия в аукционе заявители представляют в установленный в извещении о проведении аукциона срок следующие документы:</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2) копии документов, удостоверяющих личность заявителя (для граждан);</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4B57FC">
        <w:rPr>
          <w:color w:val="2D2D2D"/>
          <w:spacing w:val="2"/>
          <w:sz w:val="28"/>
          <w:szCs w:val="28"/>
        </w:rPr>
        <w:lastRenderedPageBreak/>
        <w:t>законодательством иностранного государства в случае, если заявителем является иностранное юридическое лицо;</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4) документы, подтверждающие внесение задатка.</w:t>
      </w:r>
    </w:p>
    <w:p w:rsidR="0004124C"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Представление документов, подтверждающих внесение задатка, признается заключением соглашения о задатке.</w:t>
      </w:r>
    </w:p>
    <w:p w:rsidR="00503838"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w:t>
      </w:r>
      <w:hyperlink r:id="rId18" w:history="1">
        <w:r w:rsidRPr="004B57FC">
          <w:rPr>
            <w:rStyle w:val="ab"/>
            <w:color w:val="auto"/>
            <w:spacing w:val="2"/>
            <w:sz w:val="28"/>
            <w:szCs w:val="28"/>
            <w:u w:val="none"/>
          </w:rPr>
          <w:t>Федерального закона от 24 июля 2007 года N 209-ФЗ "О развитии малого и среднего предпринимательства в Российской Федерации"</w:t>
        </w:r>
      </w:hyperlink>
      <w:r w:rsidRPr="004B57FC">
        <w:rPr>
          <w:color w:val="2D2D2D"/>
          <w:spacing w:val="2"/>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03838" w:rsidRPr="004B57FC" w:rsidRDefault="00855A8B"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Уполномоченный орган</w:t>
      </w:r>
      <w:r w:rsidR="00D1606F" w:rsidRPr="004B57FC">
        <w:rPr>
          <w:color w:val="2D2D2D"/>
          <w:spacing w:val="2"/>
          <w:sz w:val="28"/>
          <w:szCs w:val="28"/>
        </w:rPr>
        <w:t xml:space="preserve">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Прием документов прекращается не ранее чем за 5 дней до дня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Один заявитель вправе подать только одну заявку на участие в аукционе.</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Заявка на участие в аукционе, поступившая по истечении срока приема заявок, возвращается заявителю в день ее поступления.</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Заявитель не допускается к участию в аукционе в следующих случаях:</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 непредставление необходимых для участия в аукционе документов или представление недостоверных сведений;</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2) не</w:t>
      </w:r>
      <w:r w:rsidR="00A10A8A" w:rsidRPr="004B57FC">
        <w:rPr>
          <w:color w:val="2D2D2D"/>
          <w:spacing w:val="2"/>
          <w:sz w:val="28"/>
          <w:szCs w:val="28"/>
        </w:rPr>
        <w:t xml:space="preserve"> </w:t>
      </w:r>
      <w:r w:rsidRPr="004B57FC">
        <w:rPr>
          <w:color w:val="2D2D2D"/>
          <w:spacing w:val="2"/>
          <w:sz w:val="28"/>
          <w:szCs w:val="28"/>
        </w:rPr>
        <w:t>поступление задатка на дату рассмотрения заявок на участие в аукционе;</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 подача заявки на участие в аукционе лицом, которое в соответствии с </w:t>
      </w:r>
      <w:hyperlink r:id="rId19" w:history="1">
        <w:r w:rsidRPr="004B57FC">
          <w:rPr>
            <w:rStyle w:val="ab"/>
            <w:color w:val="auto"/>
            <w:spacing w:val="2"/>
            <w:sz w:val="28"/>
            <w:szCs w:val="28"/>
            <w:u w:val="none"/>
          </w:rPr>
          <w:t>Земельным кодексом Российской Федерации</w:t>
        </w:r>
      </w:hyperlink>
      <w:r w:rsidRPr="004B57FC">
        <w:rPr>
          <w:color w:val="2D2D2D"/>
          <w:spacing w:val="2"/>
          <w:sz w:val="28"/>
          <w:szCs w:val="28"/>
        </w:rPr>
        <w:t xml:space="preserve"> и другими федеральными законами </w:t>
      </w:r>
      <w:r w:rsidRPr="004B57FC">
        <w:rPr>
          <w:color w:val="2D2D2D"/>
          <w:spacing w:val="2"/>
          <w:sz w:val="28"/>
          <w:szCs w:val="28"/>
        </w:rPr>
        <w:lastRenderedPageBreak/>
        <w:t>не имеет права быть участником конкретного аукциона, покупателем земельного участка или приобрести земельный участок в аренду;</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13852" w:rsidRPr="004B57FC" w:rsidRDefault="00855A8B"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Уполномоченный орган </w:t>
      </w:r>
      <w:r w:rsidR="00D1606F" w:rsidRPr="004B57FC">
        <w:rPr>
          <w:color w:val="2D2D2D"/>
          <w:spacing w:val="2"/>
          <w:sz w:val="28"/>
          <w:szCs w:val="28"/>
        </w:rPr>
        <w:t>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B13852" w:rsidRPr="004B57FC" w:rsidRDefault="00855A8B"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Уполномоченный орган </w:t>
      </w:r>
      <w:r w:rsidR="00D1606F" w:rsidRPr="004B57FC">
        <w:rPr>
          <w:color w:val="2D2D2D"/>
          <w:spacing w:val="2"/>
          <w:sz w:val="28"/>
          <w:szCs w:val="28"/>
        </w:rPr>
        <w:t>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Результаты аукциона оформляются протоколом, который составляет </w:t>
      </w:r>
      <w:r w:rsidR="00855A8B" w:rsidRPr="004B57FC">
        <w:rPr>
          <w:color w:val="2D2D2D"/>
          <w:spacing w:val="2"/>
          <w:sz w:val="28"/>
          <w:szCs w:val="28"/>
        </w:rPr>
        <w:t>Уполномоченный орган</w:t>
      </w:r>
      <w:r w:rsidRPr="004B57FC">
        <w:rPr>
          <w:color w:val="2D2D2D"/>
          <w:spacing w:val="2"/>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у </w:t>
      </w:r>
      <w:r w:rsidR="00855A8B" w:rsidRPr="004B57FC">
        <w:rPr>
          <w:color w:val="2D2D2D"/>
          <w:spacing w:val="2"/>
          <w:sz w:val="28"/>
          <w:szCs w:val="28"/>
        </w:rPr>
        <w:t>Уполномоченный орган</w:t>
      </w:r>
      <w:r w:rsidRPr="004B57FC">
        <w:rPr>
          <w:color w:val="2D2D2D"/>
          <w:spacing w:val="2"/>
          <w:sz w:val="28"/>
          <w:szCs w:val="28"/>
        </w:rPr>
        <w:t>. В протоколе указываются:</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1) сведения о месте, дате и времени проведения аукциона;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2) предмет аукциона, в том числе сведения о местоположении и площади земельного участка;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4) наименование и место нахождения (для юридического лица), фамилия, имя и (при наличии) отчество, место жительства (для гражданина) победителя </w:t>
      </w:r>
      <w:r w:rsidRPr="004B57FC">
        <w:rPr>
          <w:color w:val="2D2D2D"/>
          <w:spacing w:val="2"/>
          <w:sz w:val="28"/>
          <w:szCs w:val="28"/>
        </w:rPr>
        <w:lastRenderedPageBreak/>
        <w:t>аукциона и иного участника аукциона, который сделал предпоследнее предложение о цене предмета аукциона;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5) сведения о последнем предложении о цене предмета аукциона (размер ежегодной арендной платы или размер первого арендного платежа).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13852"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Результатом административной процедуры является оформление протокола о результатах аукциона (далее - Протокол), который </w:t>
      </w:r>
      <w:r w:rsidR="00A10A8A" w:rsidRPr="004B57FC">
        <w:rPr>
          <w:color w:val="2D2D2D"/>
          <w:spacing w:val="2"/>
          <w:sz w:val="28"/>
          <w:szCs w:val="28"/>
        </w:rPr>
        <w:t>выдается</w:t>
      </w:r>
      <w:r w:rsidRPr="004B57FC">
        <w:rPr>
          <w:color w:val="2D2D2D"/>
          <w:spacing w:val="2"/>
          <w:sz w:val="28"/>
          <w:szCs w:val="28"/>
        </w:rPr>
        <w:t xml:space="preserve"> заявителю результата муниципальной услуги с полным пакетом документов на земельный участок.</w:t>
      </w:r>
    </w:p>
    <w:p w:rsidR="00B13852" w:rsidRPr="004B57FC" w:rsidRDefault="00B13852"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w:t>
      </w:r>
      <w:r w:rsidR="00A10A8A" w:rsidRPr="004B57FC">
        <w:rPr>
          <w:color w:val="2D2D2D"/>
          <w:spacing w:val="2"/>
          <w:sz w:val="28"/>
          <w:szCs w:val="28"/>
        </w:rPr>
        <w:t>.</w:t>
      </w:r>
      <w:r w:rsidRPr="004B57FC">
        <w:rPr>
          <w:color w:val="2D2D2D"/>
          <w:spacing w:val="2"/>
          <w:sz w:val="28"/>
          <w:szCs w:val="28"/>
        </w:rPr>
        <w:t>7</w:t>
      </w:r>
      <w:r w:rsidR="00A10A8A" w:rsidRPr="004B57FC">
        <w:rPr>
          <w:color w:val="2D2D2D"/>
          <w:spacing w:val="2"/>
          <w:sz w:val="28"/>
          <w:szCs w:val="28"/>
        </w:rPr>
        <w:t>. Подготовка и выдача (направление) результата предоставления муниципальной услуги</w:t>
      </w:r>
      <w:r w:rsidR="00114071" w:rsidRPr="004B57FC">
        <w:rPr>
          <w:color w:val="2D2D2D"/>
          <w:spacing w:val="2"/>
          <w:sz w:val="28"/>
          <w:szCs w:val="28"/>
        </w:rPr>
        <w:t>.</w:t>
      </w:r>
    </w:p>
    <w:p w:rsidR="00114071"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Основанием для начала административной процедуры является </w:t>
      </w:r>
      <w:r w:rsidR="00A10A8A" w:rsidRPr="004B57FC">
        <w:rPr>
          <w:color w:val="2D2D2D"/>
          <w:spacing w:val="2"/>
          <w:sz w:val="28"/>
          <w:szCs w:val="28"/>
        </w:rPr>
        <w:t>подписание протокола о результатах аукциона</w:t>
      </w:r>
      <w:r w:rsidR="00114071" w:rsidRPr="004B57FC">
        <w:rPr>
          <w:color w:val="2D2D2D"/>
          <w:spacing w:val="2"/>
          <w:sz w:val="28"/>
          <w:szCs w:val="28"/>
        </w:rPr>
        <w:t>.</w:t>
      </w:r>
    </w:p>
    <w:p w:rsidR="00CF520F"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В течение 3 рабочих дней с момента </w:t>
      </w:r>
      <w:r w:rsidR="00615765" w:rsidRPr="004B57FC">
        <w:rPr>
          <w:color w:val="2D2D2D"/>
          <w:spacing w:val="2"/>
          <w:sz w:val="28"/>
          <w:szCs w:val="28"/>
        </w:rPr>
        <w:t>оформления</w:t>
      </w:r>
      <w:r w:rsidRPr="004B57FC">
        <w:rPr>
          <w:color w:val="2D2D2D"/>
          <w:spacing w:val="2"/>
          <w:sz w:val="28"/>
          <w:szCs w:val="28"/>
        </w:rPr>
        <w:t xml:space="preserve"> пакета документов о проведении аукциона специалист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w:t>
      </w:r>
      <w:r w:rsidR="00615765" w:rsidRPr="004B57FC">
        <w:rPr>
          <w:color w:val="2D2D2D"/>
          <w:spacing w:val="2"/>
          <w:sz w:val="28"/>
          <w:szCs w:val="28"/>
        </w:rPr>
        <w:t xml:space="preserve"> необходимыми структурными подразделениями</w:t>
      </w:r>
      <w:r w:rsidRPr="004B57FC">
        <w:rPr>
          <w:color w:val="2D2D2D"/>
          <w:spacing w:val="2"/>
          <w:sz w:val="28"/>
          <w:szCs w:val="28"/>
        </w:rPr>
        <w:t xml:space="preserve">, а затем передают соответствующий проект договора для подписания </w:t>
      </w:r>
      <w:r w:rsidR="00615765" w:rsidRPr="004B57FC">
        <w:rPr>
          <w:color w:val="2D2D2D"/>
          <w:spacing w:val="2"/>
          <w:sz w:val="28"/>
          <w:szCs w:val="28"/>
        </w:rPr>
        <w:t>уполномоченному лицу</w:t>
      </w:r>
      <w:r w:rsidRPr="004B57FC">
        <w:rPr>
          <w:color w:val="2D2D2D"/>
          <w:spacing w:val="2"/>
          <w:sz w:val="28"/>
          <w:szCs w:val="28"/>
        </w:rPr>
        <w:t xml:space="preserve"> и заверения печатью. </w:t>
      </w:r>
    </w:p>
    <w:p w:rsidR="00CF520F" w:rsidRPr="004B57FC" w:rsidRDefault="00294397"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Подписание проекта договора в течение 3 рабочих дней.</w:t>
      </w:r>
    </w:p>
    <w:p w:rsidR="00CF520F"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течение 1 ра</w:t>
      </w:r>
      <w:r w:rsidR="00615765" w:rsidRPr="004B57FC">
        <w:rPr>
          <w:color w:val="2D2D2D"/>
          <w:spacing w:val="2"/>
          <w:sz w:val="28"/>
          <w:szCs w:val="28"/>
        </w:rPr>
        <w:t>бочего дня с момента подписания</w:t>
      </w:r>
      <w:r w:rsidRPr="004B57FC">
        <w:rPr>
          <w:color w:val="2D2D2D"/>
          <w:spacing w:val="2"/>
          <w:sz w:val="28"/>
          <w:szCs w:val="28"/>
        </w:rPr>
        <w:t xml:space="preserve"> </w:t>
      </w:r>
      <w:r w:rsidR="00615765" w:rsidRPr="004B57FC">
        <w:rPr>
          <w:color w:val="2D2D2D"/>
          <w:spacing w:val="2"/>
          <w:sz w:val="28"/>
          <w:szCs w:val="28"/>
        </w:rPr>
        <w:t>специалист</w:t>
      </w:r>
      <w:r w:rsidRPr="004B57FC">
        <w:rPr>
          <w:color w:val="2D2D2D"/>
          <w:spacing w:val="2"/>
          <w:sz w:val="28"/>
          <w:szCs w:val="28"/>
        </w:rPr>
        <w:t xml:space="preserve"> присваивает номер и дату договора аренды земельного участка, о чем производит запись в журнале регистрации</w:t>
      </w:r>
      <w:r w:rsidR="00057649" w:rsidRPr="004B57FC">
        <w:rPr>
          <w:color w:val="2D2D2D"/>
          <w:spacing w:val="2"/>
          <w:sz w:val="28"/>
          <w:szCs w:val="28"/>
        </w:rPr>
        <w:t xml:space="preserve"> договоров аренды земельного участка</w:t>
      </w:r>
      <w:r w:rsidRPr="004B57FC">
        <w:rPr>
          <w:color w:val="2D2D2D"/>
          <w:spacing w:val="2"/>
          <w:sz w:val="28"/>
          <w:szCs w:val="28"/>
        </w:rPr>
        <w:t xml:space="preserve"> с физическими или юридическими лицами</w:t>
      </w:r>
      <w:r w:rsidR="00057649" w:rsidRPr="004B57FC">
        <w:rPr>
          <w:color w:val="2D2D2D"/>
          <w:spacing w:val="2"/>
          <w:sz w:val="28"/>
          <w:szCs w:val="28"/>
        </w:rPr>
        <w:t>.</w:t>
      </w:r>
    </w:p>
    <w:p w:rsidR="00CF520F" w:rsidRPr="004B57FC" w:rsidRDefault="008012BD"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течение 3</w:t>
      </w:r>
      <w:r w:rsidR="00D1606F" w:rsidRPr="004B57FC">
        <w:rPr>
          <w:color w:val="2D2D2D"/>
          <w:spacing w:val="2"/>
          <w:sz w:val="28"/>
          <w:szCs w:val="28"/>
        </w:rPr>
        <w:t xml:space="preserve"> рабочих дней специалист направляет победителю аукциона или единственному принявшему участие в аукционе его участнику три экземпляра подписанного договора аренды земельного участка (</w:t>
      </w:r>
      <w:r w:rsidR="005F188C" w:rsidRPr="004B57FC">
        <w:rPr>
          <w:color w:val="2D2D2D"/>
          <w:spacing w:val="2"/>
          <w:sz w:val="28"/>
          <w:szCs w:val="28"/>
        </w:rPr>
        <w:t>При этом дата заключения договора не должна быть ранее 10-ти дней со дня размещения информации о результатах аукциона на официальном сайте</w:t>
      </w:r>
      <w:r w:rsidR="00D1606F" w:rsidRPr="004B57FC">
        <w:rPr>
          <w:color w:val="2D2D2D"/>
          <w:spacing w:val="2"/>
          <w:sz w:val="28"/>
          <w:szCs w:val="28"/>
        </w:rPr>
        <w:t>).</w:t>
      </w:r>
    </w:p>
    <w:p w:rsidR="00CF520F"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CF520F"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В случае выдачи результата предоставления муниципальной услуги лично на руки заявитель или его представитель (в случае, если за получением результата </w:t>
      </w:r>
      <w:r w:rsidRPr="004B57FC">
        <w:rPr>
          <w:color w:val="2D2D2D"/>
          <w:spacing w:val="2"/>
          <w:sz w:val="28"/>
          <w:szCs w:val="28"/>
        </w:rPr>
        <w:lastRenderedPageBreak/>
        <w:t>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615765"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Результатом административной процедуры является выдача (направление) победителю аукциона или единственному принявшему участие в аукционе его участнику подписанного договора аренды земельного участка с полным пакетом документов на земельный участок.</w:t>
      </w:r>
    </w:p>
    <w:p w:rsidR="002F2D10" w:rsidRPr="004B57FC" w:rsidRDefault="002F2D10"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3.8</w:t>
      </w:r>
      <w:r w:rsidR="00615765" w:rsidRPr="004B57FC">
        <w:rPr>
          <w:color w:val="2D2D2D"/>
          <w:spacing w:val="2"/>
          <w:sz w:val="28"/>
          <w:szCs w:val="28"/>
        </w:rPr>
        <w:t>. Исправление допущенных опечаток и ошибок в выданных в результате предоставления муниципальной услуги документах</w:t>
      </w:r>
      <w:r w:rsidRPr="004B57FC">
        <w:rPr>
          <w:color w:val="2D2D2D"/>
          <w:spacing w:val="2"/>
          <w:sz w:val="28"/>
          <w:szCs w:val="28"/>
        </w:rPr>
        <w:t>.</w:t>
      </w:r>
    </w:p>
    <w:p w:rsidR="002F2D10"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w:t>
      </w:r>
      <w:r w:rsidR="003D20BB" w:rsidRPr="004B57FC">
        <w:rPr>
          <w:color w:val="2D2D2D"/>
          <w:spacing w:val="2"/>
          <w:sz w:val="28"/>
          <w:szCs w:val="28"/>
        </w:rPr>
        <w:t>уполномоченного органа</w:t>
      </w:r>
      <w:r w:rsidRPr="004B57FC">
        <w:rPr>
          <w:color w:val="2D2D2D"/>
          <w:spacing w:val="2"/>
          <w:sz w:val="28"/>
          <w:szCs w:val="28"/>
        </w:rPr>
        <w:t xml:space="preserve">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2F2D10"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 xml:space="preserve">Заявление об исправлении ошибок представляется в структурное подразделение </w:t>
      </w:r>
      <w:r w:rsidR="003D20BB" w:rsidRPr="004B57FC">
        <w:rPr>
          <w:color w:val="2D2D2D"/>
          <w:spacing w:val="2"/>
          <w:sz w:val="28"/>
          <w:szCs w:val="28"/>
        </w:rPr>
        <w:t>уполномоченного органа</w:t>
      </w:r>
      <w:r w:rsidRPr="004B57FC">
        <w:rPr>
          <w:color w:val="2D2D2D"/>
          <w:spacing w:val="2"/>
          <w:sz w:val="28"/>
          <w:szCs w:val="28"/>
        </w:rPr>
        <w:t xml:space="preserve"> в произвольной форме и рассматривается специалистом структурного подразделения в течение 1 рабочего дня с даты его регистрации.</w:t>
      </w:r>
    </w:p>
    <w:p w:rsidR="002F2D10"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2F2D10"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rsidR="003D20BB" w:rsidRPr="004B57FC" w:rsidRDefault="00D1606F"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r w:rsidRPr="004B57FC">
        <w:rPr>
          <w:color w:val="2D2D2D"/>
          <w:spacing w:val="2"/>
          <w:sz w:val="28"/>
          <w:szCs w:val="28"/>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FA6684" w:rsidRPr="004B57FC" w:rsidRDefault="00FA6684" w:rsidP="004B57FC">
      <w:pPr>
        <w:pStyle w:val="formattext"/>
        <w:shd w:val="clear" w:color="auto" w:fill="FFFFFF"/>
        <w:spacing w:before="0" w:beforeAutospacing="0" w:after="0" w:afterAutospacing="0"/>
        <w:ind w:firstLine="709"/>
        <w:jc w:val="both"/>
        <w:textAlignment w:val="baseline"/>
        <w:rPr>
          <w:color w:val="2D2D2D"/>
          <w:spacing w:val="2"/>
          <w:sz w:val="28"/>
          <w:szCs w:val="28"/>
        </w:rPr>
      </w:pPr>
    </w:p>
    <w:p w:rsidR="003D20BB" w:rsidRPr="004B57FC" w:rsidRDefault="003D20BB" w:rsidP="004B57FC">
      <w:pPr>
        <w:pStyle w:val="a9"/>
        <w:numPr>
          <w:ilvl w:val="0"/>
          <w:numId w:val="8"/>
        </w:numPr>
        <w:spacing w:before="0" w:beforeAutospacing="0" w:after="0" w:afterAutospacing="0"/>
        <w:ind w:firstLine="709"/>
        <w:jc w:val="center"/>
        <w:rPr>
          <w:b/>
          <w:bCs/>
          <w:sz w:val="28"/>
          <w:szCs w:val="28"/>
        </w:rPr>
      </w:pPr>
      <w:r w:rsidRPr="004B57FC">
        <w:rPr>
          <w:b/>
          <w:bCs/>
          <w:sz w:val="28"/>
          <w:szCs w:val="28"/>
        </w:rPr>
        <w:t xml:space="preserve">Формы контроля за </w:t>
      </w:r>
      <w:r w:rsidR="00C45E63" w:rsidRPr="004B57FC">
        <w:rPr>
          <w:b/>
          <w:bCs/>
          <w:sz w:val="28"/>
          <w:szCs w:val="28"/>
        </w:rPr>
        <w:t xml:space="preserve">исполнением </w:t>
      </w:r>
      <w:r w:rsidRPr="004B57FC">
        <w:rPr>
          <w:b/>
          <w:bCs/>
          <w:sz w:val="28"/>
          <w:szCs w:val="28"/>
        </w:rPr>
        <w:t>предоставлени</w:t>
      </w:r>
      <w:r w:rsidR="00C45E63" w:rsidRPr="004B57FC">
        <w:rPr>
          <w:b/>
          <w:bCs/>
          <w:sz w:val="28"/>
          <w:szCs w:val="28"/>
        </w:rPr>
        <w:t>я</w:t>
      </w:r>
      <w:r w:rsidRPr="004B57FC">
        <w:rPr>
          <w:b/>
          <w:bCs/>
          <w:sz w:val="28"/>
          <w:szCs w:val="28"/>
        </w:rPr>
        <w:t xml:space="preserve"> муниципальной услуги</w:t>
      </w:r>
      <w:r w:rsidR="00C45E63" w:rsidRPr="004B57FC">
        <w:rPr>
          <w:b/>
          <w:bCs/>
          <w:sz w:val="28"/>
          <w:szCs w:val="28"/>
        </w:rPr>
        <w:t>.</w:t>
      </w:r>
    </w:p>
    <w:p w:rsidR="003D20BB" w:rsidRPr="004B57FC" w:rsidRDefault="005145AD"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4</w:t>
      </w:r>
      <w:r w:rsidR="003D20BB" w:rsidRPr="004B57FC">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A77F6"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w:t>
      </w:r>
      <w:r w:rsidRPr="004B57FC">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w:t>
      </w:r>
    </w:p>
    <w:p w:rsidR="003D20BB" w:rsidRPr="004B57FC" w:rsidRDefault="00D751D5"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4</w:t>
      </w:r>
      <w:r w:rsidR="003D20BB" w:rsidRPr="004B57FC">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77F6" w:rsidRPr="004B57FC" w:rsidRDefault="003D20BB" w:rsidP="004B57FC">
      <w:pPr>
        <w:pStyle w:val="Style2"/>
        <w:widowControl/>
        <w:spacing w:line="240" w:lineRule="auto"/>
        <w:ind w:firstLine="709"/>
        <w:jc w:val="both"/>
        <w:rPr>
          <w:sz w:val="28"/>
          <w:szCs w:val="28"/>
        </w:rPr>
      </w:pPr>
      <w:r w:rsidRPr="004B57FC">
        <w:rPr>
          <w:sz w:val="28"/>
          <w:szCs w:val="28"/>
        </w:rPr>
        <w:t>Периодичность осуществления плановых проверок – не реже одного раза в квартал.</w:t>
      </w:r>
    </w:p>
    <w:p w:rsidR="003D20BB" w:rsidRPr="004B57FC" w:rsidRDefault="007A77F6"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4</w:t>
      </w:r>
      <w:r w:rsidR="003D20BB" w:rsidRPr="004B57FC">
        <w:rPr>
          <w:rFonts w:ascii="Times New Roman" w:hAnsi="Times New Roman" w:cs="Times New Roman"/>
          <w:sz w:val="28"/>
          <w:szCs w:val="28"/>
        </w:rPr>
        <w:t>.3.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3D20BB" w:rsidRPr="004B57FC" w:rsidRDefault="003D20BB" w:rsidP="004B57FC">
      <w:pPr>
        <w:pStyle w:val="ConsPlusNormal"/>
        <w:ind w:firstLine="709"/>
        <w:jc w:val="both"/>
        <w:rPr>
          <w:rFonts w:ascii="Times New Roman" w:hAnsi="Times New Roman" w:cs="Times New Roman"/>
          <w:sz w:val="28"/>
          <w:szCs w:val="28"/>
        </w:rPr>
      </w:pPr>
      <w:r w:rsidRPr="004B57FC">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02624" w:rsidRPr="004B57FC" w:rsidRDefault="00802624" w:rsidP="004B57FC">
      <w:pPr>
        <w:pStyle w:val="ConsPlusNormal"/>
        <w:ind w:firstLine="540"/>
        <w:jc w:val="both"/>
        <w:rPr>
          <w:rFonts w:ascii="Times New Roman" w:hAnsi="Times New Roman" w:cs="Times New Roman"/>
          <w:sz w:val="28"/>
          <w:szCs w:val="28"/>
        </w:rPr>
      </w:pPr>
    </w:p>
    <w:p w:rsidR="003D20BB" w:rsidRPr="004B57FC" w:rsidRDefault="004A5919" w:rsidP="004B57FC">
      <w:pPr>
        <w:pStyle w:val="ConsPlusNormal"/>
        <w:ind w:firstLine="567"/>
        <w:jc w:val="both"/>
        <w:rPr>
          <w:rFonts w:ascii="Times New Roman" w:hAnsi="Times New Roman" w:cs="Times New Roman"/>
          <w:sz w:val="28"/>
          <w:szCs w:val="28"/>
        </w:rPr>
      </w:pPr>
      <w:r w:rsidRPr="004B57FC">
        <w:rPr>
          <w:rFonts w:ascii="Times New Roman" w:hAnsi="Times New Roman" w:cs="Times New Roman"/>
          <w:sz w:val="28"/>
          <w:szCs w:val="28"/>
        </w:rPr>
        <w:t>4</w:t>
      </w:r>
      <w:r w:rsidR="003D20BB" w:rsidRPr="004B57FC">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F188C" w:rsidRPr="004B57FC" w:rsidRDefault="005F188C" w:rsidP="004B57FC">
      <w:pPr>
        <w:pStyle w:val="ConsPlusTitle"/>
        <w:jc w:val="both"/>
        <w:outlineLvl w:val="1"/>
        <w:rPr>
          <w:rFonts w:ascii="Times New Roman" w:hAnsi="Times New Roman" w:cs="Times New Roman"/>
          <w:bCs/>
          <w:sz w:val="28"/>
          <w:szCs w:val="28"/>
        </w:rPr>
      </w:pPr>
    </w:p>
    <w:p w:rsidR="003D20BB" w:rsidRPr="004B57FC" w:rsidRDefault="00802624" w:rsidP="004B57FC">
      <w:pPr>
        <w:pStyle w:val="ConsPlusTitle"/>
        <w:jc w:val="center"/>
        <w:outlineLvl w:val="1"/>
        <w:rPr>
          <w:rFonts w:ascii="Times New Roman" w:hAnsi="Times New Roman" w:cs="Times New Roman"/>
          <w:bCs/>
          <w:sz w:val="28"/>
          <w:szCs w:val="28"/>
        </w:rPr>
      </w:pPr>
      <w:r w:rsidRPr="004B57FC">
        <w:rPr>
          <w:rFonts w:ascii="Times New Roman" w:hAnsi="Times New Roman" w:cs="Times New Roman"/>
          <w:bCs/>
          <w:sz w:val="28"/>
          <w:szCs w:val="28"/>
        </w:rPr>
        <w:t>5</w:t>
      </w:r>
      <w:r w:rsidR="003D20BB" w:rsidRPr="004B57FC">
        <w:rPr>
          <w:rFonts w:ascii="Times New Roman" w:hAnsi="Times New Roman" w:cs="Times New Roman"/>
          <w:bCs/>
          <w:sz w:val="28"/>
          <w:szCs w:val="28"/>
        </w:rPr>
        <w:t>. Досудебный (внесудебный) порядок обжалования решений</w:t>
      </w:r>
    </w:p>
    <w:p w:rsidR="003D20BB" w:rsidRPr="004B57FC" w:rsidRDefault="003D20BB" w:rsidP="004B57FC">
      <w:pPr>
        <w:pStyle w:val="ConsPlusTitle"/>
        <w:jc w:val="center"/>
        <w:rPr>
          <w:rFonts w:ascii="Times New Roman" w:hAnsi="Times New Roman" w:cs="Times New Roman"/>
          <w:bCs/>
          <w:sz w:val="28"/>
          <w:szCs w:val="28"/>
        </w:rPr>
      </w:pPr>
      <w:r w:rsidRPr="004B57FC">
        <w:rPr>
          <w:rFonts w:ascii="Times New Roman" w:hAnsi="Times New Roman" w:cs="Times New Roman"/>
          <w:bCs/>
          <w:sz w:val="28"/>
          <w:szCs w:val="28"/>
        </w:rPr>
        <w:t>и действий (бездействия) органа, предоставляющего</w:t>
      </w:r>
    </w:p>
    <w:p w:rsidR="003D20BB" w:rsidRPr="004B57FC" w:rsidRDefault="003D20BB" w:rsidP="004B57FC">
      <w:pPr>
        <w:pStyle w:val="ConsPlusTitle"/>
        <w:jc w:val="center"/>
        <w:rPr>
          <w:rFonts w:ascii="Times New Roman" w:hAnsi="Times New Roman" w:cs="Times New Roman"/>
          <w:bCs/>
          <w:sz w:val="28"/>
          <w:szCs w:val="28"/>
        </w:rPr>
      </w:pPr>
      <w:r w:rsidRPr="004B57FC">
        <w:rPr>
          <w:rFonts w:ascii="Times New Roman" w:hAnsi="Times New Roman" w:cs="Times New Roman"/>
          <w:bCs/>
          <w:sz w:val="28"/>
          <w:szCs w:val="28"/>
        </w:rPr>
        <w:t xml:space="preserve">муниципальную услугу, </w:t>
      </w:r>
      <w:r w:rsidR="007B6FC6" w:rsidRPr="004B57FC">
        <w:rPr>
          <w:rFonts w:ascii="Times New Roman" w:hAnsi="Times New Roman" w:cs="Times New Roman"/>
          <w:sz w:val="28"/>
          <w:szCs w:val="28"/>
        </w:rPr>
        <w:t>многофункционального центра</w:t>
      </w:r>
      <w:r w:rsidRPr="004B57FC">
        <w:rPr>
          <w:rFonts w:ascii="Times New Roman" w:hAnsi="Times New Roman" w:cs="Times New Roman"/>
          <w:bCs/>
          <w:sz w:val="28"/>
          <w:szCs w:val="28"/>
        </w:rPr>
        <w:t>, организаций, а также</w:t>
      </w:r>
    </w:p>
    <w:p w:rsidR="003D20BB" w:rsidRPr="004B57FC" w:rsidRDefault="003D20BB" w:rsidP="004B57FC">
      <w:pPr>
        <w:pStyle w:val="ConsPlusTitle"/>
        <w:jc w:val="center"/>
        <w:rPr>
          <w:rFonts w:ascii="Times New Roman" w:hAnsi="Times New Roman" w:cs="Times New Roman"/>
          <w:bCs/>
          <w:sz w:val="28"/>
          <w:szCs w:val="28"/>
        </w:rPr>
      </w:pPr>
      <w:r w:rsidRPr="004B57FC">
        <w:rPr>
          <w:rFonts w:ascii="Times New Roman" w:hAnsi="Times New Roman" w:cs="Times New Roman"/>
          <w:bCs/>
          <w:sz w:val="28"/>
          <w:szCs w:val="28"/>
        </w:rPr>
        <w:t>их должностных лиц, муниципальных служащих, работников</w:t>
      </w:r>
    </w:p>
    <w:p w:rsidR="00FA6684" w:rsidRPr="004B57FC" w:rsidRDefault="00FA6684" w:rsidP="004B57FC">
      <w:pPr>
        <w:pStyle w:val="ConsPlusTitle"/>
        <w:jc w:val="center"/>
        <w:rPr>
          <w:rFonts w:ascii="Times New Roman" w:hAnsi="Times New Roman" w:cs="Times New Roman"/>
          <w:bCs/>
          <w:sz w:val="28"/>
          <w:szCs w:val="28"/>
        </w:rPr>
      </w:pPr>
    </w:p>
    <w:p w:rsidR="003D20BB" w:rsidRPr="004B57FC" w:rsidRDefault="007E1F13" w:rsidP="004B57FC">
      <w:pPr>
        <w:pStyle w:val="ConsPlusNormal"/>
        <w:ind w:firstLine="567"/>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E2794"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3D20BB" w:rsidRPr="004B57FC" w:rsidRDefault="00DE2794"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.2. Предмет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Заявитель может обратиться с жалобой, в том числе в следующих случаях:</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нарушение срока регистрации запроса о предоставлении муниципальной услуги;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нарушение срока предоставления муниципальной услуги;</w:t>
      </w:r>
    </w:p>
    <w:p w:rsidR="008E139C"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3) </w:t>
      </w:r>
      <w:r w:rsidR="008E139C" w:rsidRPr="004B57F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120FA5" w:rsidRPr="004B57FC" w:rsidRDefault="00120FA5" w:rsidP="004B57FC">
      <w:pPr>
        <w:pStyle w:val="ConsPlusNormal"/>
        <w:ind w:firstLine="540"/>
        <w:jc w:val="both"/>
        <w:rPr>
          <w:rFonts w:ascii="Times New Roman" w:hAnsi="Times New Roman" w:cs="Times New Roman"/>
          <w:sz w:val="28"/>
          <w:szCs w:val="28"/>
        </w:rPr>
      </w:pP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B57FC">
        <w:rPr>
          <w:rFonts w:ascii="Times New Roman" w:hAnsi="Times New Roman" w:cs="Times New Roman"/>
          <w:sz w:val="28"/>
          <w:szCs w:val="28"/>
        </w:rPr>
        <w:lastRenderedPageBreak/>
        <w:t>нормативными правовыми актами субъекта Российской Федерации, муниципальными правовыми актами;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w:t>
      </w:r>
      <w:r w:rsidR="002C63D3" w:rsidRPr="004B57FC">
        <w:rPr>
          <w:rFonts w:ascii="Times New Roman" w:hAnsi="Times New Roman" w:cs="Times New Roman"/>
          <w:sz w:val="28"/>
          <w:szCs w:val="28"/>
        </w:rPr>
        <w:t>о закона от 27.07.2010 № 210-ФЗ</w:t>
      </w:r>
      <w:r w:rsidRPr="004B57FC">
        <w:rPr>
          <w:rFonts w:ascii="Times New Roman" w:hAnsi="Times New Roman" w:cs="Times New Roman"/>
          <w:sz w:val="28"/>
          <w:szCs w:val="28"/>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sidR="002C63D3" w:rsidRPr="004B57FC">
        <w:rPr>
          <w:rFonts w:ascii="Times New Roman" w:hAnsi="Times New Roman" w:cs="Times New Roman"/>
          <w:sz w:val="28"/>
          <w:szCs w:val="28"/>
        </w:rPr>
        <w:t>.</w:t>
      </w:r>
      <w:r w:rsidRPr="004B57FC">
        <w:rPr>
          <w:rFonts w:ascii="Times New Roman" w:hAnsi="Times New Roman" w:cs="Times New Roman"/>
          <w:sz w:val="28"/>
          <w:szCs w:val="28"/>
        </w:rPr>
        <w:t xml:space="preserve"> </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должна содержать:</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0EC"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20BB" w:rsidRPr="004B57FC" w:rsidRDefault="004250EC"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.3. Орган местного самоуправления и уполномоченные на рассмотрение жалобы должностные лица, которым может быть направлена жалоба.</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lastRenderedPageBreak/>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DC3A3E"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на решение, действия (бездействие) заместителя главы муниципального образования подается Главе муниципального образования.</w:t>
      </w:r>
    </w:p>
    <w:p w:rsidR="003D20BB" w:rsidRPr="004B57FC" w:rsidRDefault="00DC3A3E" w:rsidP="004B57FC">
      <w:pPr>
        <w:pStyle w:val="ConsPlusNormal"/>
        <w:ind w:firstLine="567"/>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.4. Порядок подачи и рассмотрения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 а также может быть принята при личном приеме заявителя.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A6B55"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D20BB" w:rsidRPr="004B57FC" w:rsidRDefault="005A6B55"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.5. Сроки рассмотрения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C41E1"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398F" w:rsidRPr="004B57FC" w:rsidRDefault="00EF398F" w:rsidP="004B57FC">
      <w:pPr>
        <w:pStyle w:val="ConsPlusNormal"/>
        <w:ind w:firstLine="540"/>
        <w:jc w:val="both"/>
        <w:rPr>
          <w:rFonts w:ascii="Times New Roman" w:hAnsi="Times New Roman" w:cs="Times New Roman"/>
          <w:sz w:val="28"/>
          <w:szCs w:val="28"/>
        </w:rPr>
      </w:pPr>
    </w:p>
    <w:p w:rsidR="003D20BB" w:rsidRPr="004B57FC" w:rsidRDefault="007C41E1"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 xml:space="preserve">.6. Перечень оснований для приостановления рассмотрения </w:t>
      </w:r>
      <w:r w:rsidRPr="004B57FC">
        <w:rPr>
          <w:rFonts w:ascii="Times New Roman" w:hAnsi="Times New Roman" w:cs="Times New Roman"/>
          <w:sz w:val="28"/>
          <w:szCs w:val="28"/>
        </w:rPr>
        <w:t>жалобы в случае, если</w:t>
      </w:r>
      <w:r w:rsidR="003D20BB" w:rsidRPr="004B57FC">
        <w:rPr>
          <w:rFonts w:ascii="Times New Roman" w:hAnsi="Times New Roman" w:cs="Times New Roman"/>
          <w:sz w:val="28"/>
          <w:szCs w:val="28"/>
        </w:rPr>
        <w:t xml:space="preserve"> возможность приостановления предусмотрена законодательством Российской Федерации и законодательством Кемеровской области - Кузбасса.</w:t>
      </w:r>
    </w:p>
    <w:p w:rsidR="00EF398F"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3D20BB" w:rsidRPr="004B57FC" w:rsidRDefault="00EF39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.7. Результат рассмотрения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По результатам рассмотрения жалобы принимается одно из следующих решений:</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удовлетворить жалобу;</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отказать в удовлетворении жалобы.</w:t>
      </w:r>
    </w:p>
    <w:p w:rsidR="008E139C" w:rsidRPr="004B57FC" w:rsidRDefault="00855A8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Администрация города Кемерово</w:t>
      </w:r>
      <w:r w:rsidR="008E139C" w:rsidRPr="004B57FC">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E139C" w:rsidRPr="004B57FC" w:rsidRDefault="008E139C" w:rsidP="004B57FC">
      <w:pPr>
        <w:pStyle w:val="ConsPlusNormal"/>
        <w:ind w:firstLine="540"/>
        <w:jc w:val="both"/>
        <w:rPr>
          <w:rFonts w:ascii="Times New Roman" w:hAnsi="Times New Roman" w:cs="Times New Roman"/>
          <w:sz w:val="28"/>
          <w:szCs w:val="28"/>
        </w:rPr>
      </w:pPr>
    </w:p>
    <w:p w:rsidR="00EF398F" w:rsidRPr="004B57FC" w:rsidRDefault="00EF398F" w:rsidP="004B57FC">
      <w:pPr>
        <w:spacing w:after="0" w:line="240" w:lineRule="auto"/>
        <w:ind w:firstLine="567"/>
        <w:jc w:val="both"/>
        <w:rPr>
          <w:rFonts w:ascii="Times New Roman" w:hAnsi="Times New Roman"/>
          <w:sz w:val="28"/>
          <w:szCs w:val="28"/>
        </w:rPr>
      </w:pPr>
      <w:r w:rsidRPr="004B57FC">
        <w:rPr>
          <w:rFonts w:ascii="Times New Roman" w:hAnsi="Times New Roman"/>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F398F" w:rsidRPr="004B57FC" w:rsidRDefault="00EF398F" w:rsidP="004B57FC">
      <w:pPr>
        <w:spacing w:after="0" w:line="240" w:lineRule="auto"/>
        <w:jc w:val="both"/>
        <w:rPr>
          <w:rFonts w:ascii="Times New Roman" w:hAnsi="Times New Roman"/>
          <w:sz w:val="28"/>
          <w:szCs w:val="28"/>
        </w:rPr>
      </w:pPr>
      <w:r w:rsidRPr="004B57FC">
        <w:rPr>
          <w:rFonts w:ascii="Times New Roman" w:hAnsi="Times New Roman"/>
          <w:sz w:val="28"/>
          <w:szCs w:val="28"/>
        </w:rPr>
        <w:t>       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398F" w:rsidRPr="004B57FC" w:rsidRDefault="00EF398F" w:rsidP="004B57FC">
      <w:pPr>
        <w:spacing w:after="0" w:line="240" w:lineRule="auto"/>
        <w:ind w:firstLine="567"/>
        <w:jc w:val="both"/>
        <w:rPr>
          <w:rFonts w:ascii="Times New Roman" w:hAnsi="Times New Roman"/>
          <w:sz w:val="28"/>
          <w:szCs w:val="28"/>
        </w:rPr>
      </w:pPr>
      <w:r w:rsidRPr="004B57F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удовлетворении жалобы отказывается в следующих случаях:</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жалоба признана необоснованной;</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lastRenderedPageBreak/>
        <w:t>3) подача жалобы лицом, полномочия которого не подтверждены в порядке, установленном законодательством Российской Федерации;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216221"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D20BB" w:rsidRPr="004B57FC" w:rsidRDefault="00216221"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.8. Порядок информирования заявителя о результатах рассмотрения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ответе по результатам рассмотрения жалобы указываются: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3) фамилия, имя, отчество (последнее - при наличии) или наименование заявителя;</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4) основания для принятия решения по жалобе;</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 принятое по жалобе решение;</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D20BB"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7) сведения о порядке обжалования принятого по жалобе решения.</w:t>
      </w:r>
    </w:p>
    <w:p w:rsidR="00A11781"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3D20BB" w:rsidRPr="004B57FC" w:rsidRDefault="00A11781"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.9. Порядок обжалования решения по жалобе.</w:t>
      </w:r>
    </w:p>
    <w:p w:rsidR="00AE5D4A"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3D20BB" w:rsidRPr="004B57FC" w:rsidRDefault="00AE5D4A"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AE5D4A"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3D20BB" w:rsidRPr="004B57FC" w:rsidRDefault="00AE5D4A"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.11. Способы информирования заявителей о порядке подачи и рассмотрения жалобы.</w:t>
      </w:r>
    </w:p>
    <w:p w:rsidR="0044486D" w:rsidRPr="004B57FC" w:rsidRDefault="003D20BB"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w:t>
      </w:r>
      <w:r w:rsidR="00B943C2" w:rsidRPr="004B57FC">
        <w:rPr>
          <w:rFonts w:ascii="Times New Roman" w:hAnsi="Times New Roman" w:cs="Times New Roman"/>
          <w:sz w:val="28"/>
          <w:szCs w:val="28"/>
        </w:rPr>
        <w:t>оммуникационной сети «Интернет»</w:t>
      </w:r>
      <w:r w:rsidRPr="004B57FC">
        <w:rPr>
          <w:rFonts w:ascii="Times New Roman" w:hAnsi="Times New Roman" w:cs="Times New Roman"/>
          <w:sz w:val="28"/>
          <w:szCs w:val="28"/>
        </w:rPr>
        <w:t>,</w:t>
      </w:r>
      <w:r w:rsidR="00B943C2" w:rsidRPr="004B57FC">
        <w:rPr>
          <w:rFonts w:ascii="Times New Roman" w:hAnsi="Times New Roman" w:cs="Times New Roman"/>
          <w:sz w:val="28"/>
          <w:szCs w:val="28"/>
        </w:rPr>
        <w:t xml:space="preserve"> </w:t>
      </w:r>
      <w:r w:rsidRPr="004B57FC">
        <w:rPr>
          <w:rFonts w:ascii="Times New Roman" w:hAnsi="Times New Roman" w:cs="Times New Roman"/>
          <w:sz w:val="28"/>
          <w:szCs w:val="28"/>
        </w:rPr>
        <w:t>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3D20BB" w:rsidRPr="004B57FC" w:rsidRDefault="0044486D"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5</w:t>
      </w:r>
      <w:r w:rsidR="003D20BB" w:rsidRPr="004B57FC">
        <w:rPr>
          <w:rFonts w:ascii="Times New Roman" w:hAnsi="Times New Roman" w:cs="Times New Roman"/>
          <w:sz w:val="28"/>
          <w:szCs w:val="28"/>
        </w:rPr>
        <w:t xml:space="preserve">.12.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w:t>
      </w:r>
      <w:r w:rsidR="003D20BB" w:rsidRPr="004B57FC">
        <w:rPr>
          <w:rFonts w:ascii="Times New Roman" w:hAnsi="Times New Roman" w:cs="Times New Roman"/>
          <w:sz w:val="28"/>
          <w:szCs w:val="28"/>
        </w:rPr>
        <w:lastRenderedPageBreak/>
        <w:t>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FA6684" w:rsidRPr="004B57FC" w:rsidRDefault="00FA6684" w:rsidP="004B57FC">
      <w:pPr>
        <w:pStyle w:val="ConsPlusNormal"/>
        <w:ind w:firstLine="540"/>
        <w:jc w:val="both"/>
        <w:rPr>
          <w:rFonts w:ascii="Times New Roman" w:hAnsi="Times New Roman" w:cs="Times New Roman"/>
          <w:sz w:val="28"/>
          <w:szCs w:val="28"/>
        </w:rPr>
      </w:pPr>
    </w:p>
    <w:p w:rsidR="0041033F" w:rsidRPr="004B57FC" w:rsidRDefault="003D20BB" w:rsidP="004B57FC">
      <w:pPr>
        <w:numPr>
          <w:ilvl w:val="0"/>
          <w:numId w:val="9"/>
        </w:numPr>
        <w:spacing w:after="0" w:line="240" w:lineRule="auto"/>
        <w:jc w:val="center"/>
        <w:rPr>
          <w:rFonts w:ascii="Times New Roman" w:hAnsi="Times New Roman"/>
          <w:b/>
          <w:bCs/>
          <w:sz w:val="28"/>
          <w:szCs w:val="28"/>
        </w:rPr>
      </w:pPr>
      <w:r w:rsidRPr="004B57FC">
        <w:rPr>
          <w:rFonts w:ascii="Times New Roman" w:hAnsi="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0541" w:rsidRPr="004B57FC" w:rsidRDefault="00FA0541" w:rsidP="004B57FC">
      <w:pPr>
        <w:autoSpaceDE w:val="0"/>
        <w:autoSpaceDN w:val="0"/>
        <w:adjustRightInd w:val="0"/>
        <w:spacing w:after="0" w:line="240" w:lineRule="auto"/>
        <w:ind w:firstLine="567"/>
        <w:jc w:val="both"/>
        <w:rPr>
          <w:rFonts w:ascii="Times New Roman" w:hAnsi="Times New Roman"/>
          <w:sz w:val="28"/>
          <w:szCs w:val="28"/>
        </w:rPr>
      </w:pPr>
      <w:bookmarkStart w:id="7" w:name="_GoBack"/>
      <w:bookmarkEnd w:id="7"/>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Информирование о порядке предоставления муниципальной услуги  осуществляется в соответствии с графиком работы МФЦ.</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6.4. При личном обращении заявителя в МФЦ сотрудник, ответственный за прием документов:</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проверяет представленное заявление по форме согласно приложению</w:t>
      </w:r>
      <w:r w:rsidRPr="004B57FC">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текст в заявлении поддается прочтению;</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заявление подписано уполномоченным лицом;</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lastRenderedPageBreak/>
        <w:t>приложены документы, необходимые для предоставления муниципальной услуги;</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выдает расписку</w:t>
      </w:r>
      <w:r w:rsidRPr="004B57FC">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4B57FC">
        <w:rPr>
          <w:rFonts w:ascii="Times New Roman" w:hAnsi="Times New Roman"/>
          <w:sz w:val="28"/>
          <w:szCs w:val="28"/>
        </w:rPr>
        <w:t>;</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BE488F" w:rsidRPr="004B57FC" w:rsidRDefault="00BE488F" w:rsidP="004B57FC">
      <w:pPr>
        <w:autoSpaceDE w:val="0"/>
        <w:autoSpaceDN w:val="0"/>
        <w:adjustRightInd w:val="0"/>
        <w:spacing w:after="0" w:line="240" w:lineRule="auto"/>
        <w:ind w:firstLine="709"/>
        <w:jc w:val="both"/>
        <w:rPr>
          <w:rFonts w:ascii="Times New Roman" w:hAnsi="Times New Roman"/>
          <w:sz w:val="28"/>
          <w:szCs w:val="28"/>
        </w:rPr>
      </w:pPr>
      <w:r w:rsidRPr="004B57FC">
        <w:rPr>
          <w:rFonts w:ascii="Times New Roman" w:hAnsi="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4B57FC">
        <w:rPr>
          <w:rFonts w:ascii="Times New Roman" w:hAnsi="Times New Roman"/>
          <w:sz w:val="28"/>
          <w:szCs w:val="28"/>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w:t>
      </w:r>
      <w:r w:rsidRPr="004B57FC">
        <w:rPr>
          <w:rFonts w:ascii="Times New Roman" w:hAnsi="Times New Roman" w:cs="Times New Roman"/>
          <w:sz w:val="28"/>
          <w:szCs w:val="28"/>
        </w:rPr>
        <w:lastRenderedPageBreak/>
        <w:t>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BE488F" w:rsidRPr="004B57FC" w:rsidRDefault="00BE488F" w:rsidP="004B57FC">
      <w:pPr>
        <w:pStyle w:val="ConsPlusNormal"/>
        <w:ind w:firstLine="540"/>
        <w:jc w:val="both"/>
        <w:rPr>
          <w:rFonts w:ascii="Times New Roman" w:hAnsi="Times New Roman" w:cs="Times New Roman"/>
          <w:sz w:val="28"/>
          <w:szCs w:val="28"/>
        </w:rPr>
      </w:pPr>
      <w:r w:rsidRPr="004B57FC">
        <w:rPr>
          <w:rFonts w:ascii="Times New Roman" w:hAnsi="Times New Roman" w:cs="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F49A0" w:rsidRPr="004B57FC" w:rsidRDefault="00BE488F" w:rsidP="004B57FC">
      <w:pPr>
        <w:autoSpaceDE w:val="0"/>
        <w:autoSpaceDN w:val="0"/>
        <w:adjustRightInd w:val="0"/>
        <w:spacing w:after="0" w:line="240" w:lineRule="auto"/>
        <w:ind w:firstLine="567"/>
        <w:jc w:val="both"/>
        <w:rPr>
          <w:rFonts w:ascii="Times New Roman" w:hAnsi="Times New Roman"/>
          <w:sz w:val="28"/>
          <w:szCs w:val="28"/>
        </w:rPr>
      </w:pPr>
      <w:r w:rsidRPr="004B57FC">
        <w:rPr>
          <w:rFonts w:ascii="Times New Roman"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tbl>
      <w:tblPr>
        <w:tblW w:w="9648" w:type="dxa"/>
        <w:tblCellMar>
          <w:top w:w="15" w:type="dxa"/>
          <w:left w:w="15" w:type="dxa"/>
          <w:bottom w:w="15" w:type="dxa"/>
          <w:right w:w="15" w:type="dxa"/>
        </w:tblCellMar>
        <w:tblLook w:val="04A0"/>
      </w:tblPr>
      <w:tblGrid>
        <w:gridCol w:w="3190"/>
        <w:gridCol w:w="1598"/>
        <w:gridCol w:w="4860"/>
      </w:tblGrid>
      <w:tr w:rsidR="006F49A0" w:rsidRPr="00683846" w:rsidTr="006F49A0">
        <w:tc>
          <w:tcPr>
            <w:tcW w:w="3190"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p>
        </w:tc>
        <w:tc>
          <w:tcPr>
            <w:tcW w:w="1598"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860" w:type="dxa"/>
            <w:tcMar>
              <w:top w:w="0" w:type="dxa"/>
              <w:left w:w="108" w:type="dxa"/>
              <w:bottom w:w="0" w:type="dxa"/>
              <w:right w:w="108" w:type="dxa"/>
            </w:tcMar>
            <w:hideMark/>
          </w:tcPr>
          <w:p w:rsidR="005F188C" w:rsidRDefault="005F188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Default="004B57FC" w:rsidP="00683846">
            <w:pPr>
              <w:pStyle w:val="a9"/>
              <w:spacing w:before="0" w:beforeAutospacing="0" w:after="200" w:afterAutospacing="0"/>
              <w:jc w:val="both"/>
            </w:pPr>
          </w:p>
          <w:p w:rsidR="004B57FC" w:rsidRPr="00683846" w:rsidRDefault="004B57FC" w:rsidP="00683846">
            <w:pPr>
              <w:pStyle w:val="a9"/>
              <w:spacing w:before="0" w:beforeAutospacing="0" w:after="200" w:afterAutospacing="0"/>
              <w:jc w:val="both"/>
            </w:pPr>
          </w:p>
          <w:p w:rsidR="006F49A0" w:rsidRPr="00683846" w:rsidRDefault="006F49A0" w:rsidP="00683846">
            <w:pPr>
              <w:pStyle w:val="a9"/>
              <w:spacing w:before="0" w:beforeAutospacing="0" w:after="200" w:afterAutospacing="0"/>
              <w:jc w:val="both"/>
            </w:pPr>
            <w:r w:rsidRPr="00683846">
              <w:t>Приложение №1</w:t>
            </w:r>
          </w:p>
          <w:p w:rsidR="006F49A0" w:rsidRPr="00683846" w:rsidRDefault="006F49A0" w:rsidP="00683846">
            <w:pPr>
              <w:pStyle w:val="a9"/>
              <w:spacing w:before="0" w:beforeAutospacing="0" w:after="200" w:afterAutospacing="0"/>
              <w:jc w:val="both"/>
            </w:pPr>
            <w:r w:rsidRPr="00683846">
              <w:t>к административному регламенту</w:t>
            </w:r>
          </w:p>
          <w:p w:rsidR="006F49A0" w:rsidRPr="00683846" w:rsidRDefault="006F49A0" w:rsidP="00683846">
            <w:pPr>
              <w:pStyle w:val="a9"/>
              <w:spacing w:before="0" w:beforeAutospacing="0" w:after="200" w:afterAutospacing="0"/>
              <w:jc w:val="both"/>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w:t>
            </w:r>
          </w:p>
          <w:p w:rsidR="006F49A0" w:rsidRPr="00683846" w:rsidRDefault="006F49A0" w:rsidP="00683846">
            <w:pPr>
              <w:pStyle w:val="a9"/>
              <w:spacing w:before="0" w:beforeAutospacing="0" w:after="200" w:afterAutospacing="0"/>
              <w:jc w:val="both"/>
            </w:pPr>
            <w:r w:rsidRPr="00683846">
              <w:t> </w:t>
            </w:r>
          </w:p>
        </w:tc>
      </w:tr>
    </w:tbl>
    <w:p w:rsidR="006F49A0" w:rsidRPr="00683846" w:rsidRDefault="006F49A0" w:rsidP="00BE488F">
      <w:pPr>
        <w:spacing w:after="0" w:line="240" w:lineRule="auto"/>
        <w:ind w:left="20"/>
        <w:jc w:val="both"/>
        <w:rPr>
          <w:rFonts w:ascii="Times New Roman" w:hAnsi="Times New Roman"/>
          <w:sz w:val="24"/>
          <w:szCs w:val="24"/>
        </w:rPr>
      </w:pPr>
      <w:r w:rsidRPr="00683846">
        <w:rPr>
          <w:rFonts w:ascii="Times New Roman" w:hAnsi="Times New Roman"/>
          <w:sz w:val="24"/>
          <w:szCs w:val="24"/>
        </w:rPr>
        <w:lastRenderedPageBreak/>
        <w:t> </w:t>
      </w: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c>
          <w:tcPr>
            <w:tcW w:w="5352" w:type="dxa"/>
            <w:tcMar>
              <w:top w:w="0" w:type="dxa"/>
              <w:left w:w="108" w:type="dxa"/>
              <w:bottom w:w="0" w:type="dxa"/>
              <w:right w:w="108" w:type="dxa"/>
            </w:tcMar>
            <w:hideMark/>
          </w:tcPr>
          <w:p w:rsidR="006F49A0" w:rsidRPr="00683846" w:rsidRDefault="00A421EC" w:rsidP="00BE488F">
            <w:pPr>
              <w:pStyle w:val="a9"/>
              <w:spacing w:before="0" w:beforeAutospacing="0" w:after="0" w:afterAutospacing="0"/>
              <w:jc w:val="both"/>
            </w:pPr>
            <w:r w:rsidRPr="00683846">
              <w:rPr>
                <w:color w:val="000000"/>
                <w:spacing w:val="-4"/>
              </w:rPr>
              <w:t xml:space="preserve">В </w:t>
            </w:r>
            <w:r w:rsidR="004B57FC">
              <w:rPr>
                <w:color w:val="000000"/>
                <w:spacing w:val="-4"/>
              </w:rPr>
              <w:t>комитет по управлению муниципальным имуществом города Кемерово</w:t>
            </w:r>
          </w:p>
          <w:p w:rsidR="006F49A0" w:rsidRPr="00683846" w:rsidRDefault="006F49A0" w:rsidP="00BE488F">
            <w:pPr>
              <w:pStyle w:val="a9"/>
              <w:spacing w:before="0" w:beforeAutospacing="0" w:after="0" w:afterAutospacing="0"/>
              <w:jc w:val="both"/>
            </w:pPr>
            <w:r w:rsidRPr="00683846">
              <w:t> от __________________________________</w:t>
            </w:r>
          </w:p>
          <w:p w:rsidR="006F49A0" w:rsidRPr="00683846" w:rsidRDefault="006F49A0" w:rsidP="00BE488F">
            <w:pPr>
              <w:pStyle w:val="a9"/>
              <w:spacing w:before="0" w:beforeAutospacing="0" w:after="0" w:afterAutospacing="0"/>
              <w:jc w:val="both"/>
            </w:pPr>
            <w:r w:rsidRPr="00683846">
              <w:t>Паспорт 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адрес: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__________________________________________</w:t>
            </w:r>
          </w:p>
          <w:p w:rsidR="006F49A0" w:rsidRPr="00683846" w:rsidRDefault="006F49A0" w:rsidP="00BE488F">
            <w:pPr>
              <w:pStyle w:val="a9"/>
              <w:spacing w:before="0" w:beforeAutospacing="0" w:after="0" w:afterAutospacing="0"/>
              <w:jc w:val="both"/>
            </w:pPr>
            <w:r w:rsidRPr="00683846">
              <w:t>телефон: _______________________________</w:t>
            </w:r>
          </w:p>
          <w:p w:rsidR="006F49A0" w:rsidRPr="00683846" w:rsidRDefault="006F49A0" w:rsidP="00BE488F">
            <w:pPr>
              <w:spacing w:after="0"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адресу:_________________________________</w:t>
      </w:r>
    </w:p>
    <w:p w:rsidR="006F49A0" w:rsidRPr="00683846" w:rsidRDefault="006F49A0" w:rsidP="00683846">
      <w:pPr>
        <w:pStyle w:val="a9"/>
        <w:spacing w:before="0" w:beforeAutospacing="0" w:after="200" w:afterAutospacing="0"/>
        <w:jc w:val="both"/>
      </w:pPr>
      <w:r w:rsidRPr="00683846">
        <w:t>__________________________, категория земель: ___________________________,</w:t>
      </w:r>
    </w:p>
    <w:p w:rsidR="006F49A0" w:rsidRPr="00683846" w:rsidRDefault="006F49A0" w:rsidP="00683846">
      <w:pPr>
        <w:pStyle w:val="a9"/>
        <w:spacing w:before="0" w:beforeAutospacing="0" w:after="200" w:afterAutospacing="0"/>
        <w:jc w:val="both"/>
      </w:pPr>
      <w:r w:rsidRPr="00683846">
        <w:t>разрешенное использование: _____________________________________________,</w:t>
      </w:r>
    </w:p>
    <w:p w:rsidR="006F49A0" w:rsidRPr="00683846" w:rsidRDefault="006F49A0" w:rsidP="00683846">
      <w:pPr>
        <w:pStyle w:val="a9"/>
        <w:spacing w:before="0" w:beforeAutospacing="0" w:after="200" w:afterAutospacing="0"/>
        <w:jc w:val="both"/>
      </w:pPr>
      <w:r w:rsidRPr="00683846">
        <w:t xml:space="preserve">кадастровый </w:t>
      </w:r>
      <w:r w:rsidR="00BE488F">
        <w:t>№</w:t>
      </w:r>
      <w:r w:rsidRPr="00683846">
        <w:t xml:space="preserve"> _____________________________.</w:t>
      </w:r>
    </w:p>
    <w:p w:rsidR="006F49A0" w:rsidRPr="00683846" w:rsidRDefault="006F49A0" w:rsidP="00683846">
      <w:pPr>
        <w:pStyle w:val="a9"/>
        <w:spacing w:before="0" w:beforeAutospacing="0" w:after="200" w:afterAutospacing="0"/>
        <w:jc w:val="both"/>
      </w:pPr>
      <w:r w:rsidRPr="00683846">
        <w:t>Цель использования земельного участка_______________________________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B480B">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 лист.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A73FCC" w:rsidRPr="00683846" w:rsidRDefault="00A73FCC" w:rsidP="00683846">
      <w:pPr>
        <w:pStyle w:val="1"/>
        <w:spacing w:before="0" w:beforeAutospacing="0" w:after="200" w:afterAutospacing="0"/>
        <w:jc w:val="both"/>
        <w:rPr>
          <w:sz w:val="24"/>
          <w:szCs w:val="24"/>
        </w:rPr>
      </w:pPr>
    </w:p>
    <w:p w:rsidR="00104B21" w:rsidRPr="00683846" w:rsidRDefault="00104B21" w:rsidP="00683846">
      <w:pPr>
        <w:pStyle w:val="a9"/>
        <w:spacing w:before="0" w:beforeAutospacing="0" w:after="200" w:afterAutospacing="0"/>
        <w:jc w:val="both"/>
        <w:rPr>
          <w:b/>
          <w:bCs/>
        </w:rPr>
      </w:pPr>
    </w:p>
    <w:p w:rsidR="00104B21" w:rsidRPr="00683846" w:rsidRDefault="00104B21" w:rsidP="00683846">
      <w:pPr>
        <w:pStyle w:val="a9"/>
        <w:spacing w:before="0" w:beforeAutospacing="0" w:after="200" w:afterAutospacing="0"/>
        <w:jc w:val="both"/>
        <w:rPr>
          <w:b/>
          <w:bCs/>
        </w:rPr>
      </w:pPr>
    </w:p>
    <w:p w:rsidR="00104B21" w:rsidRPr="00683846" w:rsidRDefault="00104B21" w:rsidP="00683846">
      <w:pPr>
        <w:pStyle w:val="a9"/>
        <w:spacing w:before="0" w:beforeAutospacing="0" w:after="200" w:afterAutospacing="0"/>
        <w:jc w:val="both"/>
        <w:rPr>
          <w:b/>
          <w:bCs/>
        </w:rPr>
      </w:pPr>
    </w:p>
    <w:p w:rsidR="006F49A0" w:rsidRPr="00683846" w:rsidRDefault="006F49A0" w:rsidP="00683846">
      <w:pPr>
        <w:pStyle w:val="a9"/>
        <w:spacing w:before="0" w:beforeAutospacing="0" w:after="200" w:afterAutospacing="0"/>
        <w:jc w:val="both"/>
      </w:pPr>
      <w:r w:rsidRPr="00683846">
        <w:rPr>
          <w:b/>
          <w:bCs/>
        </w:rPr>
        <w:t>Для граждан:</w:t>
      </w:r>
    </w:p>
    <w:p w:rsidR="006F49A0" w:rsidRPr="00683846" w:rsidRDefault="006F49A0" w:rsidP="00683846">
      <w:pPr>
        <w:pStyle w:val="a9"/>
        <w:spacing w:before="0" w:beforeAutospacing="0" w:after="200" w:afterAutospacing="0"/>
        <w:jc w:val="both"/>
      </w:pPr>
      <w:r w:rsidRPr="00683846">
        <w:rPr>
          <w:b/>
          <w:bCs/>
        </w:rPr>
        <w:t>Согласие на обработку персональных данных гражданина.</w:t>
      </w:r>
    </w:p>
    <w:p w:rsidR="006F49A0" w:rsidRPr="00683846" w:rsidRDefault="006F49A0" w:rsidP="00683846">
      <w:pPr>
        <w:pStyle w:val="a9"/>
        <w:spacing w:before="0" w:beforeAutospacing="0" w:after="200" w:afterAutospacing="0"/>
        <w:jc w:val="both"/>
      </w:pPr>
      <w:r w:rsidRPr="00683846">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6F49A0" w:rsidRPr="00683846" w:rsidRDefault="006F49A0" w:rsidP="00683846">
      <w:pPr>
        <w:pStyle w:val="a9"/>
        <w:spacing w:before="0" w:beforeAutospacing="0" w:after="200" w:afterAutospacing="0"/>
        <w:jc w:val="both"/>
      </w:pPr>
      <w:r w:rsidRPr="00683846">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6F49A0" w:rsidRPr="00683846" w:rsidRDefault="006F49A0" w:rsidP="00683846">
      <w:pPr>
        <w:pStyle w:val="a9"/>
        <w:spacing w:before="0" w:beforeAutospacing="0" w:after="200" w:afterAutospacing="0"/>
        <w:jc w:val="both"/>
      </w:pPr>
      <w:r w:rsidRPr="00683846">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B33DE9" w:rsidRPr="00683846" w:rsidRDefault="00B33DE9" w:rsidP="00683846">
      <w:pPr>
        <w:pStyle w:val="a9"/>
        <w:spacing w:before="0" w:beforeAutospacing="0" w:after="200" w:afterAutospacing="0"/>
        <w:jc w:val="both"/>
      </w:pPr>
    </w:p>
    <w:tbl>
      <w:tblPr>
        <w:tblW w:w="0" w:type="auto"/>
        <w:tblCellMar>
          <w:top w:w="15" w:type="dxa"/>
          <w:left w:w="15" w:type="dxa"/>
          <w:bottom w:w="15" w:type="dxa"/>
          <w:right w:w="15" w:type="dxa"/>
        </w:tblCellMar>
        <w:tblLook w:val="04A0"/>
      </w:tblPr>
      <w:tblGrid>
        <w:gridCol w:w="4785"/>
        <w:gridCol w:w="4786"/>
      </w:tblGrid>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 /____________________/</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6F49A0">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ФИО</w:t>
            </w:r>
          </w:p>
        </w:tc>
        <w:tc>
          <w:tcPr>
            <w:tcW w:w="4786"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6F49A0" w:rsidRPr="00683846" w:rsidRDefault="006F49A0" w:rsidP="00683846">
      <w:pPr>
        <w:pStyle w:val="a9"/>
        <w:spacing w:before="0" w:beforeAutospacing="0" w:after="200" w:afterAutospacing="0"/>
        <w:jc w:val="both"/>
      </w:pPr>
      <w:r w:rsidRPr="00683846">
        <w:t> </w:t>
      </w:r>
    </w:p>
    <w:p w:rsidR="006F49A0" w:rsidRDefault="006F49A0" w:rsidP="00683846">
      <w:pPr>
        <w:pStyle w:val="a9"/>
        <w:spacing w:before="0" w:beforeAutospacing="0" w:after="200" w:afterAutospacing="0"/>
        <w:jc w:val="both"/>
      </w:pPr>
      <w:r w:rsidRPr="00683846">
        <w:t> </w:t>
      </w:r>
    </w:p>
    <w:p w:rsidR="004B57FC" w:rsidRPr="00683846" w:rsidRDefault="004B57FC" w:rsidP="00683846">
      <w:pPr>
        <w:pStyle w:val="a9"/>
        <w:spacing w:before="0" w:beforeAutospacing="0" w:after="200" w:afterAutospacing="0"/>
        <w:jc w:val="both"/>
      </w:pPr>
    </w:p>
    <w:tbl>
      <w:tblPr>
        <w:tblW w:w="0" w:type="auto"/>
        <w:tblInd w:w="20" w:type="dxa"/>
        <w:tblCellMar>
          <w:top w:w="15" w:type="dxa"/>
          <w:left w:w="15" w:type="dxa"/>
          <w:bottom w:w="15" w:type="dxa"/>
          <w:right w:w="15" w:type="dxa"/>
        </w:tblCellMar>
        <w:tblLook w:val="04A0"/>
      </w:tblPr>
      <w:tblGrid>
        <w:gridCol w:w="4199"/>
        <w:gridCol w:w="5352"/>
      </w:tblGrid>
      <w:tr w:rsidR="006F49A0" w:rsidRPr="00683846" w:rsidTr="006F49A0">
        <w:tc>
          <w:tcPr>
            <w:tcW w:w="4199" w:type="dxa"/>
            <w:tcMar>
              <w:top w:w="0" w:type="dxa"/>
              <w:left w:w="108" w:type="dxa"/>
              <w:bottom w:w="0" w:type="dxa"/>
              <w:right w:w="108" w:type="dxa"/>
            </w:tcMar>
            <w:hideMark/>
          </w:tcPr>
          <w:p w:rsidR="006F49A0" w:rsidRPr="00683846" w:rsidRDefault="006F49A0" w:rsidP="00683846">
            <w:pPr>
              <w:spacing w:line="240" w:lineRule="auto"/>
              <w:jc w:val="both"/>
              <w:rPr>
                <w:rFonts w:ascii="Times New Roman" w:hAnsi="Times New Roman"/>
                <w:sz w:val="24"/>
                <w:szCs w:val="24"/>
              </w:rPr>
            </w:pPr>
          </w:p>
        </w:tc>
        <w:tc>
          <w:tcPr>
            <w:tcW w:w="5352" w:type="dxa"/>
            <w:tcMar>
              <w:top w:w="0" w:type="dxa"/>
              <w:left w:w="108" w:type="dxa"/>
              <w:bottom w:w="0" w:type="dxa"/>
              <w:right w:w="108" w:type="dxa"/>
            </w:tcMar>
            <w:hideMark/>
          </w:tcPr>
          <w:p w:rsidR="003109F3" w:rsidRPr="00683846" w:rsidRDefault="003109F3" w:rsidP="00BE488F">
            <w:pPr>
              <w:pStyle w:val="a9"/>
              <w:spacing w:before="0" w:beforeAutospacing="0" w:after="0" w:afterAutospacing="0"/>
              <w:jc w:val="right"/>
            </w:pPr>
            <w:r w:rsidRPr="00683846">
              <w:t>Приложение №2</w:t>
            </w:r>
          </w:p>
          <w:p w:rsidR="003109F3" w:rsidRPr="00683846" w:rsidRDefault="003109F3" w:rsidP="00BE488F">
            <w:pPr>
              <w:pStyle w:val="a9"/>
              <w:spacing w:before="0" w:beforeAutospacing="0" w:after="0" w:afterAutospacing="0"/>
              <w:jc w:val="right"/>
            </w:pPr>
            <w:r w:rsidRPr="00683846">
              <w:t>к административному регламенту</w:t>
            </w:r>
          </w:p>
          <w:p w:rsidR="003109F3" w:rsidRPr="00683846" w:rsidRDefault="003109F3" w:rsidP="00BE488F">
            <w:pPr>
              <w:pStyle w:val="a9"/>
              <w:spacing w:before="0" w:beforeAutospacing="0" w:after="0" w:afterAutospacing="0"/>
              <w:jc w:val="right"/>
            </w:pPr>
            <w:r w:rsidRPr="00683846">
              <w:t>по предоставлению муниципальной услуги «</w:t>
            </w:r>
            <w:r w:rsidR="000B60B2" w:rsidRPr="00683846">
              <w:t xml:space="preserve">Предоставление земельного участка в аренду на торгах </w:t>
            </w:r>
            <w:r w:rsidRPr="00683846">
              <w:t>»</w:t>
            </w:r>
          </w:p>
          <w:p w:rsidR="003109F3" w:rsidRPr="00683846" w:rsidRDefault="003109F3" w:rsidP="00683846">
            <w:pPr>
              <w:pStyle w:val="a9"/>
              <w:spacing w:before="0" w:beforeAutospacing="0" w:after="200" w:afterAutospacing="0"/>
              <w:jc w:val="both"/>
              <w:rPr>
                <w:color w:val="000000"/>
                <w:spacing w:val="-4"/>
              </w:rPr>
            </w:pPr>
          </w:p>
          <w:p w:rsidR="004B57FC" w:rsidRPr="00683846" w:rsidRDefault="006F49A0" w:rsidP="004B57FC">
            <w:pPr>
              <w:pStyle w:val="a9"/>
              <w:spacing w:before="0" w:beforeAutospacing="0" w:after="0" w:afterAutospacing="0"/>
              <w:jc w:val="both"/>
            </w:pPr>
            <w:r w:rsidRPr="00683846">
              <w:rPr>
                <w:color w:val="000000"/>
                <w:spacing w:val="-4"/>
              </w:rPr>
              <w:t xml:space="preserve">В </w:t>
            </w:r>
            <w:r w:rsidR="004B57FC">
              <w:rPr>
                <w:color w:val="000000"/>
                <w:spacing w:val="-4"/>
              </w:rPr>
              <w:t>комитет по управлению муниципальным имуществом города Кемерово</w:t>
            </w:r>
          </w:p>
          <w:p w:rsidR="006F49A0" w:rsidRPr="00683846" w:rsidRDefault="006F49A0" w:rsidP="00BE488F">
            <w:pPr>
              <w:pStyle w:val="a9"/>
              <w:spacing w:before="0" w:beforeAutospacing="0" w:after="0" w:afterAutospacing="0"/>
              <w:jc w:val="both"/>
            </w:pPr>
            <w:r w:rsidRPr="00683846">
              <w:t>от 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Юридический адрес______________________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________________________________________</w:t>
            </w:r>
          </w:p>
          <w:p w:rsidR="006F49A0" w:rsidRPr="00683846" w:rsidRDefault="006F49A0" w:rsidP="00BE488F">
            <w:pPr>
              <w:pStyle w:val="a9"/>
              <w:spacing w:before="0" w:beforeAutospacing="0" w:after="0" w:afterAutospacing="0"/>
              <w:jc w:val="both"/>
            </w:pPr>
            <w:r w:rsidRPr="00683846">
              <w:t> </w:t>
            </w:r>
          </w:p>
          <w:p w:rsidR="006F49A0" w:rsidRPr="00683846" w:rsidRDefault="006F49A0" w:rsidP="00BE488F">
            <w:pPr>
              <w:pStyle w:val="a9"/>
              <w:spacing w:before="0" w:beforeAutospacing="0" w:after="0" w:afterAutospacing="0"/>
              <w:jc w:val="both"/>
            </w:pPr>
            <w:r w:rsidRPr="00683846">
              <w:t>телефон: __________________________________</w:t>
            </w:r>
          </w:p>
          <w:p w:rsidR="006F49A0" w:rsidRPr="00683846" w:rsidRDefault="006F49A0" w:rsidP="00683846">
            <w:pPr>
              <w:spacing w:line="240" w:lineRule="auto"/>
              <w:jc w:val="both"/>
              <w:rPr>
                <w:rFonts w:ascii="Times New Roman" w:hAnsi="Times New Roman"/>
                <w:sz w:val="24"/>
                <w:szCs w:val="24"/>
              </w:rPr>
            </w:pPr>
            <w:r w:rsidRPr="00683846">
              <w:rPr>
                <w:rFonts w:ascii="Times New Roman" w:hAnsi="Times New Roman"/>
                <w:sz w:val="24"/>
                <w:szCs w:val="24"/>
              </w:rPr>
              <w:t> </w:t>
            </w:r>
          </w:p>
        </w:tc>
      </w:tr>
    </w:tbl>
    <w:p w:rsidR="006F49A0" w:rsidRPr="00683846" w:rsidRDefault="006F49A0" w:rsidP="00BE488F">
      <w:pPr>
        <w:pStyle w:val="a9"/>
        <w:spacing w:before="0" w:beforeAutospacing="0" w:after="0" w:afterAutospacing="0"/>
        <w:jc w:val="center"/>
      </w:pPr>
      <w:r w:rsidRPr="00683846">
        <w:t>Заявление</w:t>
      </w:r>
    </w:p>
    <w:p w:rsidR="006F49A0" w:rsidRPr="00683846" w:rsidRDefault="006F49A0" w:rsidP="00BE488F">
      <w:pPr>
        <w:pStyle w:val="a9"/>
        <w:spacing w:before="0" w:beforeAutospacing="0" w:after="0" w:afterAutospacing="0"/>
        <w:jc w:val="center"/>
      </w:pPr>
      <w:r w:rsidRPr="00683846">
        <w:t>о проведении аукциона на право</w:t>
      </w:r>
    </w:p>
    <w:p w:rsidR="006F49A0" w:rsidRPr="00683846" w:rsidRDefault="006F49A0" w:rsidP="00BE488F">
      <w:pPr>
        <w:pStyle w:val="a9"/>
        <w:spacing w:before="0" w:beforeAutospacing="0" w:after="0" w:afterAutospacing="0"/>
        <w:jc w:val="center"/>
      </w:pPr>
      <w:r w:rsidRPr="00683846">
        <w:t>заключения договора аренды земельного участка</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BE488F">
      <w:pPr>
        <w:pStyle w:val="a9"/>
        <w:spacing w:before="0" w:beforeAutospacing="0" w:after="200" w:afterAutospacing="0"/>
        <w:ind w:firstLine="709"/>
        <w:jc w:val="both"/>
      </w:pPr>
      <w:r w:rsidRPr="00683846">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6F49A0" w:rsidRPr="00683846" w:rsidRDefault="006F49A0" w:rsidP="00683846">
      <w:pPr>
        <w:pStyle w:val="a9"/>
        <w:spacing w:before="0" w:beforeAutospacing="0" w:after="200" w:afterAutospacing="0"/>
        <w:jc w:val="both"/>
      </w:pPr>
      <w:r w:rsidRPr="00683846">
        <w:t> </w:t>
      </w:r>
    </w:p>
    <w:p w:rsidR="006F49A0" w:rsidRPr="00683846" w:rsidRDefault="006F49A0" w:rsidP="00683846">
      <w:pPr>
        <w:pStyle w:val="a9"/>
        <w:spacing w:before="0" w:beforeAutospacing="0" w:after="200" w:afterAutospacing="0"/>
        <w:jc w:val="both"/>
      </w:pPr>
      <w:r w:rsidRPr="00683846">
        <w:t>Цель использования земельного участка _____________________________________ _____________________________________________________________________________.</w:t>
      </w:r>
    </w:p>
    <w:tbl>
      <w:tblPr>
        <w:tblW w:w="0" w:type="auto"/>
        <w:tblCellMar>
          <w:top w:w="15" w:type="dxa"/>
          <w:left w:w="15" w:type="dxa"/>
          <w:bottom w:w="15" w:type="dxa"/>
          <w:right w:w="15" w:type="dxa"/>
        </w:tblCellMar>
        <w:tblLook w:val="04A0"/>
      </w:tblPr>
      <w:tblGrid>
        <w:gridCol w:w="4785"/>
        <w:gridCol w:w="4785"/>
      </w:tblGrid>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«___»__________ _______ г.</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_______________</w:t>
            </w:r>
          </w:p>
        </w:tc>
      </w:tr>
      <w:tr w:rsidR="006F49A0" w:rsidRPr="00683846" w:rsidTr="003109F3">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t> </w:t>
            </w:r>
          </w:p>
        </w:tc>
        <w:tc>
          <w:tcPr>
            <w:tcW w:w="4785" w:type="dxa"/>
            <w:tcMar>
              <w:top w:w="0" w:type="dxa"/>
              <w:left w:w="108" w:type="dxa"/>
              <w:bottom w:w="0" w:type="dxa"/>
              <w:right w:w="108" w:type="dxa"/>
            </w:tcMar>
            <w:hideMark/>
          </w:tcPr>
          <w:p w:rsidR="006F49A0" w:rsidRPr="00683846" w:rsidRDefault="006F49A0" w:rsidP="00683846">
            <w:pPr>
              <w:pStyle w:val="a9"/>
              <w:spacing w:before="0" w:beforeAutospacing="0" w:after="200" w:afterAutospacing="0"/>
              <w:jc w:val="both"/>
            </w:pPr>
            <w:r w:rsidRPr="00683846">
              <w:rPr>
                <w:vertAlign w:val="superscript"/>
              </w:rPr>
              <w:t>(подпись)</w:t>
            </w:r>
          </w:p>
        </w:tc>
      </w:tr>
    </w:tbl>
    <w:p w:rsidR="00104B21" w:rsidRPr="00683846" w:rsidRDefault="006F49A0" w:rsidP="00BE488F">
      <w:pPr>
        <w:pStyle w:val="a9"/>
        <w:spacing w:before="0" w:beforeAutospacing="0" w:after="200" w:afterAutospacing="0"/>
        <w:jc w:val="both"/>
      </w:pPr>
      <w:r w:rsidRPr="00683846">
        <w:t> </w:t>
      </w:r>
      <w:r w:rsidR="00104B21" w:rsidRPr="00683846">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1167"/>
        <w:gridCol w:w="1063"/>
      </w:tblGrid>
      <w:tr w:rsidR="00104B21" w:rsidRPr="00683846" w:rsidTr="000B60B2">
        <w:trPr>
          <w:cantSplit/>
        </w:trPr>
        <w:tc>
          <w:tcPr>
            <w:tcW w:w="642" w:type="dxa"/>
            <w:vMerge w:val="restart"/>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п/п</w:t>
            </w:r>
          </w:p>
        </w:tc>
        <w:tc>
          <w:tcPr>
            <w:tcW w:w="9399" w:type="dxa"/>
            <w:gridSpan w:val="3"/>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Документ</w:t>
            </w:r>
          </w:p>
        </w:tc>
      </w:tr>
      <w:tr w:rsidR="00104B21" w:rsidRPr="00683846" w:rsidTr="000B60B2">
        <w:trPr>
          <w:cantSplit/>
        </w:trPr>
        <w:tc>
          <w:tcPr>
            <w:tcW w:w="642" w:type="dxa"/>
            <w:vMerge/>
          </w:tcPr>
          <w:p w:rsidR="00104B21" w:rsidRPr="00683846" w:rsidRDefault="00104B21" w:rsidP="00683846">
            <w:pPr>
              <w:spacing w:line="240" w:lineRule="auto"/>
              <w:jc w:val="both"/>
              <w:rPr>
                <w:rFonts w:ascii="Times New Roman" w:hAnsi="Times New Roman"/>
                <w:sz w:val="24"/>
                <w:szCs w:val="24"/>
              </w:rPr>
            </w:pPr>
          </w:p>
        </w:tc>
        <w:tc>
          <w:tcPr>
            <w:tcW w:w="7169"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наименование</w:t>
            </w:r>
          </w:p>
        </w:tc>
        <w:tc>
          <w:tcPr>
            <w:tcW w:w="1167"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 вид</w:t>
            </w:r>
          </w:p>
        </w:tc>
        <w:tc>
          <w:tcPr>
            <w:tcW w:w="1063"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Кол. лист.</w:t>
            </w: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lastRenderedPageBreak/>
              <w:t>5</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6</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7</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8</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9 </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10</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11</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12</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13</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r w:rsidR="00104B21" w:rsidRPr="00683846" w:rsidTr="000B60B2">
        <w:trPr>
          <w:trHeight w:val="281"/>
        </w:trPr>
        <w:tc>
          <w:tcPr>
            <w:tcW w:w="642" w:type="dxa"/>
          </w:tcPr>
          <w:p w:rsidR="00104B21" w:rsidRPr="00683846" w:rsidRDefault="00104B21" w:rsidP="00683846">
            <w:pPr>
              <w:spacing w:line="240" w:lineRule="auto"/>
              <w:jc w:val="both"/>
              <w:rPr>
                <w:rFonts w:ascii="Times New Roman" w:hAnsi="Times New Roman"/>
                <w:sz w:val="24"/>
                <w:szCs w:val="24"/>
              </w:rPr>
            </w:pPr>
            <w:r w:rsidRPr="00683846">
              <w:rPr>
                <w:rFonts w:ascii="Times New Roman" w:hAnsi="Times New Roman"/>
                <w:sz w:val="24"/>
                <w:szCs w:val="24"/>
              </w:rPr>
              <w:t>14</w:t>
            </w:r>
          </w:p>
        </w:tc>
        <w:tc>
          <w:tcPr>
            <w:tcW w:w="7169" w:type="dxa"/>
          </w:tcPr>
          <w:p w:rsidR="00104B21" w:rsidRPr="00683846" w:rsidRDefault="00104B21" w:rsidP="00683846">
            <w:pPr>
              <w:spacing w:line="240" w:lineRule="auto"/>
              <w:jc w:val="both"/>
              <w:rPr>
                <w:rFonts w:ascii="Times New Roman" w:hAnsi="Times New Roman"/>
                <w:sz w:val="24"/>
                <w:szCs w:val="24"/>
              </w:rPr>
            </w:pPr>
          </w:p>
        </w:tc>
        <w:tc>
          <w:tcPr>
            <w:tcW w:w="1167" w:type="dxa"/>
          </w:tcPr>
          <w:p w:rsidR="00104B21" w:rsidRPr="00683846" w:rsidRDefault="00104B21" w:rsidP="00683846">
            <w:pPr>
              <w:spacing w:line="240" w:lineRule="auto"/>
              <w:jc w:val="both"/>
              <w:rPr>
                <w:rFonts w:ascii="Times New Roman" w:hAnsi="Times New Roman"/>
                <w:sz w:val="24"/>
                <w:szCs w:val="24"/>
              </w:rPr>
            </w:pPr>
          </w:p>
        </w:tc>
        <w:tc>
          <w:tcPr>
            <w:tcW w:w="1063" w:type="dxa"/>
          </w:tcPr>
          <w:p w:rsidR="00104B21" w:rsidRPr="00683846" w:rsidRDefault="00104B21" w:rsidP="00683846">
            <w:pPr>
              <w:spacing w:line="240" w:lineRule="auto"/>
              <w:jc w:val="both"/>
              <w:rPr>
                <w:rFonts w:ascii="Times New Roman" w:hAnsi="Times New Roman"/>
                <w:sz w:val="24"/>
                <w:szCs w:val="24"/>
              </w:rPr>
            </w:pPr>
          </w:p>
        </w:tc>
      </w:tr>
    </w:tbl>
    <w:p w:rsidR="00104B21" w:rsidRPr="00683846" w:rsidRDefault="00104B21" w:rsidP="00683846">
      <w:pPr>
        <w:pStyle w:val="a9"/>
        <w:spacing w:before="0" w:beforeAutospacing="0" w:after="200" w:afterAutospacing="0"/>
        <w:jc w:val="both"/>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Принято_____________документов на _______листах</w:t>
      </w:r>
    </w:p>
    <w:p w:rsidR="00A73FCC" w:rsidRPr="00683846" w:rsidRDefault="00A73FCC" w:rsidP="00683846">
      <w:pPr>
        <w:spacing w:line="240" w:lineRule="auto"/>
        <w:jc w:val="both"/>
        <w:rPr>
          <w:rFonts w:ascii="Times New Roman" w:hAnsi="Times New Roman"/>
          <w:sz w:val="24"/>
          <w:szCs w:val="24"/>
        </w:rPr>
      </w:pP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 xml:space="preserve">Расписку выдал ____________________________________ </w:t>
      </w:r>
    </w:p>
    <w:p w:rsidR="00A73FCC" w:rsidRPr="00683846" w:rsidRDefault="00A73FCC" w:rsidP="00683846">
      <w:pPr>
        <w:spacing w:line="240" w:lineRule="auto"/>
        <w:jc w:val="both"/>
        <w:rPr>
          <w:rFonts w:ascii="Times New Roman" w:hAnsi="Times New Roman"/>
          <w:sz w:val="24"/>
          <w:szCs w:val="24"/>
        </w:rPr>
      </w:pPr>
      <w:r w:rsidRPr="00683846">
        <w:rPr>
          <w:rFonts w:ascii="Times New Roman" w:hAnsi="Times New Roman"/>
          <w:sz w:val="24"/>
          <w:szCs w:val="24"/>
        </w:rPr>
        <w:t>___________________________</w:t>
      </w:r>
    </w:p>
    <w:p w:rsidR="00A73FCC" w:rsidRPr="00683846" w:rsidRDefault="00A73FCC" w:rsidP="00683846">
      <w:pPr>
        <w:pStyle w:val="1"/>
        <w:spacing w:before="0" w:beforeAutospacing="0" w:after="200" w:afterAutospacing="0"/>
        <w:jc w:val="both"/>
        <w:rPr>
          <w:sz w:val="24"/>
          <w:szCs w:val="24"/>
        </w:rPr>
      </w:pPr>
    </w:p>
    <w:p w:rsidR="00104B21" w:rsidRPr="00683846" w:rsidRDefault="00104B21" w:rsidP="00683846">
      <w:pPr>
        <w:pStyle w:val="a9"/>
        <w:spacing w:before="0" w:beforeAutospacing="0" w:after="200" w:afterAutospacing="0"/>
        <w:jc w:val="both"/>
      </w:pPr>
    </w:p>
    <w:p w:rsidR="00104B21" w:rsidRPr="00683846" w:rsidRDefault="00104B21" w:rsidP="00683846">
      <w:pPr>
        <w:pStyle w:val="a9"/>
        <w:spacing w:before="0" w:beforeAutospacing="0" w:after="200" w:afterAutospacing="0"/>
        <w:jc w:val="both"/>
      </w:pPr>
    </w:p>
    <w:p w:rsidR="00104B21" w:rsidRPr="00683846" w:rsidRDefault="00104B21" w:rsidP="00683846">
      <w:pPr>
        <w:pStyle w:val="a9"/>
        <w:spacing w:before="0" w:beforeAutospacing="0" w:after="200" w:afterAutospacing="0"/>
        <w:jc w:val="both"/>
      </w:pPr>
    </w:p>
    <w:sectPr w:rsidR="00104B21" w:rsidRPr="00683846" w:rsidSect="00674A27">
      <w:pgSz w:w="11905" w:h="16838"/>
      <w:pgMar w:top="567" w:right="567" w:bottom="567" w:left="1134"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343" w:rsidRDefault="001B1343" w:rsidP="00570931">
      <w:pPr>
        <w:spacing w:after="0" w:line="240" w:lineRule="auto"/>
      </w:pPr>
      <w:r>
        <w:separator/>
      </w:r>
    </w:p>
  </w:endnote>
  <w:endnote w:type="continuationSeparator" w:id="0">
    <w:p w:rsidR="001B1343" w:rsidRDefault="001B1343" w:rsidP="0057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343" w:rsidRDefault="001B1343" w:rsidP="00570931">
      <w:pPr>
        <w:spacing w:after="0" w:line="240" w:lineRule="auto"/>
      </w:pPr>
      <w:r>
        <w:separator/>
      </w:r>
    </w:p>
  </w:footnote>
  <w:footnote w:type="continuationSeparator" w:id="0">
    <w:p w:rsidR="001B1343" w:rsidRDefault="001B1343" w:rsidP="00570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A16"/>
    <w:multiLevelType w:val="multilevel"/>
    <w:tmpl w:val="D954295E"/>
    <w:lvl w:ilvl="0">
      <w:start w:val="2"/>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
    <w:nsid w:val="0C0C4BDF"/>
    <w:multiLevelType w:val="multilevel"/>
    <w:tmpl w:val="E70C6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F27E56"/>
    <w:multiLevelType w:val="multilevel"/>
    <w:tmpl w:val="1950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B6C5A"/>
    <w:multiLevelType w:val="multilevel"/>
    <w:tmpl w:val="2E5E3508"/>
    <w:lvl w:ilvl="0">
      <w:start w:val="6"/>
      <w:numFmt w:val="decimal"/>
      <w:lvlText w:val="%1."/>
      <w:lvlJc w:val="left"/>
      <w:pPr>
        <w:ind w:left="720"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4B594E7B"/>
    <w:multiLevelType w:val="hybridMultilevel"/>
    <w:tmpl w:val="1576C7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6A5847"/>
    <w:multiLevelType w:val="hybridMultilevel"/>
    <w:tmpl w:val="AE021472"/>
    <w:lvl w:ilvl="0" w:tplc="31841B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1F11DCA"/>
    <w:multiLevelType w:val="multilevel"/>
    <w:tmpl w:val="275434D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7">
    <w:nsid w:val="68C51EC1"/>
    <w:multiLevelType w:val="multilevel"/>
    <w:tmpl w:val="0C929C72"/>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6FAA2CA9"/>
    <w:multiLevelType w:val="multilevel"/>
    <w:tmpl w:val="30FA3324"/>
    <w:lvl w:ilvl="0">
      <w:start w:val="1"/>
      <w:numFmt w:val="decimal"/>
      <w:lvlText w:val="%1."/>
      <w:lvlJc w:val="left"/>
      <w:pPr>
        <w:ind w:left="2006" w:hanging="1155"/>
      </w:pPr>
      <w:rPr>
        <w:rFonts w:ascii="Times New Roman" w:eastAsia="Calibri" w:hAnsi="Times New Roman" w:cs="Times New Roman"/>
      </w:rPr>
    </w:lvl>
    <w:lvl w:ilvl="1">
      <w:start w:val="7"/>
      <w:numFmt w:val="decimal"/>
      <w:isLgl/>
      <w:lvlText w:val="%1.%2."/>
      <w:lvlJc w:val="left"/>
      <w:pPr>
        <w:ind w:left="1571"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7"/>
  </w:num>
  <w:num w:numId="2">
    <w:abstractNumId w:val="5"/>
  </w:num>
  <w:num w:numId="3">
    <w:abstractNumId w:val="8"/>
  </w:num>
  <w:num w:numId="4">
    <w:abstractNumId w:val="2"/>
  </w:num>
  <w:num w:numId="5">
    <w:abstractNumId w:val="1"/>
  </w:num>
  <w:num w:numId="6">
    <w:abstractNumId w:val="6"/>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314CA"/>
    <w:rsid w:val="00000B4B"/>
    <w:rsid w:val="00001FFC"/>
    <w:rsid w:val="00004037"/>
    <w:rsid w:val="0000649D"/>
    <w:rsid w:val="000070AC"/>
    <w:rsid w:val="000165D1"/>
    <w:rsid w:val="00022304"/>
    <w:rsid w:val="000223A1"/>
    <w:rsid w:val="000261F1"/>
    <w:rsid w:val="00026BC3"/>
    <w:rsid w:val="00032009"/>
    <w:rsid w:val="00035310"/>
    <w:rsid w:val="00035DFD"/>
    <w:rsid w:val="0004124C"/>
    <w:rsid w:val="00047783"/>
    <w:rsid w:val="00050AE7"/>
    <w:rsid w:val="00050D14"/>
    <w:rsid w:val="00050F26"/>
    <w:rsid w:val="00051B50"/>
    <w:rsid w:val="0005474E"/>
    <w:rsid w:val="00054A4B"/>
    <w:rsid w:val="00057649"/>
    <w:rsid w:val="000612F9"/>
    <w:rsid w:val="00065CBD"/>
    <w:rsid w:val="000670C1"/>
    <w:rsid w:val="000705F6"/>
    <w:rsid w:val="0007463E"/>
    <w:rsid w:val="0008254B"/>
    <w:rsid w:val="000843F9"/>
    <w:rsid w:val="00085BB6"/>
    <w:rsid w:val="00090740"/>
    <w:rsid w:val="000946FE"/>
    <w:rsid w:val="00096CF8"/>
    <w:rsid w:val="000A0650"/>
    <w:rsid w:val="000A1B2C"/>
    <w:rsid w:val="000A4572"/>
    <w:rsid w:val="000A5AF0"/>
    <w:rsid w:val="000B0FF6"/>
    <w:rsid w:val="000B1990"/>
    <w:rsid w:val="000B44A5"/>
    <w:rsid w:val="000B4652"/>
    <w:rsid w:val="000B5BCD"/>
    <w:rsid w:val="000B60B2"/>
    <w:rsid w:val="000C4CD2"/>
    <w:rsid w:val="000C59BF"/>
    <w:rsid w:val="000C6E25"/>
    <w:rsid w:val="000D1022"/>
    <w:rsid w:val="000D2B52"/>
    <w:rsid w:val="000D2FAA"/>
    <w:rsid w:val="000D35F2"/>
    <w:rsid w:val="000D368B"/>
    <w:rsid w:val="000D7E26"/>
    <w:rsid w:val="000E06CA"/>
    <w:rsid w:val="000E0B25"/>
    <w:rsid w:val="000E3460"/>
    <w:rsid w:val="000E4662"/>
    <w:rsid w:val="000E55C1"/>
    <w:rsid w:val="000F2F37"/>
    <w:rsid w:val="000F4D66"/>
    <w:rsid w:val="000F6023"/>
    <w:rsid w:val="000F713D"/>
    <w:rsid w:val="000F76F5"/>
    <w:rsid w:val="00102257"/>
    <w:rsid w:val="001030C8"/>
    <w:rsid w:val="001034B0"/>
    <w:rsid w:val="00104B21"/>
    <w:rsid w:val="00104CB9"/>
    <w:rsid w:val="00105FD1"/>
    <w:rsid w:val="00110AFF"/>
    <w:rsid w:val="00111D62"/>
    <w:rsid w:val="00113E75"/>
    <w:rsid w:val="00114071"/>
    <w:rsid w:val="00115F3E"/>
    <w:rsid w:val="00120FA5"/>
    <w:rsid w:val="00122A1C"/>
    <w:rsid w:val="001245C8"/>
    <w:rsid w:val="00126D23"/>
    <w:rsid w:val="00132125"/>
    <w:rsid w:val="00137C39"/>
    <w:rsid w:val="001423F5"/>
    <w:rsid w:val="00143B23"/>
    <w:rsid w:val="00143B41"/>
    <w:rsid w:val="00144BCA"/>
    <w:rsid w:val="00144C09"/>
    <w:rsid w:val="00150850"/>
    <w:rsid w:val="001526C2"/>
    <w:rsid w:val="00152E43"/>
    <w:rsid w:val="0015474F"/>
    <w:rsid w:val="001560BD"/>
    <w:rsid w:val="001570D9"/>
    <w:rsid w:val="0016217E"/>
    <w:rsid w:val="00164196"/>
    <w:rsid w:val="00164EB1"/>
    <w:rsid w:val="00167AC0"/>
    <w:rsid w:val="0017060E"/>
    <w:rsid w:val="0017091C"/>
    <w:rsid w:val="00177AED"/>
    <w:rsid w:val="00182BE5"/>
    <w:rsid w:val="00182C55"/>
    <w:rsid w:val="001836FB"/>
    <w:rsid w:val="0018442E"/>
    <w:rsid w:val="0018569F"/>
    <w:rsid w:val="001873A8"/>
    <w:rsid w:val="00190621"/>
    <w:rsid w:val="00191E33"/>
    <w:rsid w:val="00193395"/>
    <w:rsid w:val="00196BF9"/>
    <w:rsid w:val="001A03B7"/>
    <w:rsid w:val="001A059B"/>
    <w:rsid w:val="001A3054"/>
    <w:rsid w:val="001B1343"/>
    <w:rsid w:val="001B4A38"/>
    <w:rsid w:val="001B74B8"/>
    <w:rsid w:val="001B7CCF"/>
    <w:rsid w:val="001C0B14"/>
    <w:rsid w:val="001C30DE"/>
    <w:rsid w:val="001C4537"/>
    <w:rsid w:val="001D322E"/>
    <w:rsid w:val="001D71CF"/>
    <w:rsid w:val="001E1F41"/>
    <w:rsid w:val="001E2594"/>
    <w:rsid w:val="001E3E96"/>
    <w:rsid w:val="001E4B4D"/>
    <w:rsid w:val="001E7976"/>
    <w:rsid w:val="001F3F9E"/>
    <w:rsid w:val="001F42E5"/>
    <w:rsid w:val="001F626B"/>
    <w:rsid w:val="001F7910"/>
    <w:rsid w:val="00204CD9"/>
    <w:rsid w:val="0020571E"/>
    <w:rsid w:val="00211522"/>
    <w:rsid w:val="002160DF"/>
    <w:rsid w:val="00216221"/>
    <w:rsid w:val="00217890"/>
    <w:rsid w:val="00221797"/>
    <w:rsid w:val="00221C25"/>
    <w:rsid w:val="00231A7B"/>
    <w:rsid w:val="00233E07"/>
    <w:rsid w:val="0023629B"/>
    <w:rsid w:val="00236F6E"/>
    <w:rsid w:val="002427D5"/>
    <w:rsid w:val="00245859"/>
    <w:rsid w:val="002461F0"/>
    <w:rsid w:val="00247B1A"/>
    <w:rsid w:val="00247E20"/>
    <w:rsid w:val="00257E0B"/>
    <w:rsid w:val="00262305"/>
    <w:rsid w:val="00265D61"/>
    <w:rsid w:val="00273A1E"/>
    <w:rsid w:val="00274722"/>
    <w:rsid w:val="00282CCF"/>
    <w:rsid w:val="00285477"/>
    <w:rsid w:val="00286377"/>
    <w:rsid w:val="00291A32"/>
    <w:rsid w:val="00294397"/>
    <w:rsid w:val="002953FC"/>
    <w:rsid w:val="0029629B"/>
    <w:rsid w:val="002A0F75"/>
    <w:rsid w:val="002A6EFB"/>
    <w:rsid w:val="002B2A92"/>
    <w:rsid w:val="002B4D1D"/>
    <w:rsid w:val="002B6723"/>
    <w:rsid w:val="002C63D3"/>
    <w:rsid w:val="002D16B8"/>
    <w:rsid w:val="002D6676"/>
    <w:rsid w:val="002E1495"/>
    <w:rsid w:val="002E6401"/>
    <w:rsid w:val="002E6D3E"/>
    <w:rsid w:val="002F2D10"/>
    <w:rsid w:val="002F44FC"/>
    <w:rsid w:val="002F59C3"/>
    <w:rsid w:val="002F6EFB"/>
    <w:rsid w:val="002F7B8C"/>
    <w:rsid w:val="0030057F"/>
    <w:rsid w:val="003023D1"/>
    <w:rsid w:val="003028C4"/>
    <w:rsid w:val="00303C1B"/>
    <w:rsid w:val="00305CD8"/>
    <w:rsid w:val="00307BE3"/>
    <w:rsid w:val="003103FE"/>
    <w:rsid w:val="00310472"/>
    <w:rsid w:val="003109F3"/>
    <w:rsid w:val="0031325B"/>
    <w:rsid w:val="00315DB9"/>
    <w:rsid w:val="003160C0"/>
    <w:rsid w:val="00321BE4"/>
    <w:rsid w:val="00322676"/>
    <w:rsid w:val="00327D37"/>
    <w:rsid w:val="00331B5B"/>
    <w:rsid w:val="0033248E"/>
    <w:rsid w:val="0033272A"/>
    <w:rsid w:val="00332DE7"/>
    <w:rsid w:val="003330AB"/>
    <w:rsid w:val="00335925"/>
    <w:rsid w:val="00340C75"/>
    <w:rsid w:val="00340D5C"/>
    <w:rsid w:val="00345AD9"/>
    <w:rsid w:val="00346840"/>
    <w:rsid w:val="0035011E"/>
    <w:rsid w:val="00351D1F"/>
    <w:rsid w:val="00352528"/>
    <w:rsid w:val="00352CA1"/>
    <w:rsid w:val="00352D92"/>
    <w:rsid w:val="003534F0"/>
    <w:rsid w:val="00355F45"/>
    <w:rsid w:val="003563D4"/>
    <w:rsid w:val="00360330"/>
    <w:rsid w:val="00362103"/>
    <w:rsid w:val="003635C8"/>
    <w:rsid w:val="00373E02"/>
    <w:rsid w:val="00374751"/>
    <w:rsid w:val="00374972"/>
    <w:rsid w:val="0037692D"/>
    <w:rsid w:val="0037776C"/>
    <w:rsid w:val="003814F7"/>
    <w:rsid w:val="00385061"/>
    <w:rsid w:val="00386E63"/>
    <w:rsid w:val="00386EF0"/>
    <w:rsid w:val="00390F90"/>
    <w:rsid w:val="003927DF"/>
    <w:rsid w:val="00395197"/>
    <w:rsid w:val="00396BC6"/>
    <w:rsid w:val="00397027"/>
    <w:rsid w:val="003A21E5"/>
    <w:rsid w:val="003A400C"/>
    <w:rsid w:val="003B171A"/>
    <w:rsid w:val="003B3D09"/>
    <w:rsid w:val="003B54B5"/>
    <w:rsid w:val="003B70F0"/>
    <w:rsid w:val="003B7986"/>
    <w:rsid w:val="003B7C9F"/>
    <w:rsid w:val="003C039A"/>
    <w:rsid w:val="003C3706"/>
    <w:rsid w:val="003C4B88"/>
    <w:rsid w:val="003C74B1"/>
    <w:rsid w:val="003C7ADC"/>
    <w:rsid w:val="003D20BB"/>
    <w:rsid w:val="003D5EC8"/>
    <w:rsid w:val="003D79EB"/>
    <w:rsid w:val="003E3B24"/>
    <w:rsid w:val="003E4109"/>
    <w:rsid w:val="003E47A9"/>
    <w:rsid w:val="003E53FE"/>
    <w:rsid w:val="003E6018"/>
    <w:rsid w:val="003F078E"/>
    <w:rsid w:val="003F6EE4"/>
    <w:rsid w:val="003F77F6"/>
    <w:rsid w:val="00405459"/>
    <w:rsid w:val="00405EF5"/>
    <w:rsid w:val="00407182"/>
    <w:rsid w:val="0040765F"/>
    <w:rsid w:val="0041033F"/>
    <w:rsid w:val="004112AD"/>
    <w:rsid w:val="0041382B"/>
    <w:rsid w:val="00413EB1"/>
    <w:rsid w:val="0041470E"/>
    <w:rsid w:val="00414BF9"/>
    <w:rsid w:val="0042094E"/>
    <w:rsid w:val="00421081"/>
    <w:rsid w:val="00422F22"/>
    <w:rsid w:val="004250EC"/>
    <w:rsid w:val="00425124"/>
    <w:rsid w:val="0042534A"/>
    <w:rsid w:val="00440705"/>
    <w:rsid w:val="0044146D"/>
    <w:rsid w:val="00441922"/>
    <w:rsid w:val="0044351D"/>
    <w:rsid w:val="0044486D"/>
    <w:rsid w:val="00446D11"/>
    <w:rsid w:val="004472D7"/>
    <w:rsid w:val="00447D05"/>
    <w:rsid w:val="00450170"/>
    <w:rsid w:val="00451213"/>
    <w:rsid w:val="00451DED"/>
    <w:rsid w:val="00454087"/>
    <w:rsid w:val="00455902"/>
    <w:rsid w:val="00456EB2"/>
    <w:rsid w:val="004601D4"/>
    <w:rsid w:val="004615D3"/>
    <w:rsid w:val="0046380C"/>
    <w:rsid w:val="004647EF"/>
    <w:rsid w:val="004653F4"/>
    <w:rsid w:val="0046543A"/>
    <w:rsid w:val="0046595A"/>
    <w:rsid w:val="0046793A"/>
    <w:rsid w:val="00471F5F"/>
    <w:rsid w:val="00472441"/>
    <w:rsid w:val="0047330D"/>
    <w:rsid w:val="00474394"/>
    <w:rsid w:val="00485AC3"/>
    <w:rsid w:val="00487152"/>
    <w:rsid w:val="004911F3"/>
    <w:rsid w:val="004938A5"/>
    <w:rsid w:val="00494606"/>
    <w:rsid w:val="00494E0D"/>
    <w:rsid w:val="004A3DBE"/>
    <w:rsid w:val="004A5919"/>
    <w:rsid w:val="004A6760"/>
    <w:rsid w:val="004B023A"/>
    <w:rsid w:val="004B0ED9"/>
    <w:rsid w:val="004B1198"/>
    <w:rsid w:val="004B15B0"/>
    <w:rsid w:val="004B40D6"/>
    <w:rsid w:val="004B569B"/>
    <w:rsid w:val="004B57FC"/>
    <w:rsid w:val="004B79C8"/>
    <w:rsid w:val="004D043B"/>
    <w:rsid w:val="004D2E87"/>
    <w:rsid w:val="004D6831"/>
    <w:rsid w:val="004E38C5"/>
    <w:rsid w:val="004E4CF5"/>
    <w:rsid w:val="004E58C0"/>
    <w:rsid w:val="004F3075"/>
    <w:rsid w:val="004F4533"/>
    <w:rsid w:val="004F5506"/>
    <w:rsid w:val="004F5937"/>
    <w:rsid w:val="004F6C95"/>
    <w:rsid w:val="00503838"/>
    <w:rsid w:val="00503C6E"/>
    <w:rsid w:val="00504A56"/>
    <w:rsid w:val="005067FA"/>
    <w:rsid w:val="00506A43"/>
    <w:rsid w:val="00512835"/>
    <w:rsid w:val="005145AD"/>
    <w:rsid w:val="0051559E"/>
    <w:rsid w:val="00520594"/>
    <w:rsid w:val="00524EA3"/>
    <w:rsid w:val="00532A86"/>
    <w:rsid w:val="0053540E"/>
    <w:rsid w:val="00535784"/>
    <w:rsid w:val="0054325F"/>
    <w:rsid w:val="00544206"/>
    <w:rsid w:val="00546D9F"/>
    <w:rsid w:val="005473CC"/>
    <w:rsid w:val="005519C0"/>
    <w:rsid w:val="00551B8A"/>
    <w:rsid w:val="00551D82"/>
    <w:rsid w:val="00552575"/>
    <w:rsid w:val="00561153"/>
    <w:rsid w:val="0056193D"/>
    <w:rsid w:val="00563D9D"/>
    <w:rsid w:val="00570931"/>
    <w:rsid w:val="00575481"/>
    <w:rsid w:val="005817FE"/>
    <w:rsid w:val="005852A1"/>
    <w:rsid w:val="00585EAB"/>
    <w:rsid w:val="005862D1"/>
    <w:rsid w:val="0058698A"/>
    <w:rsid w:val="00592DAD"/>
    <w:rsid w:val="005A1FD2"/>
    <w:rsid w:val="005A2C84"/>
    <w:rsid w:val="005A2D4A"/>
    <w:rsid w:val="005A60D6"/>
    <w:rsid w:val="005A6B55"/>
    <w:rsid w:val="005B2A8A"/>
    <w:rsid w:val="005D4DCC"/>
    <w:rsid w:val="005D60C5"/>
    <w:rsid w:val="005D63FC"/>
    <w:rsid w:val="005D7139"/>
    <w:rsid w:val="005D76C2"/>
    <w:rsid w:val="005E1764"/>
    <w:rsid w:val="005E4B96"/>
    <w:rsid w:val="005F1068"/>
    <w:rsid w:val="005F188C"/>
    <w:rsid w:val="005F2F1E"/>
    <w:rsid w:val="005F33AA"/>
    <w:rsid w:val="005F5B83"/>
    <w:rsid w:val="006002EA"/>
    <w:rsid w:val="00600443"/>
    <w:rsid w:val="006029B0"/>
    <w:rsid w:val="00602EB7"/>
    <w:rsid w:val="00603035"/>
    <w:rsid w:val="0060525D"/>
    <w:rsid w:val="00615765"/>
    <w:rsid w:val="00616CAD"/>
    <w:rsid w:val="00617DFC"/>
    <w:rsid w:val="006207E3"/>
    <w:rsid w:val="00627647"/>
    <w:rsid w:val="0062769F"/>
    <w:rsid w:val="00627E81"/>
    <w:rsid w:val="006314CA"/>
    <w:rsid w:val="00631DD6"/>
    <w:rsid w:val="00641C5D"/>
    <w:rsid w:val="00643425"/>
    <w:rsid w:val="00645AF1"/>
    <w:rsid w:val="00655629"/>
    <w:rsid w:val="00656571"/>
    <w:rsid w:val="00657100"/>
    <w:rsid w:val="006604A3"/>
    <w:rsid w:val="00661D4E"/>
    <w:rsid w:val="006620F2"/>
    <w:rsid w:val="00664E52"/>
    <w:rsid w:val="0067110E"/>
    <w:rsid w:val="00673216"/>
    <w:rsid w:val="00673D44"/>
    <w:rsid w:val="00674A27"/>
    <w:rsid w:val="00674D7E"/>
    <w:rsid w:val="006825F4"/>
    <w:rsid w:val="0068291C"/>
    <w:rsid w:val="006835C3"/>
    <w:rsid w:val="006835FE"/>
    <w:rsid w:val="00683846"/>
    <w:rsid w:val="0068521E"/>
    <w:rsid w:val="0068581A"/>
    <w:rsid w:val="00687544"/>
    <w:rsid w:val="00687774"/>
    <w:rsid w:val="00690BBC"/>
    <w:rsid w:val="00692FC8"/>
    <w:rsid w:val="00697FC5"/>
    <w:rsid w:val="006A2AA4"/>
    <w:rsid w:val="006A74A3"/>
    <w:rsid w:val="006B480B"/>
    <w:rsid w:val="006C249B"/>
    <w:rsid w:val="006C4AE4"/>
    <w:rsid w:val="006C7DF6"/>
    <w:rsid w:val="006D0ED2"/>
    <w:rsid w:val="006D10E8"/>
    <w:rsid w:val="006D14D3"/>
    <w:rsid w:val="006D2123"/>
    <w:rsid w:val="006D6D1F"/>
    <w:rsid w:val="006D7072"/>
    <w:rsid w:val="006E0803"/>
    <w:rsid w:val="006E5A94"/>
    <w:rsid w:val="006E6A89"/>
    <w:rsid w:val="006E7EE2"/>
    <w:rsid w:val="006F02F7"/>
    <w:rsid w:val="006F49A0"/>
    <w:rsid w:val="006F54A0"/>
    <w:rsid w:val="006F6BC0"/>
    <w:rsid w:val="006F6FF3"/>
    <w:rsid w:val="0070007C"/>
    <w:rsid w:val="00700CCE"/>
    <w:rsid w:val="00701903"/>
    <w:rsid w:val="007019C5"/>
    <w:rsid w:val="00707A9A"/>
    <w:rsid w:val="00715860"/>
    <w:rsid w:val="00722109"/>
    <w:rsid w:val="007224D4"/>
    <w:rsid w:val="00724E06"/>
    <w:rsid w:val="00726D18"/>
    <w:rsid w:val="00732D9C"/>
    <w:rsid w:val="00736CE8"/>
    <w:rsid w:val="0074469D"/>
    <w:rsid w:val="00746C4A"/>
    <w:rsid w:val="00750411"/>
    <w:rsid w:val="00753BBC"/>
    <w:rsid w:val="0075542B"/>
    <w:rsid w:val="007570D9"/>
    <w:rsid w:val="00757D1C"/>
    <w:rsid w:val="00761258"/>
    <w:rsid w:val="00763407"/>
    <w:rsid w:val="00765B54"/>
    <w:rsid w:val="00765F26"/>
    <w:rsid w:val="007664CA"/>
    <w:rsid w:val="00767C59"/>
    <w:rsid w:val="007743AB"/>
    <w:rsid w:val="00783B1B"/>
    <w:rsid w:val="007902C7"/>
    <w:rsid w:val="0079358B"/>
    <w:rsid w:val="00795F23"/>
    <w:rsid w:val="00797419"/>
    <w:rsid w:val="00797478"/>
    <w:rsid w:val="007A3AD9"/>
    <w:rsid w:val="007A6CEF"/>
    <w:rsid w:val="007A77F6"/>
    <w:rsid w:val="007B04CE"/>
    <w:rsid w:val="007B1647"/>
    <w:rsid w:val="007B6CD6"/>
    <w:rsid w:val="007B6FC6"/>
    <w:rsid w:val="007B7728"/>
    <w:rsid w:val="007C08F6"/>
    <w:rsid w:val="007C24C3"/>
    <w:rsid w:val="007C3E62"/>
    <w:rsid w:val="007C41E1"/>
    <w:rsid w:val="007C484A"/>
    <w:rsid w:val="007C4D9B"/>
    <w:rsid w:val="007C5C69"/>
    <w:rsid w:val="007C6D28"/>
    <w:rsid w:val="007C789A"/>
    <w:rsid w:val="007D36DB"/>
    <w:rsid w:val="007D390B"/>
    <w:rsid w:val="007D5689"/>
    <w:rsid w:val="007D5DE2"/>
    <w:rsid w:val="007D77FA"/>
    <w:rsid w:val="007E1DB6"/>
    <w:rsid w:val="007E1F13"/>
    <w:rsid w:val="007E641D"/>
    <w:rsid w:val="007F2BD4"/>
    <w:rsid w:val="007F3197"/>
    <w:rsid w:val="007F50EF"/>
    <w:rsid w:val="007F7400"/>
    <w:rsid w:val="00800545"/>
    <w:rsid w:val="008012BD"/>
    <w:rsid w:val="00802624"/>
    <w:rsid w:val="008029AE"/>
    <w:rsid w:val="00807007"/>
    <w:rsid w:val="0081616D"/>
    <w:rsid w:val="008233E1"/>
    <w:rsid w:val="00834232"/>
    <w:rsid w:val="0083606D"/>
    <w:rsid w:val="008412A3"/>
    <w:rsid w:val="00841F8D"/>
    <w:rsid w:val="00844326"/>
    <w:rsid w:val="00846785"/>
    <w:rsid w:val="00850A68"/>
    <w:rsid w:val="00855A8B"/>
    <w:rsid w:val="008602E1"/>
    <w:rsid w:val="0086581F"/>
    <w:rsid w:val="00874214"/>
    <w:rsid w:val="008743D2"/>
    <w:rsid w:val="00874BEE"/>
    <w:rsid w:val="008807A0"/>
    <w:rsid w:val="00881F51"/>
    <w:rsid w:val="00882D15"/>
    <w:rsid w:val="0088329E"/>
    <w:rsid w:val="00887C6E"/>
    <w:rsid w:val="00894756"/>
    <w:rsid w:val="008947E1"/>
    <w:rsid w:val="00897B5A"/>
    <w:rsid w:val="008A2914"/>
    <w:rsid w:val="008A298F"/>
    <w:rsid w:val="008A3A92"/>
    <w:rsid w:val="008B1168"/>
    <w:rsid w:val="008B1906"/>
    <w:rsid w:val="008B332C"/>
    <w:rsid w:val="008B4FAF"/>
    <w:rsid w:val="008C0E32"/>
    <w:rsid w:val="008C0FE8"/>
    <w:rsid w:val="008C4E18"/>
    <w:rsid w:val="008C7462"/>
    <w:rsid w:val="008D270B"/>
    <w:rsid w:val="008D3ECD"/>
    <w:rsid w:val="008E139C"/>
    <w:rsid w:val="008E7488"/>
    <w:rsid w:val="008F5BAB"/>
    <w:rsid w:val="008F6808"/>
    <w:rsid w:val="008F7F28"/>
    <w:rsid w:val="00901A4F"/>
    <w:rsid w:val="009042DF"/>
    <w:rsid w:val="00906017"/>
    <w:rsid w:val="00907770"/>
    <w:rsid w:val="009108C1"/>
    <w:rsid w:val="0091120D"/>
    <w:rsid w:val="00911560"/>
    <w:rsid w:val="00911C42"/>
    <w:rsid w:val="0091300E"/>
    <w:rsid w:val="00913C83"/>
    <w:rsid w:val="00913F2F"/>
    <w:rsid w:val="009211C3"/>
    <w:rsid w:val="0092364E"/>
    <w:rsid w:val="009242E9"/>
    <w:rsid w:val="00932256"/>
    <w:rsid w:val="009349CE"/>
    <w:rsid w:val="00940C49"/>
    <w:rsid w:val="00943431"/>
    <w:rsid w:val="009513F0"/>
    <w:rsid w:val="00954541"/>
    <w:rsid w:val="00961BC5"/>
    <w:rsid w:val="00964720"/>
    <w:rsid w:val="009651D4"/>
    <w:rsid w:val="009668F5"/>
    <w:rsid w:val="00972718"/>
    <w:rsid w:val="00976490"/>
    <w:rsid w:val="00980056"/>
    <w:rsid w:val="009804AC"/>
    <w:rsid w:val="00981806"/>
    <w:rsid w:val="00982E28"/>
    <w:rsid w:val="00985D52"/>
    <w:rsid w:val="00986BF0"/>
    <w:rsid w:val="00987034"/>
    <w:rsid w:val="00990EB1"/>
    <w:rsid w:val="00991454"/>
    <w:rsid w:val="00992646"/>
    <w:rsid w:val="009934D7"/>
    <w:rsid w:val="00995A69"/>
    <w:rsid w:val="0099734C"/>
    <w:rsid w:val="009A496D"/>
    <w:rsid w:val="009A4B71"/>
    <w:rsid w:val="009A51B3"/>
    <w:rsid w:val="009A6D56"/>
    <w:rsid w:val="009A7349"/>
    <w:rsid w:val="009B3591"/>
    <w:rsid w:val="009B4172"/>
    <w:rsid w:val="009B4913"/>
    <w:rsid w:val="009B6CD9"/>
    <w:rsid w:val="009C1D0F"/>
    <w:rsid w:val="009C270D"/>
    <w:rsid w:val="009C4F66"/>
    <w:rsid w:val="009C71C4"/>
    <w:rsid w:val="009D3C47"/>
    <w:rsid w:val="009D7298"/>
    <w:rsid w:val="009E25FB"/>
    <w:rsid w:val="009E3870"/>
    <w:rsid w:val="009E3E79"/>
    <w:rsid w:val="009E43DA"/>
    <w:rsid w:val="009E7451"/>
    <w:rsid w:val="009F2767"/>
    <w:rsid w:val="009F2A95"/>
    <w:rsid w:val="009F3F5E"/>
    <w:rsid w:val="009F54B3"/>
    <w:rsid w:val="009F60FD"/>
    <w:rsid w:val="009F7E4C"/>
    <w:rsid w:val="00A01927"/>
    <w:rsid w:val="00A01E55"/>
    <w:rsid w:val="00A02E77"/>
    <w:rsid w:val="00A0384D"/>
    <w:rsid w:val="00A07142"/>
    <w:rsid w:val="00A07187"/>
    <w:rsid w:val="00A10A8A"/>
    <w:rsid w:val="00A110D1"/>
    <w:rsid w:val="00A11781"/>
    <w:rsid w:val="00A168CF"/>
    <w:rsid w:val="00A25E91"/>
    <w:rsid w:val="00A273F8"/>
    <w:rsid w:val="00A3075D"/>
    <w:rsid w:val="00A30B67"/>
    <w:rsid w:val="00A310F2"/>
    <w:rsid w:val="00A37268"/>
    <w:rsid w:val="00A372D4"/>
    <w:rsid w:val="00A40028"/>
    <w:rsid w:val="00A41140"/>
    <w:rsid w:val="00A421EC"/>
    <w:rsid w:val="00A42A75"/>
    <w:rsid w:val="00A42B7F"/>
    <w:rsid w:val="00A446A2"/>
    <w:rsid w:val="00A448FF"/>
    <w:rsid w:val="00A51D9F"/>
    <w:rsid w:val="00A56F73"/>
    <w:rsid w:val="00A67244"/>
    <w:rsid w:val="00A712B8"/>
    <w:rsid w:val="00A73FCC"/>
    <w:rsid w:val="00A7468B"/>
    <w:rsid w:val="00A765F8"/>
    <w:rsid w:val="00A80492"/>
    <w:rsid w:val="00A807D4"/>
    <w:rsid w:val="00A82A5C"/>
    <w:rsid w:val="00A83AAA"/>
    <w:rsid w:val="00A83E49"/>
    <w:rsid w:val="00A85850"/>
    <w:rsid w:val="00A877BD"/>
    <w:rsid w:val="00A879E6"/>
    <w:rsid w:val="00A9166D"/>
    <w:rsid w:val="00A93480"/>
    <w:rsid w:val="00A95B6B"/>
    <w:rsid w:val="00AA0987"/>
    <w:rsid w:val="00AA1865"/>
    <w:rsid w:val="00AB14CB"/>
    <w:rsid w:val="00AB2AB9"/>
    <w:rsid w:val="00AB531B"/>
    <w:rsid w:val="00AC4474"/>
    <w:rsid w:val="00AC4520"/>
    <w:rsid w:val="00AC6643"/>
    <w:rsid w:val="00AC7523"/>
    <w:rsid w:val="00AD0B7C"/>
    <w:rsid w:val="00AD243B"/>
    <w:rsid w:val="00AD2FAD"/>
    <w:rsid w:val="00AD636E"/>
    <w:rsid w:val="00AD7224"/>
    <w:rsid w:val="00AE5391"/>
    <w:rsid w:val="00AE5D4A"/>
    <w:rsid w:val="00AE6A87"/>
    <w:rsid w:val="00AF17F0"/>
    <w:rsid w:val="00AF18F7"/>
    <w:rsid w:val="00AF20C2"/>
    <w:rsid w:val="00AF4194"/>
    <w:rsid w:val="00AF4977"/>
    <w:rsid w:val="00B02649"/>
    <w:rsid w:val="00B03B14"/>
    <w:rsid w:val="00B03B8C"/>
    <w:rsid w:val="00B03D41"/>
    <w:rsid w:val="00B04428"/>
    <w:rsid w:val="00B046E9"/>
    <w:rsid w:val="00B04D9C"/>
    <w:rsid w:val="00B0532D"/>
    <w:rsid w:val="00B06FAF"/>
    <w:rsid w:val="00B07973"/>
    <w:rsid w:val="00B07D4A"/>
    <w:rsid w:val="00B1050C"/>
    <w:rsid w:val="00B118CD"/>
    <w:rsid w:val="00B11FD3"/>
    <w:rsid w:val="00B12E3B"/>
    <w:rsid w:val="00B131B8"/>
    <w:rsid w:val="00B13852"/>
    <w:rsid w:val="00B142BE"/>
    <w:rsid w:val="00B21979"/>
    <w:rsid w:val="00B2432C"/>
    <w:rsid w:val="00B2697A"/>
    <w:rsid w:val="00B274D2"/>
    <w:rsid w:val="00B307C9"/>
    <w:rsid w:val="00B32BC9"/>
    <w:rsid w:val="00B33DE9"/>
    <w:rsid w:val="00B34152"/>
    <w:rsid w:val="00B3517D"/>
    <w:rsid w:val="00B42A28"/>
    <w:rsid w:val="00B43A0D"/>
    <w:rsid w:val="00B511CF"/>
    <w:rsid w:val="00B53767"/>
    <w:rsid w:val="00B630F6"/>
    <w:rsid w:val="00B73719"/>
    <w:rsid w:val="00B7566D"/>
    <w:rsid w:val="00B75AA8"/>
    <w:rsid w:val="00B7684D"/>
    <w:rsid w:val="00B778AC"/>
    <w:rsid w:val="00B77FD6"/>
    <w:rsid w:val="00B81445"/>
    <w:rsid w:val="00B8254A"/>
    <w:rsid w:val="00B82E64"/>
    <w:rsid w:val="00B8594A"/>
    <w:rsid w:val="00B92F2E"/>
    <w:rsid w:val="00B93B06"/>
    <w:rsid w:val="00B943C2"/>
    <w:rsid w:val="00B96985"/>
    <w:rsid w:val="00BA0898"/>
    <w:rsid w:val="00BA124F"/>
    <w:rsid w:val="00BA3F58"/>
    <w:rsid w:val="00BA6F20"/>
    <w:rsid w:val="00BB0448"/>
    <w:rsid w:val="00BB0820"/>
    <w:rsid w:val="00BC0E1D"/>
    <w:rsid w:val="00BC2EE1"/>
    <w:rsid w:val="00BC452E"/>
    <w:rsid w:val="00BD6644"/>
    <w:rsid w:val="00BD794A"/>
    <w:rsid w:val="00BE2D70"/>
    <w:rsid w:val="00BE488F"/>
    <w:rsid w:val="00BE5ACB"/>
    <w:rsid w:val="00BE5B8F"/>
    <w:rsid w:val="00BE65F5"/>
    <w:rsid w:val="00BE6C6B"/>
    <w:rsid w:val="00BE7678"/>
    <w:rsid w:val="00BE7CCB"/>
    <w:rsid w:val="00BE7CE9"/>
    <w:rsid w:val="00BF2999"/>
    <w:rsid w:val="00BF4723"/>
    <w:rsid w:val="00C10B6C"/>
    <w:rsid w:val="00C179AB"/>
    <w:rsid w:val="00C22284"/>
    <w:rsid w:val="00C258A0"/>
    <w:rsid w:val="00C26874"/>
    <w:rsid w:val="00C32151"/>
    <w:rsid w:val="00C35296"/>
    <w:rsid w:val="00C37EAD"/>
    <w:rsid w:val="00C4403F"/>
    <w:rsid w:val="00C44AEE"/>
    <w:rsid w:val="00C45E63"/>
    <w:rsid w:val="00C53123"/>
    <w:rsid w:val="00C55987"/>
    <w:rsid w:val="00C60184"/>
    <w:rsid w:val="00C61029"/>
    <w:rsid w:val="00C72E5C"/>
    <w:rsid w:val="00C73293"/>
    <w:rsid w:val="00C73A27"/>
    <w:rsid w:val="00C76FA1"/>
    <w:rsid w:val="00C8546A"/>
    <w:rsid w:val="00C86320"/>
    <w:rsid w:val="00C87882"/>
    <w:rsid w:val="00CA26C9"/>
    <w:rsid w:val="00CA2B42"/>
    <w:rsid w:val="00CA31D6"/>
    <w:rsid w:val="00CA3510"/>
    <w:rsid w:val="00CA3C5F"/>
    <w:rsid w:val="00CA4662"/>
    <w:rsid w:val="00CA6708"/>
    <w:rsid w:val="00CA7DDB"/>
    <w:rsid w:val="00CB285A"/>
    <w:rsid w:val="00CB4E85"/>
    <w:rsid w:val="00CB5EFB"/>
    <w:rsid w:val="00CB6231"/>
    <w:rsid w:val="00CB6A7E"/>
    <w:rsid w:val="00CC0D19"/>
    <w:rsid w:val="00CC4918"/>
    <w:rsid w:val="00CC646D"/>
    <w:rsid w:val="00CC6E96"/>
    <w:rsid w:val="00CD1656"/>
    <w:rsid w:val="00CD3136"/>
    <w:rsid w:val="00CD7442"/>
    <w:rsid w:val="00CE0E5A"/>
    <w:rsid w:val="00CE4641"/>
    <w:rsid w:val="00CF2AF7"/>
    <w:rsid w:val="00CF421E"/>
    <w:rsid w:val="00CF499A"/>
    <w:rsid w:val="00CF520F"/>
    <w:rsid w:val="00D03DA6"/>
    <w:rsid w:val="00D05C10"/>
    <w:rsid w:val="00D105EF"/>
    <w:rsid w:val="00D14BB0"/>
    <w:rsid w:val="00D15A7C"/>
    <w:rsid w:val="00D1606F"/>
    <w:rsid w:val="00D24CB2"/>
    <w:rsid w:val="00D31074"/>
    <w:rsid w:val="00D31709"/>
    <w:rsid w:val="00D3194B"/>
    <w:rsid w:val="00D322FE"/>
    <w:rsid w:val="00D34022"/>
    <w:rsid w:val="00D35AAB"/>
    <w:rsid w:val="00D35D57"/>
    <w:rsid w:val="00D37C46"/>
    <w:rsid w:val="00D40189"/>
    <w:rsid w:val="00D4407C"/>
    <w:rsid w:val="00D44F75"/>
    <w:rsid w:val="00D503D2"/>
    <w:rsid w:val="00D5169A"/>
    <w:rsid w:val="00D57A33"/>
    <w:rsid w:val="00D61CDF"/>
    <w:rsid w:val="00D62843"/>
    <w:rsid w:val="00D64020"/>
    <w:rsid w:val="00D66068"/>
    <w:rsid w:val="00D72C32"/>
    <w:rsid w:val="00D72F4C"/>
    <w:rsid w:val="00D73D56"/>
    <w:rsid w:val="00D751D5"/>
    <w:rsid w:val="00D7764B"/>
    <w:rsid w:val="00D8119E"/>
    <w:rsid w:val="00D82F41"/>
    <w:rsid w:val="00D872A0"/>
    <w:rsid w:val="00D87C84"/>
    <w:rsid w:val="00D90A9D"/>
    <w:rsid w:val="00D95239"/>
    <w:rsid w:val="00D9525E"/>
    <w:rsid w:val="00D956A4"/>
    <w:rsid w:val="00DA029F"/>
    <w:rsid w:val="00DA18AB"/>
    <w:rsid w:val="00DA2EF3"/>
    <w:rsid w:val="00DA7C3C"/>
    <w:rsid w:val="00DB028E"/>
    <w:rsid w:val="00DB1A4C"/>
    <w:rsid w:val="00DB3CFF"/>
    <w:rsid w:val="00DB639B"/>
    <w:rsid w:val="00DC0494"/>
    <w:rsid w:val="00DC34DE"/>
    <w:rsid w:val="00DC3A3E"/>
    <w:rsid w:val="00DC62C3"/>
    <w:rsid w:val="00DD0249"/>
    <w:rsid w:val="00DD0988"/>
    <w:rsid w:val="00DD1EE4"/>
    <w:rsid w:val="00DD7FD5"/>
    <w:rsid w:val="00DE0724"/>
    <w:rsid w:val="00DE1647"/>
    <w:rsid w:val="00DE2794"/>
    <w:rsid w:val="00DE2915"/>
    <w:rsid w:val="00DE31F0"/>
    <w:rsid w:val="00DE42BA"/>
    <w:rsid w:val="00DE4E19"/>
    <w:rsid w:val="00DF7D0B"/>
    <w:rsid w:val="00E00DB6"/>
    <w:rsid w:val="00E0257E"/>
    <w:rsid w:val="00E0378E"/>
    <w:rsid w:val="00E0405F"/>
    <w:rsid w:val="00E0652E"/>
    <w:rsid w:val="00E06BEA"/>
    <w:rsid w:val="00E123A5"/>
    <w:rsid w:val="00E16B08"/>
    <w:rsid w:val="00E17EF0"/>
    <w:rsid w:val="00E21E33"/>
    <w:rsid w:val="00E23AB8"/>
    <w:rsid w:val="00E24F3B"/>
    <w:rsid w:val="00E317AA"/>
    <w:rsid w:val="00E40812"/>
    <w:rsid w:val="00E455FA"/>
    <w:rsid w:val="00E46C9A"/>
    <w:rsid w:val="00E479C4"/>
    <w:rsid w:val="00E541EC"/>
    <w:rsid w:val="00E700F5"/>
    <w:rsid w:val="00E70B11"/>
    <w:rsid w:val="00E74FA0"/>
    <w:rsid w:val="00E75862"/>
    <w:rsid w:val="00E80CD3"/>
    <w:rsid w:val="00E82F8C"/>
    <w:rsid w:val="00E83BDC"/>
    <w:rsid w:val="00E86815"/>
    <w:rsid w:val="00E876FB"/>
    <w:rsid w:val="00E87909"/>
    <w:rsid w:val="00E917F8"/>
    <w:rsid w:val="00E9387C"/>
    <w:rsid w:val="00EA035B"/>
    <w:rsid w:val="00EA051E"/>
    <w:rsid w:val="00EA3DA5"/>
    <w:rsid w:val="00EA4A5B"/>
    <w:rsid w:val="00EA7762"/>
    <w:rsid w:val="00EB245F"/>
    <w:rsid w:val="00EC7B1F"/>
    <w:rsid w:val="00EC7DF7"/>
    <w:rsid w:val="00ED089D"/>
    <w:rsid w:val="00ED0EB8"/>
    <w:rsid w:val="00ED3C12"/>
    <w:rsid w:val="00ED5A19"/>
    <w:rsid w:val="00ED6678"/>
    <w:rsid w:val="00EE3793"/>
    <w:rsid w:val="00EE5D33"/>
    <w:rsid w:val="00EF398F"/>
    <w:rsid w:val="00EF4C91"/>
    <w:rsid w:val="00EF6AF5"/>
    <w:rsid w:val="00F100F2"/>
    <w:rsid w:val="00F103A9"/>
    <w:rsid w:val="00F13190"/>
    <w:rsid w:val="00F13259"/>
    <w:rsid w:val="00F14215"/>
    <w:rsid w:val="00F1729E"/>
    <w:rsid w:val="00F17EF5"/>
    <w:rsid w:val="00F22B33"/>
    <w:rsid w:val="00F26B34"/>
    <w:rsid w:val="00F26C61"/>
    <w:rsid w:val="00F31204"/>
    <w:rsid w:val="00F31838"/>
    <w:rsid w:val="00F31C62"/>
    <w:rsid w:val="00F3396B"/>
    <w:rsid w:val="00F33BCD"/>
    <w:rsid w:val="00F368E9"/>
    <w:rsid w:val="00F370C7"/>
    <w:rsid w:val="00F40F0B"/>
    <w:rsid w:val="00F42F37"/>
    <w:rsid w:val="00F43228"/>
    <w:rsid w:val="00F44F5F"/>
    <w:rsid w:val="00F45D2D"/>
    <w:rsid w:val="00F46A81"/>
    <w:rsid w:val="00F554BE"/>
    <w:rsid w:val="00F616DF"/>
    <w:rsid w:val="00F718A5"/>
    <w:rsid w:val="00F720CA"/>
    <w:rsid w:val="00F743E8"/>
    <w:rsid w:val="00F76560"/>
    <w:rsid w:val="00F80361"/>
    <w:rsid w:val="00F808C4"/>
    <w:rsid w:val="00F85BAA"/>
    <w:rsid w:val="00F868EB"/>
    <w:rsid w:val="00F86BA7"/>
    <w:rsid w:val="00F878A7"/>
    <w:rsid w:val="00F908A3"/>
    <w:rsid w:val="00F91D4E"/>
    <w:rsid w:val="00F93EE6"/>
    <w:rsid w:val="00F97FCF"/>
    <w:rsid w:val="00FA0541"/>
    <w:rsid w:val="00FA235A"/>
    <w:rsid w:val="00FA59AA"/>
    <w:rsid w:val="00FA5ECD"/>
    <w:rsid w:val="00FA6684"/>
    <w:rsid w:val="00FB0659"/>
    <w:rsid w:val="00FB3BA4"/>
    <w:rsid w:val="00FB3F76"/>
    <w:rsid w:val="00FB5033"/>
    <w:rsid w:val="00FC0332"/>
    <w:rsid w:val="00FC1C69"/>
    <w:rsid w:val="00FC6828"/>
    <w:rsid w:val="00FC6E9A"/>
    <w:rsid w:val="00FD062A"/>
    <w:rsid w:val="00FD2C9E"/>
    <w:rsid w:val="00FD62D2"/>
    <w:rsid w:val="00FD73FF"/>
    <w:rsid w:val="00FE1D5F"/>
    <w:rsid w:val="00FE607B"/>
    <w:rsid w:val="00FE7043"/>
    <w:rsid w:val="00FE76E0"/>
    <w:rsid w:val="00FF329D"/>
    <w:rsid w:val="00FF7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72"/>
    <w:pPr>
      <w:spacing w:after="200" w:line="276" w:lineRule="auto"/>
    </w:pPr>
    <w:rPr>
      <w:sz w:val="22"/>
      <w:szCs w:val="22"/>
      <w:lang w:eastAsia="en-US"/>
    </w:rPr>
  </w:style>
  <w:style w:type="paragraph" w:styleId="1">
    <w:name w:val="heading 1"/>
    <w:basedOn w:val="a"/>
    <w:link w:val="10"/>
    <w:uiPriority w:val="9"/>
    <w:qFormat/>
    <w:rsid w:val="006F49A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
    <w:semiHidden/>
    <w:unhideWhenUsed/>
    <w:qFormat/>
    <w:rsid w:val="00CC4918"/>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14CA"/>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1A0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570931"/>
    <w:pPr>
      <w:spacing w:after="0" w:line="240" w:lineRule="auto"/>
    </w:pPr>
    <w:rPr>
      <w:sz w:val="20"/>
      <w:szCs w:val="20"/>
    </w:rPr>
  </w:style>
  <w:style w:type="character" w:customStyle="1" w:styleId="a5">
    <w:name w:val="Текст сноски Знак"/>
    <w:link w:val="a4"/>
    <w:uiPriority w:val="99"/>
    <w:semiHidden/>
    <w:rsid w:val="00570931"/>
    <w:rPr>
      <w:sz w:val="20"/>
      <w:szCs w:val="20"/>
    </w:rPr>
  </w:style>
  <w:style w:type="character" w:styleId="a6">
    <w:name w:val="footnote reference"/>
    <w:uiPriority w:val="99"/>
    <w:semiHidden/>
    <w:unhideWhenUsed/>
    <w:rsid w:val="00570931"/>
    <w:rPr>
      <w:vertAlign w:val="superscript"/>
    </w:rPr>
  </w:style>
  <w:style w:type="paragraph" w:styleId="a7">
    <w:name w:val="Balloon Text"/>
    <w:basedOn w:val="a"/>
    <w:link w:val="a8"/>
    <w:uiPriority w:val="99"/>
    <w:semiHidden/>
    <w:unhideWhenUsed/>
    <w:rsid w:val="00A95B6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A95B6B"/>
    <w:rPr>
      <w:rFonts w:ascii="Tahoma" w:hAnsi="Tahoma" w:cs="Tahoma"/>
      <w:sz w:val="16"/>
      <w:szCs w:val="16"/>
    </w:rPr>
  </w:style>
  <w:style w:type="paragraph" w:styleId="a9">
    <w:name w:val="Normal (Web)"/>
    <w:basedOn w:val="a"/>
    <w:uiPriority w:val="99"/>
    <w:unhideWhenUsed/>
    <w:rsid w:val="00D15A7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B307C9"/>
    <w:pPr>
      <w:ind w:left="720"/>
      <w:contextualSpacing/>
    </w:pPr>
  </w:style>
  <w:style w:type="character" w:styleId="ab">
    <w:name w:val="Hyperlink"/>
    <w:uiPriority w:val="99"/>
    <w:rsid w:val="00331B5B"/>
    <w:rPr>
      <w:color w:val="0000FF"/>
      <w:u w:val="single"/>
    </w:rPr>
  </w:style>
  <w:style w:type="paragraph" w:styleId="ac">
    <w:name w:val="header"/>
    <w:basedOn w:val="a"/>
    <w:link w:val="ad"/>
    <w:uiPriority w:val="99"/>
    <w:unhideWhenUsed/>
    <w:rsid w:val="00B82E6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82E64"/>
  </w:style>
  <w:style w:type="paragraph" w:styleId="ae">
    <w:name w:val="footer"/>
    <w:basedOn w:val="a"/>
    <w:link w:val="af"/>
    <w:uiPriority w:val="99"/>
    <w:unhideWhenUsed/>
    <w:rsid w:val="00B82E6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82E64"/>
  </w:style>
  <w:style w:type="paragraph" w:customStyle="1" w:styleId="ConsPlusNormal">
    <w:name w:val="ConsPlusNormal"/>
    <w:link w:val="ConsPlusNormal0"/>
    <w:rsid w:val="00C61029"/>
    <w:pPr>
      <w:autoSpaceDE w:val="0"/>
      <w:autoSpaceDN w:val="0"/>
      <w:adjustRightInd w:val="0"/>
    </w:pPr>
    <w:rPr>
      <w:rFonts w:cs="Calibri"/>
      <w:sz w:val="22"/>
      <w:szCs w:val="22"/>
      <w:lang w:eastAsia="en-US"/>
    </w:rPr>
  </w:style>
  <w:style w:type="paragraph" w:styleId="af0">
    <w:name w:val="Revision"/>
    <w:hidden/>
    <w:uiPriority w:val="99"/>
    <w:semiHidden/>
    <w:rsid w:val="00F91D4E"/>
    <w:rPr>
      <w:sz w:val="22"/>
      <w:szCs w:val="22"/>
      <w:lang w:eastAsia="en-US"/>
    </w:rPr>
  </w:style>
  <w:style w:type="paragraph" w:customStyle="1" w:styleId="ConsPlusCell">
    <w:name w:val="ConsPlusCell"/>
    <w:uiPriority w:val="99"/>
    <w:rsid w:val="00911560"/>
    <w:pPr>
      <w:widowControl w:val="0"/>
      <w:autoSpaceDE w:val="0"/>
      <w:autoSpaceDN w:val="0"/>
      <w:adjustRightInd w:val="0"/>
    </w:pPr>
    <w:rPr>
      <w:rFonts w:ascii="Arial" w:eastAsia="Times New Roman" w:hAnsi="Arial" w:cs="Arial"/>
    </w:rPr>
  </w:style>
  <w:style w:type="character" w:styleId="af1">
    <w:name w:val="Strong"/>
    <w:uiPriority w:val="22"/>
    <w:qFormat/>
    <w:rsid w:val="00E75862"/>
    <w:rPr>
      <w:b/>
      <w:bCs/>
    </w:rPr>
  </w:style>
  <w:style w:type="paragraph" w:styleId="af2">
    <w:name w:val="endnote text"/>
    <w:basedOn w:val="a"/>
    <w:link w:val="af3"/>
    <w:uiPriority w:val="99"/>
    <w:semiHidden/>
    <w:unhideWhenUsed/>
    <w:rsid w:val="00CA3C5F"/>
    <w:pPr>
      <w:spacing w:after="0" w:line="240" w:lineRule="auto"/>
    </w:pPr>
    <w:rPr>
      <w:sz w:val="20"/>
      <w:szCs w:val="20"/>
    </w:rPr>
  </w:style>
  <w:style w:type="character" w:customStyle="1" w:styleId="af3">
    <w:name w:val="Текст концевой сноски Знак"/>
    <w:link w:val="af2"/>
    <w:uiPriority w:val="99"/>
    <w:semiHidden/>
    <w:rsid w:val="00CA3C5F"/>
    <w:rPr>
      <w:sz w:val="20"/>
      <w:szCs w:val="20"/>
    </w:rPr>
  </w:style>
  <w:style w:type="character" w:styleId="af4">
    <w:name w:val="endnote reference"/>
    <w:uiPriority w:val="99"/>
    <w:semiHidden/>
    <w:unhideWhenUsed/>
    <w:rsid w:val="00CA3C5F"/>
    <w:rPr>
      <w:vertAlign w:val="superscript"/>
    </w:rPr>
  </w:style>
  <w:style w:type="character" w:customStyle="1" w:styleId="10">
    <w:name w:val="Заголовок 1 Знак"/>
    <w:basedOn w:val="a0"/>
    <w:link w:val="1"/>
    <w:uiPriority w:val="9"/>
    <w:rsid w:val="006F49A0"/>
    <w:rPr>
      <w:rFonts w:ascii="Times New Roman" w:eastAsia="Times New Roman" w:hAnsi="Times New Roman"/>
      <w:b/>
      <w:bCs/>
      <w:kern w:val="36"/>
      <w:sz w:val="48"/>
      <w:szCs w:val="48"/>
    </w:rPr>
  </w:style>
  <w:style w:type="character" w:styleId="af5">
    <w:name w:val="FollowedHyperlink"/>
    <w:basedOn w:val="a0"/>
    <w:uiPriority w:val="99"/>
    <w:semiHidden/>
    <w:unhideWhenUsed/>
    <w:rsid w:val="006F49A0"/>
    <w:rPr>
      <w:color w:val="800080"/>
      <w:u w:val="single"/>
    </w:rPr>
  </w:style>
  <w:style w:type="character" w:customStyle="1" w:styleId="fontstyle16">
    <w:name w:val="fontstyle16"/>
    <w:basedOn w:val="a0"/>
    <w:rsid w:val="006F49A0"/>
  </w:style>
  <w:style w:type="paragraph" w:customStyle="1" w:styleId="consplusnormal1">
    <w:name w:val="consplusnormal"/>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Body Text"/>
    <w:basedOn w:val="a"/>
    <w:link w:val="af7"/>
    <w:uiPriority w:val="99"/>
    <w:semiHidden/>
    <w:unhideWhenUsed/>
    <w:rsid w:val="006F49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Основной текст Знак"/>
    <w:basedOn w:val="a0"/>
    <w:link w:val="af6"/>
    <w:uiPriority w:val="99"/>
    <w:semiHidden/>
    <w:rsid w:val="006F49A0"/>
    <w:rPr>
      <w:rFonts w:ascii="Times New Roman" w:eastAsia="Times New Roman" w:hAnsi="Times New Roman"/>
      <w:sz w:val="24"/>
      <w:szCs w:val="24"/>
    </w:rPr>
  </w:style>
  <w:style w:type="character" w:customStyle="1" w:styleId="af8">
    <w:name w:val="a"/>
    <w:basedOn w:val="a0"/>
    <w:rsid w:val="006F49A0"/>
  </w:style>
  <w:style w:type="paragraph" w:customStyle="1" w:styleId="consplusnonformat0">
    <w:name w:val="consplusnonformat"/>
    <w:basedOn w:val="a"/>
    <w:rsid w:val="006F49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661D4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0F6023"/>
    <w:rPr>
      <w:rFonts w:cs="Calibri"/>
      <w:sz w:val="22"/>
      <w:szCs w:val="22"/>
      <w:lang w:eastAsia="en-US"/>
    </w:rPr>
  </w:style>
  <w:style w:type="character" w:customStyle="1" w:styleId="50">
    <w:name w:val="Заголовок 5 Знак"/>
    <w:basedOn w:val="a0"/>
    <w:link w:val="5"/>
    <w:uiPriority w:val="9"/>
    <w:semiHidden/>
    <w:rsid w:val="00CC4918"/>
    <w:rPr>
      <w:rFonts w:asciiTheme="minorHAnsi" w:eastAsiaTheme="minorEastAsia" w:hAnsiTheme="minorHAnsi" w:cstheme="minorBidi"/>
      <w:b/>
      <w:bCs/>
      <w:i/>
      <w:iCs/>
      <w:sz w:val="26"/>
      <w:szCs w:val="26"/>
      <w:lang w:eastAsia="en-US"/>
    </w:rPr>
  </w:style>
  <w:style w:type="paragraph" w:customStyle="1" w:styleId="ConsPlusTitle">
    <w:name w:val="ConsPlusTitle"/>
    <w:rsid w:val="003D20BB"/>
    <w:pPr>
      <w:widowControl w:val="0"/>
      <w:autoSpaceDE w:val="0"/>
      <w:autoSpaceDN w:val="0"/>
    </w:pPr>
    <w:rPr>
      <w:rFonts w:eastAsia="Times New Roman" w:cs="Calibri"/>
      <w:b/>
      <w:sz w:val="22"/>
    </w:rPr>
  </w:style>
  <w:style w:type="character" w:customStyle="1" w:styleId="itemtext">
    <w:name w:val="itemtext"/>
    <w:basedOn w:val="a0"/>
    <w:rsid w:val="003D20BB"/>
  </w:style>
  <w:style w:type="paragraph" w:customStyle="1" w:styleId="Style2">
    <w:name w:val="Style2"/>
    <w:basedOn w:val="a"/>
    <w:uiPriority w:val="99"/>
    <w:rsid w:val="003D20BB"/>
    <w:pPr>
      <w:widowControl w:val="0"/>
      <w:autoSpaceDE w:val="0"/>
      <w:autoSpaceDN w:val="0"/>
      <w:adjustRightInd w:val="0"/>
      <w:spacing w:after="0" w:line="300" w:lineRule="exact"/>
      <w:jc w:val="center"/>
    </w:pPr>
    <w:rPr>
      <w:rFonts w:ascii="Times New Roman" w:eastAsia="Times New Roman" w:hAnsi="Times New Roman"/>
      <w:sz w:val="24"/>
      <w:szCs w:val="24"/>
      <w:lang w:eastAsia="ru-RU"/>
    </w:rPr>
  </w:style>
  <w:style w:type="character" w:styleId="af9">
    <w:name w:val="annotation reference"/>
    <w:uiPriority w:val="99"/>
    <w:semiHidden/>
    <w:unhideWhenUsed/>
    <w:rsid w:val="007902C7"/>
    <w:rPr>
      <w:sz w:val="16"/>
      <w:szCs w:val="16"/>
    </w:rPr>
  </w:style>
  <w:style w:type="paragraph" w:styleId="afa">
    <w:name w:val="annotation text"/>
    <w:basedOn w:val="a"/>
    <w:link w:val="afb"/>
    <w:uiPriority w:val="99"/>
    <w:semiHidden/>
    <w:unhideWhenUsed/>
    <w:rsid w:val="007902C7"/>
    <w:pPr>
      <w:suppressAutoHyphens/>
      <w:spacing w:after="0" w:line="240" w:lineRule="auto"/>
    </w:pPr>
    <w:rPr>
      <w:rFonts w:ascii="Times New Roman" w:eastAsia="Times New Roman" w:hAnsi="Times New Roman"/>
      <w:sz w:val="20"/>
      <w:szCs w:val="20"/>
      <w:lang w:eastAsia="ar-SA"/>
    </w:rPr>
  </w:style>
  <w:style w:type="character" w:customStyle="1" w:styleId="afb">
    <w:name w:val="Текст примечания Знак"/>
    <w:basedOn w:val="a0"/>
    <w:link w:val="afa"/>
    <w:uiPriority w:val="99"/>
    <w:semiHidden/>
    <w:rsid w:val="007902C7"/>
    <w:rPr>
      <w:rFonts w:ascii="Times New Roman" w:eastAsia="Times New Roman" w:hAnsi="Times New Roman"/>
      <w:lang w:eastAsia="ar-SA"/>
    </w:rPr>
  </w:style>
  <w:style w:type="character" w:customStyle="1" w:styleId="UnresolvedMention">
    <w:name w:val="Unresolved Mention"/>
    <w:basedOn w:val="a0"/>
    <w:uiPriority w:val="99"/>
    <w:semiHidden/>
    <w:unhideWhenUsed/>
    <w:rsid w:val="0091120D"/>
    <w:rPr>
      <w:color w:val="605E5C"/>
      <w:shd w:val="clear" w:color="auto" w:fill="E1DFDD"/>
    </w:rPr>
  </w:style>
  <w:style w:type="character" w:customStyle="1" w:styleId="tw-cell-content">
    <w:name w:val="tw-cell-content"/>
    <w:rsid w:val="00414BF9"/>
  </w:style>
</w:styles>
</file>

<file path=word/webSettings.xml><?xml version="1.0" encoding="utf-8"?>
<w:webSettings xmlns:r="http://schemas.openxmlformats.org/officeDocument/2006/relationships" xmlns:w="http://schemas.openxmlformats.org/wordprocessingml/2006/main">
  <w:divs>
    <w:div w:id="1860331">
      <w:bodyDiv w:val="1"/>
      <w:marLeft w:val="0"/>
      <w:marRight w:val="0"/>
      <w:marTop w:val="0"/>
      <w:marBottom w:val="0"/>
      <w:divBdr>
        <w:top w:val="none" w:sz="0" w:space="0" w:color="auto"/>
        <w:left w:val="none" w:sz="0" w:space="0" w:color="auto"/>
        <w:bottom w:val="none" w:sz="0" w:space="0" w:color="auto"/>
        <w:right w:val="none" w:sz="0" w:space="0" w:color="auto"/>
      </w:divBdr>
    </w:div>
    <w:div w:id="227496046">
      <w:bodyDiv w:val="1"/>
      <w:marLeft w:val="0"/>
      <w:marRight w:val="0"/>
      <w:marTop w:val="0"/>
      <w:marBottom w:val="0"/>
      <w:divBdr>
        <w:top w:val="none" w:sz="0" w:space="0" w:color="auto"/>
        <w:left w:val="none" w:sz="0" w:space="0" w:color="auto"/>
        <w:bottom w:val="none" w:sz="0" w:space="0" w:color="auto"/>
        <w:right w:val="none" w:sz="0" w:space="0" w:color="auto"/>
      </w:divBdr>
    </w:div>
    <w:div w:id="252054718">
      <w:bodyDiv w:val="1"/>
      <w:marLeft w:val="0"/>
      <w:marRight w:val="0"/>
      <w:marTop w:val="0"/>
      <w:marBottom w:val="0"/>
      <w:divBdr>
        <w:top w:val="none" w:sz="0" w:space="0" w:color="auto"/>
        <w:left w:val="none" w:sz="0" w:space="0" w:color="auto"/>
        <w:bottom w:val="none" w:sz="0" w:space="0" w:color="auto"/>
        <w:right w:val="none" w:sz="0" w:space="0" w:color="auto"/>
      </w:divBdr>
    </w:div>
    <w:div w:id="281034646">
      <w:bodyDiv w:val="1"/>
      <w:marLeft w:val="0"/>
      <w:marRight w:val="0"/>
      <w:marTop w:val="0"/>
      <w:marBottom w:val="0"/>
      <w:divBdr>
        <w:top w:val="none" w:sz="0" w:space="0" w:color="auto"/>
        <w:left w:val="none" w:sz="0" w:space="0" w:color="auto"/>
        <w:bottom w:val="none" w:sz="0" w:space="0" w:color="auto"/>
        <w:right w:val="none" w:sz="0" w:space="0" w:color="auto"/>
      </w:divBdr>
    </w:div>
    <w:div w:id="326134699">
      <w:bodyDiv w:val="1"/>
      <w:marLeft w:val="0"/>
      <w:marRight w:val="0"/>
      <w:marTop w:val="0"/>
      <w:marBottom w:val="0"/>
      <w:divBdr>
        <w:top w:val="none" w:sz="0" w:space="0" w:color="auto"/>
        <w:left w:val="none" w:sz="0" w:space="0" w:color="auto"/>
        <w:bottom w:val="none" w:sz="0" w:space="0" w:color="auto"/>
        <w:right w:val="none" w:sz="0" w:space="0" w:color="auto"/>
      </w:divBdr>
    </w:div>
    <w:div w:id="332608716">
      <w:bodyDiv w:val="1"/>
      <w:marLeft w:val="0"/>
      <w:marRight w:val="0"/>
      <w:marTop w:val="0"/>
      <w:marBottom w:val="0"/>
      <w:divBdr>
        <w:top w:val="none" w:sz="0" w:space="0" w:color="auto"/>
        <w:left w:val="none" w:sz="0" w:space="0" w:color="auto"/>
        <w:bottom w:val="none" w:sz="0" w:space="0" w:color="auto"/>
        <w:right w:val="none" w:sz="0" w:space="0" w:color="auto"/>
      </w:divBdr>
    </w:div>
    <w:div w:id="357203625">
      <w:bodyDiv w:val="1"/>
      <w:marLeft w:val="0"/>
      <w:marRight w:val="0"/>
      <w:marTop w:val="0"/>
      <w:marBottom w:val="0"/>
      <w:divBdr>
        <w:top w:val="none" w:sz="0" w:space="0" w:color="auto"/>
        <w:left w:val="none" w:sz="0" w:space="0" w:color="auto"/>
        <w:bottom w:val="none" w:sz="0" w:space="0" w:color="auto"/>
        <w:right w:val="none" w:sz="0" w:space="0" w:color="auto"/>
      </w:divBdr>
    </w:div>
    <w:div w:id="392777474">
      <w:bodyDiv w:val="1"/>
      <w:marLeft w:val="0"/>
      <w:marRight w:val="0"/>
      <w:marTop w:val="0"/>
      <w:marBottom w:val="0"/>
      <w:divBdr>
        <w:top w:val="none" w:sz="0" w:space="0" w:color="auto"/>
        <w:left w:val="none" w:sz="0" w:space="0" w:color="auto"/>
        <w:bottom w:val="none" w:sz="0" w:space="0" w:color="auto"/>
        <w:right w:val="none" w:sz="0" w:space="0" w:color="auto"/>
      </w:divBdr>
    </w:div>
    <w:div w:id="579604004">
      <w:bodyDiv w:val="1"/>
      <w:marLeft w:val="0"/>
      <w:marRight w:val="0"/>
      <w:marTop w:val="0"/>
      <w:marBottom w:val="0"/>
      <w:divBdr>
        <w:top w:val="none" w:sz="0" w:space="0" w:color="auto"/>
        <w:left w:val="none" w:sz="0" w:space="0" w:color="auto"/>
        <w:bottom w:val="none" w:sz="0" w:space="0" w:color="auto"/>
        <w:right w:val="none" w:sz="0" w:space="0" w:color="auto"/>
      </w:divBdr>
    </w:div>
    <w:div w:id="603153131">
      <w:bodyDiv w:val="1"/>
      <w:marLeft w:val="0"/>
      <w:marRight w:val="0"/>
      <w:marTop w:val="0"/>
      <w:marBottom w:val="0"/>
      <w:divBdr>
        <w:top w:val="none" w:sz="0" w:space="0" w:color="auto"/>
        <w:left w:val="none" w:sz="0" w:space="0" w:color="auto"/>
        <w:bottom w:val="none" w:sz="0" w:space="0" w:color="auto"/>
        <w:right w:val="none" w:sz="0" w:space="0" w:color="auto"/>
      </w:divBdr>
    </w:div>
    <w:div w:id="624696554">
      <w:bodyDiv w:val="1"/>
      <w:marLeft w:val="0"/>
      <w:marRight w:val="0"/>
      <w:marTop w:val="0"/>
      <w:marBottom w:val="0"/>
      <w:divBdr>
        <w:top w:val="none" w:sz="0" w:space="0" w:color="auto"/>
        <w:left w:val="none" w:sz="0" w:space="0" w:color="auto"/>
        <w:bottom w:val="none" w:sz="0" w:space="0" w:color="auto"/>
        <w:right w:val="none" w:sz="0" w:space="0" w:color="auto"/>
      </w:divBdr>
    </w:div>
    <w:div w:id="685441869">
      <w:bodyDiv w:val="1"/>
      <w:marLeft w:val="0"/>
      <w:marRight w:val="0"/>
      <w:marTop w:val="0"/>
      <w:marBottom w:val="0"/>
      <w:divBdr>
        <w:top w:val="none" w:sz="0" w:space="0" w:color="auto"/>
        <w:left w:val="none" w:sz="0" w:space="0" w:color="auto"/>
        <w:bottom w:val="none" w:sz="0" w:space="0" w:color="auto"/>
        <w:right w:val="none" w:sz="0" w:space="0" w:color="auto"/>
      </w:divBdr>
    </w:div>
    <w:div w:id="759061179">
      <w:bodyDiv w:val="1"/>
      <w:marLeft w:val="0"/>
      <w:marRight w:val="0"/>
      <w:marTop w:val="0"/>
      <w:marBottom w:val="0"/>
      <w:divBdr>
        <w:top w:val="none" w:sz="0" w:space="0" w:color="auto"/>
        <w:left w:val="none" w:sz="0" w:space="0" w:color="auto"/>
        <w:bottom w:val="none" w:sz="0" w:space="0" w:color="auto"/>
        <w:right w:val="none" w:sz="0" w:space="0" w:color="auto"/>
      </w:divBdr>
    </w:div>
    <w:div w:id="796097568">
      <w:bodyDiv w:val="1"/>
      <w:marLeft w:val="0"/>
      <w:marRight w:val="0"/>
      <w:marTop w:val="0"/>
      <w:marBottom w:val="0"/>
      <w:divBdr>
        <w:top w:val="none" w:sz="0" w:space="0" w:color="auto"/>
        <w:left w:val="none" w:sz="0" w:space="0" w:color="auto"/>
        <w:bottom w:val="none" w:sz="0" w:space="0" w:color="auto"/>
        <w:right w:val="none" w:sz="0" w:space="0" w:color="auto"/>
      </w:divBdr>
    </w:div>
    <w:div w:id="876547702">
      <w:bodyDiv w:val="1"/>
      <w:marLeft w:val="0"/>
      <w:marRight w:val="0"/>
      <w:marTop w:val="0"/>
      <w:marBottom w:val="0"/>
      <w:divBdr>
        <w:top w:val="none" w:sz="0" w:space="0" w:color="auto"/>
        <w:left w:val="none" w:sz="0" w:space="0" w:color="auto"/>
        <w:bottom w:val="none" w:sz="0" w:space="0" w:color="auto"/>
        <w:right w:val="none" w:sz="0" w:space="0" w:color="auto"/>
      </w:divBdr>
    </w:div>
    <w:div w:id="891692181">
      <w:bodyDiv w:val="1"/>
      <w:marLeft w:val="0"/>
      <w:marRight w:val="0"/>
      <w:marTop w:val="0"/>
      <w:marBottom w:val="0"/>
      <w:divBdr>
        <w:top w:val="none" w:sz="0" w:space="0" w:color="auto"/>
        <w:left w:val="none" w:sz="0" w:space="0" w:color="auto"/>
        <w:bottom w:val="none" w:sz="0" w:space="0" w:color="auto"/>
        <w:right w:val="none" w:sz="0" w:space="0" w:color="auto"/>
      </w:divBdr>
    </w:div>
    <w:div w:id="969752560">
      <w:bodyDiv w:val="1"/>
      <w:marLeft w:val="0"/>
      <w:marRight w:val="0"/>
      <w:marTop w:val="0"/>
      <w:marBottom w:val="0"/>
      <w:divBdr>
        <w:top w:val="none" w:sz="0" w:space="0" w:color="auto"/>
        <w:left w:val="none" w:sz="0" w:space="0" w:color="auto"/>
        <w:bottom w:val="none" w:sz="0" w:space="0" w:color="auto"/>
        <w:right w:val="none" w:sz="0" w:space="0" w:color="auto"/>
      </w:divBdr>
    </w:div>
    <w:div w:id="1052801676">
      <w:bodyDiv w:val="1"/>
      <w:marLeft w:val="0"/>
      <w:marRight w:val="0"/>
      <w:marTop w:val="0"/>
      <w:marBottom w:val="0"/>
      <w:divBdr>
        <w:top w:val="none" w:sz="0" w:space="0" w:color="auto"/>
        <w:left w:val="none" w:sz="0" w:space="0" w:color="auto"/>
        <w:bottom w:val="none" w:sz="0" w:space="0" w:color="auto"/>
        <w:right w:val="none" w:sz="0" w:space="0" w:color="auto"/>
      </w:divBdr>
    </w:div>
    <w:div w:id="1105269108">
      <w:bodyDiv w:val="1"/>
      <w:marLeft w:val="0"/>
      <w:marRight w:val="0"/>
      <w:marTop w:val="0"/>
      <w:marBottom w:val="0"/>
      <w:divBdr>
        <w:top w:val="none" w:sz="0" w:space="0" w:color="auto"/>
        <w:left w:val="none" w:sz="0" w:space="0" w:color="auto"/>
        <w:bottom w:val="none" w:sz="0" w:space="0" w:color="auto"/>
        <w:right w:val="none" w:sz="0" w:space="0" w:color="auto"/>
      </w:divBdr>
    </w:div>
    <w:div w:id="1164322312">
      <w:bodyDiv w:val="1"/>
      <w:marLeft w:val="0"/>
      <w:marRight w:val="0"/>
      <w:marTop w:val="0"/>
      <w:marBottom w:val="0"/>
      <w:divBdr>
        <w:top w:val="none" w:sz="0" w:space="0" w:color="auto"/>
        <w:left w:val="none" w:sz="0" w:space="0" w:color="auto"/>
        <w:bottom w:val="none" w:sz="0" w:space="0" w:color="auto"/>
        <w:right w:val="none" w:sz="0" w:space="0" w:color="auto"/>
      </w:divBdr>
    </w:div>
    <w:div w:id="1175849166">
      <w:bodyDiv w:val="1"/>
      <w:marLeft w:val="0"/>
      <w:marRight w:val="0"/>
      <w:marTop w:val="0"/>
      <w:marBottom w:val="0"/>
      <w:divBdr>
        <w:top w:val="none" w:sz="0" w:space="0" w:color="auto"/>
        <w:left w:val="none" w:sz="0" w:space="0" w:color="auto"/>
        <w:bottom w:val="none" w:sz="0" w:space="0" w:color="auto"/>
        <w:right w:val="none" w:sz="0" w:space="0" w:color="auto"/>
      </w:divBdr>
    </w:div>
    <w:div w:id="1216744413">
      <w:bodyDiv w:val="1"/>
      <w:marLeft w:val="0"/>
      <w:marRight w:val="0"/>
      <w:marTop w:val="0"/>
      <w:marBottom w:val="0"/>
      <w:divBdr>
        <w:top w:val="none" w:sz="0" w:space="0" w:color="auto"/>
        <w:left w:val="none" w:sz="0" w:space="0" w:color="auto"/>
        <w:bottom w:val="none" w:sz="0" w:space="0" w:color="auto"/>
        <w:right w:val="none" w:sz="0" w:space="0" w:color="auto"/>
      </w:divBdr>
    </w:div>
    <w:div w:id="1223129974">
      <w:bodyDiv w:val="1"/>
      <w:marLeft w:val="0"/>
      <w:marRight w:val="0"/>
      <w:marTop w:val="0"/>
      <w:marBottom w:val="0"/>
      <w:divBdr>
        <w:top w:val="none" w:sz="0" w:space="0" w:color="auto"/>
        <w:left w:val="none" w:sz="0" w:space="0" w:color="auto"/>
        <w:bottom w:val="none" w:sz="0" w:space="0" w:color="auto"/>
        <w:right w:val="none" w:sz="0" w:space="0" w:color="auto"/>
      </w:divBdr>
    </w:div>
    <w:div w:id="1238323448">
      <w:bodyDiv w:val="1"/>
      <w:marLeft w:val="0"/>
      <w:marRight w:val="0"/>
      <w:marTop w:val="0"/>
      <w:marBottom w:val="0"/>
      <w:divBdr>
        <w:top w:val="none" w:sz="0" w:space="0" w:color="auto"/>
        <w:left w:val="none" w:sz="0" w:space="0" w:color="auto"/>
        <w:bottom w:val="none" w:sz="0" w:space="0" w:color="auto"/>
        <w:right w:val="none" w:sz="0" w:space="0" w:color="auto"/>
      </w:divBdr>
    </w:div>
    <w:div w:id="1271207861">
      <w:bodyDiv w:val="1"/>
      <w:marLeft w:val="0"/>
      <w:marRight w:val="0"/>
      <w:marTop w:val="0"/>
      <w:marBottom w:val="0"/>
      <w:divBdr>
        <w:top w:val="none" w:sz="0" w:space="0" w:color="auto"/>
        <w:left w:val="none" w:sz="0" w:space="0" w:color="auto"/>
        <w:bottom w:val="none" w:sz="0" w:space="0" w:color="auto"/>
        <w:right w:val="none" w:sz="0" w:space="0" w:color="auto"/>
      </w:divBdr>
      <w:divsChild>
        <w:div w:id="102965182">
          <w:marLeft w:val="0"/>
          <w:marRight w:val="0"/>
          <w:marTop w:val="0"/>
          <w:marBottom w:val="0"/>
          <w:divBdr>
            <w:top w:val="none" w:sz="0" w:space="0" w:color="auto"/>
            <w:left w:val="none" w:sz="0" w:space="0" w:color="auto"/>
            <w:bottom w:val="none" w:sz="0" w:space="0" w:color="auto"/>
            <w:right w:val="none" w:sz="0" w:space="0" w:color="auto"/>
          </w:divBdr>
          <w:divsChild>
            <w:div w:id="525870708">
              <w:marLeft w:val="0"/>
              <w:marRight w:val="0"/>
              <w:marTop w:val="0"/>
              <w:marBottom w:val="0"/>
              <w:divBdr>
                <w:top w:val="none" w:sz="0" w:space="0" w:color="auto"/>
                <w:left w:val="none" w:sz="0" w:space="0" w:color="auto"/>
                <w:bottom w:val="none" w:sz="0" w:space="0" w:color="auto"/>
                <w:right w:val="none" w:sz="0" w:space="0" w:color="auto"/>
              </w:divBdr>
            </w:div>
            <w:div w:id="1228220512">
              <w:marLeft w:val="0"/>
              <w:marRight w:val="0"/>
              <w:marTop w:val="0"/>
              <w:marBottom w:val="0"/>
              <w:divBdr>
                <w:top w:val="none" w:sz="0" w:space="0" w:color="auto"/>
                <w:left w:val="none" w:sz="0" w:space="0" w:color="auto"/>
                <w:bottom w:val="none" w:sz="0" w:space="0" w:color="auto"/>
                <w:right w:val="none" w:sz="0" w:space="0" w:color="auto"/>
              </w:divBdr>
            </w:div>
          </w:divsChild>
        </w:div>
        <w:div w:id="339309744">
          <w:marLeft w:val="0"/>
          <w:marRight w:val="0"/>
          <w:marTop w:val="0"/>
          <w:marBottom w:val="0"/>
          <w:divBdr>
            <w:top w:val="none" w:sz="0" w:space="0" w:color="auto"/>
            <w:left w:val="none" w:sz="0" w:space="0" w:color="auto"/>
            <w:bottom w:val="none" w:sz="0" w:space="0" w:color="auto"/>
            <w:right w:val="none" w:sz="0" w:space="0" w:color="auto"/>
          </w:divBdr>
        </w:div>
      </w:divsChild>
    </w:div>
    <w:div w:id="1364746832">
      <w:bodyDiv w:val="1"/>
      <w:marLeft w:val="0"/>
      <w:marRight w:val="0"/>
      <w:marTop w:val="0"/>
      <w:marBottom w:val="0"/>
      <w:divBdr>
        <w:top w:val="none" w:sz="0" w:space="0" w:color="auto"/>
        <w:left w:val="none" w:sz="0" w:space="0" w:color="auto"/>
        <w:bottom w:val="none" w:sz="0" w:space="0" w:color="auto"/>
        <w:right w:val="none" w:sz="0" w:space="0" w:color="auto"/>
      </w:divBdr>
      <w:divsChild>
        <w:div w:id="1161576448">
          <w:marLeft w:val="0"/>
          <w:marRight w:val="0"/>
          <w:marTop w:val="0"/>
          <w:marBottom w:val="0"/>
          <w:divBdr>
            <w:top w:val="none" w:sz="0" w:space="0" w:color="auto"/>
            <w:left w:val="none" w:sz="0" w:space="0" w:color="auto"/>
            <w:bottom w:val="none" w:sz="0" w:space="0" w:color="auto"/>
            <w:right w:val="none" w:sz="0" w:space="0" w:color="auto"/>
          </w:divBdr>
          <w:divsChild>
            <w:div w:id="1282957850">
              <w:marLeft w:val="0"/>
              <w:marRight w:val="0"/>
              <w:marTop w:val="0"/>
              <w:marBottom w:val="0"/>
              <w:divBdr>
                <w:top w:val="none" w:sz="0" w:space="0" w:color="auto"/>
                <w:left w:val="none" w:sz="0" w:space="0" w:color="auto"/>
                <w:bottom w:val="none" w:sz="0" w:space="0" w:color="auto"/>
                <w:right w:val="none" w:sz="0" w:space="0" w:color="auto"/>
              </w:divBdr>
              <w:divsChild>
                <w:div w:id="877741056">
                  <w:marLeft w:val="0"/>
                  <w:marRight w:val="0"/>
                  <w:marTop w:val="0"/>
                  <w:marBottom w:val="0"/>
                  <w:divBdr>
                    <w:top w:val="none" w:sz="0" w:space="0" w:color="auto"/>
                    <w:left w:val="none" w:sz="0" w:space="0" w:color="auto"/>
                    <w:bottom w:val="none" w:sz="0" w:space="0" w:color="auto"/>
                    <w:right w:val="none" w:sz="0" w:space="0" w:color="auto"/>
                  </w:divBdr>
                </w:div>
              </w:divsChild>
            </w:div>
            <w:div w:id="497304009">
              <w:marLeft w:val="0"/>
              <w:marRight w:val="0"/>
              <w:marTop w:val="0"/>
              <w:marBottom w:val="0"/>
              <w:divBdr>
                <w:top w:val="none" w:sz="0" w:space="0" w:color="auto"/>
                <w:left w:val="none" w:sz="0" w:space="0" w:color="auto"/>
                <w:bottom w:val="none" w:sz="0" w:space="0" w:color="auto"/>
                <w:right w:val="none" w:sz="0" w:space="0" w:color="auto"/>
              </w:divBdr>
            </w:div>
          </w:divsChild>
        </w:div>
        <w:div w:id="49351409">
          <w:marLeft w:val="0"/>
          <w:marRight w:val="0"/>
          <w:marTop w:val="0"/>
          <w:marBottom w:val="0"/>
          <w:divBdr>
            <w:top w:val="none" w:sz="0" w:space="0" w:color="auto"/>
            <w:left w:val="none" w:sz="0" w:space="0" w:color="auto"/>
            <w:bottom w:val="none" w:sz="0" w:space="0" w:color="auto"/>
            <w:right w:val="none" w:sz="0" w:space="0" w:color="auto"/>
          </w:divBdr>
          <w:divsChild>
            <w:div w:id="818305067">
              <w:marLeft w:val="0"/>
              <w:marRight w:val="0"/>
              <w:marTop w:val="0"/>
              <w:marBottom w:val="0"/>
              <w:divBdr>
                <w:top w:val="none" w:sz="0" w:space="0" w:color="auto"/>
                <w:left w:val="none" w:sz="0" w:space="0" w:color="auto"/>
                <w:bottom w:val="none" w:sz="0" w:space="0" w:color="auto"/>
                <w:right w:val="none" w:sz="0" w:space="0" w:color="auto"/>
              </w:divBdr>
              <w:divsChild>
                <w:div w:id="549802181">
                  <w:marLeft w:val="0"/>
                  <w:marRight w:val="0"/>
                  <w:marTop w:val="0"/>
                  <w:marBottom w:val="0"/>
                  <w:divBdr>
                    <w:top w:val="none" w:sz="0" w:space="0" w:color="auto"/>
                    <w:left w:val="none" w:sz="0" w:space="0" w:color="auto"/>
                    <w:bottom w:val="none" w:sz="0" w:space="0" w:color="auto"/>
                    <w:right w:val="none" w:sz="0" w:space="0" w:color="auto"/>
                  </w:divBdr>
                  <w:divsChild>
                    <w:div w:id="1454057175">
                      <w:marLeft w:val="0"/>
                      <w:marRight w:val="0"/>
                      <w:marTop w:val="0"/>
                      <w:marBottom w:val="180"/>
                      <w:divBdr>
                        <w:top w:val="none" w:sz="0" w:space="0" w:color="auto"/>
                        <w:left w:val="none" w:sz="0" w:space="0" w:color="auto"/>
                        <w:bottom w:val="none" w:sz="0" w:space="0" w:color="auto"/>
                        <w:right w:val="none" w:sz="0" w:space="0" w:color="auto"/>
                      </w:divBdr>
                    </w:div>
                    <w:div w:id="1713967179">
                      <w:marLeft w:val="0"/>
                      <w:marRight w:val="0"/>
                      <w:marTop w:val="0"/>
                      <w:marBottom w:val="0"/>
                      <w:divBdr>
                        <w:top w:val="none" w:sz="0" w:space="0" w:color="auto"/>
                        <w:left w:val="none" w:sz="0" w:space="0" w:color="auto"/>
                        <w:bottom w:val="none" w:sz="0" w:space="0" w:color="auto"/>
                        <w:right w:val="none" w:sz="0" w:space="0" w:color="auto"/>
                      </w:divBdr>
                      <w:divsChild>
                        <w:div w:id="717125002">
                          <w:marLeft w:val="0"/>
                          <w:marRight w:val="0"/>
                          <w:marTop w:val="0"/>
                          <w:marBottom w:val="0"/>
                          <w:divBdr>
                            <w:top w:val="none" w:sz="0" w:space="0" w:color="auto"/>
                            <w:left w:val="none" w:sz="0" w:space="0" w:color="auto"/>
                            <w:bottom w:val="none" w:sz="0" w:space="0" w:color="auto"/>
                            <w:right w:val="none" w:sz="0" w:space="0" w:color="auto"/>
                          </w:divBdr>
                        </w:div>
                        <w:div w:id="1553300845">
                          <w:marLeft w:val="0"/>
                          <w:marRight w:val="0"/>
                          <w:marTop w:val="0"/>
                          <w:marBottom w:val="0"/>
                          <w:divBdr>
                            <w:top w:val="none" w:sz="0" w:space="0" w:color="auto"/>
                            <w:left w:val="none" w:sz="0" w:space="0" w:color="auto"/>
                            <w:bottom w:val="none" w:sz="0" w:space="0" w:color="auto"/>
                            <w:right w:val="none" w:sz="0" w:space="0" w:color="auto"/>
                          </w:divBdr>
                        </w:div>
                        <w:div w:id="1671173083">
                          <w:marLeft w:val="0"/>
                          <w:marRight w:val="0"/>
                          <w:marTop w:val="0"/>
                          <w:marBottom w:val="0"/>
                          <w:divBdr>
                            <w:top w:val="none" w:sz="0" w:space="0" w:color="auto"/>
                            <w:left w:val="none" w:sz="0" w:space="0" w:color="auto"/>
                            <w:bottom w:val="none" w:sz="0" w:space="0" w:color="auto"/>
                            <w:right w:val="none" w:sz="0" w:space="0" w:color="auto"/>
                          </w:divBdr>
                        </w:div>
                        <w:div w:id="13768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778056">
      <w:bodyDiv w:val="1"/>
      <w:marLeft w:val="0"/>
      <w:marRight w:val="0"/>
      <w:marTop w:val="0"/>
      <w:marBottom w:val="0"/>
      <w:divBdr>
        <w:top w:val="none" w:sz="0" w:space="0" w:color="auto"/>
        <w:left w:val="none" w:sz="0" w:space="0" w:color="auto"/>
        <w:bottom w:val="none" w:sz="0" w:space="0" w:color="auto"/>
        <w:right w:val="none" w:sz="0" w:space="0" w:color="auto"/>
      </w:divBdr>
    </w:div>
    <w:div w:id="1429811003">
      <w:bodyDiv w:val="1"/>
      <w:marLeft w:val="0"/>
      <w:marRight w:val="0"/>
      <w:marTop w:val="0"/>
      <w:marBottom w:val="0"/>
      <w:divBdr>
        <w:top w:val="none" w:sz="0" w:space="0" w:color="auto"/>
        <w:left w:val="none" w:sz="0" w:space="0" w:color="auto"/>
        <w:bottom w:val="none" w:sz="0" w:space="0" w:color="auto"/>
        <w:right w:val="none" w:sz="0" w:space="0" w:color="auto"/>
      </w:divBdr>
    </w:div>
    <w:div w:id="1441299763">
      <w:bodyDiv w:val="1"/>
      <w:marLeft w:val="0"/>
      <w:marRight w:val="0"/>
      <w:marTop w:val="0"/>
      <w:marBottom w:val="0"/>
      <w:divBdr>
        <w:top w:val="none" w:sz="0" w:space="0" w:color="auto"/>
        <w:left w:val="none" w:sz="0" w:space="0" w:color="auto"/>
        <w:bottom w:val="none" w:sz="0" w:space="0" w:color="auto"/>
        <w:right w:val="none" w:sz="0" w:space="0" w:color="auto"/>
      </w:divBdr>
    </w:div>
    <w:div w:id="1528442617">
      <w:bodyDiv w:val="1"/>
      <w:marLeft w:val="0"/>
      <w:marRight w:val="0"/>
      <w:marTop w:val="0"/>
      <w:marBottom w:val="0"/>
      <w:divBdr>
        <w:top w:val="none" w:sz="0" w:space="0" w:color="auto"/>
        <w:left w:val="none" w:sz="0" w:space="0" w:color="auto"/>
        <w:bottom w:val="none" w:sz="0" w:space="0" w:color="auto"/>
        <w:right w:val="none" w:sz="0" w:space="0" w:color="auto"/>
      </w:divBdr>
    </w:div>
    <w:div w:id="1563636075">
      <w:bodyDiv w:val="1"/>
      <w:marLeft w:val="0"/>
      <w:marRight w:val="0"/>
      <w:marTop w:val="0"/>
      <w:marBottom w:val="0"/>
      <w:divBdr>
        <w:top w:val="none" w:sz="0" w:space="0" w:color="auto"/>
        <w:left w:val="none" w:sz="0" w:space="0" w:color="auto"/>
        <w:bottom w:val="none" w:sz="0" w:space="0" w:color="auto"/>
        <w:right w:val="none" w:sz="0" w:space="0" w:color="auto"/>
      </w:divBdr>
    </w:div>
    <w:div w:id="1727026612">
      <w:bodyDiv w:val="1"/>
      <w:marLeft w:val="0"/>
      <w:marRight w:val="0"/>
      <w:marTop w:val="0"/>
      <w:marBottom w:val="0"/>
      <w:divBdr>
        <w:top w:val="none" w:sz="0" w:space="0" w:color="auto"/>
        <w:left w:val="none" w:sz="0" w:space="0" w:color="auto"/>
        <w:bottom w:val="none" w:sz="0" w:space="0" w:color="auto"/>
        <w:right w:val="none" w:sz="0" w:space="0" w:color="auto"/>
      </w:divBdr>
    </w:div>
    <w:div w:id="1785079986">
      <w:bodyDiv w:val="1"/>
      <w:marLeft w:val="0"/>
      <w:marRight w:val="0"/>
      <w:marTop w:val="0"/>
      <w:marBottom w:val="0"/>
      <w:divBdr>
        <w:top w:val="none" w:sz="0" w:space="0" w:color="auto"/>
        <w:left w:val="none" w:sz="0" w:space="0" w:color="auto"/>
        <w:bottom w:val="none" w:sz="0" w:space="0" w:color="auto"/>
        <w:right w:val="none" w:sz="0" w:space="0" w:color="auto"/>
      </w:divBdr>
    </w:div>
    <w:div w:id="1811089486">
      <w:bodyDiv w:val="1"/>
      <w:marLeft w:val="0"/>
      <w:marRight w:val="0"/>
      <w:marTop w:val="0"/>
      <w:marBottom w:val="0"/>
      <w:divBdr>
        <w:top w:val="none" w:sz="0" w:space="0" w:color="auto"/>
        <w:left w:val="none" w:sz="0" w:space="0" w:color="auto"/>
        <w:bottom w:val="none" w:sz="0" w:space="0" w:color="auto"/>
        <w:right w:val="none" w:sz="0" w:space="0" w:color="auto"/>
      </w:divBdr>
    </w:div>
    <w:div w:id="18606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1F3204D0371A6A92A10B9C5E4F1FBA0E793EAD44446CFE74264ED6B1435EDE30F416288447B5A32AE787D3955F479A56ACA0866F850wCsFJ" TargetMode="External"/><Relationship Id="rId18" Type="http://schemas.openxmlformats.org/officeDocument/2006/relationships/hyperlink" Target="http://docs.cntd.ru/document/9020531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F3204D0371A6A92A10B9C5E4F1FBA0E793EFD24845CFE74264ED6B1435EDE31D413A8445734C38F8373B6C59wFsDJ" TargetMode="External"/><Relationship Id="rId17" Type="http://schemas.openxmlformats.org/officeDocument/2006/relationships/hyperlink" Target="http://docs.cntd.ru/document/902053196" TargetMode="External"/><Relationship Id="rId2" Type="http://schemas.openxmlformats.org/officeDocument/2006/relationships/numbering" Target="numbering.xml"/><Relationship Id="rId16" Type="http://schemas.openxmlformats.org/officeDocument/2006/relationships/hyperlink" Target="consultantplus://offline/ref=11F3204D0371A6A92A10B9C5E4F1FBA0E793EFD14742CFE74264ED6B1435EDE31D413A8445734C38F8373B6C59wFsD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5" Type="http://schemas.openxmlformats.org/officeDocument/2006/relationships/webSettings" Target="webSettings.xml"/><Relationship Id="rId15" Type="http://schemas.openxmlformats.org/officeDocument/2006/relationships/hyperlink" Target="https://novolvov.ru/documents/acts/detail.php?id=854630" TargetMode="External"/><Relationship Id="rId10" Type="http://schemas.openxmlformats.org/officeDocument/2006/relationships/hyperlink" Target="https://novolvov.ru/documents/acts/detail.php?id=854630"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s://novolvov.ru/documents/acts/detail.php?id=854630" TargetMode="External"/><Relationship Id="rId14" Type="http://schemas.openxmlformats.org/officeDocument/2006/relationships/hyperlink" Target="consultantplus://offline/ref=11F3204D0371A6A92A10B9C5E4F1FBA0E793EAD44446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3DF4-4BD7-45E6-AE87-5E667C88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13727</Words>
  <Characters>78250</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91794</CharactersWithSpaces>
  <SharedDoc>false</SharedDoc>
  <HLinks>
    <vt:vector size="762" baseType="variant">
      <vt:variant>
        <vt:i4>7405692</vt:i4>
      </vt:variant>
      <vt:variant>
        <vt:i4>378</vt:i4>
      </vt:variant>
      <vt:variant>
        <vt:i4>0</vt:i4>
      </vt:variant>
      <vt:variant>
        <vt:i4>5</vt:i4>
      </vt:variant>
      <vt:variant>
        <vt:lpwstr>consultantplus://offline/main?base=LAW;n=113704;fld=134</vt:lpwstr>
      </vt:variant>
      <vt:variant>
        <vt:lpwstr/>
      </vt:variant>
      <vt:variant>
        <vt:i4>7405692</vt:i4>
      </vt:variant>
      <vt:variant>
        <vt:i4>375</vt:i4>
      </vt:variant>
      <vt:variant>
        <vt:i4>0</vt:i4>
      </vt:variant>
      <vt:variant>
        <vt:i4>5</vt:i4>
      </vt:variant>
      <vt:variant>
        <vt:lpwstr>consultantplus://offline/main?base=LAW;n=113704;fld=134</vt:lpwstr>
      </vt:variant>
      <vt:variant>
        <vt:lpwstr/>
      </vt:variant>
      <vt:variant>
        <vt:i4>4784209</vt:i4>
      </vt:variant>
      <vt:variant>
        <vt:i4>372</vt:i4>
      </vt:variant>
      <vt:variant>
        <vt:i4>0</vt:i4>
      </vt:variant>
      <vt:variant>
        <vt:i4>5</vt:i4>
      </vt:variant>
      <vt:variant>
        <vt:lpwstr>consultantplus://offline/ref=AF56805DFA723DD78498392CE37EC49E50115A889A3D018074C657CF043652E120B762159DE7n8E</vt:lpwstr>
      </vt:variant>
      <vt:variant>
        <vt:lpwstr/>
      </vt:variant>
      <vt:variant>
        <vt:i4>4784208</vt:i4>
      </vt:variant>
      <vt:variant>
        <vt:i4>369</vt:i4>
      </vt:variant>
      <vt:variant>
        <vt:i4>0</vt:i4>
      </vt:variant>
      <vt:variant>
        <vt:i4>5</vt:i4>
      </vt:variant>
      <vt:variant>
        <vt:lpwstr>consultantplus://offline/ref=AF56805DFA723DD78498392CE37EC49E50115A889A3D018074C657CF043652E120B762159DE7n9E</vt:lpwstr>
      </vt:variant>
      <vt:variant>
        <vt:lpwstr/>
      </vt:variant>
      <vt:variant>
        <vt:i4>4784222</vt:i4>
      </vt:variant>
      <vt:variant>
        <vt:i4>366</vt:i4>
      </vt:variant>
      <vt:variant>
        <vt:i4>0</vt:i4>
      </vt:variant>
      <vt:variant>
        <vt:i4>5</vt:i4>
      </vt:variant>
      <vt:variant>
        <vt:lpwstr>consultantplus://offline/ref=AF56805DFA723DD78498392CE37EC49E50115A889A3D018074C657CF043652E120B762159CE7n0E</vt:lpwstr>
      </vt:variant>
      <vt:variant>
        <vt:lpwstr/>
      </vt:variant>
      <vt:variant>
        <vt:i4>4784223</vt:i4>
      </vt:variant>
      <vt:variant>
        <vt:i4>363</vt:i4>
      </vt:variant>
      <vt:variant>
        <vt:i4>0</vt:i4>
      </vt:variant>
      <vt:variant>
        <vt:i4>5</vt:i4>
      </vt:variant>
      <vt:variant>
        <vt:lpwstr>consultantplus://offline/ref=AF56805DFA723DD78498392CE37EC49E50115A889A3D018074C657CF043652E120B762159CE7n1E</vt:lpwstr>
      </vt:variant>
      <vt:variant>
        <vt:lpwstr/>
      </vt:variant>
      <vt:variant>
        <vt:i4>4784139</vt:i4>
      </vt:variant>
      <vt:variant>
        <vt:i4>360</vt:i4>
      </vt:variant>
      <vt:variant>
        <vt:i4>0</vt:i4>
      </vt:variant>
      <vt:variant>
        <vt:i4>5</vt:i4>
      </vt:variant>
      <vt:variant>
        <vt:lpwstr>consultantplus://offline/ref=AF56805DFA723DD78498392CE37EC49E50115A889A3D018074C657CF043652E120B762159CE7nEE</vt:lpwstr>
      </vt:variant>
      <vt:variant>
        <vt:lpwstr/>
      </vt:variant>
      <vt:variant>
        <vt:i4>4784136</vt:i4>
      </vt:variant>
      <vt:variant>
        <vt:i4>357</vt:i4>
      </vt:variant>
      <vt:variant>
        <vt:i4>0</vt:i4>
      </vt:variant>
      <vt:variant>
        <vt:i4>5</vt:i4>
      </vt:variant>
      <vt:variant>
        <vt:lpwstr>consultantplus://offline/ref=AF56805DFA723DD78498392CE37EC49E50115A889A3D018074C657CF043652E120B762159CE7nFE</vt:lpwstr>
      </vt:variant>
      <vt:variant>
        <vt:lpwstr/>
      </vt:variant>
      <vt:variant>
        <vt:i4>4784141</vt:i4>
      </vt:variant>
      <vt:variant>
        <vt:i4>354</vt:i4>
      </vt:variant>
      <vt:variant>
        <vt:i4>0</vt:i4>
      </vt:variant>
      <vt:variant>
        <vt:i4>5</vt:i4>
      </vt:variant>
      <vt:variant>
        <vt:lpwstr>consultantplus://offline/ref=AF56805DFA723DD78498392CE37EC49E50115A889A3D018074C657CF043652E120B762159CE7nCE</vt:lpwstr>
      </vt:variant>
      <vt:variant>
        <vt:lpwstr/>
      </vt:variant>
      <vt:variant>
        <vt:i4>4784138</vt:i4>
      </vt:variant>
      <vt:variant>
        <vt:i4>351</vt:i4>
      </vt:variant>
      <vt:variant>
        <vt:i4>0</vt:i4>
      </vt:variant>
      <vt:variant>
        <vt:i4>5</vt:i4>
      </vt:variant>
      <vt:variant>
        <vt:lpwstr>consultantplus://offline/ref=AF56805DFA723DD78498392CE37EC49E50115A889A3D018074C657CF043652E120B762159CE7nDE</vt:lpwstr>
      </vt:variant>
      <vt:variant>
        <vt:lpwstr/>
      </vt:variant>
      <vt:variant>
        <vt:i4>4784143</vt:i4>
      </vt:variant>
      <vt:variant>
        <vt:i4>348</vt:i4>
      </vt:variant>
      <vt:variant>
        <vt:i4>0</vt:i4>
      </vt:variant>
      <vt:variant>
        <vt:i4>5</vt:i4>
      </vt:variant>
      <vt:variant>
        <vt:lpwstr>consultantplus://offline/ref=AF56805DFA723DD78498392CE37EC49E50115A889A3D018074C657CF043652E120B762159CE7nAE</vt:lpwstr>
      </vt:variant>
      <vt:variant>
        <vt:lpwstr/>
      </vt:variant>
      <vt:variant>
        <vt:i4>4784140</vt:i4>
      </vt:variant>
      <vt:variant>
        <vt:i4>345</vt:i4>
      </vt:variant>
      <vt:variant>
        <vt:i4>0</vt:i4>
      </vt:variant>
      <vt:variant>
        <vt:i4>5</vt:i4>
      </vt:variant>
      <vt:variant>
        <vt:lpwstr>consultantplus://offline/ref=AF56805DFA723DD78498392CE37EC49E50115A889A3D018074C657CF043652E120B762159CE7nBE</vt:lpwstr>
      </vt:variant>
      <vt:variant>
        <vt:lpwstr/>
      </vt:variant>
      <vt:variant>
        <vt:i4>4784214</vt:i4>
      </vt:variant>
      <vt:variant>
        <vt:i4>342</vt:i4>
      </vt:variant>
      <vt:variant>
        <vt:i4>0</vt:i4>
      </vt:variant>
      <vt:variant>
        <vt:i4>5</vt:i4>
      </vt:variant>
      <vt:variant>
        <vt:lpwstr>consultantplus://offline/ref=AF56805DFA723DD78498392CE37EC49E50115A889A3D018074C657CF043652E120B762159CE7n8E</vt:lpwstr>
      </vt:variant>
      <vt:variant>
        <vt:lpwstr/>
      </vt:variant>
      <vt:variant>
        <vt:i4>4784141</vt:i4>
      </vt:variant>
      <vt:variant>
        <vt:i4>339</vt:i4>
      </vt:variant>
      <vt:variant>
        <vt:i4>0</vt:i4>
      </vt:variant>
      <vt:variant>
        <vt:i4>5</vt:i4>
      </vt:variant>
      <vt:variant>
        <vt:lpwstr>consultantplus://offline/ref=AF56805DFA723DD78498392CE37EC49E50115A889A3D018074C657CF043652E120B762149CE7nBE</vt:lpwstr>
      </vt:variant>
      <vt:variant>
        <vt:lpwstr/>
      </vt:variant>
      <vt:variant>
        <vt:i4>4784223</vt:i4>
      </vt:variant>
      <vt:variant>
        <vt:i4>336</vt:i4>
      </vt:variant>
      <vt:variant>
        <vt:i4>0</vt:i4>
      </vt:variant>
      <vt:variant>
        <vt:i4>5</vt:i4>
      </vt:variant>
      <vt:variant>
        <vt:lpwstr>consultantplus://offline/ref=AF56805DFA723DD78498392CE37EC49E50115A889A3D018074C657CF043652E120B7621490E7nCE</vt:lpwstr>
      </vt:variant>
      <vt:variant>
        <vt:lpwstr/>
      </vt:variant>
      <vt:variant>
        <vt:i4>4784215</vt:i4>
      </vt:variant>
      <vt:variant>
        <vt:i4>333</vt:i4>
      </vt:variant>
      <vt:variant>
        <vt:i4>0</vt:i4>
      </vt:variant>
      <vt:variant>
        <vt:i4>5</vt:i4>
      </vt:variant>
      <vt:variant>
        <vt:lpwstr>consultantplus://offline/ref=AF56805DFA723DD78498392CE37EC49E50115A889A3D018074C657CF043652E120B762159CE7n9E</vt:lpwstr>
      </vt:variant>
      <vt:variant>
        <vt:lpwstr/>
      </vt:variant>
      <vt:variant>
        <vt:i4>4784142</vt:i4>
      </vt:variant>
      <vt:variant>
        <vt:i4>330</vt:i4>
      </vt:variant>
      <vt:variant>
        <vt:i4>0</vt:i4>
      </vt:variant>
      <vt:variant>
        <vt:i4>5</vt:i4>
      </vt:variant>
      <vt:variant>
        <vt:lpwstr>consultantplus://offline/ref=AF56805DFA723DD78498392CE37EC49E50115A889A3D018074C657CF043652E120B7621593E7n0E</vt:lpwstr>
      </vt:variant>
      <vt:variant>
        <vt:lpwstr/>
      </vt:variant>
      <vt:variant>
        <vt:i4>4784143</vt:i4>
      </vt:variant>
      <vt:variant>
        <vt:i4>327</vt:i4>
      </vt:variant>
      <vt:variant>
        <vt:i4>0</vt:i4>
      </vt:variant>
      <vt:variant>
        <vt:i4>5</vt:i4>
      </vt:variant>
      <vt:variant>
        <vt:lpwstr>consultantplus://offline/ref=AF56805DFA723DD78498392CE37EC49E50115A889A3D018074C657CF043652E120B7621593E7n1E</vt:lpwstr>
      </vt:variant>
      <vt:variant>
        <vt:lpwstr/>
      </vt:variant>
      <vt:variant>
        <vt:i4>4784219</vt:i4>
      </vt:variant>
      <vt:variant>
        <vt:i4>324</vt:i4>
      </vt:variant>
      <vt:variant>
        <vt:i4>0</vt:i4>
      </vt:variant>
      <vt:variant>
        <vt:i4>5</vt:i4>
      </vt:variant>
      <vt:variant>
        <vt:lpwstr>consultantplus://offline/ref=AF56805DFA723DD78498392CE37EC49E50115A889A3D018074C657CF043652E120B7621593E7nEE</vt:lpwstr>
      </vt:variant>
      <vt:variant>
        <vt:lpwstr/>
      </vt:variant>
      <vt:variant>
        <vt:i4>4784216</vt:i4>
      </vt:variant>
      <vt:variant>
        <vt:i4>321</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318</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315</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312</vt:i4>
      </vt:variant>
      <vt:variant>
        <vt:i4>0</vt:i4>
      </vt:variant>
      <vt:variant>
        <vt:i4>5</vt:i4>
      </vt:variant>
      <vt:variant>
        <vt:lpwstr>consultantplus://offline/ref=AF56805DFA723DD78498392CE37EC49E50115A889A3D018074C657CF043652E120B7621593E7nFE</vt:lpwstr>
      </vt:variant>
      <vt:variant>
        <vt:lpwstr/>
      </vt:variant>
      <vt:variant>
        <vt:i4>4784216</vt:i4>
      </vt:variant>
      <vt:variant>
        <vt:i4>309</vt:i4>
      </vt:variant>
      <vt:variant>
        <vt:i4>0</vt:i4>
      </vt:variant>
      <vt:variant>
        <vt:i4>5</vt:i4>
      </vt:variant>
      <vt:variant>
        <vt:lpwstr>consultantplus://offline/ref=AF56805DFA723DD78498392CE37EC49E50115A889A3D018074C657CF043652E120B7621593E7nFE</vt:lpwstr>
      </vt:variant>
      <vt:variant>
        <vt:lpwstr/>
      </vt:variant>
      <vt:variant>
        <vt:i4>4784218</vt:i4>
      </vt:variant>
      <vt:variant>
        <vt:i4>306</vt:i4>
      </vt:variant>
      <vt:variant>
        <vt:i4>0</vt:i4>
      </vt:variant>
      <vt:variant>
        <vt:i4>5</vt:i4>
      </vt:variant>
      <vt:variant>
        <vt:lpwstr>consultantplus://offline/ref=AF56805DFA723DD78498392CE37EC49E50115A889A3D018074C657CF043652E120B7621592E7nEE</vt:lpwstr>
      </vt:variant>
      <vt:variant>
        <vt:lpwstr/>
      </vt:variant>
      <vt:variant>
        <vt:i4>4784217</vt:i4>
      </vt:variant>
      <vt:variant>
        <vt:i4>303</vt:i4>
      </vt:variant>
      <vt:variant>
        <vt:i4>0</vt:i4>
      </vt:variant>
      <vt:variant>
        <vt:i4>5</vt:i4>
      </vt:variant>
      <vt:variant>
        <vt:lpwstr>consultantplus://offline/ref=AF56805DFA723DD78498392CE37EC49E50115A889A3D018074C657CF043652E120B7621592E7nFE</vt:lpwstr>
      </vt:variant>
      <vt:variant>
        <vt:lpwstr/>
      </vt:variant>
      <vt:variant>
        <vt:i4>4784220</vt:i4>
      </vt:variant>
      <vt:variant>
        <vt:i4>300</vt:i4>
      </vt:variant>
      <vt:variant>
        <vt:i4>0</vt:i4>
      </vt:variant>
      <vt:variant>
        <vt:i4>5</vt:i4>
      </vt:variant>
      <vt:variant>
        <vt:lpwstr>consultantplus://offline/ref=AF56805DFA723DD78498392CE37EC49E50115A889A3D018074C657CF043652E120B7621592E7nCE</vt:lpwstr>
      </vt:variant>
      <vt:variant>
        <vt:lpwstr/>
      </vt:variant>
      <vt:variant>
        <vt:i4>4784219</vt:i4>
      </vt:variant>
      <vt:variant>
        <vt:i4>297</vt:i4>
      </vt:variant>
      <vt:variant>
        <vt:i4>0</vt:i4>
      </vt:variant>
      <vt:variant>
        <vt:i4>5</vt:i4>
      </vt:variant>
      <vt:variant>
        <vt:lpwstr>consultantplus://offline/ref=AF56805DFA723DD78498392CE37EC49E50115A889A3D018074C657CF043652E120B7621592E7nDE</vt:lpwstr>
      </vt:variant>
      <vt:variant>
        <vt:lpwstr/>
      </vt:variant>
      <vt:variant>
        <vt:i4>4784219</vt:i4>
      </vt:variant>
      <vt:variant>
        <vt:i4>294</vt:i4>
      </vt:variant>
      <vt:variant>
        <vt:i4>0</vt:i4>
      </vt:variant>
      <vt:variant>
        <vt:i4>5</vt:i4>
      </vt:variant>
      <vt:variant>
        <vt:lpwstr>consultantplus://offline/ref=AF56805DFA723DD78498392CE37EC49E50115A889A3D018074C657CF043652E120B7621592E7nDE</vt:lpwstr>
      </vt:variant>
      <vt:variant>
        <vt:lpwstr/>
      </vt:variant>
      <vt:variant>
        <vt:i4>8257587</vt:i4>
      </vt:variant>
      <vt:variant>
        <vt:i4>291</vt:i4>
      </vt:variant>
      <vt:variant>
        <vt:i4>0</vt:i4>
      </vt:variant>
      <vt:variant>
        <vt:i4>5</vt:i4>
      </vt:variant>
      <vt:variant>
        <vt:lpwstr>consultantplus://offline/ref=AF56805DFA723DD78498392CE37EC49E50115A889A3D018074C657CF043652E120B762119178E1n5E</vt:lpwstr>
      </vt:variant>
      <vt:variant>
        <vt:lpwstr/>
      </vt:variant>
      <vt:variant>
        <vt:i4>4784216</vt:i4>
      </vt:variant>
      <vt:variant>
        <vt:i4>288</vt:i4>
      </vt:variant>
      <vt:variant>
        <vt:i4>0</vt:i4>
      </vt:variant>
      <vt:variant>
        <vt:i4>5</vt:i4>
      </vt:variant>
      <vt:variant>
        <vt:lpwstr>consultantplus://offline/ref=AF56805DFA723DD78498392CE37EC49E50115A889A3D018074C657CF043652E120B762149DE7n0E</vt:lpwstr>
      </vt:variant>
      <vt:variant>
        <vt:lpwstr/>
      </vt:variant>
      <vt:variant>
        <vt:i4>4784217</vt:i4>
      </vt:variant>
      <vt:variant>
        <vt:i4>285</vt:i4>
      </vt:variant>
      <vt:variant>
        <vt:i4>0</vt:i4>
      </vt:variant>
      <vt:variant>
        <vt:i4>5</vt:i4>
      </vt:variant>
      <vt:variant>
        <vt:lpwstr>consultantplus://offline/ref=AF56805DFA723DD78498392CE37EC49E50115A889A3D018074C657CF043652E120B762149DE7n1E</vt:lpwstr>
      </vt:variant>
      <vt:variant>
        <vt:lpwstr/>
      </vt:variant>
      <vt:variant>
        <vt:i4>4784141</vt:i4>
      </vt:variant>
      <vt:variant>
        <vt:i4>282</vt:i4>
      </vt:variant>
      <vt:variant>
        <vt:i4>0</vt:i4>
      </vt:variant>
      <vt:variant>
        <vt:i4>5</vt:i4>
      </vt:variant>
      <vt:variant>
        <vt:lpwstr>consultantplus://offline/ref=AF56805DFA723DD78498392CE37EC49E50115A889A3D018074C657CF043652E120B762149DE7nEE</vt:lpwstr>
      </vt:variant>
      <vt:variant>
        <vt:lpwstr/>
      </vt:variant>
      <vt:variant>
        <vt:i4>4784142</vt:i4>
      </vt:variant>
      <vt:variant>
        <vt:i4>279</vt:i4>
      </vt:variant>
      <vt:variant>
        <vt:i4>0</vt:i4>
      </vt:variant>
      <vt:variant>
        <vt:i4>5</vt:i4>
      </vt:variant>
      <vt:variant>
        <vt:lpwstr>consultantplus://offline/ref=AF56805DFA723DD78498392CE37EC49E50115A889A3D018074C657CF043652E120B762149DE7nFE</vt:lpwstr>
      </vt:variant>
      <vt:variant>
        <vt:lpwstr/>
      </vt:variant>
      <vt:variant>
        <vt:i4>4784139</vt:i4>
      </vt:variant>
      <vt:variant>
        <vt:i4>276</vt:i4>
      </vt:variant>
      <vt:variant>
        <vt:i4>0</vt:i4>
      </vt:variant>
      <vt:variant>
        <vt:i4>5</vt:i4>
      </vt:variant>
      <vt:variant>
        <vt:lpwstr>consultantplus://offline/ref=AF56805DFA723DD78498392CE37EC49E50115A889A3D018074C657CF043652E120B762149DE7nCE</vt:lpwstr>
      </vt:variant>
      <vt:variant>
        <vt:lpwstr/>
      </vt:variant>
      <vt:variant>
        <vt:i4>4784140</vt:i4>
      </vt:variant>
      <vt:variant>
        <vt:i4>273</vt:i4>
      </vt:variant>
      <vt:variant>
        <vt:i4>0</vt:i4>
      </vt:variant>
      <vt:variant>
        <vt:i4>5</vt:i4>
      </vt:variant>
      <vt:variant>
        <vt:lpwstr>consultantplus://offline/ref=AF56805DFA723DD78498392CE37EC49E50115A889A3D018074C657CF043652E120B762149DE7nDE</vt:lpwstr>
      </vt:variant>
      <vt:variant>
        <vt:lpwstr/>
      </vt:variant>
      <vt:variant>
        <vt:i4>4784137</vt:i4>
      </vt:variant>
      <vt:variant>
        <vt:i4>270</vt:i4>
      </vt:variant>
      <vt:variant>
        <vt:i4>0</vt:i4>
      </vt:variant>
      <vt:variant>
        <vt:i4>5</vt:i4>
      </vt:variant>
      <vt:variant>
        <vt:lpwstr>consultantplus://offline/ref=AF56805DFA723DD78498392CE37EC49E50115A889A3D018074C657CF043652E120B762149DE7nAE</vt:lpwstr>
      </vt:variant>
      <vt:variant>
        <vt:lpwstr/>
      </vt:variant>
      <vt:variant>
        <vt:i4>4784138</vt:i4>
      </vt:variant>
      <vt:variant>
        <vt:i4>267</vt:i4>
      </vt:variant>
      <vt:variant>
        <vt:i4>0</vt:i4>
      </vt:variant>
      <vt:variant>
        <vt:i4>5</vt:i4>
      </vt:variant>
      <vt:variant>
        <vt:lpwstr>consultantplus://offline/ref=AF56805DFA723DD78498392CE37EC49E50115A889A3D018074C657CF043652E120B762149DE7nBE</vt:lpwstr>
      </vt:variant>
      <vt:variant>
        <vt:lpwstr/>
      </vt:variant>
      <vt:variant>
        <vt:i4>4784208</vt:i4>
      </vt:variant>
      <vt:variant>
        <vt:i4>264</vt:i4>
      </vt:variant>
      <vt:variant>
        <vt:i4>0</vt:i4>
      </vt:variant>
      <vt:variant>
        <vt:i4>5</vt:i4>
      </vt:variant>
      <vt:variant>
        <vt:lpwstr>consultantplus://offline/ref=AF56805DFA723DD78498392CE37EC49E50115A889A3D018074C657CF043652E120B762149DE7n8E</vt:lpwstr>
      </vt:variant>
      <vt:variant>
        <vt:lpwstr/>
      </vt:variant>
      <vt:variant>
        <vt:i4>8257597</vt:i4>
      </vt:variant>
      <vt:variant>
        <vt:i4>261</vt:i4>
      </vt:variant>
      <vt:variant>
        <vt:i4>0</vt:i4>
      </vt:variant>
      <vt:variant>
        <vt:i4>5</vt:i4>
      </vt:variant>
      <vt:variant>
        <vt:lpwstr>consultantplus://offline/ref=AF56805DFA723DD78498392CE37EC49E50115A889A3D018074C657CF043652E120B762119171E1n2E</vt:lpwstr>
      </vt:variant>
      <vt:variant>
        <vt:lpwstr/>
      </vt:variant>
      <vt:variant>
        <vt:i4>8257641</vt:i4>
      </vt:variant>
      <vt:variant>
        <vt:i4>258</vt:i4>
      </vt:variant>
      <vt:variant>
        <vt:i4>0</vt:i4>
      </vt:variant>
      <vt:variant>
        <vt:i4>5</vt:i4>
      </vt:variant>
      <vt:variant>
        <vt:lpwstr>consultantplus://offline/ref=AF56805DFA723DD78498392CE37EC49E50115A889A3D018074C657CF043652E120B76211957CE1n0E</vt:lpwstr>
      </vt:variant>
      <vt:variant>
        <vt:lpwstr/>
      </vt:variant>
      <vt:variant>
        <vt:i4>8257641</vt:i4>
      </vt:variant>
      <vt:variant>
        <vt:i4>255</vt:i4>
      </vt:variant>
      <vt:variant>
        <vt:i4>0</vt:i4>
      </vt:variant>
      <vt:variant>
        <vt:i4>5</vt:i4>
      </vt:variant>
      <vt:variant>
        <vt:lpwstr>consultantplus://offline/ref=AF56805DFA723DD78498392CE37EC49E50115A889A3D018074C657CF043652E120B76211957CE1n0E</vt:lpwstr>
      </vt:variant>
      <vt:variant>
        <vt:lpwstr/>
      </vt:variant>
      <vt:variant>
        <vt:i4>4784209</vt:i4>
      </vt:variant>
      <vt:variant>
        <vt:i4>252</vt:i4>
      </vt:variant>
      <vt:variant>
        <vt:i4>0</vt:i4>
      </vt:variant>
      <vt:variant>
        <vt:i4>5</vt:i4>
      </vt:variant>
      <vt:variant>
        <vt:lpwstr>consultantplus://offline/ref=AF56805DFA723DD78498392CE37EC49E50115A889A3D018074C657CF043652E120B762149DE7n9E</vt:lpwstr>
      </vt:variant>
      <vt:variant>
        <vt:lpwstr/>
      </vt:variant>
      <vt:variant>
        <vt:i4>4784223</vt:i4>
      </vt:variant>
      <vt:variant>
        <vt:i4>249</vt:i4>
      </vt:variant>
      <vt:variant>
        <vt:i4>0</vt:i4>
      </vt:variant>
      <vt:variant>
        <vt:i4>5</vt:i4>
      </vt:variant>
      <vt:variant>
        <vt:lpwstr>consultantplus://offline/ref=AF56805DFA723DD78498392CE37EC49E50115A889A3D018074C657CF043652E120B762149CE7n0E</vt:lpwstr>
      </vt:variant>
      <vt:variant>
        <vt:lpwstr/>
      </vt:variant>
      <vt:variant>
        <vt:i4>4784222</vt:i4>
      </vt:variant>
      <vt:variant>
        <vt:i4>246</vt:i4>
      </vt:variant>
      <vt:variant>
        <vt:i4>0</vt:i4>
      </vt:variant>
      <vt:variant>
        <vt:i4>5</vt:i4>
      </vt:variant>
      <vt:variant>
        <vt:lpwstr>consultantplus://offline/ref=AF56805DFA723DD78498392CE37EC49E50115A889A3D018074C657CF043652E120B762149CE7n1E</vt:lpwstr>
      </vt:variant>
      <vt:variant>
        <vt:lpwstr/>
      </vt:variant>
      <vt:variant>
        <vt:i4>4784222</vt:i4>
      </vt:variant>
      <vt:variant>
        <vt:i4>243</vt:i4>
      </vt:variant>
      <vt:variant>
        <vt:i4>0</vt:i4>
      </vt:variant>
      <vt:variant>
        <vt:i4>5</vt:i4>
      </vt:variant>
      <vt:variant>
        <vt:lpwstr>consultantplus://offline/ref=AF56805DFA723DD78498392CE37EC49E50115A889A3D018074C657CF043652E120B762149CE7n1E</vt:lpwstr>
      </vt:variant>
      <vt:variant>
        <vt:lpwstr/>
      </vt:variant>
      <vt:variant>
        <vt:i4>4784138</vt:i4>
      </vt:variant>
      <vt:variant>
        <vt:i4>240</vt:i4>
      </vt:variant>
      <vt:variant>
        <vt:i4>0</vt:i4>
      </vt:variant>
      <vt:variant>
        <vt:i4>5</vt:i4>
      </vt:variant>
      <vt:variant>
        <vt:lpwstr>consultantplus://offline/ref=AF56805DFA723DD78498392CE37EC49E50115A889A3D018074C657CF043652E120B762149CE7nEE</vt:lpwstr>
      </vt:variant>
      <vt:variant>
        <vt:lpwstr/>
      </vt:variant>
      <vt:variant>
        <vt:i4>4784137</vt:i4>
      </vt:variant>
      <vt:variant>
        <vt:i4>237</vt:i4>
      </vt:variant>
      <vt:variant>
        <vt:i4>0</vt:i4>
      </vt:variant>
      <vt:variant>
        <vt:i4>5</vt:i4>
      </vt:variant>
      <vt:variant>
        <vt:lpwstr>consultantplus://offline/ref=AF56805DFA723DD78498392CE37EC49E50115A889A3D018074C657CF043652E120B762149CE7nFE</vt:lpwstr>
      </vt:variant>
      <vt:variant>
        <vt:lpwstr/>
      </vt:variant>
      <vt:variant>
        <vt:i4>4784140</vt:i4>
      </vt:variant>
      <vt:variant>
        <vt:i4>234</vt:i4>
      </vt:variant>
      <vt:variant>
        <vt:i4>0</vt:i4>
      </vt:variant>
      <vt:variant>
        <vt:i4>5</vt:i4>
      </vt:variant>
      <vt:variant>
        <vt:lpwstr>consultantplus://offline/ref=AF56805DFA723DD78498392CE37EC49E50115A889A3D018074C657CF043652E120B762149CE7nCE</vt:lpwstr>
      </vt:variant>
      <vt:variant>
        <vt:lpwstr/>
      </vt:variant>
      <vt:variant>
        <vt:i4>4784139</vt:i4>
      </vt:variant>
      <vt:variant>
        <vt:i4>231</vt:i4>
      </vt:variant>
      <vt:variant>
        <vt:i4>0</vt:i4>
      </vt:variant>
      <vt:variant>
        <vt:i4>5</vt:i4>
      </vt:variant>
      <vt:variant>
        <vt:lpwstr>consultantplus://offline/ref=AF56805DFA723DD78498392CE37EC49E50115A889A3D018074C657CF043652E120B762149CE7nDE</vt:lpwstr>
      </vt:variant>
      <vt:variant>
        <vt:lpwstr/>
      </vt:variant>
      <vt:variant>
        <vt:i4>4784139</vt:i4>
      </vt:variant>
      <vt:variant>
        <vt:i4>228</vt:i4>
      </vt:variant>
      <vt:variant>
        <vt:i4>0</vt:i4>
      </vt:variant>
      <vt:variant>
        <vt:i4>5</vt:i4>
      </vt:variant>
      <vt:variant>
        <vt:lpwstr>consultantplus://offline/ref=AF56805DFA723DD78498392CE37EC49E50115A889A3D018074C657CF043652E120B762149CE7nDE</vt:lpwstr>
      </vt:variant>
      <vt:variant>
        <vt:lpwstr/>
      </vt:variant>
      <vt:variant>
        <vt:i4>4784142</vt:i4>
      </vt:variant>
      <vt:variant>
        <vt:i4>225</vt:i4>
      </vt:variant>
      <vt:variant>
        <vt:i4>0</vt:i4>
      </vt:variant>
      <vt:variant>
        <vt:i4>5</vt:i4>
      </vt:variant>
      <vt:variant>
        <vt:lpwstr>consultantplus://offline/ref=AF56805DFA723DD78498392CE37EC49E50115A889A3D018074C657CF043652E120B762149CE7nAE</vt:lpwstr>
      </vt:variant>
      <vt:variant>
        <vt:lpwstr/>
      </vt:variant>
      <vt:variant>
        <vt:i4>4784141</vt:i4>
      </vt:variant>
      <vt:variant>
        <vt:i4>222</vt:i4>
      </vt:variant>
      <vt:variant>
        <vt:i4>0</vt:i4>
      </vt:variant>
      <vt:variant>
        <vt:i4>5</vt:i4>
      </vt:variant>
      <vt:variant>
        <vt:lpwstr>consultantplus://offline/ref=AF56805DFA723DD78498392CE37EC49E50115A889A3D018074C657CF043652E120B762149CE7nBE</vt:lpwstr>
      </vt:variant>
      <vt:variant>
        <vt:lpwstr/>
      </vt:variant>
      <vt:variant>
        <vt:i4>4784215</vt:i4>
      </vt:variant>
      <vt:variant>
        <vt:i4>219</vt:i4>
      </vt:variant>
      <vt:variant>
        <vt:i4>0</vt:i4>
      </vt:variant>
      <vt:variant>
        <vt:i4>5</vt:i4>
      </vt:variant>
      <vt:variant>
        <vt:lpwstr>consultantplus://offline/ref=AF56805DFA723DD78498392CE37EC49E50115A889A3D018074C657CF043652E120B762149CE7n8E</vt:lpwstr>
      </vt:variant>
      <vt:variant>
        <vt:lpwstr/>
      </vt:variant>
      <vt:variant>
        <vt:i4>8257592</vt:i4>
      </vt:variant>
      <vt:variant>
        <vt:i4>216</vt:i4>
      </vt:variant>
      <vt:variant>
        <vt:i4>0</vt:i4>
      </vt:variant>
      <vt:variant>
        <vt:i4>5</vt:i4>
      </vt:variant>
      <vt:variant>
        <vt:lpwstr>consultantplus://offline/ref=AF56805DFA723DD78498392CE37EC49E50115A889A3D018074C657CF043652E120B762119170E1n6E</vt:lpwstr>
      </vt:variant>
      <vt:variant>
        <vt:lpwstr/>
      </vt:variant>
      <vt:variant>
        <vt:i4>8257593</vt:i4>
      </vt:variant>
      <vt:variant>
        <vt:i4>213</vt:i4>
      </vt:variant>
      <vt:variant>
        <vt:i4>0</vt:i4>
      </vt:variant>
      <vt:variant>
        <vt:i4>5</vt:i4>
      </vt:variant>
      <vt:variant>
        <vt:lpwstr>consultantplus://offline/ref=AF56805DFA723DD78498392CE37EC49E50115A889A3D018074C657CF043652E120B762119170E1n7E</vt:lpwstr>
      </vt:variant>
      <vt:variant>
        <vt:lpwstr/>
      </vt:variant>
      <vt:variant>
        <vt:i4>8257640</vt:i4>
      </vt:variant>
      <vt:variant>
        <vt:i4>210</vt:i4>
      </vt:variant>
      <vt:variant>
        <vt:i4>0</vt:i4>
      </vt:variant>
      <vt:variant>
        <vt:i4>5</vt:i4>
      </vt:variant>
      <vt:variant>
        <vt:lpwstr>consultantplus://offline/ref=AF56805DFA723DD78498392CE37EC49E50115A889A3D018074C657CF043652E120B76211957CE1n1E</vt:lpwstr>
      </vt:variant>
      <vt:variant>
        <vt:lpwstr/>
      </vt:variant>
      <vt:variant>
        <vt:i4>8257640</vt:i4>
      </vt:variant>
      <vt:variant>
        <vt:i4>207</vt:i4>
      </vt:variant>
      <vt:variant>
        <vt:i4>0</vt:i4>
      </vt:variant>
      <vt:variant>
        <vt:i4>5</vt:i4>
      </vt:variant>
      <vt:variant>
        <vt:lpwstr>consultantplus://offline/ref=AF56805DFA723DD78498392CE37EC49E50115A889A3D018074C657CF043652E120B76211957CE1n1E</vt:lpwstr>
      </vt:variant>
      <vt:variant>
        <vt:lpwstr/>
      </vt:variant>
      <vt:variant>
        <vt:i4>4784214</vt:i4>
      </vt:variant>
      <vt:variant>
        <vt:i4>204</vt:i4>
      </vt:variant>
      <vt:variant>
        <vt:i4>0</vt:i4>
      </vt:variant>
      <vt:variant>
        <vt:i4>5</vt:i4>
      </vt:variant>
      <vt:variant>
        <vt:lpwstr>consultantplus://offline/ref=AF56805DFA723DD78498392CE37EC49E50115A889A3D018074C657CF043652E120B762149CE7n9E</vt:lpwstr>
      </vt:variant>
      <vt:variant>
        <vt:lpwstr/>
      </vt:variant>
      <vt:variant>
        <vt:i4>4784143</vt:i4>
      </vt:variant>
      <vt:variant>
        <vt:i4>201</vt:i4>
      </vt:variant>
      <vt:variant>
        <vt:i4>0</vt:i4>
      </vt:variant>
      <vt:variant>
        <vt:i4>5</vt:i4>
      </vt:variant>
      <vt:variant>
        <vt:lpwstr>consultantplus://offline/ref=AF56805DFA723DD78498392CE37EC49E50115A889A3D018074C657CF043652E120B7621493E7n0E</vt:lpwstr>
      </vt:variant>
      <vt:variant>
        <vt:lpwstr/>
      </vt:variant>
      <vt:variant>
        <vt:i4>4784142</vt:i4>
      </vt:variant>
      <vt:variant>
        <vt:i4>198</vt:i4>
      </vt:variant>
      <vt:variant>
        <vt:i4>0</vt:i4>
      </vt:variant>
      <vt:variant>
        <vt:i4>5</vt:i4>
      </vt:variant>
      <vt:variant>
        <vt:lpwstr>consultantplus://offline/ref=AF56805DFA723DD78498392CE37EC49E50115A889A3D018074C657CF043652E120B7621493E7n1E</vt:lpwstr>
      </vt:variant>
      <vt:variant>
        <vt:lpwstr/>
      </vt:variant>
      <vt:variant>
        <vt:i4>6291514</vt:i4>
      </vt:variant>
      <vt:variant>
        <vt:i4>195</vt:i4>
      </vt:variant>
      <vt:variant>
        <vt:i4>0</vt:i4>
      </vt:variant>
      <vt:variant>
        <vt:i4>5</vt:i4>
      </vt:variant>
      <vt:variant>
        <vt:lpwstr/>
      </vt:variant>
      <vt:variant>
        <vt:lpwstr>Par988</vt:lpwstr>
      </vt:variant>
      <vt:variant>
        <vt:i4>4784129</vt:i4>
      </vt:variant>
      <vt:variant>
        <vt:i4>192</vt:i4>
      </vt:variant>
      <vt:variant>
        <vt:i4>0</vt:i4>
      </vt:variant>
      <vt:variant>
        <vt:i4>5</vt:i4>
      </vt:variant>
      <vt:variant>
        <vt:lpwstr>consultantplus://offline/ref=AF56805DFA723DD78498392CE37EC49E50115B8E9B3B018074C657CF043652E120B7621196E7nEE</vt:lpwstr>
      </vt:variant>
      <vt:variant>
        <vt:lpwstr/>
      </vt:variant>
      <vt:variant>
        <vt:i4>4784218</vt:i4>
      </vt:variant>
      <vt:variant>
        <vt:i4>189</vt:i4>
      </vt:variant>
      <vt:variant>
        <vt:i4>0</vt:i4>
      </vt:variant>
      <vt:variant>
        <vt:i4>5</vt:i4>
      </vt:variant>
      <vt:variant>
        <vt:lpwstr>consultantplus://offline/ref=AF56805DFA723DD78498392CE37EC49E50115A889A3D018074C657CF043652E120B7621493E7nEE</vt:lpwstr>
      </vt:variant>
      <vt:variant>
        <vt:lpwstr/>
      </vt:variant>
      <vt:variant>
        <vt:i4>4784217</vt:i4>
      </vt:variant>
      <vt:variant>
        <vt:i4>186</vt:i4>
      </vt:variant>
      <vt:variant>
        <vt:i4>0</vt:i4>
      </vt:variant>
      <vt:variant>
        <vt:i4>5</vt:i4>
      </vt:variant>
      <vt:variant>
        <vt:lpwstr>consultantplus://offline/ref=AF56805DFA723DD78498392CE37EC49E50115A889A3D018074C657CF043652E120B7621493E7nFE</vt:lpwstr>
      </vt:variant>
      <vt:variant>
        <vt:lpwstr/>
      </vt:variant>
      <vt:variant>
        <vt:i4>4784220</vt:i4>
      </vt:variant>
      <vt:variant>
        <vt:i4>183</vt:i4>
      </vt:variant>
      <vt:variant>
        <vt:i4>0</vt:i4>
      </vt:variant>
      <vt:variant>
        <vt:i4>5</vt:i4>
      </vt:variant>
      <vt:variant>
        <vt:lpwstr>consultantplus://offline/ref=AF56805DFA723DD78498392CE37EC49E50115A889A3D018074C657CF043652E120B7621493E7nCE</vt:lpwstr>
      </vt:variant>
      <vt:variant>
        <vt:lpwstr/>
      </vt:variant>
      <vt:variant>
        <vt:i4>4784219</vt:i4>
      </vt:variant>
      <vt:variant>
        <vt:i4>180</vt:i4>
      </vt:variant>
      <vt:variant>
        <vt:i4>0</vt:i4>
      </vt:variant>
      <vt:variant>
        <vt:i4>5</vt:i4>
      </vt:variant>
      <vt:variant>
        <vt:lpwstr>consultantplus://offline/ref=AF56805DFA723DD78498392CE37EC49E50115A889A3D018074C657CF043652E120B7621493E7nDE</vt:lpwstr>
      </vt:variant>
      <vt:variant>
        <vt:lpwstr/>
      </vt:variant>
      <vt:variant>
        <vt:i4>4784222</vt:i4>
      </vt:variant>
      <vt:variant>
        <vt:i4>177</vt:i4>
      </vt:variant>
      <vt:variant>
        <vt:i4>0</vt:i4>
      </vt:variant>
      <vt:variant>
        <vt:i4>5</vt:i4>
      </vt:variant>
      <vt:variant>
        <vt:lpwstr>consultantplus://offline/ref=AF56805DFA723DD78498392CE37EC49E50115A889A3D018074C657CF043652E120B7621493E7nAE</vt:lpwstr>
      </vt:variant>
      <vt:variant>
        <vt:lpwstr/>
      </vt:variant>
      <vt:variant>
        <vt:i4>4784222</vt:i4>
      </vt:variant>
      <vt:variant>
        <vt:i4>174</vt:i4>
      </vt:variant>
      <vt:variant>
        <vt:i4>0</vt:i4>
      </vt:variant>
      <vt:variant>
        <vt:i4>5</vt:i4>
      </vt:variant>
      <vt:variant>
        <vt:lpwstr>consultantplus://offline/ref=AF56805DFA723DD78498392CE37EC49E50115A889A3D018074C657CF043652E120B7621493E7nAE</vt:lpwstr>
      </vt:variant>
      <vt:variant>
        <vt:lpwstr/>
      </vt:variant>
      <vt:variant>
        <vt:i4>4784221</vt:i4>
      </vt:variant>
      <vt:variant>
        <vt:i4>171</vt:i4>
      </vt:variant>
      <vt:variant>
        <vt:i4>0</vt:i4>
      </vt:variant>
      <vt:variant>
        <vt:i4>5</vt:i4>
      </vt:variant>
      <vt:variant>
        <vt:lpwstr>consultantplus://offline/ref=AF56805DFA723DD78498392CE37EC49E50115A889A3D018074C657CF043652E120B7621493E7nBE</vt:lpwstr>
      </vt:variant>
      <vt:variant>
        <vt:lpwstr/>
      </vt:variant>
      <vt:variant>
        <vt:i4>4456541</vt:i4>
      </vt:variant>
      <vt:variant>
        <vt:i4>168</vt:i4>
      </vt:variant>
      <vt:variant>
        <vt:i4>0</vt:i4>
      </vt:variant>
      <vt:variant>
        <vt:i4>5</vt:i4>
      </vt:variant>
      <vt:variant>
        <vt:lpwstr>consultantplus://offline/ref=AF56805DFA723DD78498392CE37EC49E53185F8E9A3C018074C657CF04E3n6E</vt:lpwstr>
      </vt:variant>
      <vt:variant>
        <vt:lpwstr/>
      </vt:variant>
      <vt:variant>
        <vt:i4>4784221</vt:i4>
      </vt:variant>
      <vt:variant>
        <vt:i4>165</vt:i4>
      </vt:variant>
      <vt:variant>
        <vt:i4>0</vt:i4>
      </vt:variant>
      <vt:variant>
        <vt:i4>5</vt:i4>
      </vt:variant>
      <vt:variant>
        <vt:lpwstr>consultantplus://offline/ref=AF56805DFA723DD78498392CE37EC49E50115A889A3D018074C657CF043652E120B7621493E7nBE</vt:lpwstr>
      </vt:variant>
      <vt:variant>
        <vt:lpwstr/>
      </vt:variant>
      <vt:variant>
        <vt:i4>4784135</vt:i4>
      </vt:variant>
      <vt:variant>
        <vt:i4>162</vt:i4>
      </vt:variant>
      <vt:variant>
        <vt:i4>0</vt:i4>
      </vt:variant>
      <vt:variant>
        <vt:i4>5</vt:i4>
      </vt:variant>
      <vt:variant>
        <vt:lpwstr>consultantplus://offline/ref=AF56805DFA723DD78498392CE37EC49E50115A889A3D018074C657CF043652E120B7621493E7n8E</vt:lpwstr>
      </vt:variant>
      <vt:variant>
        <vt:lpwstr/>
      </vt:variant>
      <vt:variant>
        <vt:i4>4784135</vt:i4>
      </vt:variant>
      <vt:variant>
        <vt:i4>159</vt:i4>
      </vt:variant>
      <vt:variant>
        <vt:i4>0</vt:i4>
      </vt:variant>
      <vt:variant>
        <vt:i4>5</vt:i4>
      </vt:variant>
      <vt:variant>
        <vt:lpwstr>consultantplus://offline/ref=AF56805DFA723DD78498392CE37EC49E50115A889A3D018074C657CF043652E120B7621493E7n8E</vt:lpwstr>
      </vt:variant>
      <vt:variant>
        <vt:lpwstr/>
      </vt:variant>
      <vt:variant>
        <vt:i4>4784134</vt:i4>
      </vt:variant>
      <vt:variant>
        <vt:i4>156</vt:i4>
      </vt:variant>
      <vt:variant>
        <vt:i4>0</vt:i4>
      </vt:variant>
      <vt:variant>
        <vt:i4>5</vt:i4>
      </vt:variant>
      <vt:variant>
        <vt:lpwstr>consultantplus://offline/ref=AF56805DFA723DD78498392CE37EC49E50115A889A3D018074C657CF043652E120B7621493E7n9E</vt:lpwstr>
      </vt:variant>
      <vt:variant>
        <vt:lpwstr/>
      </vt:variant>
      <vt:variant>
        <vt:i4>4784142</vt:i4>
      </vt:variant>
      <vt:variant>
        <vt:i4>153</vt:i4>
      </vt:variant>
      <vt:variant>
        <vt:i4>0</vt:i4>
      </vt:variant>
      <vt:variant>
        <vt:i4>5</vt:i4>
      </vt:variant>
      <vt:variant>
        <vt:lpwstr>consultantplus://offline/ref=AF56805DFA723DD78498392CE37EC49E50115A889A3D018074C657CF043652E120B7621492E7n0E</vt:lpwstr>
      </vt:variant>
      <vt:variant>
        <vt:lpwstr/>
      </vt:variant>
      <vt:variant>
        <vt:i4>4784143</vt:i4>
      </vt:variant>
      <vt:variant>
        <vt:i4>150</vt:i4>
      </vt:variant>
      <vt:variant>
        <vt:i4>0</vt:i4>
      </vt:variant>
      <vt:variant>
        <vt:i4>5</vt:i4>
      </vt:variant>
      <vt:variant>
        <vt:lpwstr>consultantplus://offline/ref=AF56805DFA723DD78498392CE37EC49E50115A889A3D018074C657CF043652E120B7621492E7n1E</vt:lpwstr>
      </vt:variant>
      <vt:variant>
        <vt:lpwstr/>
      </vt:variant>
      <vt:variant>
        <vt:i4>4784218</vt:i4>
      </vt:variant>
      <vt:variant>
        <vt:i4>147</vt:i4>
      </vt:variant>
      <vt:variant>
        <vt:i4>0</vt:i4>
      </vt:variant>
      <vt:variant>
        <vt:i4>5</vt:i4>
      </vt:variant>
      <vt:variant>
        <vt:lpwstr>consultantplus://offline/ref=AF56805DFA723DD78498392CE37EC49E50115A889A3D018074C657CF043652E120B7621492E7nDE</vt:lpwstr>
      </vt:variant>
      <vt:variant>
        <vt:lpwstr/>
      </vt:variant>
      <vt:variant>
        <vt:i4>4784223</vt:i4>
      </vt:variant>
      <vt:variant>
        <vt:i4>144</vt:i4>
      </vt:variant>
      <vt:variant>
        <vt:i4>0</vt:i4>
      </vt:variant>
      <vt:variant>
        <vt:i4>5</vt:i4>
      </vt:variant>
      <vt:variant>
        <vt:lpwstr>consultantplus://offline/ref=AF56805DFA723DD78498392CE37EC49E50115A889A3D018074C657CF043652E120B7621492E7nAE</vt:lpwstr>
      </vt:variant>
      <vt:variant>
        <vt:lpwstr/>
      </vt:variant>
      <vt:variant>
        <vt:i4>4784223</vt:i4>
      </vt:variant>
      <vt:variant>
        <vt:i4>141</vt:i4>
      </vt:variant>
      <vt:variant>
        <vt:i4>0</vt:i4>
      </vt:variant>
      <vt:variant>
        <vt:i4>5</vt:i4>
      </vt:variant>
      <vt:variant>
        <vt:lpwstr>consultantplus://offline/ref=AF56805DFA723DD78498392CE37EC49E50115A889A3D018074C657CF043652E120B7621492E7nAE</vt:lpwstr>
      </vt:variant>
      <vt:variant>
        <vt:lpwstr/>
      </vt:variant>
      <vt:variant>
        <vt:i4>8257642</vt:i4>
      </vt:variant>
      <vt:variant>
        <vt:i4>138</vt:i4>
      </vt:variant>
      <vt:variant>
        <vt:i4>0</vt:i4>
      </vt:variant>
      <vt:variant>
        <vt:i4>5</vt:i4>
      </vt:variant>
      <vt:variant>
        <vt:lpwstr>consultantplus://offline/ref=AF56805DFA723DD78498392CE37EC49E50115A889A3D018074C657CF043652E120B76211967DE1n7E</vt:lpwstr>
      </vt:variant>
      <vt:variant>
        <vt:lpwstr/>
      </vt:variant>
      <vt:variant>
        <vt:i4>4784134</vt:i4>
      </vt:variant>
      <vt:variant>
        <vt:i4>135</vt:i4>
      </vt:variant>
      <vt:variant>
        <vt:i4>0</vt:i4>
      </vt:variant>
      <vt:variant>
        <vt:i4>5</vt:i4>
      </vt:variant>
      <vt:variant>
        <vt:lpwstr>consultantplus://offline/ref=AF56805DFA723DD78498392CE37EC49E50115A889A3D018074C657CF043652E120B7621492E7n8E</vt:lpwstr>
      </vt:variant>
      <vt:variant>
        <vt:lpwstr/>
      </vt:variant>
      <vt:variant>
        <vt:i4>4784135</vt:i4>
      </vt:variant>
      <vt:variant>
        <vt:i4>132</vt:i4>
      </vt:variant>
      <vt:variant>
        <vt:i4>0</vt:i4>
      </vt:variant>
      <vt:variant>
        <vt:i4>5</vt:i4>
      </vt:variant>
      <vt:variant>
        <vt:lpwstr>consultantplus://offline/ref=AF56805DFA723DD78498392CE37EC49E50115A889A3D018074C657CF043652E120B7621492E7n9E</vt:lpwstr>
      </vt:variant>
      <vt:variant>
        <vt:lpwstr/>
      </vt:variant>
      <vt:variant>
        <vt:i4>4784141</vt:i4>
      </vt:variant>
      <vt:variant>
        <vt:i4>129</vt:i4>
      </vt:variant>
      <vt:variant>
        <vt:i4>0</vt:i4>
      </vt:variant>
      <vt:variant>
        <vt:i4>5</vt:i4>
      </vt:variant>
      <vt:variant>
        <vt:lpwstr>consultantplus://offline/ref=AF56805DFA723DD78498392CE37EC49E50115A889A3D018074C657CF043652E120B7621491E7n0E</vt:lpwstr>
      </vt:variant>
      <vt:variant>
        <vt:lpwstr/>
      </vt:variant>
      <vt:variant>
        <vt:i4>4784141</vt:i4>
      </vt:variant>
      <vt:variant>
        <vt:i4>126</vt:i4>
      </vt:variant>
      <vt:variant>
        <vt:i4>0</vt:i4>
      </vt:variant>
      <vt:variant>
        <vt:i4>5</vt:i4>
      </vt:variant>
      <vt:variant>
        <vt:lpwstr>consultantplus://offline/ref=AF56805DFA723DD78498392CE37EC49E50115A889A3D018074C657CF043652E120B7621491E7n0E</vt:lpwstr>
      </vt:variant>
      <vt:variant>
        <vt:lpwstr/>
      </vt:variant>
      <vt:variant>
        <vt:i4>4784140</vt:i4>
      </vt:variant>
      <vt:variant>
        <vt:i4>123</vt:i4>
      </vt:variant>
      <vt:variant>
        <vt:i4>0</vt:i4>
      </vt:variant>
      <vt:variant>
        <vt:i4>5</vt:i4>
      </vt:variant>
      <vt:variant>
        <vt:lpwstr>consultantplus://offline/ref=AF56805DFA723DD78498392CE37EC49E50115A889A3D018074C657CF043652E120B7621491E7n1E</vt:lpwstr>
      </vt:variant>
      <vt:variant>
        <vt:lpwstr/>
      </vt:variant>
      <vt:variant>
        <vt:i4>4784216</vt:i4>
      </vt:variant>
      <vt:variant>
        <vt:i4>120</vt:i4>
      </vt:variant>
      <vt:variant>
        <vt:i4>0</vt:i4>
      </vt:variant>
      <vt:variant>
        <vt:i4>5</vt:i4>
      </vt:variant>
      <vt:variant>
        <vt:lpwstr>consultantplus://offline/ref=AF56805DFA723DD78498392CE37EC49E50115A889A3D018074C657CF043652E120B7621491E7nEE</vt:lpwstr>
      </vt:variant>
      <vt:variant>
        <vt:lpwstr/>
      </vt:variant>
      <vt:variant>
        <vt:i4>4784223</vt:i4>
      </vt:variant>
      <vt:variant>
        <vt:i4>117</vt:i4>
      </vt:variant>
      <vt:variant>
        <vt:i4>0</vt:i4>
      </vt:variant>
      <vt:variant>
        <vt:i4>5</vt:i4>
      </vt:variant>
      <vt:variant>
        <vt:lpwstr>consultantplus://offline/ref=AF56805DFA723DD78498392CE37EC49E50115A889A3D018074C657CF043652E120B7621490E7nCE</vt:lpwstr>
      </vt:variant>
      <vt:variant>
        <vt:lpwstr/>
      </vt:variant>
      <vt:variant>
        <vt:i4>4784216</vt:i4>
      </vt:variant>
      <vt:variant>
        <vt:i4>114</vt:i4>
      </vt:variant>
      <vt:variant>
        <vt:i4>0</vt:i4>
      </vt:variant>
      <vt:variant>
        <vt:i4>5</vt:i4>
      </vt:variant>
      <vt:variant>
        <vt:lpwstr>consultantplus://offline/ref=AF56805DFA723DD78498392CE37EC49E50115A889A3D018074C657CF043652E120B7621490E7nDE</vt:lpwstr>
      </vt:variant>
      <vt:variant>
        <vt:lpwstr/>
      </vt:variant>
      <vt:variant>
        <vt:i4>4784221</vt:i4>
      </vt:variant>
      <vt:variant>
        <vt:i4>111</vt:i4>
      </vt:variant>
      <vt:variant>
        <vt:i4>0</vt:i4>
      </vt:variant>
      <vt:variant>
        <vt:i4>5</vt:i4>
      </vt:variant>
      <vt:variant>
        <vt:lpwstr>consultantplus://offline/ref=AF56805DFA723DD78498392CE37EC49E50115A889A3D018074C657CF043652E120B7621490E7nAE</vt:lpwstr>
      </vt:variant>
      <vt:variant>
        <vt:lpwstr/>
      </vt:variant>
      <vt:variant>
        <vt:i4>4784222</vt:i4>
      </vt:variant>
      <vt:variant>
        <vt:i4>108</vt:i4>
      </vt:variant>
      <vt:variant>
        <vt:i4>0</vt:i4>
      </vt:variant>
      <vt:variant>
        <vt:i4>5</vt:i4>
      </vt:variant>
      <vt:variant>
        <vt:lpwstr>consultantplus://offline/ref=AF56805DFA723DD78498392CE37EC49E50115A889A3D018074C657CF043652E120B7621490E7nBE</vt:lpwstr>
      </vt:variant>
      <vt:variant>
        <vt:lpwstr/>
      </vt:variant>
      <vt:variant>
        <vt:i4>4784132</vt:i4>
      </vt:variant>
      <vt:variant>
        <vt:i4>105</vt:i4>
      </vt:variant>
      <vt:variant>
        <vt:i4>0</vt:i4>
      </vt:variant>
      <vt:variant>
        <vt:i4>5</vt:i4>
      </vt:variant>
      <vt:variant>
        <vt:lpwstr>consultantplus://offline/ref=AF56805DFA723DD78498392CE37EC49E50115A889A3D018074C657CF043652E120B7621490E7n8E</vt:lpwstr>
      </vt:variant>
      <vt:variant>
        <vt:lpwstr/>
      </vt:variant>
      <vt:variant>
        <vt:i4>4784133</vt:i4>
      </vt:variant>
      <vt:variant>
        <vt:i4>102</vt:i4>
      </vt:variant>
      <vt:variant>
        <vt:i4>0</vt:i4>
      </vt:variant>
      <vt:variant>
        <vt:i4>5</vt:i4>
      </vt:variant>
      <vt:variant>
        <vt:lpwstr>consultantplus://offline/ref=AF56805DFA723DD78498392CE37EC49E50115A889A3D018074C657CF043652E120B7621490E7n9E</vt:lpwstr>
      </vt:variant>
      <vt:variant>
        <vt:lpwstr/>
      </vt:variant>
      <vt:variant>
        <vt:i4>4784139</vt:i4>
      </vt:variant>
      <vt:variant>
        <vt:i4>99</vt:i4>
      </vt:variant>
      <vt:variant>
        <vt:i4>0</vt:i4>
      </vt:variant>
      <vt:variant>
        <vt:i4>5</vt:i4>
      </vt:variant>
      <vt:variant>
        <vt:lpwstr>consultantplus://offline/ref=AF56805DFA723DD78498392CE37EC49E50115A889A3D018074C657CF043652E120B7621497E7n0E</vt:lpwstr>
      </vt:variant>
      <vt:variant>
        <vt:lpwstr/>
      </vt:variant>
      <vt:variant>
        <vt:i4>4784138</vt:i4>
      </vt:variant>
      <vt:variant>
        <vt:i4>96</vt:i4>
      </vt:variant>
      <vt:variant>
        <vt:i4>0</vt:i4>
      </vt:variant>
      <vt:variant>
        <vt:i4>5</vt:i4>
      </vt:variant>
      <vt:variant>
        <vt:lpwstr>consultantplus://offline/ref=AF56805DFA723DD78498392CE37EC49E50115A889A3D018074C657CF043652E120B7621497E7n1E</vt:lpwstr>
      </vt:variant>
      <vt:variant>
        <vt:lpwstr/>
      </vt:variant>
      <vt:variant>
        <vt:i4>4784222</vt:i4>
      </vt:variant>
      <vt:variant>
        <vt:i4>93</vt:i4>
      </vt:variant>
      <vt:variant>
        <vt:i4>0</vt:i4>
      </vt:variant>
      <vt:variant>
        <vt:i4>5</vt:i4>
      </vt:variant>
      <vt:variant>
        <vt:lpwstr>consultantplus://offline/ref=AF56805DFA723DD78498392CE37EC49E50115A889A3D018074C657CF043652E120B7621497E7nEE</vt:lpwstr>
      </vt:variant>
      <vt:variant>
        <vt:lpwstr/>
      </vt:variant>
      <vt:variant>
        <vt:i4>4784222</vt:i4>
      </vt:variant>
      <vt:variant>
        <vt:i4>90</vt:i4>
      </vt:variant>
      <vt:variant>
        <vt:i4>0</vt:i4>
      </vt:variant>
      <vt:variant>
        <vt:i4>5</vt:i4>
      </vt:variant>
      <vt:variant>
        <vt:lpwstr>consultantplus://offline/ref=AF56805DFA723DD78498392CE37EC49E50115A889A3D018074C657CF043652E120B7621497E7nEE</vt:lpwstr>
      </vt:variant>
      <vt:variant>
        <vt:lpwstr/>
      </vt:variant>
      <vt:variant>
        <vt:i4>4784221</vt:i4>
      </vt:variant>
      <vt:variant>
        <vt:i4>87</vt:i4>
      </vt:variant>
      <vt:variant>
        <vt:i4>0</vt:i4>
      </vt:variant>
      <vt:variant>
        <vt:i4>5</vt:i4>
      </vt:variant>
      <vt:variant>
        <vt:lpwstr>consultantplus://offline/ref=AF56805DFA723DD78498392CE37EC49E50115A889A3D018074C657CF043652E120B7621497E7nFE</vt:lpwstr>
      </vt:variant>
      <vt:variant>
        <vt:lpwstr/>
      </vt:variant>
      <vt:variant>
        <vt:i4>4718604</vt:i4>
      </vt:variant>
      <vt:variant>
        <vt:i4>84</vt:i4>
      </vt:variant>
      <vt:variant>
        <vt:i4>0</vt:i4>
      </vt:variant>
      <vt:variant>
        <vt:i4>5</vt:i4>
      </vt:variant>
      <vt:variant>
        <vt:lpwstr>http://www.kugi42.ru/</vt:lpwstr>
      </vt:variant>
      <vt:variant>
        <vt:lpwstr/>
      </vt:variant>
      <vt:variant>
        <vt:i4>4718604</vt:i4>
      </vt:variant>
      <vt:variant>
        <vt:i4>81</vt:i4>
      </vt:variant>
      <vt:variant>
        <vt:i4>0</vt:i4>
      </vt:variant>
      <vt:variant>
        <vt:i4>5</vt:i4>
      </vt:variant>
      <vt:variant>
        <vt:lpwstr>http://www.kugi42.ru/</vt:lpwstr>
      </vt:variant>
      <vt:variant>
        <vt:lpwstr/>
      </vt:variant>
      <vt:variant>
        <vt:i4>6094939</vt:i4>
      </vt:variant>
      <vt:variant>
        <vt:i4>78</vt:i4>
      </vt:variant>
      <vt:variant>
        <vt:i4>0</vt:i4>
      </vt:variant>
      <vt:variant>
        <vt:i4>5</vt:i4>
      </vt:variant>
      <vt:variant>
        <vt:lpwstr>consultantplus://offline/ref=F87FDCF96CD9091110001BA0A66DC57FA34AF560926FDCA21FC2C27DCB7EBB148301429A6C24AED3F2AD3Eb8sED</vt:lpwstr>
      </vt:variant>
      <vt:variant>
        <vt:lpwstr/>
      </vt:variant>
      <vt:variant>
        <vt:i4>6226014</vt:i4>
      </vt:variant>
      <vt:variant>
        <vt:i4>75</vt:i4>
      </vt:variant>
      <vt:variant>
        <vt:i4>0</vt:i4>
      </vt:variant>
      <vt:variant>
        <vt:i4>5</vt:i4>
      </vt:variant>
      <vt:variant>
        <vt:lpwstr>consultantplus://offline/ref=2FD77A41FAC53A24A2BCB13CEE0B9BE076546C99C3A496D5733FD175291B1DC0B43364CCCC88A6284FA7F6R1m8E</vt:lpwstr>
      </vt:variant>
      <vt:variant>
        <vt:lpwstr/>
      </vt:variant>
      <vt:variant>
        <vt:i4>6750262</vt:i4>
      </vt:variant>
      <vt:variant>
        <vt:i4>72</vt:i4>
      </vt:variant>
      <vt:variant>
        <vt:i4>0</vt:i4>
      </vt:variant>
      <vt:variant>
        <vt:i4>5</vt:i4>
      </vt:variant>
      <vt:variant>
        <vt:lpwstr/>
      </vt:variant>
      <vt:variant>
        <vt:lpwstr>Par345</vt:lpwstr>
      </vt:variant>
      <vt:variant>
        <vt:i4>6750262</vt:i4>
      </vt:variant>
      <vt:variant>
        <vt:i4>69</vt:i4>
      </vt:variant>
      <vt:variant>
        <vt:i4>0</vt:i4>
      </vt:variant>
      <vt:variant>
        <vt:i4>5</vt:i4>
      </vt:variant>
      <vt:variant>
        <vt:lpwstr/>
      </vt:variant>
      <vt:variant>
        <vt:lpwstr>Par345</vt:lpwstr>
      </vt:variant>
      <vt:variant>
        <vt:i4>6750262</vt:i4>
      </vt:variant>
      <vt:variant>
        <vt:i4>66</vt:i4>
      </vt:variant>
      <vt:variant>
        <vt:i4>0</vt:i4>
      </vt:variant>
      <vt:variant>
        <vt:i4>5</vt:i4>
      </vt:variant>
      <vt:variant>
        <vt:lpwstr/>
      </vt:variant>
      <vt:variant>
        <vt:lpwstr>Par345</vt:lpwstr>
      </vt:variant>
      <vt:variant>
        <vt:i4>6750262</vt:i4>
      </vt:variant>
      <vt:variant>
        <vt:i4>63</vt:i4>
      </vt:variant>
      <vt:variant>
        <vt:i4>0</vt:i4>
      </vt:variant>
      <vt:variant>
        <vt:i4>5</vt:i4>
      </vt:variant>
      <vt:variant>
        <vt:lpwstr/>
      </vt:variant>
      <vt:variant>
        <vt:lpwstr>Par345</vt:lpwstr>
      </vt:variant>
      <vt:variant>
        <vt:i4>6750262</vt:i4>
      </vt:variant>
      <vt:variant>
        <vt:i4>60</vt:i4>
      </vt:variant>
      <vt:variant>
        <vt:i4>0</vt:i4>
      </vt:variant>
      <vt:variant>
        <vt:i4>5</vt:i4>
      </vt:variant>
      <vt:variant>
        <vt:lpwstr/>
      </vt:variant>
      <vt:variant>
        <vt:lpwstr>Par345</vt:lpwstr>
      </vt:variant>
      <vt:variant>
        <vt:i4>7471212</vt:i4>
      </vt:variant>
      <vt:variant>
        <vt:i4>57</vt:i4>
      </vt:variant>
      <vt:variant>
        <vt:i4>0</vt:i4>
      </vt:variant>
      <vt:variant>
        <vt:i4>5</vt:i4>
      </vt:variant>
      <vt:variant>
        <vt:lpwstr>consultantplus://offline/ref=D30CA40931E7635C7DF8A8E6A29C3045747D1E224EF0D068B2686CF213FEB0F7EABC98BBM9e1L</vt:lpwstr>
      </vt:variant>
      <vt:variant>
        <vt:lpwstr/>
      </vt:variant>
      <vt:variant>
        <vt:i4>6684722</vt:i4>
      </vt:variant>
      <vt:variant>
        <vt:i4>54</vt:i4>
      </vt:variant>
      <vt:variant>
        <vt:i4>0</vt:i4>
      </vt:variant>
      <vt:variant>
        <vt:i4>5</vt:i4>
      </vt:variant>
      <vt:variant>
        <vt:lpwstr/>
      </vt:variant>
      <vt:variant>
        <vt:lpwstr>Par304</vt:lpwstr>
      </vt:variant>
      <vt:variant>
        <vt:i4>6553658</vt:i4>
      </vt:variant>
      <vt:variant>
        <vt:i4>51</vt:i4>
      </vt:variant>
      <vt:variant>
        <vt:i4>0</vt:i4>
      </vt:variant>
      <vt:variant>
        <vt:i4>5</vt:i4>
      </vt:variant>
      <vt:variant>
        <vt:lpwstr/>
      </vt:variant>
      <vt:variant>
        <vt:lpwstr>Par184</vt:lpwstr>
      </vt:variant>
      <vt:variant>
        <vt:i4>2162746</vt:i4>
      </vt:variant>
      <vt:variant>
        <vt:i4>48</vt:i4>
      </vt:variant>
      <vt:variant>
        <vt:i4>0</vt:i4>
      </vt:variant>
      <vt:variant>
        <vt:i4>5</vt:i4>
      </vt:variant>
      <vt:variant>
        <vt:lpwstr>consultantplus://offline/ref=6963E138587CD6111A47BCEF5ADDA2030FD5D93E573DD14804A8FA87E2268124nDH9G</vt:lpwstr>
      </vt:variant>
      <vt:variant>
        <vt:lpwstr/>
      </vt:variant>
      <vt:variant>
        <vt:i4>2162797</vt:i4>
      </vt:variant>
      <vt:variant>
        <vt:i4>45</vt:i4>
      </vt:variant>
      <vt:variant>
        <vt:i4>0</vt:i4>
      </vt:variant>
      <vt:variant>
        <vt:i4>5</vt:i4>
      </vt:variant>
      <vt:variant>
        <vt:lpwstr>consultantplus://offline/ref=6963E138587CD6111A47BCEF5ADDA2030FD5D93E5038D24704A8FA87E2268124nDH9G</vt:lpwstr>
      </vt:variant>
      <vt:variant>
        <vt:lpwstr/>
      </vt:variant>
      <vt:variant>
        <vt:i4>4325470</vt:i4>
      </vt:variant>
      <vt:variant>
        <vt:i4>42</vt:i4>
      </vt:variant>
      <vt:variant>
        <vt:i4>0</vt:i4>
      </vt:variant>
      <vt:variant>
        <vt:i4>5</vt:i4>
      </vt:variant>
      <vt:variant>
        <vt:lpwstr>consultantplus://offline/ref=BE08C1909500232133C7EC0BDF0D62FEA569DD0FBE8248FF1D225B65FFFDG0J</vt:lpwstr>
      </vt:variant>
      <vt:variant>
        <vt:lpwstr/>
      </vt:variant>
      <vt:variant>
        <vt:i4>1900635</vt:i4>
      </vt:variant>
      <vt:variant>
        <vt:i4>39</vt:i4>
      </vt:variant>
      <vt:variant>
        <vt:i4>0</vt:i4>
      </vt:variant>
      <vt:variant>
        <vt:i4>5</vt:i4>
      </vt:variant>
      <vt:variant>
        <vt:lpwstr>consultantplus://offline/ref=6963E138587CD6111A47A2E24CB1FE060AD98435563EDC185EF7A1DAB5n2HFG</vt:lpwstr>
      </vt:variant>
      <vt:variant>
        <vt:lpwstr/>
      </vt:variant>
      <vt:variant>
        <vt:i4>1900556</vt:i4>
      </vt:variant>
      <vt:variant>
        <vt:i4>36</vt:i4>
      </vt:variant>
      <vt:variant>
        <vt:i4>0</vt:i4>
      </vt:variant>
      <vt:variant>
        <vt:i4>5</vt:i4>
      </vt:variant>
      <vt:variant>
        <vt:lpwstr>consultantplus://offline/ref=6963E138587CD6111A47A2E24CB1FE060AD984365E3BDC185EF7A1DAB5n2HFG</vt:lpwstr>
      </vt:variant>
      <vt:variant>
        <vt:lpwstr/>
      </vt:variant>
      <vt:variant>
        <vt:i4>2293813</vt:i4>
      </vt:variant>
      <vt:variant>
        <vt:i4>33</vt:i4>
      </vt:variant>
      <vt:variant>
        <vt:i4>0</vt:i4>
      </vt:variant>
      <vt:variant>
        <vt:i4>5</vt:i4>
      </vt:variant>
      <vt:variant>
        <vt:lpwstr>consultantplus://offline/ref=6963E138587CD6111A47A2E24CB1FE060AD984365133DC185EF7A1DAB52F8B739ED68571D8D705ADn2HDG</vt:lpwstr>
      </vt:variant>
      <vt:variant>
        <vt:lpwstr/>
      </vt:variant>
      <vt:variant>
        <vt:i4>1900639</vt:i4>
      </vt:variant>
      <vt:variant>
        <vt:i4>30</vt:i4>
      </vt:variant>
      <vt:variant>
        <vt:i4>0</vt:i4>
      </vt:variant>
      <vt:variant>
        <vt:i4>5</vt:i4>
      </vt:variant>
      <vt:variant>
        <vt:lpwstr>consultantplus://offline/ref=6963E138587CD6111A47A2E24CB1FE060AD9843B5E3EDC185EF7A1DAB5n2HFG</vt:lpwstr>
      </vt:variant>
      <vt:variant>
        <vt:lpwstr/>
      </vt:variant>
      <vt:variant>
        <vt:i4>4194388</vt:i4>
      </vt:variant>
      <vt:variant>
        <vt:i4>27</vt:i4>
      </vt:variant>
      <vt:variant>
        <vt:i4>0</vt:i4>
      </vt:variant>
      <vt:variant>
        <vt:i4>5</vt:i4>
      </vt:variant>
      <vt:variant>
        <vt:lpwstr>consultantplus://offline/ref=6963E138587CD6111A47A2E24CB1FE0609D680365D6C8B1A0FA2AFnDHFG</vt:lpwstr>
      </vt:variant>
      <vt:variant>
        <vt:lpwstr/>
      </vt:variant>
      <vt:variant>
        <vt:i4>6750260</vt:i4>
      </vt:variant>
      <vt:variant>
        <vt:i4>24</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21</vt:i4>
      </vt:variant>
      <vt:variant>
        <vt:i4>0</vt:i4>
      </vt:variant>
      <vt:variant>
        <vt:i4>5</vt:i4>
      </vt:variant>
      <vt:variant>
        <vt:lpwstr/>
      </vt:variant>
      <vt:variant>
        <vt:lpwstr>Par1693</vt:lpwstr>
      </vt:variant>
      <vt:variant>
        <vt:i4>4718604</vt:i4>
      </vt:variant>
      <vt:variant>
        <vt:i4>18</vt:i4>
      </vt:variant>
      <vt:variant>
        <vt:i4>0</vt:i4>
      </vt:variant>
      <vt:variant>
        <vt:i4>5</vt:i4>
      </vt:variant>
      <vt:variant>
        <vt:lpwstr>http://www.kugi42.ru/</vt:lpwstr>
      </vt:variant>
      <vt:variant>
        <vt:lpwstr/>
      </vt:variant>
      <vt:variant>
        <vt:i4>1310788</vt:i4>
      </vt:variant>
      <vt:variant>
        <vt:i4>15</vt:i4>
      </vt:variant>
      <vt:variant>
        <vt:i4>0</vt:i4>
      </vt:variant>
      <vt:variant>
        <vt:i4>5</vt:i4>
      </vt:variant>
      <vt:variant>
        <vt:lpwstr>http://www.kemobl.ru/</vt:lpwstr>
      </vt:variant>
      <vt:variant>
        <vt:lpwstr/>
      </vt:variant>
      <vt:variant>
        <vt:i4>1572866</vt:i4>
      </vt:variant>
      <vt:variant>
        <vt:i4>12</vt:i4>
      </vt:variant>
      <vt:variant>
        <vt:i4>0</vt:i4>
      </vt:variant>
      <vt:variant>
        <vt:i4>5</vt:i4>
      </vt:variant>
      <vt:variant>
        <vt:lpwstr>http://www.kadpalata.ru/</vt:lpwstr>
      </vt:variant>
      <vt:variant>
        <vt:lpwstr/>
      </vt:variant>
      <vt:variant>
        <vt:i4>1179674</vt:i4>
      </vt:variant>
      <vt:variant>
        <vt:i4>9</vt:i4>
      </vt:variant>
      <vt:variant>
        <vt:i4>0</vt:i4>
      </vt:variant>
      <vt:variant>
        <vt:i4>5</vt:i4>
      </vt:variant>
      <vt:variant>
        <vt:lpwstr>http://www.to42.rosreestr.ru/</vt:lpwstr>
      </vt:variant>
      <vt:variant>
        <vt:lpwstr/>
      </vt:variant>
      <vt:variant>
        <vt:i4>4718604</vt:i4>
      </vt:variant>
      <vt:variant>
        <vt:i4>6</vt:i4>
      </vt:variant>
      <vt:variant>
        <vt:i4>0</vt:i4>
      </vt:variant>
      <vt:variant>
        <vt:i4>5</vt:i4>
      </vt:variant>
      <vt:variant>
        <vt:lpwstr>http://www.kugi42.ru/</vt:lpwstr>
      </vt:variant>
      <vt:variant>
        <vt:lpwstr/>
      </vt:variant>
      <vt:variant>
        <vt:i4>5373954</vt:i4>
      </vt:variant>
      <vt:variant>
        <vt:i4>3</vt:i4>
      </vt:variant>
      <vt:variant>
        <vt:i4>0</vt:i4>
      </vt:variant>
      <vt:variant>
        <vt:i4>5</vt:i4>
      </vt:variant>
      <vt:variant>
        <vt:lpwstr/>
      </vt:variant>
      <vt:variant>
        <vt:lpwstr>Par33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Костарева Ирина Владимировна</dc:creator>
  <cp:lastModifiedBy>giris</cp:lastModifiedBy>
  <cp:revision>5</cp:revision>
  <cp:lastPrinted>2021-04-12T09:34:00Z</cp:lastPrinted>
  <dcterms:created xsi:type="dcterms:W3CDTF">2021-04-12T09:36:00Z</dcterms:created>
  <dcterms:modified xsi:type="dcterms:W3CDTF">2021-04-13T05:12:00Z</dcterms:modified>
</cp:coreProperties>
</file>