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21"/>
        <w:widowControl/>
        <w:ind w:right="568" w:firstLine="680"/>
        <w:rPr>
          <w:bCs/>
          <w:szCs w:val="28"/>
        </w:rPr>
      </w:pPr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="00D6325C">
        <w:rPr>
          <w:szCs w:val="28"/>
        </w:rPr>
        <w:t>«</w:t>
      </w:r>
      <w:r w:rsidR="00D6325C" w:rsidRPr="00B615B9">
        <w:rPr>
          <w:szCs w:val="28"/>
        </w:rPr>
        <w:t xml:space="preserve">О внесении изменений в  постановление администрации города Кемерово от 10.02.2010 № 12 </w:t>
      </w:r>
      <w:r w:rsidR="00D6325C">
        <w:rPr>
          <w:szCs w:val="28"/>
        </w:rPr>
        <w:t xml:space="preserve">                        </w:t>
      </w:r>
      <w:r w:rsidR="00D6325C" w:rsidRPr="00B615B9">
        <w:rPr>
          <w:szCs w:val="28"/>
        </w:rPr>
        <w:t>«Об установлении размера платы за предоставление информации, содержащейся в информационной системе градостроительной деятельности, и утверждении административного регламента предоставления такой информации в администрации города Кемерово»</w:t>
      </w:r>
      <w:r w:rsidR="00D6325C">
        <w:rPr>
          <w:szCs w:val="28"/>
        </w:rPr>
        <w:t xml:space="preserve"> </w:t>
      </w:r>
      <w:r w:rsidRPr="006C5ECF">
        <w:rPr>
          <w:bCs/>
          <w:szCs w:val="28"/>
        </w:rPr>
        <w:t xml:space="preserve">извещает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 w:rsidRPr="00D6325C">
        <w:rPr>
          <w:bCs/>
          <w:szCs w:val="28"/>
        </w:rPr>
        <w:t>.</w:t>
      </w:r>
      <w:r w:rsidRPr="00D6325C">
        <w:rPr>
          <w:bCs/>
          <w:szCs w:val="28"/>
        </w:rPr>
        <w:t xml:space="preserve"> </w:t>
      </w:r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D6325C">
        <w:rPr>
          <w:rFonts w:ascii="Times New Roman" w:hAnsi="Times New Roman" w:cs="Times New Roman"/>
          <w:sz w:val="28"/>
          <w:szCs w:val="28"/>
        </w:rPr>
        <w:t>20.12.2021 – 24</w:t>
      </w:r>
      <w:r w:rsidR="00665E2A">
        <w:rPr>
          <w:rFonts w:ascii="Times New Roman" w:hAnsi="Times New Roman" w:cs="Times New Roman"/>
          <w:sz w:val="28"/>
          <w:szCs w:val="28"/>
        </w:rPr>
        <w:t xml:space="preserve">.12.2021 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www.kemerovo.ru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E512CF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</w:t>
      </w:r>
      <w:r w:rsidRPr="00E512CF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E512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E512CF" w:rsidRPr="00E512CF">
        <w:rPr>
          <w:rFonts w:ascii="Times New Roman" w:hAnsi="Times New Roman" w:cs="Times New Roman"/>
          <w:sz w:val="28"/>
          <w:szCs w:val="28"/>
        </w:rPr>
        <w:t>«О внесении изменений в  постановление администрации города Кемерово от 10.02.2010 № 12 «Об установлении размера платы за предоставление информации, содержащейся в информационной системе градостроительной деятельности, и утверждении административного регламента предоставления такой информации в администрации города Кемерово»</w:t>
      </w:r>
      <w:r w:rsidR="00E512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1317" w:rsidRPr="00E512CF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RPr="00E512CF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3B50D7"/>
    <w:rsid w:val="004156B0"/>
    <w:rsid w:val="004B7F15"/>
    <w:rsid w:val="00511317"/>
    <w:rsid w:val="00555BB0"/>
    <w:rsid w:val="00665E2A"/>
    <w:rsid w:val="006C5ECF"/>
    <w:rsid w:val="00780426"/>
    <w:rsid w:val="00857222"/>
    <w:rsid w:val="00891D71"/>
    <w:rsid w:val="00A3387B"/>
    <w:rsid w:val="00A81C60"/>
    <w:rsid w:val="00B4057D"/>
    <w:rsid w:val="00D6325C"/>
    <w:rsid w:val="00E512CF"/>
    <w:rsid w:val="00E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6923B-CC7F-43F1-8222-6F9AB1F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9</cp:revision>
  <cp:lastPrinted>2021-03-01T05:33:00Z</cp:lastPrinted>
  <dcterms:created xsi:type="dcterms:W3CDTF">2021-02-16T04:20:00Z</dcterms:created>
  <dcterms:modified xsi:type="dcterms:W3CDTF">2021-12-17T10:22:00Z</dcterms:modified>
</cp:coreProperties>
</file>