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5D" w:rsidRPr="000D46AC" w:rsidRDefault="00983A5D" w:rsidP="00983A5D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_GoBack"/>
      <w:r w:rsidRPr="000D46AC">
        <w:rPr>
          <w:rFonts w:ascii="Times New Roman" w:hAnsi="Times New Roman" w:cs="Times New Roman"/>
          <w:b/>
          <w:bCs/>
          <w:i/>
          <w:sz w:val="32"/>
          <w:szCs w:val="32"/>
        </w:rPr>
        <w:t>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</w:t>
      </w:r>
    </w:p>
    <w:bookmarkEnd w:id="0"/>
    <w:p w:rsidR="00983A5D" w:rsidRDefault="00983A5D" w:rsidP="00983A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A5D" w:rsidRDefault="00983A5D" w:rsidP="00983A5D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администрации города Кемерово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20 декабря 2021 г. № 3675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Кемерово»</w:t>
      </w:r>
      <w:r w:rsidR="00012A8E">
        <w:rPr>
          <w:rFonts w:ascii="Times New Roman" w:hAnsi="Times New Roman" w:cs="Times New Roman"/>
          <w:bCs/>
          <w:sz w:val="28"/>
          <w:szCs w:val="28"/>
        </w:rPr>
        <w:t xml:space="preserve"> (в редакции от 25.02.2022г. № 460).</w:t>
      </w:r>
    </w:p>
    <w:p w:rsidR="006866B8" w:rsidRDefault="006866B8"/>
    <w:sectPr w:rsidR="0068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58"/>
    <w:rsid w:val="00012A8E"/>
    <w:rsid w:val="000D46AC"/>
    <w:rsid w:val="006866B8"/>
    <w:rsid w:val="00983A5D"/>
    <w:rsid w:val="00A22D58"/>
    <w:rsid w:val="00D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F739-349A-4638-81C1-93A5B40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Market3</cp:lastModifiedBy>
  <cp:revision>6</cp:revision>
  <dcterms:created xsi:type="dcterms:W3CDTF">2022-07-25T05:47:00Z</dcterms:created>
  <dcterms:modified xsi:type="dcterms:W3CDTF">2022-07-26T03:00:00Z</dcterms:modified>
</cp:coreProperties>
</file>