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163" w:rsidRDefault="00992163" w:rsidP="00992163"/>
    <w:p w:rsidR="00992163" w:rsidRDefault="00992163" w:rsidP="00992163">
      <w:pPr>
        <w:jc w:val="center"/>
      </w:pPr>
    </w:p>
    <w:p w:rsidR="00992163" w:rsidRPr="00992163" w:rsidRDefault="00992163" w:rsidP="00992163">
      <w:pPr>
        <w:jc w:val="center"/>
        <w:rPr>
          <w:b/>
          <w:bCs/>
        </w:rPr>
      </w:pPr>
      <w:r w:rsidRPr="00992163">
        <w:rPr>
          <w:b/>
          <w:bCs/>
        </w:rPr>
        <w:t>АДМИНИСТРАЦИЯ ГОРОДА КЕМЕРОВО</w:t>
      </w:r>
      <w:r w:rsidRPr="00992163">
        <w:rPr>
          <w:b/>
          <w:bCs/>
        </w:rPr>
        <w:br/>
      </w:r>
    </w:p>
    <w:p w:rsidR="00992163" w:rsidRPr="00992163" w:rsidRDefault="00992163" w:rsidP="00992163">
      <w:pPr>
        <w:jc w:val="center"/>
        <w:rPr>
          <w:b/>
          <w:bCs/>
        </w:rPr>
      </w:pPr>
      <w:r w:rsidRPr="00992163">
        <w:rPr>
          <w:b/>
          <w:bCs/>
        </w:rPr>
        <w:t>ПОСТАНОВЛЕНИЕ</w:t>
      </w:r>
      <w:r w:rsidRPr="00992163">
        <w:rPr>
          <w:b/>
          <w:bCs/>
        </w:rPr>
        <w:br/>
      </w:r>
    </w:p>
    <w:p w:rsidR="00992163" w:rsidRDefault="00992163" w:rsidP="00992163">
      <w:pPr>
        <w:jc w:val="center"/>
      </w:pPr>
      <w:r>
        <w:t>от 25.06.2019 № 1578</w:t>
      </w:r>
    </w:p>
    <w:p w:rsidR="00992163" w:rsidRDefault="00992163" w:rsidP="00992163">
      <w:pPr>
        <w:jc w:val="center"/>
      </w:pPr>
    </w:p>
    <w:p w:rsidR="00992163" w:rsidRPr="00992163" w:rsidRDefault="00992163" w:rsidP="00992163">
      <w:pPr>
        <w:jc w:val="center"/>
        <w:rPr>
          <w:b/>
          <w:bCs/>
        </w:rPr>
      </w:pPr>
      <w:r w:rsidRPr="00992163">
        <w:rPr>
          <w:b/>
          <w:bCs/>
        </w:rPr>
        <w:t>О направлении проекта актуализированной схемы теплоснабжения города Кемерово до 2033 года (актуализация на 2020 год) на утверждение в Министерство энергетики Российской Федерации</w:t>
      </w:r>
    </w:p>
    <w:p w:rsidR="00992163" w:rsidRDefault="00992163" w:rsidP="00992163">
      <w:r>
        <w:t xml:space="preserve"> </w:t>
      </w:r>
    </w:p>
    <w:p w:rsidR="00992163" w:rsidRDefault="00992163" w:rsidP="00992163">
      <w:r>
        <w:t>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утверждения», постановлением администрации города Кемерово от 21.05.2019 № 1177 «О назначении публичных слушаний по рассмотрению проекта актуализированной схемы теплоснабжения города Кемерово до 2033 года (актуализация на 2020 год)», протоколом публичных слушаний от 19.06.2019 № 2019/1</w:t>
      </w:r>
    </w:p>
    <w:p w:rsidR="00992163" w:rsidRDefault="00992163" w:rsidP="00992163">
      <w:r>
        <w:t>1. Направить проект актуализированной схемы теплоснабжения города Кемерово до 2033 года (актуализация на 2020 год) на утверждение в Министерство энергетики Российской Федерации.</w:t>
      </w:r>
    </w:p>
    <w:p w:rsidR="00992163" w:rsidRDefault="00992163" w:rsidP="00992163">
      <w:r>
        <w:t>2. Заместителю Главы города, начальнику управления жилищно-коммунального хозяйства С.В. Лысенко обеспечить направление проекта актуализированной схемы теплоснабжения города Кемерово до 2033 года (актуализация на 2020 год) на утверждение в Министерство энергетики Российской Федерации.</w:t>
      </w:r>
    </w:p>
    <w:p w:rsidR="00992163" w:rsidRDefault="00992163" w:rsidP="00992163">
      <w:r>
        <w:t>3. Комитету по работе со средствами массовой информации (</w:t>
      </w:r>
      <w:proofErr w:type="gramStart"/>
      <w:r>
        <w:t>Е.А.</w:t>
      </w:r>
      <w:proofErr w:type="gramEnd"/>
      <w:r>
        <w:t xml:space="preserve"> Дубкова) обеспечить официальное опубликование настоящего постановления и разместить постановление на официальном сайте администрации города Кемерово в информационно - телекоммуникационной сети «Интернет».</w:t>
      </w:r>
    </w:p>
    <w:p w:rsidR="00992163" w:rsidRDefault="00992163" w:rsidP="00992163">
      <w:r>
        <w:t>4. Контроль за исполнением настоящего постановления оставляю за собой.</w:t>
      </w:r>
      <w:bookmarkStart w:id="0" w:name="_GoBack"/>
      <w:bookmarkEnd w:id="0"/>
    </w:p>
    <w:p w:rsidR="00992163" w:rsidRDefault="00992163" w:rsidP="00992163"/>
    <w:p w:rsidR="00992163" w:rsidRDefault="00992163" w:rsidP="00992163">
      <w:pPr>
        <w:jc w:val="right"/>
      </w:pPr>
      <w:r>
        <w:t>Глава города</w:t>
      </w:r>
    </w:p>
    <w:p w:rsidR="00992163" w:rsidRDefault="00992163" w:rsidP="00992163">
      <w:pPr>
        <w:jc w:val="right"/>
      </w:pPr>
      <w:r>
        <w:t xml:space="preserve">И.В. </w:t>
      </w:r>
      <w:proofErr w:type="spellStart"/>
      <w:r>
        <w:t>Середюк</w:t>
      </w:r>
      <w:proofErr w:type="spellEnd"/>
    </w:p>
    <w:p w:rsidR="00992163" w:rsidRDefault="00992163" w:rsidP="00992163">
      <w:r>
        <w:tab/>
        <w:t xml:space="preserve"> </w:t>
      </w:r>
    </w:p>
    <w:p w:rsidR="008F5215" w:rsidRDefault="00992163" w:rsidP="00992163">
      <w:r>
        <w:tab/>
      </w:r>
    </w:p>
    <w:sectPr w:rsidR="008F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63"/>
    <w:rsid w:val="008F5215"/>
    <w:rsid w:val="009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E2E7"/>
  <w15:chartTrackingRefBased/>
  <w15:docId w15:val="{021B1839-A60F-4A56-B193-C64D1936F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1</cp:revision>
  <dcterms:created xsi:type="dcterms:W3CDTF">2019-07-01T08:27:00Z</dcterms:created>
  <dcterms:modified xsi:type="dcterms:W3CDTF">2019-07-01T08:29:00Z</dcterms:modified>
</cp:coreProperties>
</file>