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F2" w:rsidRPr="0078621E" w:rsidRDefault="009870F2" w:rsidP="009870F2">
      <w:pPr>
        <w:autoSpaceDE w:val="0"/>
        <w:autoSpaceDN w:val="0"/>
        <w:adjustRightInd w:val="0"/>
        <w:spacing w:after="0" w:line="240" w:lineRule="auto"/>
        <w:jc w:val="center"/>
        <w:rPr>
          <w:rFonts w:ascii="Times New Roman" w:hAnsi="Times New Roman" w:cs="Times New Roman"/>
          <w:b/>
          <w:sz w:val="20"/>
          <w:szCs w:val="20"/>
        </w:rPr>
      </w:pPr>
      <w:r w:rsidRPr="0078621E">
        <w:rPr>
          <w:rFonts w:ascii="Times New Roman" w:hAnsi="Times New Roman" w:cs="Times New Roman"/>
          <w:b/>
          <w:sz w:val="20"/>
          <w:szCs w:val="20"/>
        </w:rPr>
        <w:t>СВОДКА ПРЕДЛОЖЕНИЙ</w:t>
      </w:r>
    </w:p>
    <w:p w:rsidR="009870F2" w:rsidRPr="0078621E" w:rsidRDefault="009870F2" w:rsidP="009870F2">
      <w:pPr>
        <w:autoSpaceDE w:val="0"/>
        <w:autoSpaceDN w:val="0"/>
        <w:adjustRightInd w:val="0"/>
        <w:spacing w:after="0" w:line="240" w:lineRule="auto"/>
        <w:jc w:val="both"/>
        <w:rPr>
          <w:rFonts w:ascii="Times New Roman" w:hAnsi="Times New Roman" w:cs="Times New Roman"/>
          <w:sz w:val="20"/>
          <w:szCs w:val="20"/>
        </w:rPr>
      </w:pPr>
    </w:p>
    <w:p w:rsidR="009870F2" w:rsidRPr="0078621E" w:rsidRDefault="0078621E" w:rsidP="0078621E">
      <w:pPr>
        <w:pStyle w:val="ConsPlusNormal"/>
        <w:jc w:val="both"/>
        <w:rPr>
          <w:rFonts w:ascii="Times New Roman" w:hAnsi="Times New Roman" w:cs="Times New Roman"/>
          <w:sz w:val="24"/>
          <w:szCs w:val="24"/>
        </w:rPr>
      </w:pPr>
      <w:r>
        <w:rPr>
          <w:rFonts w:ascii="Times New Roman" w:eastAsia="Arial Unicode MS" w:hAnsi="Times New Roman" w:cs="Times New Roman"/>
          <w:sz w:val="24"/>
          <w:szCs w:val="24"/>
          <w:lang w:eastAsia="en-US"/>
        </w:rPr>
        <w:t xml:space="preserve">         Решение </w:t>
      </w:r>
      <w:r w:rsidRPr="0078621E">
        <w:rPr>
          <w:rFonts w:ascii="Times New Roman" w:hAnsi="Times New Roman" w:cs="Times New Roman"/>
          <w:sz w:val="24"/>
          <w:szCs w:val="24"/>
        </w:rPr>
        <w:t xml:space="preserve">Кемеровского городского Совета народных </w:t>
      </w:r>
      <w:proofErr w:type="gramStart"/>
      <w:r w:rsidRPr="0078621E">
        <w:rPr>
          <w:rFonts w:ascii="Times New Roman" w:hAnsi="Times New Roman" w:cs="Times New Roman"/>
          <w:sz w:val="24"/>
          <w:szCs w:val="24"/>
        </w:rPr>
        <w:t xml:space="preserve">депутатов </w:t>
      </w:r>
      <w:r>
        <w:rPr>
          <w:rFonts w:ascii="Times New Roman" w:hAnsi="Times New Roman" w:cs="Times New Roman"/>
          <w:sz w:val="24"/>
          <w:szCs w:val="24"/>
        </w:rPr>
        <w:t xml:space="preserve"> </w:t>
      </w:r>
      <w:r w:rsidRPr="0078621E">
        <w:rPr>
          <w:rFonts w:ascii="Times New Roman" w:hAnsi="Times New Roman" w:cs="Times New Roman"/>
          <w:sz w:val="24"/>
          <w:szCs w:val="24"/>
        </w:rPr>
        <w:t>«</w:t>
      </w:r>
      <w:proofErr w:type="gramEnd"/>
      <w:r w:rsidRPr="0078621E">
        <w:rPr>
          <w:rFonts w:ascii="Times New Roman" w:hAnsi="Times New Roman" w:cs="Times New Roman"/>
          <w:sz w:val="24"/>
          <w:szCs w:val="24"/>
        </w:rPr>
        <w:t>О внесении изменений в решение Кемеровского городского Совета народных депутатов от 27.10.2017 № 91 «О Правилах благоустройства</w:t>
      </w:r>
      <w:r w:rsidR="0064072D">
        <w:rPr>
          <w:rFonts w:ascii="Times New Roman" w:hAnsi="Times New Roman" w:cs="Times New Roman"/>
          <w:sz w:val="24"/>
          <w:szCs w:val="24"/>
        </w:rPr>
        <w:t xml:space="preserve"> </w:t>
      </w:r>
      <w:r w:rsidRPr="0078621E">
        <w:rPr>
          <w:rFonts w:ascii="Times New Roman" w:hAnsi="Times New Roman" w:cs="Times New Roman"/>
          <w:sz w:val="24"/>
          <w:szCs w:val="24"/>
        </w:rPr>
        <w:t>территории города Кемерово»</w:t>
      </w:r>
      <w:r>
        <w:rPr>
          <w:rFonts w:ascii="Times New Roman" w:hAnsi="Times New Roman" w:cs="Times New Roman"/>
          <w:sz w:val="24"/>
          <w:szCs w:val="24"/>
        </w:rPr>
        <w:t xml:space="preserve"> </w:t>
      </w:r>
      <w:r w:rsidR="009870F2" w:rsidRPr="0078621E">
        <w:rPr>
          <w:rFonts w:ascii="Times New Roman" w:eastAsiaTheme="minorHAnsi" w:hAnsi="Times New Roman" w:cs="Times New Roman"/>
          <w:sz w:val="24"/>
          <w:szCs w:val="24"/>
        </w:rPr>
        <w:t>__________________</w:t>
      </w:r>
      <w:r>
        <w:rPr>
          <w:rFonts w:ascii="Times New Roman" w:eastAsiaTheme="minorHAnsi" w:hAnsi="Times New Roman" w:cs="Times New Roman"/>
          <w:sz w:val="24"/>
          <w:szCs w:val="24"/>
        </w:rPr>
        <w:t>______________________</w:t>
      </w:r>
      <w:r w:rsidR="009870F2" w:rsidRPr="0078621E">
        <w:rPr>
          <w:rFonts w:ascii="Times New Roman" w:eastAsiaTheme="minorHAnsi" w:hAnsi="Times New Roman" w:cs="Times New Roman"/>
          <w:sz w:val="24"/>
          <w:szCs w:val="24"/>
        </w:rPr>
        <w:t>_____________________________________________</w:t>
      </w:r>
    </w:p>
    <w:p w:rsidR="009870F2" w:rsidRPr="0078621E" w:rsidRDefault="009870F2" w:rsidP="0078621E">
      <w:pPr>
        <w:autoSpaceDE w:val="0"/>
        <w:autoSpaceDN w:val="0"/>
        <w:adjustRightInd w:val="0"/>
        <w:spacing w:line="240" w:lineRule="auto"/>
        <w:jc w:val="both"/>
        <w:rPr>
          <w:rFonts w:ascii="Times New Roman" w:hAnsi="Times New Roman" w:cs="Times New Roman"/>
          <w:sz w:val="20"/>
          <w:szCs w:val="20"/>
        </w:rPr>
      </w:pPr>
      <w:r w:rsidRPr="0078621E">
        <w:rPr>
          <w:rFonts w:ascii="Times New Roman" w:hAnsi="Times New Roman" w:cs="Times New Roman"/>
          <w:sz w:val="20"/>
          <w:szCs w:val="20"/>
        </w:rPr>
        <w:t xml:space="preserve">     </w:t>
      </w:r>
      <w:r w:rsidR="0078621E">
        <w:rPr>
          <w:rFonts w:ascii="Times New Roman" w:hAnsi="Times New Roman" w:cs="Times New Roman"/>
          <w:sz w:val="20"/>
          <w:szCs w:val="20"/>
        </w:rPr>
        <w:t xml:space="preserve">                                 </w:t>
      </w:r>
      <w:r w:rsidRPr="0078621E">
        <w:rPr>
          <w:rFonts w:ascii="Times New Roman" w:hAnsi="Times New Roman" w:cs="Times New Roman"/>
          <w:sz w:val="20"/>
          <w:szCs w:val="20"/>
        </w:rPr>
        <w:t>(наименование проекта муниципального нормативного правового акта)</w:t>
      </w:r>
    </w:p>
    <w:p w:rsidR="009870F2" w:rsidRPr="0078621E" w:rsidRDefault="009870F2" w:rsidP="009870F2">
      <w:pPr>
        <w:autoSpaceDE w:val="0"/>
        <w:autoSpaceDN w:val="0"/>
        <w:adjustRightInd w:val="0"/>
        <w:spacing w:line="240" w:lineRule="auto"/>
        <w:jc w:val="both"/>
        <w:rPr>
          <w:rFonts w:ascii="Times New Roman" w:hAnsi="Times New Roman" w:cs="Times New Roman"/>
          <w:sz w:val="20"/>
          <w:szCs w:val="20"/>
        </w:rPr>
      </w:pPr>
      <w:r w:rsidRPr="0078621E">
        <w:rPr>
          <w:rFonts w:ascii="Times New Roman" w:hAnsi="Times New Roman" w:cs="Times New Roman"/>
          <w:sz w:val="20"/>
          <w:szCs w:val="20"/>
        </w:rPr>
        <w:t>Степень регулирующего воздействия проекта нормативного правового акта:</w:t>
      </w:r>
      <w:r w:rsidR="0078621E">
        <w:rPr>
          <w:rFonts w:ascii="Times New Roman" w:hAnsi="Times New Roman" w:cs="Times New Roman"/>
          <w:sz w:val="20"/>
          <w:szCs w:val="20"/>
        </w:rPr>
        <w:t xml:space="preserve"> ___</w:t>
      </w:r>
      <w:r w:rsidR="0078621E">
        <w:rPr>
          <w:rFonts w:ascii="Times New Roman" w:hAnsi="Times New Roman" w:cs="Times New Roman"/>
          <w:sz w:val="24"/>
          <w:szCs w:val="24"/>
        </w:rPr>
        <w:t>средняя</w:t>
      </w:r>
      <w:r w:rsidRPr="0078621E">
        <w:rPr>
          <w:rFonts w:ascii="Times New Roman" w:hAnsi="Times New Roman" w:cs="Times New Roman"/>
          <w:sz w:val="20"/>
          <w:szCs w:val="20"/>
        </w:rPr>
        <w:t>______</w:t>
      </w:r>
    </w:p>
    <w:p w:rsidR="009870F2" w:rsidRPr="0078621E" w:rsidRDefault="009870F2" w:rsidP="0078621E">
      <w:pPr>
        <w:autoSpaceDE w:val="0"/>
        <w:autoSpaceDN w:val="0"/>
        <w:adjustRightInd w:val="0"/>
        <w:spacing w:line="240" w:lineRule="auto"/>
        <w:jc w:val="both"/>
        <w:rPr>
          <w:rFonts w:ascii="Times New Roman" w:hAnsi="Times New Roman" w:cs="Times New Roman"/>
          <w:sz w:val="20"/>
          <w:szCs w:val="20"/>
        </w:rPr>
      </w:pPr>
      <w:r w:rsidRPr="0078621E">
        <w:rPr>
          <w:rFonts w:ascii="Times New Roman" w:hAnsi="Times New Roman" w:cs="Times New Roman"/>
          <w:sz w:val="20"/>
          <w:szCs w:val="20"/>
        </w:rPr>
        <w:t>Сроки проведения публичного обсуждения:</w:t>
      </w:r>
      <w:r w:rsidR="00CF5F49">
        <w:rPr>
          <w:rFonts w:ascii="Times New Roman" w:hAnsi="Times New Roman" w:cs="Times New Roman"/>
          <w:sz w:val="20"/>
          <w:szCs w:val="20"/>
        </w:rPr>
        <w:t xml:space="preserve"> </w:t>
      </w:r>
      <w:r w:rsidRPr="0078621E">
        <w:rPr>
          <w:rFonts w:ascii="Times New Roman" w:hAnsi="Times New Roman" w:cs="Times New Roman"/>
          <w:sz w:val="20"/>
          <w:szCs w:val="20"/>
        </w:rPr>
        <w:t>____</w:t>
      </w:r>
      <w:r w:rsidR="0064072D" w:rsidRPr="0064072D">
        <w:rPr>
          <w:rFonts w:ascii="Times New Roman" w:hAnsi="Times New Roman" w:cs="Times New Roman"/>
        </w:rPr>
        <w:t>24.01.2023 – 14.02.2023</w:t>
      </w:r>
      <w:r w:rsidRPr="0078621E">
        <w:rPr>
          <w:rFonts w:ascii="Times New Roman" w:hAnsi="Times New Roman" w:cs="Times New Roman"/>
          <w:sz w:val="20"/>
          <w:szCs w:val="20"/>
        </w:rPr>
        <w:t>__________________</w:t>
      </w:r>
    </w:p>
    <w:p w:rsidR="009870F2" w:rsidRPr="0078621E" w:rsidRDefault="009870F2" w:rsidP="009870F2">
      <w:pPr>
        <w:autoSpaceDE w:val="0"/>
        <w:autoSpaceDN w:val="0"/>
        <w:adjustRightInd w:val="0"/>
        <w:spacing w:after="0" w:line="240" w:lineRule="auto"/>
        <w:jc w:val="both"/>
        <w:rPr>
          <w:rFonts w:ascii="Times New Roman" w:hAnsi="Times New Roman" w:cs="Times New Roman"/>
          <w:sz w:val="20"/>
          <w:szCs w:val="20"/>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79"/>
        <w:gridCol w:w="1417"/>
        <w:gridCol w:w="4253"/>
        <w:gridCol w:w="4252"/>
      </w:tblGrid>
      <w:tr w:rsidR="009870F2" w:rsidRPr="008D455C" w:rsidTr="00456B61">
        <w:tc>
          <w:tcPr>
            <w:tcW w:w="279" w:type="dxa"/>
            <w:tcBorders>
              <w:top w:val="single" w:sz="4" w:space="0" w:color="auto"/>
              <w:left w:val="single" w:sz="4" w:space="0" w:color="auto"/>
              <w:bottom w:val="single" w:sz="4" w:space="0" w:color="auto"/>
              <w:right w:val="single" w:sz="4" w:space="0" w:color="auto"/>
            </w:tcBorders>
            <w:vAlign w:val="center"/>
          </w:tcPr>
          <w:p w:rsidR="009870F2" w:rsidRPr="008D455C" w:rsidRDefault="0078621E" w:rsidP="008D455C">
            <w:pPr>
              <w:spacing w:after="0"/>
              <w:jc w:val="center"/>
              <w:rPr>
                <w:rFonts w:ascii="Times New Roman" w:hAnsi="Times New Roman" w:cs="Times New Roman"/>
              </w:rPr>
            </w:pPr>
            <w:r w:rsidRPr="008D455C">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9870F2" w:rsidRPr="008D455C" w:rsidRDefault="009870F2" w:rsidP="008D455C">
            <w:pPr>
              <w:spacing w:after="0"/>
              <w:jc w:val="center"/>
              <w:rPr>
                <w:rFonts w:ascii="Times New Roman" w:hAnsi="Times New Roman" w:cs="Times New Roman"/>
              </w:rPr>
            </w:pPr>
            <w:r w:rsidRPr="008D455C">
              <w:rPr>
                <w:rFonts w:ascii="Times New Roman" w:hAnsi="Times New Roman" w:cs="Times New Roman"/>
              </w:rPr>
              <w:t>Участник обсуждения</w:t>
            </w:r>
          </w:p>
        </w:tc>
        <w:tc>
          <w:tcPr>
            <w:tcW w:w="4253" w:type="dxa"/>
            <w:tcBorders>
              <w:top w:val="single" w:sz="4" w:space="0" w:color="auto"/>
              <w:left w:val="single" w:sz="4" w:space="0" w:color="auto"/>
              <w:bottom w:val="single" w:sz="4" w:space="0" w:color="auto"/>
              <w:right w:val="single" w:sz="4" w:space="0" w:color="auto"/>
            </w:tcBorders>
            <w:vAlign w:val="center"/>
          </w:tcPr>
          <w:p w:rsidR="009870F2" w:rsidRPr="008D455C" w:rsidRDefault="009870F2" w:rsidP="008D455C">
            <w:pPr>
              <w:spacing w:after="0"/>
              <w:jc w:val="center"/>
              <w:rPr>
                <w:rFonts w:ascii="Times New Roman" w:hAnsi="Times New Roman" w:cs="Times New Roman"/>
              </w:rPr>
            </w:pPr>
            <w:r w:rsidRPr="008D455C">
              <w:rPr>
                <w:rFonts w:ascii="Times New Roman" w:hAnsi="Times New Roman" w:cs="Times New Roman"/>
              </w:rPr>
              <w:t>Позиция участника обсуждения</w:t>
            </w:r>
          </w:p>
        </w:tc>
        <w:tc>
          <w:tcPr>
            <w:tcW w:w="4252" w:type="dxa"/>
            <w:tcBorders>
              <w:top w:val="single" w:sz="4" w:space="0" w:color="auto"/>
              <w:left w:val="single" w:sz="4" w:space="0" w:color="auto"/>
              <w:bottom w:val="single" w:sz="4" w:space="0" w:color="auto"/>
              <w:right w:val="single" w:sz="4" w:space="0" w:color="auto"/>
            </w:tcBorders>
            <w:vAlign w:val="center"/>
          </w:tcPr>
          <w:p w:rsidR="009870F2" w:rsidRPr="008D455C" w:rsidRDefault="009870F2" w:rsidP="008D455C">
            <w:pPr>
              <w:spacing w:after="0"/>
              <w:jc w:val="center"/>
              <w:rPr>
                <w:rFonts w:ascii="Times New Roman" w:hAnsi="Times New Roman" w:cs="Times New Roman"/>
              </w:rPr>
            </w:pPr>
            <w:r w:rsidRPr="008D455C">
              <w:rPr>
                <w:rFonts w:ascii="Times New Roman" w:hAnsi="Times New Roman" w:cs="Times New Roman"/>
              </w:rPr>
              <w:t>Мотивированное решение разработчика, в том числе о причинах отклонения</w:t>
            </w:r>
          </w:p>
        </w:tc>
      </w:tr>
      <w:tr w:rsidR="009E1BB3" w:rsidRPr="008D455C" w:rsidTr="00456B61">
        <w:tc>
          <w:tcPr>
            <w:tcW w:w="279" w:type="dxa"/>
            <w:tcBorders>
              <w:top w:val="single" w:sz="4" w:space="0" w:color="auto"/>
              <w:left w:val="single" w:sz="4" w:space="0" w:color="auto"/>
              <w:bottom w:val="single" w:sz="4" w:space="0" w:color="auto"/>
              <w:right w:val="single" w:sz="4" w:space="0" w:color="auto"/>
            </w:tcBorders>
            <w:vAlign w:val="center"/>
          </w:tcPr>
          <w:p w:rsidR="009E1BB3" w:rsidRPr="008D455C" w:rsidRDefault="0064072D" w:rsidP="008D455C">
            <w:pPr>
              <w:spacing w:after="0"/>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9E1BB3" w:rsidRPr="008D455C" w:rsidRDefault="009E1BB3" w:rsidP="0064072D">
            <w:pPr>
              <w:spacing w:after="0"/>
              <w:rPr>
                <w:rFonts w:ascii="Times New Roman" w:hAnsi="Times New Roman" w:cs="Times New Roman"/>
              </w:rPr>
            </w:pPr>
            <w:proofErr w:type="spellStart"/>
            <w:r w:rsidRPr="008D455C">
              <w:rPr>
                <w:rFonts w:ascii="Times New Roman" w:hAnsi="Times New Roman" w:cs="Times New Roman"/>
              </w:rPr>
              <w:t>Мосиевская</w:t>
            </w:r>
            <w:proofErr w:type="spellEnd"/>
            <w:r w:rsidRPr="008D455C">
              <w:rPr>
                <w:rFonts w:ascii="Times New Roman" w:hAnsi="Times New Roman" w:cs="Times New Roman"/>
              </w:rPr>
              <w:t xml:space="preserve"> Е</w:t>
            </w:r>
            <w:r w:rsidR="0064072D">
              <w:rPr>
                <w:rFonts w:ascii="Times New Roman" w:hAnsi="Times New Roman" w:cs="Times New Roman"/>
              </w:rPr>
              <w:t xml:space="preserve">лена </w:t>
            </w:r>
            <w:r w:rsidRPr="008D455C">
              <w:rPr>
                <w:rFonts w:ascii="Times New Roman" w:hAnsi="Times New Roman" w:cs="Times New Roman"/>
              </w:rPr>
              <w:t>А</w:t>
            </w:r>
            <w:r w:rsidR="0064072D">
              <w:rPr>
                <w:rFonts w:ascii="Times New Roman" w:hAnsi="Times New Roman" w:cs="Times New Roman"/>
              </w:rPr>
              <w:t>натольевна</w:t>
            </w:r>
            <w:r w:rsidRPr="008D455C">
              <w:rPr>
                <w:rFonts w:ascii="Times New Roman" w:hAnsi="Times New Roman" w:cs="Times New Roman"/>
              </w:rPr>
              <w:t xml:space="preserve">, индивидуальный </w:t>
            </w:r>
            <w:proofErr w:type="spellStart"/>
            <w:proofErr w:type="gramStart"/>
            <w:r w:rsidRPr="008D455C">
              <w:rPr>
                <w:rFonts w:ascii="Times New Roman" w:hAnsi="Times New Roman" w:cs="Times New Roman"/>
              </w:rPr>
              <w:t>предприни-матель</w:t>
            </w:r>
            <w:proofErr w:type="spellEnd"/>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64072D" w:rsidRPr="00C851AA" w:rsidRDefault="00C851AA" w:rsidP="0064072D">
            <w:pPr>
              <w:spacing w:after="0" w:line="240" w:lineRule="auto"/>
              <w:ind w:firstLine="222"/>
              <w:jc w:val="both"/>
              <w:rPr>
                <w:rFonts w:ascii="Times New Roman" w:hAnsi="Times New Roman" w:cs="Times New Roman"/>
                <w:b/>
              </w:rPr>
            </w:pPr>
            <w:r w:rsidRPr="00C851AA">
              <w:rPr>
                <w:rFonts w:ascii="Times New Roman" w:hAnsi="Times New Roman" w:cs="Times New Roman"/>
                <w:b/>
              </w:rPr>
              <w:t xml:space="preserve">1. </w:t>
            </w:r>
            <w:r w:rsidR="0064072D" w:rsidRPr="00C851AA">
              <w:rPr>
                <w:rFonts w:ascii="Times New Roman" w:hAnsi="Times New Roman" w:cs="Times New Roman"/>
              </w:rPr>
              <w:t>Исключить из абз.3 подпункта 3 пункта 4.2 Правил фразу «парковочные места, примыкающие к проезжей части и (или) тротуару, кюветы».</w:t>
            </w:r>
          </w:p>
          <w:p w:rsidR="0064072D" w:rsidRPr="0064072D" w:rsidRDefault="0064072D" w:rsidP="0064072D">
            <w:pPr>
              <w:spacing w:after="0" w:line="240" w:lineRule="auto"/>
              <w:ind w:firstLine="222"/>
              <w:jc w:val="both"/>
              <w:rPr>
                <w:rFonts w:ascii="Times New Roman" w:hAnsi="Times New Roman" w:cs="Times New Roman"/>
              </w:rPr>
            </w:pPr>
            <w:r w:rsidRPr="0064072D">
              <w:rPr>
                <w:rFonts w:ascii="Times New Roman" w:hAnsi="Times New Roman" w:cs="Times New Roman"/>
              </w:rPr>
              <w:t>Комментарий:</w:t>
            </w:r>
          </w:p>
          <w:p w:rsidR="0064072D" w:rsidRPr="0064072D" w:rsidRDefault="0064072D" w:rsidP="0064072D">
            <w:pPr>
              <w:spacing w:after="0" w:line="240" w:lineRule="auto"/>
              <w:ind w:firstLine="222"/>
              <w:jc w:val="both"/>
              <w:rPr>
                <w:rFonts w:ascii="Times New Roman" w:hAnsi="Times New Roman" w:cs="Times New Roman"/>
              </w:rPr>
            </w:pPr>
            <w:r w:rsidRPr="0064072D">
              <w:rPr>
                <w:rFonts w:ascii="Times New Roman" w:hAnsi="Times New Roman" w:cs="Times New Roman"/>
              </w:rPr>
              <w:t>Необоснованно включение в прилегающую территорию парковочных мест, примыкающих к проезжей части и (или) тротуару, кюветов</w:t>
            </w:r>
          </w:p>
          <w:p w:rsidR="0064072D" w:rsidRPr="0064072D" w:rsidRDefault="0064072D" w:rsidP="0064072D">
            <w:pPr>
              <w:spacing w:after="0" w:line="240" w:lineRule="auto"/>
              <w:ind w:firstLine="222"/>
              <w:jc w:val="both"/>
              <w:rPr>
                <w:rFonts w:ascii="Times New Roman" w:hAnsi="Times New Roman" w:cs="Times New Roman"/>
              </w:rPr>
            </w:pPr>
            <w:r w:rsidRPr="0064072D">
              <w:rPr>
                <w:rFonts w:ascii="Times New Roman" w:hAnsi="Times New Roman" w:cs="Times New Roman"/>
              </w:rPr>
              <w:t>В соответствии с абз.3. Законом Кемеровской области - Кузбасса от 12.07.2006 N 98-ОЗ "О градостроительстве, комплексном развитии территорий и благоустройстве Кузбасса» (далее - Закон N 98-ОЗ) в границах прилегающих территорий могут располагаться только следующие территории общего пользования или их части:</w:t>
            </w:r>
          </w:p>
          <w:p w:rsidR="0064072D" w:rsidRPr="0064072D" w:rsidRDefault="0064072D" w:rsidP="0064072D">
            <w:pPr>
              <w:spacing w:after="0" w:line="240" w:lineRule="auto"/>
              <w:ind w:firstLine="222"/>
              <w:jc w:val="both"/>
              <w:rPr>
                <w:rFonts w:ascii="Times New Roman" w:hAnsi="Times New Roman" w:cs="Times New Roman"/>
              </w:rPr>
            </w:pPr>
            <w:r w:rsidRPr="0064072D">
              <w:rPr>
                <w:rFonts w:ascii="Times New Roman" w:hAnsi="Times New Roman" w:cs="Times New Roman"/>
              </w:rPr>
              <w:t>1)</w:t>
            </w:r>
            <w:r w:rsidRPr="0064072D">
              <w:rPr>
                <w:rFonts w:ascii="Times New Roman" w:hAnsi="Times New Roman" w:cs="Times New Roman"/>
              </w:rPr>
              <w:tab/>
              <w:t>пешеходные коммуникации, в том числе</w:t>
            </w:r>
          </w:p>
          <w:p w:rsidR="0064072D" w:rsidRPr="0064072D" w:rsidRDefault="0064072D" w:rsidP="0064072D">
            <w:pPr>
              <w:spacing w:after="0" w:line="240" w:lineRule="auto"/>
              <w:ind w:firstLine="222"/>
              <w:jc w:val="both"/>
              <w:rPr>
                <w:rFonts w:ascii="Times New Roman" w:hAnsi="Times New Roman" w:cs="Times New Roman"/>
              </w:rPr>
            </w:pPr>
            <w:r w:rsidRPr="0064072D">
              <w:rPr>
                <w:rFonts w:ascii="Times New Roman" w:hAnsi="Times New Roman" w:cs="Times New Roman"/>
              </w:rPr>
              <w:t>тротуары, аллеи, дорожки, тропинки;</w:t>
            </w:r>
          </w:p>
          <w:p w:rsidR="0064072D" w:rsidRPr="0064072D" w:rsidRDefault="0064072D" w:rsidP="0064072D">
            <w:pPr>
              <w:spacing w:after="0" w:line="240" w:lineRule="auto"/>
              <w:ind w:firstLine="222"/>
              <w:jc w:val="both"/>
              <w:rPr>
                <w:rFonts w:ascii="Times New Roman" w:hAnsi="Times New Roman" w:cs="Times New Roman"/>
              </w:rPr>
            </w:pPr>
            <w:r w:rsidRPr="0064072D">
              <w:rPr>
                <w:rFonts w:ascii="Times New Roman" w:hAnsi="Times New Roman" w:cs="Times New Roman"/>
              </w:rPr>
              <w:t>2)</w:t>
            </w:r>
            <w:r w:rsidRPr="0064072D">
              <w:rPr>
                <w:rFonts w:ascii="Times New Roman" w:hAnsi="Times New Roman" w:cs="Times New Roman"/>
              </w:rPr>
              <w:tab/>
              <w:t>палисадники, клумбы;</w:t>
            </w:r>
          </w:p>
          <w:p w:rsidR="0064072D" w:rsidRPr="0064072D" w:rsidRDefault="0064072D" w:rsidP="0064072D">
            <w:pPr>
              <w:spacing w:after="0" w:line="240" w:lineRule="auto"/>
              <w:ind w:firstLine="222"/>
              <w:jc w:val="both"/>
              <w:rPr>
                <w:rFonts w:ascii="Times New Roman" w:hAnsi="Times New Roman" w:cs="Times New Roman"/>
              </w:rPr>
            </w:pPr>
            <w:r w:rsidRPr="0064072D">
              <w:rPr>
                <w:rFonts w:ascii="Times New Roman" w:hAnsi="Times New Roman" w:cs="Times New Roman"/>
              </w:rPr>
              <w:t>3)</w:t>
            </w:r>
            <w:r w:rsidRPr="0064072D">
              <w:rPr>
                <w:rFonts w:ascii="Times New Roman" w:hAnsi="Times New Roman" w:cs="Times New Roman"/>
              </w:rPr>
              <w:tab/>
              <w:t>иные территории общего пользования,</w:t>
            </w:r>
          </w:p>
          <w:p w:rsidR="0064072D" w:rsidRPr="0064072D" w:rsidRDefault="0064072D" w:rsidP="0064072D">
            <w:pPr>
              <w:spacing w:after="0" w:line="240" w:lineRule="auto"/>
              <w:ind w:firstLine="222"/>
              <w:jc w:val="both"/>
              <w:rPr>
                <w:rFonts w:ascii="Times New Roman" w:hAnsi="Times New Roman" w:cs="Times New Roman"/>
              </w:rPr>
            </w:pPr>
            <w:r w:rsidRPr="0064072D">
              <w:rPr>
                <w:rFonts w:ascii="Times New Roman" w:hAnsi="Times New Roman" w:cs="Times New Roman"/>
              </w:rPr>
              <w:t>установленные правилами благоустройства,</w:t>
            </w:r>
          </w:p>
          <w:p w:rsidR="0064072D" w:rsidRPr="0064072D" w:rsidRDefault="0064072D" w:rsidP="0064072D">
            <w:pPr>
              <w:spacing w:after="0" w:line="240" w:lineRule="auto"/>
              <w:ind w:firstLine="222"/>
              <w:jc w:val="both"/>
              <w:rPr>
                <w:rFonts w:ascii="Times New Roman" w:hAnsi="Times New Roman" w:cs="Times New Roman"/>
              </w:rPr>
            </w:pPr>
            <w:r w:rsidRPr="0064072D">
              <w:rPr>
                <w:rFonts w:ascii="Times New Roman" w:hAnsi="Times New Roman" w:cs="Times New Roman"/>
              </w:rPr>
              <w:t>за исключением дорог, проездов и других</w:t>
            </w:r>
          </w:p>
          <w:p w:rsidR="0064072D" w:rsidRPr="0064072D" w:rsidRDefault="0064072D" w:rsidP="0064072D">
            <w:pPr>
              <w:spacing w:after="0" w:line="240" w:lineRule="auto"/>
              <w:ind w:firstLine="222"/>
              <w:jc w:val="both"/>
              <w:rPr>
                <w:rFonts w:ascii="Times New Roman" w:hAnsi="Times New Roman" w:cs="Times New Roman"/>
              </w:rPr>
            </w:pPr>
            <w:r w:rsidRPr="0064072D">
              <w:rPr>
                <w:rFonts w:ascii="Times New Roman" w:hAnsi="Times New Roman" w:cs="Times New Roman"/>
              </w:rPr>
              <w:t xml:space="preserve">транспортных     </w:t>
            </w:r>
            <w:proofErr w:type="gramStart"/>
            <w:r w:rsidRPr="0064072D">
              <w:rPr>
                <w:rFonts w:ascii="Times New Roman" w:hAnsi="Times New Roman" w:cs="Times New Roman"/>
              </w:rPr>
              <w:t xml:space="preserve">коммуникаций,   </w:t>
            </w:r>
            <w:proofErr w:type="gramEnd"/>
            <w:r w:rsidRPr="0064072D">
              <w:rPr>
                <w:rFonts w:ascii="Times New Roman" w:hAnsi="Times New Roman" w:cs="Times New Roman"/>
              </w:rPr>
              <w:t xml:space="preserve">   парков,</w:t>
            </w:r>
          </w:p>
          <w:p w:rsidR="0064072D" w:rsidRPr="0064072D" w:rsidRDefault="0064072D" w:rsidP="0064072D">
            <w:pPr>
              <w:spacing w:after="0" w:line="240" w:lineRule="auto"/>
              <w:ind w:firstLine="222"/>
              <w:jc w:val="both"/>
              <w:rPr>
                <w:rFonts w:ascii="Times New Roman" w:hAnsi="Times New Roman" w:cs="Times New Roman"/>
              </w:rPr>
            </w:pPr>
            <w:r w:rsidRPr="0064072D">
              <w:rPr>
                <w:rFonts w:ascii="Times New Roman" w:hAnsi="Times New Roman" w:cs="Times New Roman"/>
              </w:rPr>
              <w:t>скверов, бульваров, береговых полос, а иных</w:t>
            </w:r>
          </w:p>
          <w:p w:rsidR="0064072D" w:rsidRPr="0064072D" w:rsidRDefault="0064072D" w:rsidP="0064072D">
            <w:pPr>
              <w:spacing w:after="0" w:line="240" w:lineRule="auto"/>
              <w:ind w:firstLine="222"/>
              <w:jc w:val="both"/>
              <w:rPr>
                <w:rFonts w:ascii="Times New Roman" w:hAnsi="Times New Roman" w:cs="Times New Roman"/>
              </w:rPr>
            </w:pPr>
            <w:r w:rsidRPr="0064072D">
              <w:rPr>
                <w:rFonts w:ascii="Times New Roman" w:hAnsi="Times New Roman" w:cs="Times New Roman"/>
              </w:rPr>
              <w:t>территорий, содержание которых является</w:t>
            </w:r>
          </w:p>
          <w:p w:rsidR="0064072D" w:rsidRPr="0064072D" w:rsidRDefault="0064072D" w:rsidP="0064072D">
            <w:pPr>
              <w:spacing w:after="0" w:line="240" w:lineRule="auto"/>
              <w:ind w:firstLine="222"/>
              <w:jc w:val="both"/>
              <w:rPr>
                <w:rFonts w:ascii="Times New Roman" w:hAnsi="Times New Roman" w:cs="Times New Roman"/>
              </w:rPr>
            </w:pPr>
            <w:r w:rsidRPr="0064072D">
              <w:rPr>
                <w:rFonts w:ascii="Times New Roman" w:hAnsi="Times New Roman" w:cs="Times New Roman"/>
              </w:rPr>
              <w:t>обязанностью         правообладателя         в</w:t>
            </w:r>
          </w:p>
          <w:p w:rsidR="0064072D" w:rsidRPr="0064072D" w:rsidRDefault="0064072D" w:rsidP="0064072D">
            <w:pPr>
              <w:spacing w:after="0" w:line="240" w:lineRule="auto"/>
              <w:ind w:firstLine="222"/>
              <w:jc w:val="both"/>
              <w:rPr>
                <w:rFonts w:ascii="Times New Roman" w:hAnsi="Times New Roman" w:cs="Times New Roman"/>
              </w:rPr>
            </w:pPr>
            <w:r w:rsidRPr="0064072D">
              <w:rPr>
                <w:rFonts w:ascii="Times New Roman" w:hAnsi="Times New Roman" w:cs="Times New Roman"/>
              </w:rPr>
              <w:t>соответствии        с        законодательством</w:t>
            </w:r>
          </w:p>
          <w:p w:rsidR="0064072D" w:rsidRPr="0064072D" w:rsidRDefault="0064072D" w:rsidP="0064072D">
            <w:pPr>
              <w:spacing w:after="0" w:line="240" w:lineRule="auto"/>
              <w:ind w:firstLine="222"/>
              <w:jc w:val="both"/>
              <w:rPr>
                <w:rFonts w:ascii="Times New Roman" w:hAnsi="Times New Roman" w:cs="Times New Roman"/>
              </w:rPr>
            </w:pPr>
            <w:r w:rsidRPr="0064072D">
              <w:rPr>
                <w:rFonts w:ascii="Times New Roman" w:hAnsi="Times New Roman" w:cs="Times New Roman"/>
              </w:rPr>
              <w:t>Российской Федерации.</w:t>
            </w:r>
          </w:p>
          <w:p w:rsidR="00A8182F" w:rsidRPr="00A8182F" w:rsidRDefault="0064072D" w:rsidP="00A8182F">
            <w:pPr>
              <w:spacing w:after="0" w:line="240" w:lineRule="auto"/>
              <w:ind w:firstLine="222"/>
              <w:jc w:val="both"/>
              <w:rPr>
                <w:rFonts w:ascii="Times New Roman" w:hAnsi="Times New Roman" w:cs="Times New Roman"/>
              </w:rPr>
            </w:pPr>
            <w:r w:rsidRPr="0064072D">
              <w:rPr>
                <w:rFonts w:ascii="Times New Roman" w:hAnsi="Times New Roman" w:cs="Times New Roman"/>
              </w:rPr>
              <w:t xml:space="preserve">В соответствии с п.3.20 ГОСТ 33062-2014 «парковка                         (парковочное место): Специально  обозначенное  и,  при </w:t>
            </w:r>
            <w:r w:rsidRPr="0064072D">
              <w:rPr>
                <w:rFonts w:ascii="Times New Roman" w:hAnsi="Times New Roman" w:cs="Times New Roman"/>
              </w:rPr>
              <w:lastRenderedPageBreak/>
              <w:t>необходимости,          обустроенное          и оборудованное место, являющееся в том числе частью автомобильной дороги и</w:t>
            </w:r>
            <w:r w:rsidR="00A8182F">
              <w:rPr>
                <w:rFonts w:ascii="Times New Roman" w:hAnsi="Times New Roman" w:cs="Times New Roman"/>
              </w:rPr>
              <w:t xml:space="preserve"> </w:t>
            </w:r>
            <w:r w:rsidR="00A8182F" w:rsidRPr="00A8182F">
              <w:rPr>
                <w:rFonts w:ascii="Times New Roman" w:hAnsi="Times New Roman" w:cs="Times New Roman"/>
              </w:rPr>
              <w:t>(или) примыкающее к проезжей части и (или) обочине, эстакаде или мосту либо</w:t>
            </w:r>
            <w:r w:rsidR="00A8182F">
              <w:rPr>
                <w:rFonts w:ascii="Times New Roman" w:hAnsi="Times New Roman" w:cs="Times New Roman"/>
              </w:rPr>
              <w:t xml:space="preserve"> </w:t>
            </w:r>
            <w:r w:rsidR="00A8182F" w:rsidRPr="00A8182F">
              <w:rPr>
                <w:rFonts w:ascii="Times New Roman" w:hAnsi="Times New Roman" w:cs="Times New Roman"/>
              </w:rPr>
              <w:t xml:space="preserve">являющееся частью </w:t>
            </w:r>
            <w:proofErr w:type="spellStart"/>
            <w:r w:rsidR="00A8182F" w:rsidRPr="00A8182F">
              <w:rPr>
                <w:rFonts w:ascii="Times New Roman" w:hAnsi="Times New Roman" w:cs="Times New Roman"/>
              </w:rPr>
              <w:t>подэстакадных</w:t>
            </w:r>
            <w:proofErr w:type="spellEnd"/>
            <w:r w:rsidR="00A8182F" w:rsidRPr="00A8182F">
              <w:rPr>
                <w:rFonts w:ascii="Times New Roman" w:hAnsi="Times New Roman" w:cs="Times New Roman"/>
              </w:rPr>
              <w:t xml:space="preserve"> или </w:t>
            </w:r>
            <w:proofErr w:type="spellStart"/>
            <w:r w:rsidR="00A8182F" w:rsidRPr="00A8182F">
              <w:rPr>
                <w:rFonts w:ascii="Times New Roman" w:hAnsi="Times New Roman" w:cs="Times New Roman"/>
              </w:rPr>
              <w:t>подмостовых</w:t>
            </w:r>
            <w:proofErr w:type="spellEnd"/>
            <w:r w:rsidR="00A8182F" w:rsidRPr="00A8182F">
              <w:rPr>
                <w:rFonts w:ascii="Times New Roman" w:hAnsi="Times New Roman" w:cs="Times New Roman"/>
              </w:rPr>
              <w:t xml:space="preserve"> пространств,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8182F" w:rsidRDefault="00A8182F" w:rsidP="0064072D">
            <w:pPr>
              <w:spacing w:after="0" w:line="240" w:lineRule="auto"/>
              <w:ind w:firstLine="222"/>
              <w:jc w:val="both"/>
              <w:rPr>
                <w:rFonts w:ascii="Times New Roman" w:hAnsi="Times New Roman" w:cs="Times New Roman"/>
              </w:rPr>
            </w:pPr>
            <w:r w:rsidRPr="00A8182F">
              <w:rPr>
                <w:rFonts w:ascii="Times New Roman" w:hAnsi="Times New Roman" w:cs="Times New Roman"/>
              </w:rPr>
              <w:t>Таким образом, парковочные места, примыкающие к проезжей части и (или) тротуару, кюветы являются частью дороги, которая в силу прямого указания Закона N 98-ОЗ дороги относятся к территориям, содержание которых является обязанностью правообладателя (т.е. органов местного</w:t>
            </w:r>
            <w:r>
              <w:rPr>
                <w:rFonts w:ascii="Times New Roman" w:hAnsi="Times New Roman" w:cs="Times New Roman"/>
              </w:rPr>
              <w:t xml:space="preserve"> </w:t>
            </w:r>
            <w:r w:rsidRPr="00A8182F">
              <w:rPr>
                <w:rFonts w:ascii="Times New Roman" w:hAnsi="Times New Roman" w:cs="Times New Roman"/>
              </w:rPr>
              <w:t>самоуправления).</w:t>
            </w:r>
          </w:p>
          <w:p w:rsidR="00A8182F" w:rsidRPr="00C851AA" w:rsidRDefault="00C851AA" w:rsidP="00A8182F">
            <w:pPr>
              <w:spacing w:after="0" w:line="240" w:lineRule="auto"/>
              <w:ind w:firstLine="222"/>
              <w:jc w:val="both"/>
              <w:rPr>
                <w:rFonts w:ascii="Times New Roman" w:hAnsi="Times New Roman" w:cs="Times New Roman"/>
              </w:rPr>
            </w:pPr>
            <w:r w:rsidRPr="00C851AA">
              <w:rPr>
                <w:rFonts w:ascii="Times New Roman" w:hAnsi="Times New Roman" w:cs="Times New Roman"/>
                <w:b/>
              </w:rPr>
              <w:t>2.</w:t>
            </w:r>
            <w:r w:rsidRPr="00C851AA">
              <w:rPr>
                <w:rFonts w:ascii="Times New Roman" w:hAnsi="Times New Roman" w:cs="Times New Roman"/>
              </w:rPr>
              <w:t xml:space="preserve"> Пункт 4.9.2 Правил изложить в редакции: </w:t>
            </w:r>
            <w:r w:rsidR="00A8182F" w:rsidRPr="00C851AA">
              <w:rPr>
                <w:rFonts w:ascii="Times New Roman" w:hAnsi="Times New Roman" w:cs="Times New Roman"/>
              </w:rPr>
              <w:t>«4.9.2. для многоквартирных домов - 12 -15 метров по периметру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(при этом для встроенных (встроенно-пристроенных) нежилых помещений многоквартирных домов границы прилегающей территории определяются на протяжении всей длины нежилого помещения, но не далее границы проезжей части».</w:t>
            </w:r>
          </w:p>
          <w:p w:rsidR="00A8182F" w:rsidRPr="00A8182F" w:rsidRDefault="00A8182F" w:rsidP="00A8182F">
            <w:pPr>
              <w:spacing w:after="0" w:line="240" w:lineRule="auto"/>
              <w:ind w:firstLine="222"/>
              <w:jc w:val="both"/>
              <w:rPr>
                <w:rFonts w:ascii="Times New Roman" w:hAnsi="Times New Roman" w:cs="Times New Roman"/>
              </w:rPr>
            </w:pPr>
            <w:r w:rsidRPr="00A8182F">
              <w:rPr>
                <w:rFonts w:ascii="Times New Roman" w:hAnsi="Times New Roman" w:cs="Times New Roman"/>
              </w:rPr>
              <w:t>Комментарий:</w:t>
            </w:r>
          </w:p>
          <w:p w:rsidR="00A8182F" w:rsidRPr="00A8182F" w:rsidRDefault="00A8182F" w:rsidP="00A8182F">
            <w:pPr>
              <w:spacing w:after="0" w:line="240" w:lineRule="auto"/>
              <w:ind w:firstLine="222"/>
              <w:jc w:val="both"/>
              <w:rPr>
                <w:rFonts w:ascii="Times New Roman" w:hAnsi="Times New Roman" w:cs="Times New Roman"/>
              </w:rPr>
            </w:pPr>
            <w:r w:rsidRPr="00A8182F">
              <w:rPr>
                <w:rFonts w:ascii="Times New Roman" w:hAnsi="Times New Roman" w:cs="Times New Roman"/>
              </w:rPr>
              <w:t>Предлагаем оставить ранее установленные параметры границ прилегающей территории в редакции Правил от 28.10.2022 (12- 15 метров), а также оставить ограничение параметров «но не далее границы проезжей части».</w:t>
            </w:r>
          </w:p>
          <w:p w:rsidR="00A8182F" w:rsidRPr="00A8182F" w:rsidRDefault="00A8182F" w:rsidP="00A8182F">
            <w:pPr>
              <w:spacing w:after="0" w:line="240" w:lineRule="auto"/>
              <w:ind w:firstLine="222"/>
              <w:jc w:val="both"/>
              <w:rPr>
                <w:rFonts w:ascii="Times New Roman" w:hAnsi="Times New Roman" w:cs="Times New Roman"/>
              </w:rPr>
            </w:pPr>
            <w:r w:rsidRPr="00A8182F">
              <w:rPr>
                <w:rFonts w:ascii="Times New Roman" w:hAnsi="Times New Roman" w:cs="Times New Roman"/>
              </w:rPr>
              <w:t>Установленная в пп.4.9.2. величина границ прилегающей территории (25-30 метров) является чрезмерно большой, что повлечет для собственников (владельцев) объектов дополнительные обязанности и финансовые затраты. Предлагаемые границы не учитывают особенности фактического назначения нестационарных торговых объектов.</w:t>
            </w:r>
          </w:p>
          <w:p w:rsidR="00A8182F" w:rsidRPr="00A8182F" w:rsidRDefault="00A8182F" w:rsidP="00A8182F">
            <w:pPr>
              <w:spacing w:after="0" w:line="240" w:lineRule="auto"/>
              <w:ind w:firstLine="222"/>
              <w:jc w:val="both"/>
              <w:rPr>
                <w:rFonts w:ascii="Times New Roman" w:hAnsi="Times New Roman" w:cs="Times New Roman"/>
              </w:rPr>
            </w:pPr>
            <w:r w:rsidRPr="00A8182F">
              <w:rPr>
                <w:rFonts w:ascii="Times New Roman" w:hAnsi="Times New Roman" w:cs="Times New Roman"/>
              </w:rPr>
              <w:lastRenderedPageBreak/>
              <w:t>Кроме того, для уборки территории необходима специализированная техника, т.к. силами дворника невозможно убрать территорию, особенно освободить ее от снега.</w:t>
            </w:r>
          </w:p>
          <w:p w:rsidR="00A8182F" w:rsidRDefault="00A8182F" w:rsidP="00A8182F">
            <w:pPr>
              <w:spacing w:after="0" w:line="240" w:lineRule="auto"/>
              <w:ind w:firstLine="222"/>
              <w:jc w:val="both"/>
              <w:rPr>
                <w:rFonts w:ascii="Times New Roman" w:hAnsi="Times New Roman" w:cs="Times New Roman"/>
              </w:rPr>
            </w:pPr>
            <w:r w:rsidRPr="00A8182F">
              <w:rPr>
                <w:rFonts w:ascii="Times New Roman" w:hAnsi="Times New Roman" w:cs="Times New Roman"/>
              </w:rPr>
              <w:t>А   также   считаем   экономически   не</w:t>
            </w:r>
            <w:r>
              <w:t xml:space="preserve"> </w:t>
            </w:r>
            <w:r w:rsidRPr="00A8182F">
              <w:rPr>
                <w:rFonts w:ascii="Times New Roman" w:hAnsi="Times New Roman" w:cs="Times New Roman"/>
              </w:rPr>
              <w:t>целесообразно производить уборку территории вдоль одного дома, разделяя её на части, разными субъектами. Экономически не целесообразно содержать специализированную технику собственнику одного нежилого помещения в МКД. Должно быть комплексное решение этой проблемы. Для этого законодательством предусмотрено создание коммунальных служб, управляющих компаний, призванных содержать в порядке места общего пользования.</w:t>
            </w:r>
          </w:p>
          <w:p w:rsidR="00A8182F" w:rsidRPr="00A8182F" w:rsidRDefault="00C851AA" w:rsidP="00A8182F">
            <w:pPr>
              <w:spacing w:after="0" w:line="240" w:lineRule="auto"/>
              <w:ind w:firstLine="222"/>
              <w:jc w:val="both"/>
              <w:rPr>
                <w:rFonts w:ascii="Times New Roman" w:hAnsi="Times New Roman" w:cs="Times New Roman"/>
              </w:rPr>
            </w:pPr>
            <w:r w:rsidRPr="00C851AA">
              <w:rPr>
                <w:rFonts w:ascii="Times New Roman" w:hAnsi="Times New Roman" w:cs="Times New Roman"/>
                <w:b/>
              </w:rPr>
              <w:t>3.</w:t>
            </w:r>
            <w:r>
              <w:rPr>
                <w:rFonts w:ascii="Times New Roman" w:hAnsi="Times New Roman" w:cs="Times New Roman"/>
              </w:rPr>
              <w:t xml:space="preserve"> </w:t>
            </w:r>
            <w:r w:rsidR="00A8182F" w:rsidRPr="00A8182F">
              <w:rPr>
                <w:rFonts w:ascii="Times New Roman" w:hAnsi="Times New Roman" w:cs="Times New Roman"/>
              </w:rPr>
              <w:t>Пункт 4.10.2 Правил изложить в следующей редакции:</w:t>
            </w:r>
          </w:p>
          <w:p w:rsidR="00A8182F" w:rsidRPr="00A8182F" w:rsidRDefault="00A8182F" w:rsidP="00A8182F">
            <w:pPr>
              <w:spacing w:after="0" w:line="240" w:lineRule="auto"/>
              <w:ind w:firstLine="222"/>
              <w:jc w:val="both"/>
              <w:rPr>
                <w:rFonts w:ascii="Times New Roman" w:hAnsi="Times New Roman" w:cs="Times New Roman"/>
              </w:rPr>
            </w:pPr>
            <w:r w:rsidRPr="00A8182F">
              <w:rPr>
                <w:rFonts w:ascii="Times New Roman" w:hAnsi="Times New Roman" w:cs="Times New Roman"/>
              </w:rPr>
              <w:t>«4.10.2. для многоквартирных домов - 12 метров по периметру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(при этом для встроенных (встроенно-пристроенных) нежилых помещений многоквартирных домов границы прилегающей территории определяются на протяжении всей длины нежилого помещения);».</w:t>
            </w:r>
          </w:p>
          <w:p w:rsidR="00A8182F" w:rsidRPr="00A8182F" w:rsidRDefault="00A8182F" w:rsidP="00A8182F">
            <w:pPr>
              <w:spacing w:after="0" w:line="240" w:lineRule="auto"/>
              <w:ind w:firstLine="222"/>
              <w:jc w:val="both"/>
              <w:rPr>
                <w:rFonts w:ascii="Times New Roman" w:hAnsi="Times New Roman" w:cs="Times New Roman"/>
              </w:rPr>
            </w:pPr>
            <w:r w:rsidRPr="00A8182F">
              <w:rPr>
                <w:rFonts w:ascii="Times New Roman" w:hAnsi="Times New Roman" w:cs="Times New Roman"/>
              </w:rPr>
              <w:t>Комментарий:</w:t>
            </w:r>
          </w:p>
          <w:p w:rsidR="00A8182F" w:rsidRPr="00A8182F" w:rsidRDefault="00A8182F" w:rsidP="00A8182F">
            <w:pPr>
              <w:spacing w:after="0" w:line="240" w:lineRule="auto"/>
              <w:ind w:firstLine="222"/>
              <w:jc w:val="both"/>
              <w:rPr>
                <w:rFonts w:ascii="Times New Roman" w:hAnsi="Times New Roman" w:cs="Times New Roman"/>
              </w:rPr>
            </w:pPr>
            <w:r w:rsidRPr="00A8182F">
              <w:rPr>
                <w:rFonts w:ascii="Times New Roman" w:hAnsi="Times New Roman" w:cs="Times New Roman"/>
              </w:rPr>
              <w:t>Предлагаем оставить ранее установленные параметры границ прилегающей территории в редакции Правил от 28.10.2022 (12 метров).</w:t>
            </w:r>
          </w:p>
          <w:p w:rsidR="00A8182F" w:rsidRDefault="00A8182F" w:rsidP="00A8182F">
            <w:pPr>
              <w:spacing w:after="0" w:line="240" w:lineRule="auto"/>
              <w:ind w:firstLine="222"/>
              <w:jc w:val="both"/>
              <w:rPr>
                <w:rFonts w:ascii="Times New Roman" w:hAnsi="Times New Roman" w:cs="Times New Roman"/>
              </w:rPr>
            </w:pPr>
            <w:r w:rsidRPr="00A8182F">
              <w:rPr>
                <w:rFonts w:ascii="Times New Roman" w:hAnsi="Times New Roman" w:cs="Times New Roman"/>
              </w:rPr>
              <w:t>Параметры границ прилегающих территорий 25 метров слишком велики.</w:t>
            </w:r>
          </w:p>
          <w:p w:rsidR="00A8182F" w:rsidRPr="00A8182F" w:rsidRDefault="00C851AA" w:rsidP="00A8182F">
            <w:pPr>
              <w:spacing w:after="0" w:line="240" w:lineRule="auto"/>
              <w:ind w:firstLine="222"/>
              <w:jc w:val="both"/>
              <w:rPr>
                <w:rFonts w:ascii="Times New Roman" w:hAnsi="Times New Roman" w:cs="Times New Roman"/>
              </w:rPr>
            </w:pPr>
            <w:r w:rsidRPr="00C851AA">
              <w:rPr>
                <w:rFonts w:ascii="Times New Roman" w:hAnsi="Times New Roman" w:cs="Times New Roman"/>
                <w:b/>
              </w:rPr>
              <w:t>4.</w:t>
            </w:r>
            <w:r>
              <w:rPr>
                <w:rFonts w:ascii="Times New Roman" w:hAnsi="Times New Roman" w:cs="Times New Roman"/>
              </w:rPr>
              <w:t xml:space="preserve"> </w:t>
            </w:r>
            <w:r w:rsidR="00A8182F" w:rsidRPr="00A8182F">
              <w:rPr>
                <w:rFonts w:ascii="Times New Roman" w:hAnsi="Times New Roman" w:cs="Times New Roman"/>
              </w:rPr>
              <w:t xml:space="preserve">Исключить из абз.4 п.8.1.2 Правил фразу </w:t>
            </w:r>
            <w:proofErr w:type="gramStart"/>
            <w:r w:rsidR="00A8182F" w:rsidRPr="00A8182F">
              <w:rPr>
                <w:rFonts w:ascii="Times New Roman" w:hAnsi="Times New Roman" w:cs="Times New Roman"/>
              </w:rPr>
              <w:t>« на</w:t>
            </w:r>
            <w:proofErr w:type="gramEnd"/>
            <w:r w:rsidR="00A8182F" w:rsidRPr="00A8182F">
              <w:rPr>
                <w:rFonts w:ascii="Times New Roman" w:hAnsi="Times New Roman" w:cs="Times New Roman"/>
              </w:rPr>
              <w:t xml:space="preserve"> расстоянии менее 20 м от окон зданий и витрин стационарных торговых объектов, менее 20 м от окон жилых помещений, менее 3 м от ствола дерева, за исключением сезонных кафе при стационарных предприятиях общественного питания, которые должны располагаться на расстоянии не более 5 м от окон зданий и витрин стационарных торговых объектов»</w:t>
            </w:r>
          </w:p>
          <w:p w:rsidR="00A8182F" w:rsidRDefault="00A8182F" w:rsidP="00A8182F">
            <w:pPr>
              <w:spacing w:after="0" w:line="240" w:lineRule="auto"/>
              <w:ind w:firstLine="222"/>
              <w:jc w:val="both"/>
              <w:rPr>
                <w:rFonts w:ascii="Times New Roman" w:hAnsi="Times New Roman" w:cs="Times New Roman"/>
              </w:rPr>
            </w:pPr>
            <w:r w:rsidRPr="00A8182F">
              <w:rPr>
                <w:rFonts w:ascii="Times New Roman" w:hAnsi="Times New Roman" w:cs="Times New Roman"/>
              </w:rPr>
              <w:t>Комментарий:</w:t>
            </w:r>
          </w:p>
          <w:p w:rsidR="00A8182F" w:rsidRPr="00A8182F" w:rsidRDefault="00A8182F" w:rsidP="00A8182F">
            <w:pPr>
              <w:spacing w:after="0" w:line="240" w:lineRule="auto"/>
              <w:ind w:firstLine="222"/>
              <w:jc w:val="both"/>
              <w:rPr>
                <w:rFonts w:ascii="Times New Roman" w:hAnsi="Times New Roman" w:cs="Times New Roman"/>
              </w:rPr>
            </w:pPr>
            <w:r w:rsidRPr="00A8182F">
              <w:rPr>
                <w:rFonts w:ascii="Times New Roman" w:hAnsi="Times New Roman" w:cs="Times New Roman"/>
              </w:rPr>
              <w:t xml:space="preserve">Существующие НТО в большинстве случаев расположены на расстоянии менее 20 метров от зданий и жилых домов. </w:t>
            </w:r>
            <w:r w:rsidRPr="00A8182F">
              <w:rPr>
                <w:rFonts w:ascii="Times New Roman" w:hAnsi="Times New Roman" w:cs="Times New Roman"/>
              </w:rPr>
              <w:lastRenderedPageBreak/>
              <w:t xml:space="preserve">Данные НТО уже включены в Схему размещения нестационарных торговых объектов </w:t>
            </w:r>
            <w:proofErr w:type="spellStart"/>
            <w:r w:rsidRPr="00A8182F">
              <w:rPr>
                <w:rFonts w:ascii="Times New Roman" w:hAnsi="Times New Roman" w:cs="Times New Roman"/>
              </w:rPr>
              <w:t>г.Кемерово</w:t>
            </w:r>
            <w:proofErr w:type="spellEnd"/>
            <w:r w:rsidRPr="00A8182F">
              <w:rPr>
                <w:rFonts w:ascii="Times New Roman" w:hAnsi="Times New Roman" w:cs="Times New Roman"/>
              </w:rPr>
              <w:t>.</w:t>
            </w:r>
          </w:p>
          <w:p w:rsidR="00A8182F" w:rsidRPr="00A8182F" w:rsidRDefault="00A8182F" w:rsidP="00A8182F">
            <w:pPr>
              <w:spacing w:after="0" w:line="240" w:lineRule="auto"/>
              <w:ind w:firstLine="222"/>
              <w:jc w:val="both"/>
              <w:rPr>
                <w:rFonts w:ascii="Times New Roman" w:hAnsi="Times New Roman" w:cs="Times New Roman"/>
              </w:rPr>
            </w:pPr>
            <w:r w:rsidRPr="00A8182F">
              <w:rPr>
                <w:rFonts w:ascii="Times New Roman" w:hAnsi="Times New Roman" w:cs="Times New Roman"/>
              </w:rPr>
              <w:t>Не обосновано установление параметров, запрещающих размещение НТО (20 метров от окон зданий и витрин стационарных объектов, жилых помещений; 3 метра от ствола   дерева).   Действующая   застройка</w:t>
            </w:r>
            <w:r w:rsidR="00C851AA">
              <w:rPr>
                <w:rFonts w:ascii="Times New Roman" w:hAnsi="Times New Roman" w:cs="Times New Roman"/>
              </w:rPr>
              <w:t xml:space="preserve"> </w:t>
            </w:r>
            <w:proofErr w:type="spellStart"/>
            <w:r w:rsidRPr="00A8182F">
              <w:rPr>
                <w:rFonts w:ascii="Times New Roman" w:hAnsi="Times New Roman" w:cs="Times New Roman"/>
              </w:rPr>
              <w:t>г.Кемерово</w:t>
            </w:r>
            <w:proofErr w:type="spellEnd"/>
            <w:r w:rsidRPr="00A8182F">
              <w:rPr>
                <w:rFonts w:ascii="Times New Roman" w:hAnsi="Times New Roman" w:cs="Times New Roman"/>
              </w:rPr>
              <w:t xml:space="preserve"> не предусматривает широких и просторных тротуаров, на которых как правило располагаются НТО.</w:t>
            </w:r>
            <w:r w:rsidR="00C851AA">
              <w:rPr>
                <w:rFonts w:ascii="Times New Roman" w:hAnsi="Times New Roman" w:cs="Times New Roman"/>
              </w:rPr>
              <w:t xml:space="preserve"> </w:t>
            </w:r>
            <w:r w:rsidRPr="00A8182F">
              <w:rPr>
                <w:rFonts w:ascii="Times New Roman" w:hAnsi="Times New Roman" w:cs="Times New Roman"/>
              </w:rPr>
              <w:t>Установление в Правилах ограничений на</w:t>
            </w:r>
            <w:r w:rsidR="00C851AA">
              <w:rPr>
                <w:rFonts w:ascii="Times New Roman" w:hAnsi="Times New Roman" w:cs="Times New Roman"/>
              </w:rPr>
              <w:t xml:space="preserve"> </w:t>
            </w:r>
            <w:r w:rsidRPr="00A8182F">
              <w:rPr>
                <w:rFonts w:ascii="Times New Roman" w:hAnsi="Times New Roman" w:cs="Times New Roman"/>
              </w:rPr>
              <w:t>установку НТО может привести к правовой</w:t>
            </w:r>
            <w:r w:rsidR="00C851AA">
              <w:rPr>
                <w:rFonts w:ascii="Times New Roman" w:hAnsi="Times New Roman" w:cs="Times New Roman"/>
              </w:rPr>
              <w:t xml:space="preserve"> </w:t>
            </w:r>
            <w:r w:rsidRPr="00A8182F">
              <w:rPr>
                <w:rFonts w:ascii="Times New Roman" w:hAnsi="Times New Roman" w:cs="Times New Roman"/>
              </w:rPr>
              <w:t>коллизии, когда НТО размещен в нарушение</w:t>
            </w:r>
            <w:r w:rsidR="00C851AA">
              <w:rPr>
                <w:rFonts w:ascii="Times New Roman" w:hAnsi="Times New Roman" w:cs="Times New Roman"/>
              </w:rPr>
              <w:t xml:space="preserve"> </w:t>
            </w:r>
            <w:r w:rsidRPr="00A8182F">
              <w:rPr>
                <w:rFonts w:ascii="Times New Roman" w:hAnsi="Times New Roman" w:cs="Times New Roman"/>
              </w:rPr>
              <w:t>Правил, но место размещения включено в</w:t>
            </w:r>
            <w:r w:rsidR="00C851AA">
              <w:rPr>
                <w:rFonts w:ascii="Times New Roman" w:hAnsi="Times New Roman" w:cs="Times New Roman"/>
              </w:rPr>
              <w:t xml:space="preserve"> </w:t>
            </w:r>
            <w:r w:rsidRPr="00A8182F">
              <w:rPr>
                <w:rFonts w:ascii="Times New Roman" w:hAnsi="Times New Roman" w:cs="Times New Roman"/>
              </w:rPr>
              <w:t>Схему размещения, а значит объект</w:t>
            </w:r>
            <w:r w:rsidR="00C851AA">
              <w:rPr>
                <w:rFonts w:ascii="Times New Roman" w:hAnsi="Times New Roman" w:cs="Times New Roman"/>
              </w:rPr>
              <w:t xml:space="preserve"> </w:t>
            </w:r>
            <w:r w:rsidRPr="00A8182F">
              <w:rPr>
                <w:rFonts w:ascii="Times New Roman" w:hAnsi="Times New Roman" w:cs="Times New Roman"/>
              </w:rPr>
              <w:t>размещен на законных основаниях. При</w:t>
            </w:r>
            <w:r w:rsidR="00C851AA">
              <w:rPr>
                <w:rFonts w:ascii="Times New Roman" w:hAnsi="Times New Roman" w:cs="Times New Roman"/>
              </w:rPr>
              <w:t xml:space="preserve"> </w:t>
            </w:r>
            <w:r w:rsidRPr="00A8182F">
              <w:rPr>
                <w:rFonts w:ascii="Times New Roman" w:hAnsi="Times New Roman" w:cs="Times New Roman"/>
              </w:rPr>
              <w:t>этом, утверждение схемы, равно как и</w:t>
            </w:r>
            <w:r w:rsidR="00C851AA">
              <w:rPr>
                <w:rFonts w:ascii="Times New Roman" w:hAnsi="Times New Roman" w:cs="Times New Roman"/>
              </w:rPr>
              <w:t xml:space="preserve"> </w:t>
            </w:r>
            <w:r w:rsidRPr="00A8182F">
              <w:rPr>
                <w:rFonts w:ascii="Times New Roman" w:hAnsi="Times New Roman" w:cs="Times New Roman"/>
              </w:rPr>
              <w:t>внесение в нее изменений, не может служить</w:t>
            </w:r>
            <w:r w:rsidR="00C851AA">
              <w:rPr>
                <w:rFonts w:ascii="Times New Roman" w:hAnsi="Times New Roman" w:cs="Times New Roman"/>
              </w:rPr>
              <w:t xml:space="preserve"> </w:t>
            </w:r>
            <w:r w:rsidRPr="00A8182F">
              <w:rPr>
                <w:rFonts w:ascii="Times New Roman" w:hAnsi="Times New Roman" w:cs="Times New Roman"/>
              </w:rPr>
              <w:t>основанием для пересмотра мест</w:t>
            </w:r>
            <w:r w:rsidR="00C851AA">
              <w:rPr>
                <w:rFonts w:ascii="Times New Roman" w:hAnsi="Times New Roman" w:cs="Times New Roman"/>
              </w:rPr>
              <w:t xml:space="preserve"> </w:t>
            </w:r>
            <w:r w:rsidRPr="00A8182F">
              <w:rPr>
                <w:rFonts w:ascii="Times New Roman" w:hAnsi="Times New Roman" w:cs="Times New Roman"/>
              </w:rPr>
              <w:t>размещения нестационарных торговых</w:t>
            </w:r>
            <w:r w:rsidR="00C851AA">
              <w:rPr>
                <w:rFonts w:ascii="Times New Roman" w:hAnsi="Times New Roman" w:cs="Times New Roman"/>
              </w:rPr>
              <w:t xml:space="preserve"> </w:t>
            </w:r>
            <w:r w:rsidRPr="00A8182F">
              <w:rPr>
                <w:rFonts w:ascii="Times New Roman" w:hAnsi="Times New Roman" w:cs="Times New Roman"/>
              </w:rPr>
              <w:t>объектов, строительство, реконструкция или</w:t>
            </w:r>
            <w:r w:rsidR="00C851AA">
              <w:rPr>
                <w:rFonts w:ascii="Times New Roman" w:hAnsi="Times New Roman" w:cs="Times New Roman"/>
              </w:rPr>
              <w:t xml:space="preserve"> </w:t>
            </w:r>
            <w:r w:rsidRPr="00A8182F">
              <w:rPr>
                <w:rFonts w:ascii="Times New Roman" w:hAnsi="Times New Roman" w:cs="Times New Roman"/>
              </w:rPr>
              <w:t>эксплуатация которых были начаты до</w:t>
            </w:r>
            <w:r w:rsidR="00C851AA">
              <w:rPr>
                <w:rFonts w:ascii="Times New Roman" w:hAnsi="Times New Roman" w:cs="Times New Roman"/>
              </w:rPr>
              <w:t xml:space="preserve"> </w:t>
            </w:r>
            <w:r w:rsidRPr="00A8182F">
              <w:rPr>
                <w:rFonts w:ascii="Times New Roman" w:hAnsi="Times New Roman" w:cs="Times New Roman"/>
              </w:rPr>
              <w:t>утверждения указанной схемы (абз.3 п.4.4.</w:t>
            </w:r>
            <w:r w:rsidR="00C851AA">
              <w:rPr>
                <w:rFonts w:ascii="Times New Roman" w:hAnsi="Times New Roman" w:cs="Times New Roman"/>
              </w:rPr>
              <w:t xml:space="preserve"> </w:t>
            </w:r>
            <w:r w:rsidRPr="00A8182F">
              <w:rPr>
                <w:rFonts w:ascii="Times New Roman" w:hAnsi="Times New Roman" w:cs="Times New Roman"/>
              </w:rPr>
              <w:t>Порядка разработки и утверждения схемы</w:t>
            </w:r>
            <w:r w:rsidR="00C851AA">
              <w:rPr>
                <w:rFonts w:ascii="Times New Roman" w:hAnsi="Times New Roman" w:cs="Times New Roman"/>
              </w:rPr>
              <w:t xml:space="preserve"> </w:t>
            </w:r>
            <w:r w:rsidRPr="00A8182F">
              <w:rPr>
                <w:rFonts w:ascii="Times New Roman" w:hAnsi="Times New Roman" w:cs="Times New Roman"/>
              </w:rPr>
              <w:t>размещения нестационарных торговых</w:t>
            </w:r>
            <w:r w:rsidR="00C851AA">
              <w:rPr>
                <w:rFonts w:ascii="Times New Roman" w:hAnsi="Times New Roman" w:cs="Times New Roman"/>
              </w:rPr>
              <w:t xml:space="preserve"> </w:t>
            </w:r>
            <w:r w:rsidRPr="00A8182F">
              <w:rPr>
                <w:rFonts w:ascii="Times New Roman" w:hAnsi="Times New Roman" w:cs="Times New Roman"/>
              </w:rPr>
              <w:t>объектов на территории города Кемерово,</w:t>
            </w:r>
            <w:r w:rsidR="00C851AA">
              <w:rPr>
                <w:rFonts w:ascii="Times New Roman" w:hAnsi="Times New Roman" w:cs="Times New Roman"/>
              </w:rPr>
              <w:t xml:space="preserve"> </w:t>
            </w:r>
            <w:r w:rsidRPr="00A8182F">
              <w:rPr>
                <w:rFonts w:ascii="Times New Roman" w:hAnsi="Times New Roman" w:cs="Times New Roman"/>
              </w:rPr>
              <w:t>утвержденного</w:t>
            </w:r>
            <w:r w:rsidRPr="00A8182F">
              <w:rPr>
                <w:rFonts w:ascii="Times New Roman" w:hAnsi="Times New Roman" w:cs="Times New Roman"/>
              </w:rPr>
              <w:tab/>
              <w:t>Постановлением</w:t>
            </w:r>
            <w:r w:rsidR="00C851AA">
              <w:rPr>
                <w:rFonts w:ascii="Times New Roman" w:hAnsi="Times New Roman" w:cs="Times New Roman"/>
              </w:rPr>
              <w:t xml:space="preserve"> </w:t>
            </w:r>
            <w:r w:rsidRPr="00A8182F">
              <w:rPr>
                <w:rFonts w:ascii="Times New Roman" w:hAnsi="Times New Roman" w:cs="Times New Roman"/>
              </w:rPr>
              <w:t>администрации г. Кемерово от 07.05.2020 N 1277).</w:t>
            </w:r>
            <w:r w:rsidR="00C851AA">
              <w:rPr>
                <w:rFonts w:ascii="Times New Roman" w:hAnsi="Times New Roman" w:cs="Times New Roman"/>
              </w:rPr>
              <w:t xml:space="preserve"> </w:t>
            </w:r>
            <w:r w:rsidRPr="00A8182F">
              <w:rPr>
                <w:rFonts w:ascii="Times New Roman" w:hAnsi="Times New Roman" w:cs="Times New Roman"/>
              </w:rPr>
              <w:t>Кроме того, федеральным и региональным законодательством не предусмотрены какие-либо запреты на установку НТО ближе 20 метров от окон жилых домов и витрин торговых предприятий, а также регламентации расстояний установки некапитальных торговых объектов относительно стволов деревьев.</w:t>
            </w:r>
          </w:p>
          <w:p w:rsidR="00A8182F" w:rsidRPr="00A8182F" w:rsidRDefault="00A8182F" w:rsidP="00A8182F">
            <w:pPr>
              <w:spacing w:after="0" w:line="240" w:lineRule="auto"/>
              <w:ind w:firstLine="222"/>
              <w:jc w:val="both"/>
              <w:rPr>
                <w:rFonts w:ascii="Times New Roman" w:hAnsi="Times New Roman" w:cs="Times New Roman"/>
              </w:rPr>
            </w:pPr>
            <w:r w:rsidRPr="00A8182F">
              <w:rPr>
                <w:rFonts w:ascii="Times New Roman" w:hAnsi="Times New Roman" w:cs="Times New Roman"/>
              </w:rPr>
              <w:t xml:space="preserve">В соответствии с п.6.2 ГОСТ "ГОСТ Р 54608-2011. Национальный стандарт Российской Федерации. Услуги торговли. Общие требования к объектам мелкорозничной торговли" (утв. и введен в действие     Приказом     </w:t>
            </w:r>
            <w:proofErr w:type="spellStart"/>
            <w:r w:rsidRPr="00A8182F">
              <w:rPr>
                <w:rFonts w:ascii="Times New Roman" w:hAnsi="Times New Roman" w:cs="Times New Roman"/>
              </w:rPr>
              <w:t>Росстандарта</w:t>
            </w:r>
            <w:proofErr w:type="spellEnd"/>
            <w:r w:rsidRPr="00A8182F">
              <w:rPr>
                <w:rFonts w:ascii="Times New Roman" w:hAnsi="Times New Roman" w:cs="Times New Roman"/>
              </w:rPr>
              <w:t xml:space="preserve">     от</w:t>
            </w:r>
            <w:r w:rsidR="00C851AA">
              <w:rPr>
                <w:rFonts w:ascii="Times New Roman" w:hAnsi="Times New Roman" w:cs="Times New Roman"/>
              </w:rPr>
              <w:t xml:space="preserve"> </w:t>
            </w:r>
            <w:r w:rsidRPr="00A8182F">
              <w:rPr>
                <w:rFonts w:ascii="Times New Roman" w:hAnsi="Times New Roman" w:cs="Times New Roman"/>
              </w:rPr>
              <w:t>08.12.2011 N 742-ст)</w:t>
            </w:r>
            <w:r w:rsidR="00C851AA">
              <w:rPr>
                <w:rFonts w:ascii="Times New Roman" w:hAnsi="Times New Roman" w:cs="Times New Roman"/>
              </w:rPr>
              <w:t xml:space="preserve"> </w:t>
            </w:r>
            <w:r w:rsidRPr="00A8182F">
              <w:rPr>
                <w:rFonts w:ascii="Times New Roman" w:hAnsi="Times New Roman" w:cs="Times New Roman"/>
              </w:rPr>
              <w:t>«6.2. Не допускается размещение объектов мелкорозничной торговли:</w:t>
            </w:r>
          </w:p>
          <w:p w:rsidR="00A8182F" w:rsidRPr="00A8182F" w:rsidRDefault="00A8182F" w:rsidP="00A8182F">
            <w:pPr>
              <w:spacing w:after="0" w:line="240" w:lineRule="auto"/>
              <w:ind w:firstLine="222"/>
              <w:jc w:val="both"/>
              <w:rPr>
                <w:rFonts w:ascii="Times New Roman" w:hAnsi="Times New Roman" w:cs="Times New Roman"/>
              </w:rPr>
            </w:pPr>
            <w:r w:rsidRPr="00A8182F">
              <w:rPr>
                <w:rFonts w:ascii="Times New Roman" w:hAnsi="Times New Roman" w:cs="Times New Roman"/>
              </w:rPr>
              <w:t>-</w:t>
            </w:r>
            <w:r w:rsidRPr="00A8182F">
              <w:rPr>
                <w:rFonts w:ascii="Times New Roman" w:hAnsi="Times New Roman" w:cs="Times New Roman"/>
              </w:rPr>
              <w:tab/>
              <w:t xml:space="preserve">в 25-метровой зоне от периметра технических сооружений и наземных вестибюлей станций метрополитена, за исключением торговых автоматов на станциях метрополитена и киосков со специализацией: продажа периодической печатной продукции, театральных билетов, </w:t>
            </w:r>
            <w:r w:rsidRPr="00A8182F">
              <w:rPr>
                <w:rFonts w:ascii="Times New Roman" w:hAnsi="Times New Roman" w:cs="Times New Roman"/>
              </w:rPr>
              <w:lastRenderedPageBreak/>
              <w:t>билетов на городской пассажирский транспорт, аптечных товаров;</w:t>
            </w:r>
          </w:p>
          <w:p w:rsidR="00A8182F" w:rsidRPr="00A8182F" w:rsidRDefault="00A8182F" w:rsidP="00A8182F">
            <w:pPr>
              <w:spacing w:after="0" w:line="240" w:lineRule="auto"/>
              <w:ind w:firstLine="222"/>
              <w:jc w:val="both"/>
              <w:rPr>
                <w:rFonts w:ascii="Times New Roman" w:hAnsi="Times New Roman" w:cs="Times New Roman"/>
              </w:rPr>
            </w:pPr>
            <w:r w:rsidRPr="00A8182F">
              <w:rPr>
                <w:rFonts w:ascii="Times New Roman" w:hAnsi="Times New Roman" w:cs="Times New Roman"/>
              </w:rPr>
              <w:t>-</w:t>
            </w:r>
            <w:r w:rsidRPr="00A8182F">
              <w:rPr>
                <w:rFonts w:ascii="Times New Roman" w:hAnsi="Times New Roman" w:cs="Times New Roman"/>
              </w:rPr>
              <w:tab/>
              <w:t>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C851AA" w:rsidRPr="00C851AA" w:rsidRDefault="00A8182F" w:rsidP="00C851AA">
            <w:pPr>
              <w:spacing w:after="0" w:line="240" w:lineRule="auto"/>
              <w:ind w:firstLine="222"/>
              <w:jc w:val="both"/>
              <w:rPr>
                <w:rFonts w:ascii="Times New Roman" w:hAnsi="Times New Roman" w:cs="Times New Roman"/>
              </w:rPr>
            </w:pPr>
            <w:r w:rsidRPr="00A8182F">
              <w:rPr>
                <w:rFonts w:ascii="Times New Roman" w:hAnsi="Times New Roman" w:cs="Times New Roman"/>
              </w:rPr>
              <w:t>-</w:t>
            </w:r>
            <w:r w:rsidRPr="00A8182F">
              <w:rPr>
                <w:rFonts w:ascii="Times New Roman" w:hAnsi="Times New Roman" w:cs="Times New Roman"/>
              </w:rPr>
              <w:tab/>
              <w:t>в охранной зоне инженерных сетей, под железнодорожными путепроводами и автомобильными эстакадами, а также в 5-метровой охранной зоне от входов (выходов) в подземные пешеходные переходы</w:t>
            </w:r>
            <w:r w:rsidR="00C851AA">
              <w:t xml:space="preserve"> </w:t>
            </w:r>
            <w:r w:rsidR="00C851AA" w:rsidRPr="00C851AA">
              <w:rPr>
                <w:rFonts w:ascii="Times New Roman" w:hAnsi="Times New Roman" w:cs="Times New Roman"/>
              </w:rPr>
              <w:t xml:space="preserve">В     соответствии     с     разъяснениями Конституционного      Суда      Российской Федерации в Определении от 05 декабря 2019      г.      №      3273-О   </w:t>
            </w:r>
            <w:proofErr w:type="gramStart"/>
            <w:r w:rsidR="00C851AA" w:rsidRPr="00C851AA">
              <w:rPr>
                <w:rFonts w:ascii="Times New Roman" w:hAnsi="Times New Roman" w:cs="Times New Roman"/>
              </w:rPr>
              <w:t xml:space="preserve">   «</w:t>
            </w:r>
            <w:proofErr w:type="gramEnd"/>
            <w:r w:rsidR="00C851AA" w:rsidRPr="00C851AA">
              <w:rPr>
                <w:rFonts w:ascii="Times New Roman" w:hAnsi="Times New Roman" w:cs="Times New Roman"/>
              </w:rPr>
              <w:t xml:space="preserve">решение вопросов благоустройства территории муниципального   образования   не   может сопровождаться установлением норм права, предполагающих ограничения и запреты в отношении         существа         (основных характеристик)                   экономической деятельности,        непосредственно        не связанных    с    задачами    обустройства комфортной   среды  обитания  городского сообщества и не содержащихся в отраслевом (специальном)     законодательстве.     Иное означало   бы   признание   за   органами местного     самоуправления     городского </w:t>
            </w:r>
            <w:proofErr w:type="gramStart"/>
            <w:r w:rsidR="00C851AA" w:rsidRPr="00C851AA">
              <w:rPr>
                <w:rFonts w:ascii="Times New Roman" w:hAnsi="Times New Roman" w:cs="Times New Roman"/>
              </w:rPr>
              <w:t xml:space="preserve">округа,   </w:t>
            </w:r>
            <w:proofErr w:type="gramEnd"/>
            <w:r w:rsidR="00C851AA" w:rsidRPr="00C851AA">
              <w:rPr>
                <w:rFonts w:ascii="Times New Roman" w:hAnsi="Times New Roman" w:cs="Times New Roman"/>
              </w:rPr>
              <w:t xml:space="preserve">   по      сути,      неограниченных регулятивных полномочий».</w:t>
            </w:r>
          </w:p>
          <w:p w:rsidR="00A8182F" w:rsidRDefault="00C851AA" w:rsidP="00C851AA">
            <w:pPr>
              <w:spacing w:after="0" w:line="240" w:lineRule="auto"/>
              <w:ind w:firstLine="222"/>
              <w:jc w:val="both"/>
              <w:rPr>
                <w:rFonts w:ascii="Times New Roman" w:hAnsi="Times New Roman" w:cs="Times New Roman"/>
              </w:rPr>
            </w:pPr>
            <w:r w:rsidRPr="00C851AA">
              <w:rPr>
                <w:rFonts w:ascii="Times New Roman" w:hAnsi="Times New Roman" w:cs="Times New Roman"/>
              </w:rPr>
              <w:t xml:space="preserve">Кроме того, предлагаемые ограничения фактически   приведут   к   невозможности предоставления новых мест для размещения НТО,  что противоречит     Распоряжению Правительства                                   РФ от 30 января 2021 г. № 208, в соответствии с которым       «рекомендовано       органам исполнительной        власти        субъектов Российской Федерации и органам местного самоуправления   оказывать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    « содействовать открытию юридическими и физическими лицами новых торговых объектов всех форм торговли,   обращая  особое  внимание  на необходимость    увеличения    количества ярмарок, розничных рынков, торговых мест на них, мест размещения </w:t>
            </w:r>
            <w:r w:rsidRPr="00C851AA">
              <w:rPr>
                <w:rFonts w:ascii="Times New Roman" w:hAnsi="Times New Roman" w:cs="Times New Roman"/>
              </w:rPr>
              <w:lastRenderedPageBreak/>
              <w:t>нестационарных торговых    объектов    и    объектов    для осуществления развозной торговли, а также предоставления компенсационных мест для размещения таких торговых объектов».</w:t>
            </w:r>
          </w:p>
          <w:p w:rsidR="00C851AA" w:rsidRPr="00C851AA" w:rsidRDefault="00C851AA" w:rsidP="00C851AA">
            <w:pPr>
              <w:spacing w:after="0" w:line="240" w:lineRule="auto"/>
              <w:ind w:firstLine="222"/>
              <w:jc w:val="both"/>
              <w:rPr>
                <w:rFonts w:ascii="Times New Roman" w:hAnsi="Times New Roman" w:cs="Times New Roman"/>
              </w:rPr>
            </w:pPr>
            <w:r w:rsidRPr="00C851AA">
              <w:rPr>
                <w:rFonts w:ascii="Times New Roman" w:hAnsi="Times New Roman" w:cs="Times New Roman"/>
                <w:b/>
              </w:rPr>
              <w:t>5.</w:t>
            </w:r>
            <w:r>
              <w:rPr>
                <w:rFonts w:ascii="Times New Roman" w:hAnsi="Times New Roman" w:cs="Times New Roman"/>
              </w:rPr>
              <w:t xml:space="preserve"> </w:t>
            </w:r>
            <w:r w:rsidRPr="00C851AA">
              <w:rPr>
                <w:rFonts w:ascii="Times New Roman" w:hAnsi="Times New Roman" w:cs="Times New Roman"/>
              </w:rPr>
              <w:t>Дополнить     проект     НПА     пунктом следующего содержания:</w:t>
            </w:r>
          </w:p>
          <w:p w:rsidR="00A8182F" w:rsidRPr="008D455C" w:rsidRDefault="00C851AA" w:rsidP="00C851AA">
            <w:pPr>
              <w:spacing w:after="0" w:line="240" w:lineRule="auto"/>
              <w:ind w:firstLine="222"/>
              <w:jc w:val="both"/>
              <w:rPr>
                <w:rFonts w:ascii="Times New Roman" w:hAnsi="Times New Roman" w:cs="Times New Roman"/>
              </w:rPr>
            </w:pPr>
            <w:r w:rsidRPr="00C851AA">
              <w:rPr>
                <w:rFonts w:ascii="Times New Roman" w:hAnsi="Times New Roman" w:cs="Times New Roman"/>
              </w:rPr>
              <w:t xml:space="preserve">Требования            к           размещению нестационарных      торговых      объектов, установленные Правилами благоустройства территории города Кемерово (в редакции настоящего    </w:t>
            </w:r>
            <w:proofErr w:type="gramStart"/>
            <w:r w:rsidRPr="00C851AA">
              <w:rPr>
                <w:rFonts w:ascii="Times New Roman" w:hAnsi="Times New Roman" w:cs="Times New Roman"/>
              </w:rPr>
              <w:t xml:space="preserve">решения)   </w:t>
            </w:r>
            <w:proofErr w:type="gramEnd"/>
            <w:r w:rsidRPr="00C851AA">
              <w:rPr>
                <w:rFonts w:ascii="Times New Roman" w:hAnsi="Times New Roman" w:cs="Times New Roman"/>
              </w:rPr>
              <w:t xml:space="preserve"> </w:t>
            </w:r>
            <w:r w:rsidRPr="00C851AA">
              <w:rPr>
                <w:rFonts w:ascii="Times New Roman" w:hAnsi="Times New Roman" w:cs="Times New Roman"/>
              </w:rPr>
              <w:t>применяются    в отношении     нестационарных     торговых объектов,         размещение         которых осуществляется после 01.09.2023.</w:t>
            </w:r>
          </w:p>
        </w:tc>
        <w:tc>
          <w:tcPr>
            <w:tcW w:w="4252" w:type="dxa"/>
            <w:tcBorders>
              <w:top w:val="single" w:sz="4" w:space="0" w:color="auto"/>
              <w:left w:val="single" w:sz="4" w:space="0" w:color="auto"/>
              <w:bottom w:val="single" w:sz="4" w:space="0" w:color="auto"/>
              <w:right w:val="single" w:sz="4" w:space="0" w:color="auto"/>
            </w:tcBorders>
            <w:vAlign w:val="center"/>
          </w:tcPr>
          <w:p w:rsidR="00CB0A78" w:rsidRDefault="00CB0A78" w:rsidP="00A56F43">
            <w:pPr>
              <w:spacing w:after="0" w:line="240" w:lineRule="auto"/>
              <w:jc w:val="both"/>
              <w:rPr>
                <w:rFonts w:ascii="Times New Roman" w:hAnsi="Times New Roman" w:cs="Times New Roman"/>
              </w:rPr>
            </w:pPr>
            <w:r w:rsidRPr="00FD77F9">
              <w:rPr>
                <w:rFonts w:ascii="Times New Roman" w:hAnsi="Times New Roman" w:cs="Times New Roman"/>
                <w:b/>
              </w:rPr>
              <w:lastRenderedPageBreak/>
              <w:t>1.</w:t>
            </w:r>
            <w:r w:rsidRPr="005E1F92">
              <w:rPr>
                <w:rFonts w:ascii="Times New Roman" w:hAnsi="Times New Roman" w:cs="Times New Roman"/>
              </w:rPr>
              <w:t xml:space="preserve"> Отклонить поступившее предложение в связи со следующим</w:t>
            </w:r>
            <w:r w:rsidR="00FD77F9">
              <w:rPr>
                <w:rFonts w:ascii="Times New Roman" w:hAnsi="Times New Roman" w:cs="Times New Roman"/>
              </w:rPr>
              <w:t>.</w:t>
            </w:r>
          </w:p>
          <w:p w:rsidR="00A56F43" w:rsidRPr="00A56F43" w:rsidRDefault="00A56F43" w:rsidP="00A56F43">
            <w:pPr>
              <w:spacing w:after="0" w:line="240" w:lineRule="auto"/>
              <w:jc w:val="both"/>
              <w:rPr>
                <w:rFonts w:ascii="Times New Roman" w:hAnsi="Times New Roman" w:cs="Times New Roman"/>
              </w:rPr>
            </w:pPr>
            <w:r w:rsidRPr="00A56F43">
              <w:rPr>
                <w:rFonts w:ascii="Times New Roman" w:hAnsi="Times New Roman" w:cs="Times New Roman"/>
              </w:rPr>
              <w:t xml:space="preserve">Согласно п.3.20 ГОСТ 33062-2014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обочине, эстакаде или мосту либо являющееся частью </w:t>
            </w:r>
            <w:proofErr w:type="spellStart"/>
            <w:r w:rsidRPr="00A56F43">
              <w:rPr>
                <w:rFonts w:ascii="Times New Roman" w:hAnsi="Times New Roman" w:cs="Times New Roman"/>
              </w:rPr>
              <w:t>подэстакадных</w:t>
            </w:r>
            <w:proofErr w:type="spellEnd"/>
            <w:r w:rsidRPr="00A56F43">
              <w:rPr>
                <w:rFonts w:ascii="Times New Roman" w:hAnsi="Times New Roman" w:cs="Times New Roman"/>
              </w:rPr>
              <w:t xml:space="preserve"> или </w:t>
            </w:r>
            <w:proofErr w:type="spellStart"/>
            <w:r w:rsidRPr="00A56F43">
              <w:rPr>
                <w:rFonts w:ascii="Times New Roman" w:hAnsi="Times New Roman" w:cs="Times New Roman"/>
              </w:rPr>
              <w:t>подмостовых</w:t>
            </w:r>
            <w:proofErr w:type="spellEnd"/>
            <w:r w:rsidRPr="00A56F43">
              <w:rPr>
                <w:rFonts w:ascii="Times New Roman" w:hAnsi="Times New Roman" w:cs="Times New Roman"/>
              </w:rPr>
              <w:t xml:space="preserve"> пространств,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56F43" w:rsidRPr="00A56F43" w:rsidRDefault="00A56F43" w:rsidP="00A56F43">
            <w:pPr>
              <w:spacing w:after="0" w:line="240" w:lineRule="auto"/>
              <w:jc w:val="both"/>
              <w:rPr>
                <w:rFonts w:ascii="Times New Roman" w:hAnsi="Times New Roman" w:cs="Times New Roman"/>
              </w:rPr>
            </w:pPr>
            <w:r w:rsidRPr="00A56F43">
              <w:rPr>
                <w:rFonts w:ascii="Times New Roman" w:hAnsi="Times New Roman" w:cs="Times New Roman"/>
              </w:rPr>
              <w:t>Таким образом, парковочные места могут являться частью дороги, а могут примыкать к ней.</w:t>
            </w:r>
          </w:p>
          <w:p w:rsidR="00A56F43" w:rsidRPr="00A56F43" w:rsidRDefault="00A56F43" w:rsidP="00A56F43">
            <w:pPr>
              <w:spacing w:after="0" w:line="240" w:lineRule="auto"/>
              <w:jc w:val="both"/>
              <w:rPr>
                <w:rFonts w:ascii="Times New Roman" w:hAnsi="Times New Roman" w:cs="Times New Roman"/>
              </w:rPr>
            </w:pPr>
            <w:r w:rsidRPr="00A56F43">
              <w:rPr>
                <w:rFonts w:ascii="Times New Roman" w:hAnsi="Times New Roman" w:cs="Times New Roman"/>
              </w:rPr>
              <w:t>В соответствии с п.3 ст.31 Закона Кемеровской области - Кузбасса от 12.07.2006 № 98-ОЗ «О градостроительстве, комплексном развитии территорий и благоустройстве Кузбасса» дороги, проезды не должны располагаться в границах прилегающих территорий (аналогичные положения указаны в проекте решения) поэтому если парковочные места являются частью дороги, то в силу прямого указания законодательства такие места не относятся к прилегающим территориям. В остальных случаях парковочные места могут входить в границы прилегающих территорий.</w:t>
            </w:r>
          </w:p>
          <w:p w:rsidR="00FD77F9" w:rsidRDefault="00FD77F9" w:rsidP="00A56F43">
            <w:pPr>
              <w:spacing w:after="0" w:line="240" w:lineRule="auto"/>
              <w:jc w:val="both"/>
              <w:rPr>
                <w:rFonts w:ascii="Times New Roman" w:hAnsi="Times New Roman" w:cs="Times New Roman"/>
              </w:rPr>
            </w:pPr>
            <w:r>
              <w:rPr>
                <w:rFonts w:ascii="Times New Roman" w:hAnsi="Times New Roman" w:cs="Times New Roman"/>
              </w:rPr>
              <w:t xml:space="preserve"> </w:t>
            </w: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A56F43" w:rsidRDefault="00A56F43" w:rsidP="00A56F43">
            <w:pPr>
              <w:spacing w:after="0" w:line="240" w:lineRule="auto"/>
              <w:jc w:val="both"/>
              <w:rPr>
                <w:rFonts w:ascii="Times New Roman" w:hAnsi="Times New Roman" w:cs="Times New Roman"/>
              </w:rPr>
            </w:pPr>
            <w:r w:rsidRPr="00FD77F9">
              <w:rPr>
                <w:rFonts w:ascii="Times New Roman" w:hAnsi="Times New Roman" w:cs="Times New Roman"/>
                <w:b/>
              </w:rPr>
              <w:t>2, 3</w:t>
            </w:r>
            <w:r w:rsidR="00FD77F9">
              <w:rPr>
                <w:rFonts w:ascii="Times New Roman" w:hAnsi="Times New Roman" w:cs="Times New Roman"/>
                <w:b/>
              </w:rPr>
              <w:t>.</w:t>
            </w:r>
            <w:r w:rsidRPr="00A56F43">
              <w:rPr>
                <w:rFonts w:ascii="Times New Roman" w:hAnsi="Times New Roman" w:cs="Times New Roman"/>
              </w:rPr>
              <w:t xml:space="preserve"> </w:t>
            </w:r>
            <w:r w:rsidR="00FD77F9">
              <w:rPr>
                <w:rFonts w:ascii="Times New Roman" w:hAnsi="Times New Roman" w:cs="Times New Roman"/>
              </w:rPr>
              <w:t>У</w:t>
            </w:r>
            <w:r w:rsidRPr="00A56F43">
              <w:rPr>
                <w:rFonts w:ascii="Times New Roman" w:hAnsi="Times New Roman" w:cs="Times New Roman"/>
              </w:rPr>
              <w:t>честь</w:t>
            </w:r>
            <w:r w:rsidR="00FD77F9">
              <w:t xml:space="preserve"> </w:t>
            </w:r>
            <w:r w:rsidR="00FD77F9" w:rsidRPr="00FD77F9">
              <w:rPr>
                <w:rFonts w:ascii="Times New Roman" w:hAnsi="Times New Roman" w:cs="Times New Roman"/>
              </w:rPr>
              <w:t>поступивш</w:t>
            </w:r>
            <w:r w:rsidR="00FD77F9">
              <w:rPr>
                <w:rFonts w:ascii="Times New Roman" w:hAnsi="Times New Roman" w:cs="Times New Roman"/>
              </w:rPr>
              <w:t>ие предложения</w:t>
            </w:r>
            <w:r w:rsidRPr="00A56F43">
              <w:rPr>
                <w:rFonts w:ascii="Times New Roman" w:hAnsi="Times New Roman" w:cs="Times New Roman"/>
              </w:rPr>
              <w:t xml:space="preserve"> частично (поскольку градостроительная ситуация существенно различается в зависимости от расположения зданий, строений или сооружений относительно улично-дорожной сети и данные управления </w:t>
            </w:r>
            <w:proofErr w:type="gramStart"/>
            <w:r w:rsidRPr="00A56F43">
              <w:rPr>
                <w:rFonts w:ascii="Times New Roman" w:hAnsi="Times New Roman" w:cs="Times New Roman"/>
              </w:rPr>
              <w:t>архитектуры  и</w:t>
            </w:r>
            <w:proofErr w:type="gramEnd"/>
            <w:r w:rsidRPr="00A56F43">
              <w:rPr>
                <w:rFonts w:ascii="Times New Roman" w:hAnsi="Times New Roman" w:cs="Times New Roman"/>
              </w:rPr>
              <w:t xml:space="preserve"> градостроительства подтверждают различную величину территорий общего пользования применительно к возможным границам прилегающих территорий (от 12 метров до 35 и более) – изменение нормативных параметров границ прилегающих территорий является обоснованным. В соответствии с п.3 ст.32 Закона Кемеровской области - Кузбасса от 12.07.2006 № 98-ОЗ «О градостроительстве, комплексном развитии территорий и благоустройстве Кузбасса» границы прилегающей территории определяются на расстоянии не более чем 30 метров без учета искусственных и естественных преград от границы здания, строения, сооружения, земельного участка. В проекте предлагается значение – 25 метров. Вместе с тем, поскольку согласно п.3 ст.31 Закона Кемеровской области - Кузбасса от 12.07.2006 № 98-ОЗ «О градостроительстве, комплексном развитии территорий и благоустройстве Кузбасса» дороги, проезды </w:t>
            </w:r>
            <w:r w:rsidRPr="00A56F43">
              <w:rPr>
                <w:rFonts w:ascii="Times New Roman" w:hAnsi="Times New Roman" w:cs="Times New Roman"/>
              </w:rPr>
              <w:lastRenderedPageBreak/>
              <w:t>не должны располагаться в границах прилегающих территорий - в проекте решения необходимо уточнить, что в любом случае вышеуказанные параметры фактически ограничены границами проезжей части.</w:t>
            </w: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Pr="00A56F43" w:rsidRDefault="00FD77F9" w:rsidP="00A56F43">
            <w:pPr>
              <w:spacing w:after="0" w:line="240" w:lineRule="auto"/>
              <w:jc w:val="both"/>
              <w:rPr>
                <w:rFonts w:ascii="Times New Roman" w:hAnsi="Times New Roman" w:cs="Times New Roman"/>
              </w:rPr>
            </w:pPr>
          </w:p>
          <w:p w:rsidR="00FD77F9" w:rsidRDefault="00A56F43" w:rsidP="00A56F43">
            <w:pPr>
              <w:spacing w:after="0" w:line="240" w:lineRule="auto"/>
              <w:jc w:val="both"/>
              <w:rPr>
                <w:rFonts w:ascii="Times New Roman" w:hAnsi="Times New Roman" w:cs="Times New Roman"/>
              </w:rPr>
            </w:pPr>
            <w:r w:rsidRPr="00A56F43">
              <w:rPr>
                <w:rFonts w:ascii="Times New Roman" w:hAnsi="Times New Roman" w:cs="Times New Roman"/>
              </w:rPr>
              <w:t xml:space="preserve"> </w:t>
            </w:r>
            <w:r w:rsidRPr="00FD77F9">
              <w:rPr>
                <w:rFonts w:ascii="Times New Roman" w:hAnsi="Times New Roman" w:cs="Times New Roman"/>
                <w:b/>
              </w:rPr>
              <w:t>4</w:t>
            </w:r>
            <w:r w:rsidR="00DB44E5">
              <w:rPr>
                <w:rFonts w:ascii="Times New Roman" w:hAnsi="Times New Roman" w:cs="Times New Roman"/>
                <w:b/>
              </w:rPr>
              <w:t>.</w:t>
            </w:r>
            <w:r w:rsidRPr="00A56F43">
              <w:rPr>
                <w:rFonts w:ascii="Times New Roman" w:hAnsi="Times New Roman" w:cs="Times New Roman"/>
              </w:rPr>
              <w:t xml:space="preserve"> </w:t>
            </w:r>
            <w:r w:rsidR="00FD77F9" w:rsidRPr="00FD77F9">
              <w:rPr>
                <w:rFonts w:ascii="Times New Roman" w:hAnsi="Times New Roman" w:cs="Times New Roman"/>
              </w:rPr>
              <w:t>Отклонить поступившее предложение в связи со следующим.</w:t>
            </w:r>
            <w:r w:rsidRPr="00A56F43">
              <w:rPr>
                <w:rFonts w:ascii="Times New Roman" w:hAnsi="Times New Roman" w:cs="Times New Roman"/>
              </w:rPr>
              <w:t xml:space="preserve"> </w:t>
            </w:r>
          </w:p>
          <w:p w:rsidR="00A56F43" w:rsidRDefault="00FD77F9" w:rsidP="00A56F43">
            <w:pPr>
              <w:spacing w:after="0" w:line="240" w:lineRule="auto"/>
              <w:jc w:val="both"/>
              <w:rPr>
                <w:rFonts w:ascii="Times New Roman" w:hAnsi="Times New Roman" w:cs="Times New Roman"/>
              </w:rPr>
            </w:pPr>
            <w:r>
              <w:rPr>
                <w:rFonts w:ascii="Times New Roman" w:hAnsi="Times New Roman" w:cs="Times New Roman"/>
              </w:rPr>
              <w:t>П</w:t>
            </w:r>
            <w:r w:rsidR="00A56F43" w:rsidRPr="00A56F43">
              <w:rPr>
                <w:rFonts w:ascii="Times New Roman" w:hAnsi="Times New Roman" w:cs="Times New Roman"/>
              </w:rPr>
              <w:t>редлагаемая редакция соответствует существующему правовому регулированию, в частности п.5.1.4 Порядка разработки и утверждения схемы размещения нестационарных торговых объектов на территории города Кемерово, утвержденного постановлением администрации г. Кемерово от 07.05.2020 № 1277 (ред. от 18.11.2022).</w:t>
            </w: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Pr="00A56F43" w:rsidRDefault="00FD77F9" w:rsidP="00A56F43">
            <w:pPr>
              <w:spacing w:after="0" w:line="240" w:lineRule="auto"/>
              <w:jc w:val="both"/>
              <w:rPr>
                <w:rFonts w:ascii="Times New Roman" w:hAnsi="Times New Roman" w:cs="Times New Roman"/>
              </w:rPr>
            </w:pPr>
          </w:p>
          <w:p w:rsidR="00A56F43" w:rsidRPr="005E1F92" w:rsidRDefault="00A56F43" w:rsidP="00DB44E5">
            <w:pPr>
              <w:spacing w:after="0" w:line="240" w:lineRule="auto"/>
              <w:jc w:val="both"/>
              <w:rPr>
                <w:rFonts w:ascii="Times New Roman" w:hAnsi="Times New Roman" w:cs="Times New Roman"/>
              </w:rPr>
            </w:pPr>
            <w:r w:rsidRPr="00FD77F9">
              <w:rPr>
                <w:rFonts w:ascii="Times New Roman" w:hAnsi="Times New Roman" w:cs="Times New Roman"/>
                <w:b/>
              </w:rPr>
              <w:t>5</w:t>
            </w:r>
            <w:r w:rsidR="00FD77F9">
              <w:rPr>
                <w:rFonts w:ascii="Times New Roman" w:hAnsi="Times New Roman" w:cs="Times New Roman"/>
              </w:rPr>
              <w:t>.</w:t>
            </w:r>
            <w:r w:rsidRPr="00A56F43">
              <w:rPr>
                <w:rFonts w:ascii="Times New Roman" w:hAnsi="Times New Roman" w:cs="Times New Roman"/>
              </w:rPr>
              <w:t xml:space="preserve">  </w:t>
            </w:r>
            <w:r w:rsidR="00DB44E5">
              <w:rPr>
                <w:rFonts w:ascii="Times New Roman" w:hAnsi="Times New Roman" w:cs="Times New Roman"/>
              </w:rPr>
              <w:t>У</w:t>
            </w:r>
            <w:r w:rsidRPr="00A56F43">
              <w:rPr>
                <w:rFonts w:ascii="Times New Roman" w:hAnsi="Times New Roman" w:cs="Times New Roman"/>
              </w:rPr>
              <w:t>честь</w:t>
            </w:r>
            <w:r w:rsidR="00DB44E5">
              <w:t xml:space="preserve"> </w:t>
            </w:r>
            <w:r w:rsidR="00DB44E5" w:rsidRPr="00DB44E5">
              <w:rPr>
                <w:rFonts w:ascii="Times New Roman" w:hAnsi="Times New Roman" w:cs="Times New Roman"/>
              </w:rPr>
              <w:t>предложение, доработать проект</w:t>
            </w:r>
            <w:r w:rsidRPr="00A56F43">
              <w:rPr>
                <w:rFonts w:ascii="Times New Roman" w:hAnsi="Times New Roman" w:cs="Times New Roman"/>
              </w:rPr>
              <w:t xml:space="preserve">. Дополнить проект положением о том, что требования к размещению нестационарных торговых объектов, установленные Правилами благоустройства территории города Кемерово (в редакции настоящего </w:t>
            </w:r>
            <w:proofErr w:type="gramStart"/>
            <w:r w:rsidRPr="00A56F43">
              <w:rPr>
                <w:rFonts w:ascii="Times New Roman" w:hAnsi="Times New Roman" w:cs="Times New Roman"/>
              </w:rPr>
              <w:t>решения)  применяются</w:t>
            </w:r>
            <w:proofErr w:type="gramEnd"/>
            <w:r w:rsidRPr="00A56F43">
              <w:rPr>
                <w:rFonts w:ascii="Times New Roman" w:hAnsi="Times New Roman" w:cs="Times New Roman"/>
              </w:rPr>
              <w:t xml:space="preserve"> в отношении нестационарных торговых объектов, размещен</w:t>
            </w:r>
            <w:r w:rsidR="00DB44E5">
              <w:rPr>
                <w:rFonts w:ascii="Times New Roman" w:hAnsi="Times New Roman" w:cs="Times New Roman"/>
              </w:rPr>
              <w:t>ие которых осуществляется после</w:t>
            </w:r>
            <w:r w:rsidRPr="00A56F43">
              <w:rPr>
                <w:rFonts w:ascii="Times New Roman" w:hAnsi="Times New Roman" w:cs="Times New Roman"/>
              </w:rPr>
              <w:t xml:space="preserve"> 01.09.2023.</w:t>
            </w:r>
          </w:p>
        </w:tc>
      </w:tr>
      <w:tr w:rsidR="00EE293D" w:rsidRPr="008D455C" w:rsidTr="00456B61">
        <w:tc>
          <w:tcPr>
            <w:tcW w:w="279" w:type="dxa"/>
            <w:tcBorders>
              <w:top w:val="single" w:sz="4" w:space="0" w:color="auto"/>
              <w:left w:val="single" w:sz="4" w:space="0" w:color="auto"/>
              <w:bottom w:val="single" w:sz="4" w:space="0" w:color="auto"/>
              <w:right w:val="single" w:sz="4" w:space="0" w:color="auto"/>
            </w:tcBorders>
            <w:vAlign w:val="center"/>
          </w:tcPr>
          <w:p w:rsidR="00EE293D" w:rsidRPr="008D455C" w:rsidRDefault="0064072D" w:rsidP="008D455C">
            <w:pPr>
              <w:spacing w:after="0"/>
              <w:rPr>
                <w:rFonts w:ascii="Times New Roman" w:hAnsi="Times New Roman" w:cs="Times New Roman"/>
              </w:rPr>
            </w:pPr>
            <w:r>
              <w:rPr>
                <w:rFonts w:ascii="Times New Roman" w:hAnsi="Times New Roman" w:cs="Times New Roman"/>
              </w:rPr>
              <w:lastRenderedPageBreak/>
              <w:t>2</w:t>
            </w:r>
          </w:p>
        </w:tc>
        <w:tc>
          <w:tcPr>
            <w:tcW w:w="1417" w:type="dxa"/>
            <w:tcBorders>
              <w:top w:val="single" w:sz="4" w:space="0" w:color="auto"/>
              <w:left w:val="single" w:sz="4" w:space="0" w:color="auto"/>
              <w:bottom w:val="single" w:sz="4" w:space="0" w:color="auto"/>
              <w:right w:val="single" w:sz="4" w:space="0" w:color="auto"/>
            </w:tcBorders>
            <w:vAlign w:val="center"/>
          </w:tcPr>
          <w:p w:rsidR="00531A6D" w:rsidRDefault="00531A6D" w:rsidP="008D455C">
            <w:pPr>
              <w:spacing w:after="0"/>
              <w:rPr>
                <w:rFonts w:ascii="Times New Roman" w:hAnsi="Times New Roman" w:cs="Times New Roman"/>
              </w:rPr>
            </w:pPr>
          </w:p>
          <w:p w:rsidR="0064072D" w:rsidRDefault="00EE293D" w:rsidP="0064072D">
            <w:pPr>
              <w:spacing w:after="0"/>
              <w:rPr>
                <w:rFonts w:ascii="Times New Roman" w:hAnsi="Times New Roman" w:cs="Times New Roman"/>
              </w:rPr>
            </w:pPr>
            <w:r w:rsidRPr="008D455C">
              <w:rPr>
                <w:rFonts w:ascii="Times New Roman" w:hAnsi="Times New Roman" w:cs="Times New Roman"/>
              </w:rPr>
              <w:t>Верхотуров А</w:t>
            </w:r>
            <w:r w:rsidR="0064072D">
              <w:rPr>
                <w:rFonts w:ascii="Times New Roman" w:hAnsi="Times New Roman" w:cs="Times New Roman"/>
              </w:rPr>
              <w:t>ндрей</w:t>
            </w:r>
          </w:p>
          <w:p w:rsidR="00EE293D" w:rsidRPr="008D455C" w:rsidRDefault="00EE293D" w:rsidP="0064072D">
            <w:pPr>
              <w:spacing w:after="0"/>
              <w:rPr>
                <w:rFonts w:ascii="Times New Roman" w:hAnsi="Times New Roman" w:cs="Times New Roman"/>
              </w:rPr>
            </w:pPr>
            <w:r w:rsidRPr="008D455C">
              <w:rPr>
                <w:rFonts w:ascii="Times New Roman" w:hAnsi="Times New Roman" w:cs="Times New Roman"/>
              </w:rPr>
              <w:t>Г</w:t>
            </w:r>
            <w:r w:rsidR="0064072D">
              <w:rPr>
                <w:rFonts w:ascii="Times New Roman" w:hAnsi="Times New Roman" w:cs="Times New Roman"/>
              </w:rPr>
              <w:t>еннадьевич</w:t>
            </w:r>
            <w:r w:rsidRPr="008D455C">
              <w:rPr>
                <w:rFonts w:ascii="Times New Roman" w:hAnsi="Times New Roman" w:cs="Times New Roman"/>
              </w:rPr>
              <w:t>, директор ООО «АЕН»</w:t>
            </w:r>
          </w:p>
        </w:tc>
        <w:tc>
          <w:tcPr>
            <w:tcW w:w="4253" w:type="dxa"/>
            <w:tcBorders>
              <w:top w:val="single" w:sz="4" w:space="0" w:color="auto"/>
              <w:left w:val="single" w:sz="4" w:space="0" w:color="auto"/>
              <w:bottom w:val="single" w:sz="4" w:space="0" w:color="auto"/>
              <w:right w:val="single" w:sz="4" w:space="0" w:color="auto"/>
            </w:tcBorders>
            <w:vAlign w:val="center"/>
          </w:tcPr>
          <w:p w:rsidR="00A56F43" w:rsidRPr="00A56F43" w:rsidRDefault="0069447D" w:rsidP="00A56F43">
            <w:pPr>
              <w:spacing w:after="0" w:line="240" w:lineRule="auto"/>
              <w:ind w:firstLine="222"/>
              <w:jc w:val="both"/>
              <w:rPr>
                <w:rFonts w:ascii="Times New Roman" w:hAnsi="Times New Roman" w:cs="Times New Roman"/>
              </w:rPr>
            </w:pPr>
            <w:r w:rsidRPr="00A56F43">
              <w:rPr>
                <w:rFonts w:ascii="Times New Roman" w:hAnsi="Times New Roman" w:cs="Times New Roman"/>
                <w:b/>
              </w:rPr>
              <w:t>1.</w:t>
            </w:r>
            <w:r w:rsidRPr="008D455C">
              <w:rPr>
                <w:rFonts w:ascii="Times New Roman" w:hAnsi="Times New Roman" w:cs="Times New Roman"/>
              </w:rPr>
              <w:t xml:space="preserve"> </w:t>
            </w:r>
            <w:r w:rsidR="00A56F43" w:rsidRPr="00A56F43">
              <w:rPr>
                <w:rFonts w:ascii="Times New Roman" w:hAnsi="Times New Roman" w:cs="Times New Roman"/>
              </w:rPr>
              <w:t xml:space="preserve">Исключить из абз.4 п.8.1.2 Правил фразу </w:t>
            </w:r>
            <w:proofErr w:type="gramStart"/>
            <w:r w:rsidR="00A56F43" w:rsidRPr="00A56F43">
              <w:rPr>
                <w:rFonts w:ascii="Times New Roman" w:hAnsi="Times New Roman" w:cs="Times New Roman"/>
              </w:rPr>
              <w:t>« на</w:t>
            </w:r>
            <w:proofErr w:type="gramEnd"/>
            <w:r w:rsidR="00A56F43" w:rsidRPr="00A56F43">
              <w:rPr>
                <w:rFonts w:ascii="Times New Roman" w:hAnsi="Times New Roman" w:cs="Times New Roman"/>
              </w:rPr>
              <w:t xml:space="preserve"> расстоянии менее 20 м от окон зданий и витрин стационарных торговых объектов, менее 20 м от окон жилых помещений, менее 3 м от ствола дерева, за исключением сезонных кафе при стационарных предприятиях общественного питания, которые должны располагаться на расстоянии не более 5 м от окон зданий и витрин стационарных торговых объектов»</w:t>
            </w:r>
          </w:p>
          <w:p w:rsidR="00A56F43" w:rsidRPr="00A56F43" w:rsidRDefault="00A56F43" w:rsidP="00A56F43">
            <w:pPr>
              <w:spacing w:after="0" w:line="240" w:lineRule="auto"/>
              <w:ind w:firstLine="222"/>
              <w:jc w:val="both"/>
              <w:rPr>
                <w:rFonts w:ascii="Times New Roman" w:hAnsi="Times New Roman" w:cs="Times New Roman"/>
              </w:rPr>
            </w:pPr>
            <w:r w:rsidRPr="00A56F43">
              <w:rPr>
                <w:rFonts w:ascii="Times New Roman" w:hAnsi="Times New Roman" w:cs="Times New Roman"/>
              </w:rPr>
              <w:t>Комментарий:</w:t>
            </w:r>
          </w:p>
          <w:p w:rsidR="00A56F43" w:rsidRPr="00A56F43" w:rsidRDefault="00A56F43" w:rsidP="00A56F43">
            <w:pPr>
              <w:spacing w:after="0" w:line="240" w:lineRule="auto"/>
              <w:ind w:firstLine="222"/>
              <w:jc w:val="both"/>
              <w:rPr>
                <w:rFonts w:ascii="Times New Roman" w:hAnsi="Times New Roman" w:cs="Times New Roman"/>
              </w:rPr>
            </w:pPr>
            <w:r w:rsidRPr="00A56F43">
              <w:rPr>
                <w:rFonts w:ascii="Times New Roman" w:hAnsi="Times New Roman" w:cs="Times New Roman"/>
              </w:rPr>
              <w:t xml:space="preserve">Существующие НТО в большинстве случаев расположены на расстоянии менее 20 метров от зданий и жилых домов. Данные НТО уже включены в Схему размещения нестационарных торговых объектов </w:t>
            </w:r>
            <w:proofErr w:type="spellStart"/>
            <w:r w:rsidRPr="00A56F43">
              <w:rPr>
                <w:rFonts w:ascii="Times New Roman" w:hAnsi="Times New Roman" w:cs="Times New Roman"/>
              </w:rPr>
              <w:t>г.Кемерово</w:t>
            </w:r>
            <w:proofErr w:type="spellEnd"/>
            <w:r w:rsidRPr="00A56F43">
              <w:rPr>
                <w:rFonts w:ascii="Times New Roman" w:hAnsi="Times New Roman" w:cs="Times New Roman"/>
              </w:rPr>
              <w:t>.</w:t>
            </w:r>
          </w:p>
          <w:p w:rsidR="00A56F43" w:rsidRPr="00A56F43" w:rsidRDefault="00A56F43" w:rsidP="00A56F43">
            <w:pPr>
              <w:spacing w:after="0" w:line="240" w:lineRule="auto"/>
              <w:ind w:firstLine="222"/>
              <w:jc w:val="both"/>
              <w:rPr>
                <w:rFonts w:ascii="Times New Roman" w:hAnsi="Times New Roman" w:cs="Times New Roman"/>
              </w:rPr>
            </w:pPr>
            <w:r w:rsidRPr="00A56F43">
              <w:rPr>
                <w:rFonts w:ascii="Times New Roman" w:hAnsi="Times New Roman" w:cs="Times New Roman"/>
              </w:rPr>
              <w:t xml:space="preserve">Не обосновано установление параметров, запрещающих размещение НТО (20 метров от окон зданий и витрин стационарных объектов, жилых помещений; 3 метра от ствола   дерева).   Действующая   застройка </w:t>
            </w:r>
            <w:proofErr w:type="spellStart"/>
            <w:r w:rsidRPr="00A56F43">
              <w:rPr>
                <w:rFonts w:ascii="Times New Roman" w:hAnsi="Times New Roman" w:cs="Times New Roman"/>
              </w:rPr>
              <w:t>г.Кемерово</w:t>
            </w:r>
            <w:proofErr w:type="spellEnd"/>
            <w:r w:rsidRPr="00A56F43">
              <w:rPr>
                <w:rFonts w:ascii="Times New Roman" w:hAnsi="Times New Roman" w:cs="Times New Roman"/>
              </w:rPr>
              <w:t xml:space="preserve"> не предусматривает широких и просторных тротуаров, на которых как правило располагаются НТО. Установление в Правилах ограничений на установку НТО может привести к правовой коллизии, когда НТО размещен в нарушение Правил, но место размещения включено в Схему размещения, а значит объект размещен на законных основаниях. При этом, утверждение схемы,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w:t>
            </w:r>
            <w:r w:rsidRPr="00A56F43">
              <w:rPr>
                <w:rFonts w:ascii="Times New Roman" w:hAnsi="Times New Roman" w:cs="Times New Roman"/>
              </w:rPr>
              <w:lastRenderedPageBreak/>
              <w:t>утверждения указанной схемы (абз.3 п.4.4. Порядка разработки и утверждения схемы размещения нестационарных торговых объектов на территории города Кемерово, утвержденного</w:t>
            </w:r>
            <w:r w:rsidRPr="00A56F43">
              <w:rPr>
                <w:rFonts w:ascii="Times New Roman" w:hAnsi="Times New Roman" w:cs="Times New Roman"/>
              </w:rPr>
              <w:tab/>
              <w:t>Постановлением администрации г. Кемерово от 07.05.2020 N 1277). Кроме того, федеральным и региональным законодательством не предусмотрены какие-либо запреты на установку НТО ближе 20 метров от окон жилых домов и витрин торговых предприятий, а также регламентации расстояний установки некапитальных торговых объектов относительно стволов деревьев.</w:t>
            </w:r>
          </w:p>
          <w:p w:rsidR="00A56F43" w:rsidRPr="00A56F43" w:rsidRDefault="00A56F43" w:rsidP="00A56F43">
            <w:pPr>
              <w:spacing w:after="0" w:line="240" w:lineRule="auto"/>
              <w:ind w:firstLine="222"/>
              <w:jc w:val="both"/>
              <w:rPr>
                <w:rFonts w:ascii="Times New Roman" w:hAnsi="Times New Roman" w:cs="Times New Roman"/>
              </w:rPr>
            </w:pPr>
            <w:r w:rsidRPr="00A56F43">
              <w:rPr>
                <w:rFonts w:ascii="Times New Roman" w:hAnsi="Times New Roman" w:cs="Times New Roman"/>
              </w:rPr>
              <w:t xml:space="preserve">В соответствии с п.6.2 ГОСТ "ГОСТ Р 54608-2011. Национальный стандарт Российской Федерации. Услуги торговли. Общие требования к объектам мелкорозничной торговли" (утв. и введен в действие     Приказом     </w:t>
            </w:r>
            <w:proofErr w:type="spellStart"/>
            <w:r w:rsidRPr="00A56F43">
              <w:rPr>
                <w:rFonts w:ascii="Times New Roman" w:hAnsi="Times New Roman" w:cs="Times New Roman"/>
              </w:rPr>
              <w:t>Росстандарта</w:t>
            </w:r>
            <w:proofErr w:type="spellEnd"/>
            <w:r w:rsidRPr="00A56F43">
              <w:rPr>
                <w:rFonts w:ascii="Times New Roman" w:hAnsi="Times New Roman" w:cs="Times New Roman"/>
              </w:rPr>
              <w:t xml:space="preserve">     от 08.12.2011 N 742-ст) «6.2. Не допускается размещение объектов мелкорозничной торговли:</w:t>
            </w:r>
          </w:p>
          <w:p w:rsidR="00A56F43" w:rsidRPr="00A56F43" w:rsidRDefault="00A56F43" w:rsidP="00A56F43">
            <w:pPr>
              <w:spacing w:after="0" w:line="240" w:lineRule="auto"/>
              <w:ind w:firstLine="222"/>
              <w:jc w:val="both"/>
              <w:rPr>
                <w:rFonts w:ascii="Times New Roman" w:hAnsi="Times New Roman" w:cs="Times New Roman"/>
              </w:rPr>
            </w:pPr>
            <w:r w:rsidRPr="00A56F43">
              <w:rPr>
                <w:rFonts w:ascii="Times New Roman" w:hAnsi="Times New Roman" w:cs="Times New Roman"/>
              </w:rPr>
              <w:t>-</w:t>
            </w:r>
            <w:r w:rsidRPr="00A56F43">
              <w:rPr>
                <w:rFonts w:ascii="Times New Roman" w:hAnsi="Times New Roman" w:cs="Times New Roman"/>
              </w:rPr>
              <w:tab/>
              <w:t>в 25-метровой зоне от периметра технических сооружений и наземных вестибюлей станций метрополитена, за исключением торговых автоматов на станциях метрополитена и киосков со специализацией: продажа периодической печатной продукции, театральных билетов, билетов на городской пассажирский транспорт, аптечных товаров;</w:t>
            </w:r>
          </w:p>
          <w:p w:rsidR="00A56F43" w:rsidRPr="00A56F43" w:rsidRDefault="00A56F43" w:rsidP="00A56F43">
            <w:pPr>
              <w:spacing w:after="0" w:line="240" w:lineRule="auto"/>
              <w:ind w:firstLine="222"/>
              <w:jc w:val="both"/>
              <w:rPr>
                <w:rFonts w:ascii="Times New Roman" w:hAnsi="Times New Roman" w:cs="Times New Roman"/>
              </w:rPr>
            </w:pPr>
            <w:r w:rsidRPr="00A56F43">
              <w:rPr>
                <w:rFonts w:ascii="Times New Roman" w:hAnsi="Times New Roman" w:cs="Times New Roman"/>
              </w:rPr>
              <w:t>-</w:t>
            </w:r>
            <w:r w:rsidRPr="00A56F43">
              <w:rPr>
                <w:rFonts w:ascii="Times New Roman" w:hAnsi="Times New Roman" w:cs="Times New Roman"/>
              </w:rPr>
              <w:tab/>
              <w:t>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A56F43" w:rsidRPr="00A56F43" w:rsidRDefault="00A56F43" w:rsidP="00A56F43">
            <w:pPr>
              <w:spacing w:after="0" w:line="240" w:lineRule="auto"/>
              <w:ind w:firstLine="222"/>
              <w:jc w:val="both"/>
              <w:rPr>
                <w:rFonts w:ascii="Times New Roman" w:hAnsi="Times New Roman" w:cs="Times New Roman"/>
              </w:rPr>
            </w:pPr>
            <w:r w:rsidRPr="00A56F43">
              <w:rPr>
                <w:rFonts w:ascii="Times New Roman" w:hAnsi="Times New Roman" w:cs="Times New Roman"/>
              </w:rPr>
              <w:t>-</w:t>
            </w:r>
            <w:r w:rsidRPr="00A56F43">
              <w:rPr>
                <w:rFonts w:ascii="Times New Roman" w:hAnsi="Times New Roman" w:cs="Times New Roman"/>
              </w:rPr>
              <w:tab/>
              <w:t xml:space="preserve">в охранной зоне инженерных сетей, под железнодорожными путепроводами и автомобильными эстакадами, а также в 5-метровой охранной зоне от входов (выходов) в подземные пешеходные переходы В     соответствии     с     разъяснениями Конституционного      Суда      Российской Федерации в Определении от 05 декабря 2019      г.      №      3273-О   </w:t>
            </w:r>
            <w:proofErr w:type="gramStart"/>
            <w:r w:rsidRPr="00A56F43">
              <w:rPr>
                <w:rFonts w:ascii="Times New Roman" w:hAnsi="Times New Roman" w:cs="Times New Roman"/>
              </w:rPr>
              <w:t xml:space="preserve">   «</w:t>
            </w:r>
            <w:proofErr w:type="gramEnd"/>
            <w:r w:rsidRPr="00A56F43">
              <w:rPr>
                <w:rFonts w:ascii="Times New Roman" w:hAnsi="Times New Roman" w:cs="Times New Roman"/>
              </w:rPr>
              <w:t xml:space="preserve">решение вопросов благоустройства территории муниципального   образования   не   может сопровождаться установлением норм права, предполагающих ограничения и запреты в отношении         существа         (основных характеристик)                   экономической деятельности,        </w:t>
            </w:r>
            <w:r w:rsidRPr="00A56F43">
              <w:rPr>
                <w:rFonts w:ascii="Times New Roman" w:hAnsi="Times New Roman" w:cs="Times New Roman"/>
              </w:rPr>
              <w:lastRenderedPageBreak/>
              <w:t xml:space="preserve">непосредственно        не связанных    с    задачами    обустройства комфортной   среды  обитания  городского сообщества и не содержащихся в отраслевом (специальном)     законодательстве.     Иное означало   бы   признание   за   органами местного     самоуправления     городского </w:t>
            </w:r>
            <w:proofErr w:type="gramStart"/>
            <w:r w:rsidRPr="00A56F43">
              <w:rPr>
                <w:rFonts w:ascii="Times New Roman" w:hAnsi="Times New Roman" w:cs="Times New Roman"/>
              </w:rPr>
              <w:t xml:space="preserve">округа,   </w:t>
            </w:r>
            <w:proofErr w:type="gramEnd"/>
            <w:r w:rsidRPr="00A56F43">
              <w:rPr>
                <w:rFonts w:ascii="Times New Roman" w:hAnsi="Times New Roman" w:cs="Times New Roman"/>
              </w:rPr>
              <w:t xml:space="preserve">   по      сути,      неограниченных регулятивных полномочий».</w:t>
            </w:r>
          </w:p>
          <w:p w:rsidR="00A56F43" w:rsidRPr="00A56F43" w:rsidRDefault="00A56F43" w:rsidP="00A56F43">
            <w:pPr>
              <w:spacing w:after="0" w:line="240" w:lineRule="auto"/>
              <w:ind w:firstLine="222"/>
              <w:jc w:val="both"/>
              <w:rPr>
                <w:rFonts w:ascii="Times New Roman" w:hAnsi="Times New Roman" w:cs="Times New Roman"/>
              </w:rPr>
            </w:pPr>
            <w:r w:rsidRPr="00A56F43">
              <w:rPr>
                <w:rFonts w:ascii="Times New Roman" w:hAnsi="Times New Roman" w:cs="Times New Roman"/>
              </w:rPr>
              <w:t>Кроме того, предлагаемые ограничения фактически   приведут   к   невозможности предоставления новых мест для размещения НТО,  что противоречит     Распоряжению Правительства                                   РФ от 30 января 2021 г. № 208, в соответствии с которым       «рекомендовано       органам исполнительной        власти        субъектов Российской Федерации и органам местного самоуправления   оказывать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    « содействовать открытию юридическими и физическими лицами новых торговых объектов всех форм торговли,   обращая  особое  внимание  на необходимость    увеличения    количества ярмарок, розничных рынков, торговых мест на них, мест размещения нестационарных торговых    объектов    и    объектов    для осуществления развозной торговли, а также предоставления компенсационных мест для размещения таких торговых объектов».</w:t>
            </w:r>
          </w:p>
          <w:p w:rsidR="00A56F43" w:rsidRPr="00A56F43" w:rsidRDefault="00A56F43" w:rsidP="00A56F43">
            <w:pPr>
              <w:spacing w:after="0" w:line="240" w:lineRule="auto"/>
              <w:ind w:firstLine="222"/>
              <w:jc w:val="both"/>
              <w:rPr>
                <w:rFonts w:ascii="Times New Roman" w:hAnsi="Times New Roman" w:cs="Times New Roman"/>
              </w:rPr>
            </w:pPr>
            <w:r w:rsidRPr="00A56F43">
              <w:rPr>
                <w:rFonts w:ascii="Times New Roman" w:hAnsi="Times New Roman" w:cs="Times New Roman"/>
                <w:b/>
              </w:rPr>
              <w:t>2</w:t>
            </w:r>
            <w:r w:rsidRPr="00A56F43">
              <w:rPr>
                <w:rFonts w:ascii="Times New Roman" w:hAnsi="Times New Roman" w:cs="Times New Roman"/>
                <w:b/>
              </w:rPr>
              <w:t>.</w:t>
            </w:r>
            <w:r w:rsidRPr="00A56F43">
              <w:rPr>
                <w:rFonts w:ascii="Times New Roman" w:hAnsi="Times New Roman" w:cs="Times New Roman"/>
              </w:rPr>
              <w:t xml:space="preserve"> Дополнить     проект     НПА     пунктом следующего содержания:</w:t>
            </w:r>
          </w:p>
          <w:p w:rsidR="00EE293D" w:rsidRPr="008D455C" w:rsidRDefault="00A56F43" w:rsidP="00A56F43">
            <w:pPr>
              <w:spacing w:after="0" w:line="240" w:lineRule="auto"/>
              <w:ind w:firstLine="222"/>
              <w:jc w:val="both"/>
              <w:rPr>
                <w:rFonts w:ascii="Times New Roman" w:hAnsi="Times New Roman" w:cs="Times New Roman"/>
              </w:rPr>
            </w:pPr>
            <w:r w:rsidRPr="00A56F43">
              <w:rPr>
                <w:rFonts w:ascii="Times New Roman" w:hAnsi="Times New Roman" w:cs="Times New Roman"/>
              </w:rPr>
              <w:t xml:space="preserve">Требования            к           размещению нестационарных      торговых      объектов, установленные Правилами благоустройства территории города Кемерово (в редакции настоящего    </w:t>
            </w:r>
            <w:proofErr w:type="gramStart"/>
            <w:r w:rsidRPr="00A56F43">
              <w:rPr>
                <w:rFonts w:ascii="Times New Roman" w:hAnsi="Times New Roman" w:cs="Times New Roman"/>
              </w:rPr>
              <w:t xml:space="preserve">решения)   </w:t>
            </w:r>
            <w:proofErr w:type="gramEnd"/>
            <w:r w:rsidRPr="00A56F43">
              <w:rPr>
                <w:rFonts w:ascii="Times New Roman" w:hAnsi="Times New Roman" w:cs="Times New Roman"/>
              </w:rPr>
              <w:t xml:space="preserve"> применяются    в отношении     нестационарных     торговых объектов,         размещение         которых осуществляется после 01.09.2023.</w:t>
            </w:r>
          </w:p>
        </w:tc>
        <w:tc>
          <w:tcPr>
            <w:tcW w:w="4252" w:type="dxa"/>
            <w:tcBorders>
              <w:top w:val="single" w:sz="4" w:space="0" w:color="auto"/>
              <w:left w:val="single" w:sz="4" w:space="0" w:color="auto"/>
              <w:bottom w:val="single" w:sz="4" w:space="0" w:color="auto"/>
              <w:right w:val="single" w:sz="4" w:space="0" w:color="auto"/>
            </w:tcBorders>
            <w:vAlign w:val="center"/>
          </w:tcPr>
          <w:p w:rsidR="0064072D" w:rsidRPr="005E1F92" w:rsidRDefault="00C53E46" w:rsidP="0064072D">
            <w:pPr>
              <w:spacing w:after="0" w:line="240" w:lineRule="auto"/>
              <w:jc w:val="both"/>
              <w:rPr>
                <w:rFonts w:ascii="Times New Roman" w:hAnsi="Times New Roman"/>
              </w:rPr>
            </w:pPr>
            <w:r w:rsidRPr="00DB44E5">
              <w:rPr>
                <w:rFonts w:ascii="Times New Roman" w:hAnsi="Times New Roman" w:cs="Times New Roman"/>
                <w:b/>
              </w:rPr>
              <w:lastRenderedPageBreak/>
              <w:t>1</w:t>
            </w:r>
            <w:r w:rsidR="005E7890" w:rsidRPr="00DB44E5">
              <w:rPr>
                <w:rFonts w:ascii="Times New Roman" w:hAnsi="Times New Roman" w:cs="Times New Roman"/>
                <w:b/>
              </w:rPr>
              <w:t>.</w:t>
            </w:r>
            <w:r w:rsidR="005E7890" w:rsidRPr="005E1F92">
              <w:rPr>
                <w:rFonts w:ascii="Times New Roman" w:hAnsi="Times New Roman" w:cs="Times New Roman"/>
              </w:rPr>
              <w:t xml:space="preserve"> Отклонить поступившее предложение в связи со следующим.  </w:t>
            </w:r>
          </w:p>
          <w:p w:rsidR="00A56F43" w:rsidRDefault="00DB44E5" w:rsidP="00A56F43">
            <w:pPr>
              <w:spacing w:after="0" w:line="240" w:lineRule="auto"/>
              <w:jc w:val="both"/>
              <w:rPr>
                <w:rFonts w:ascii="Times New Roman" w:hAnsi="Times New Roman" w:cs="Times New Roman"/>
              </w:rPr>
            </w:pPr>
            <w:r>
              <w:rPr>
                <w:rFonts w:ascii="Times New Roman" w:hAnsi="Times New Roman" w:cs="Times New Roman"/>
              </w:rPr>
              <w:t>П</w:t>
            </w:r>
            <w:r w:rsidR="00A56F43" w:rsidRPr="00A56F43">
              <w:rPr>
                <w:rFonts w:ascii="Times New Roman" w:hAnsi="Times New Roman" w:cs="Times New Roman"/>
              </w:rPr>
              <w:t>редлагаемая редакция соответствует существующему правовому регулированию, в частности п.5.1.4 Порядка разработки и утверждения схемы размещения нестационарных торговых объектов на территории города Кемерово, утвержденного постановлением администрации г. Кемерово от 07.05.2020 № 1277 (ред. от 18.11.2022).</w:t>
            </w: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Default="00DB44E5" w:rsidP="00A56F43">
            <w:pPr>
              <w:spacing w:after="0" w:line="240" w:lineRule="auto"/>
              <w:jc w:val="both"/>
              <w:rPr>
                <w:rFonts w:ascii="Times New Roman" w:hAnsi="Times New Roman" w:cs="Times New Roman"/>
              </w:rPr>
            </w:pPr>
          </w:p>
          <w:p w:rsidR="00DB44E5" w:rsidRPr="00A56F43" w:rsidRDefault="00DB44E5" w:rsidP="00A56F43">
            <w:pPr>
              <w:spacing w:after="0" w:line="240" w:lineRule="auto"/>
              <w:jc w:val="both"/>
              <w:rPr>
                <w:rFonts w:ascii="Times New Roman" w:hAnsi="Times New Roman" w:cs="Times New Roman"/>
              </w:rPr>
            </w:pPr>
          </w:p>
          <w:p w:rsidR="00EE293D" w:rsidRPr="005E1F92" w:rsidRDefault="00A56F43" w:rsidP="00DB44E5">
            <w:pPr>
              <w:spacing w:after="0" w:line="240" w:lineRule="auto"/>
              <w:jc w:val="both"/>
              <w:rPr>
                <w:rFonts w:ascii="Times New Roman" w:hAnsi="Times New Roman" w:cs="Times New Roman"/>
              </w:rPr>
            </w:pPr>
            <w:r w:rsidRPr="00DB44E5">
              <w:rPr>
                <w:rFonts w:ascii="Times New Roman" w:hAnsi="Times New Roman" w:cs="Times New Roman"/>
                <w:b/>
              </w:rPr>
              <w:t>2</w:t>
            </w:r>
            <w:r w:rsidR="00DB44E5" w:rsidRPr="00DB44E5">
              <w:rPr>
                <w:rFonts w:ascii="Times New Roman" w:hAnsi="Times New Roman" w:cs="Times New Roman"/>
                <w:b/>
              </w:rPr>
              <w:t>.</w:t>
            </w:r>
            <w:r w:rsidR="00DB44E5">
              <w:t xml:space="preserve"> </w:t>
            </w:r>
            <w:r w:rsidR="00DB44E5" w:rsidRPr="00DB44E5">
              <w:rPr>
                <w:rFonts w:ascii="Times New Roman" w:hAnsi="Times New Roman" w:cs="Times New Roman"/>
              </w:rPr>
              <w:t xml:space="preserve">Учесть предложение, доработать проект. Дополнить проект положением о том, что требования к размещению нестационарных торговых объектов, установленные Правилами благоустройства территории города Кемерово (в редакции настоящего </w:t>
            </w:r>
            <w:proofErr w:type="gramStart"/>
            <w:r w:rsidR="00DB44E5" w:rsidRPr="00DB44E5">
              <w:rPr>
                <w:rFonts w:ascii="Times New Roman" w:hAnsi="Times New Roman" w:cs="Times New Roman"/>
              </w:rPr>
              <w:t>решения)  применяются</w:t>
            </w:r>
            <w:proofErr w:type="gramEnd"/>
            <w:r w:rsidR="00DB44E5" w:rsidRPr="00DB44E5">
              <w:rPr>
                <w:rFonts w:ascii="Times New Roman" w:hAnsi="Times New Roman" w:cs="Times New Roman"/>
              </w:rPr>
              <w:t xml:space="preserve"> в отношении нестационарных торговых объектов, размещение которых осуществляется после 01.09.2023.</w:t>
            </w:r>
          </w:p>
        </w:tc>
      </w:tr>
      <w:tr w:rsidR="00C842D1" w:rsidRPr="008D455C" w:rsidTr="00456B61">
        <w:tc>
          <w:tcPr>
            <w:tcW w:w="279" w:type="dxa"/>
            <w:tcBorders>
              <w:top w:val="single" w:sz="4" w:space="0" w:color="auto"/>
              <w:left w:val="single" w:sz="4" w:space="0" w:color="auto"/>
              <w:bottom w:val="single" w:sz="4" w:space="0" w:color="auto"/>
              <w:right w:val="single" w:sz="4" w:space="0" w:color="auto"/>
            </w:tcBorders>
            <w:vAlign w:val="center"/>
          </w:tcPr>
          <w:p w:rsidR="00C842D1" w:rsidRPr="008D455C" w:rsidRDefault="0064072D" w:rsidP="008D455C">
            <w:pPr>
              <w:spacing w:after="0"/>
              <w:rPr>
                <w:rFonts w:ascii="Times New Roman" w:hAnsi="Times New Roman" w:cs="Times New Roman"/>
              </w:rPr>
            </w:pPr>
            <w:r>
              <w:rPr>
                <w:rFonts w:ascii="Times New Roman" w:hAnsi="Times New Roman" w:cs="Times New Roman"/>
              </w:rPr>
              <w:lastRenderedPageBreak/>
              <w:t>3</w:t>
            </w:r>
          </w:p>
        </w:tc>
        <w:tc>
          <w:tcPr>
            <w:tcW w:w="1417" w:type="dxa"/>
            <w:tcBorders>
              <w:top w:val="single" w:sz="4" w:space="0" w:color="auto"/>
              <w:left w:val="single" w:sz="4" w:space="0" w:color="auto"/>
              <w:bottom w:val="single" w:sz="4" w:space="0" w:color="auto"/>
              <w:right w:val="single" w:sz="4" w:space="0" w:color="auto"/>
            </w:tcBorders>
            <w:vAlign w:val="center"/>
          </w:tcPr>
          <w:p w:rsidR="00C842D1" w:rsidRPr="008D455C" w:rsidRDefault="001436A4" w:rsidP="001436A4">
            <w:pPr>
              <w:spacing w:after="0"/>
              <w:rPr>
                <w:rFonts w:ascii="Times New Roman" w:hAnsi="Times New Roman" w:cs="Times New Roman"/>
              </w:rPr>
            </w:pPr>
            <w:proofErr w:type="spellStart"/>
            <w:r>
              <w:rPr>
                <w:rFonts w:ascii="Times New Roman" w:hAnsi="Times New Roman" w:cs="Times New Roman"/>
              </w:rPr>
              <w:t>Кондриков</w:t>
            </w:r>
            <w:proofErr w:type="spellEnd"/>
            <w:r>
              <w:rPr>
                <w:rFonts w:ascii="Times New Roman" w:hAnsi="Times New Roman" w:cs="Times New Roman"/>
              </w:rPr>
              <w:t xml:space="preserve"> Владислав </w:t>
            </w:r>
            <w:r w:rsidR="0064072D" w:rsidRPr="0064072D">
              <w:rPr>
                <w:rFonts w:ascii="Times New Roman" w:hAnsi="Times New Roman" w:cs="Times New Roman"/>
              </w:rPr>
              <w:t>Ю</w:t>
            </w:r>
            <w:r>
              <w:rPr>
                <w:rFonts w:ascii="Times New Roman" w:hAnsi="Times New Roman" w:cs="Times New Roman"/>
              </w:rPr>
              <w:t>рьевич</w:t>
            </w:r>
            <w:r w:rsidR="0064072D" w:rsidRPr="0064072D">
              <w:rPr>
                <w:rFonts w:ascii="Times New Roman" w:hAnsi="Times New Roman" w:cs="Times New Roman"/>
              </w:rPr>
              <w:t xml:space="preserve">, индивидуальный </w:t>
            </w:r>
            <w:proofErr w:type="spellStart"/>
            <w:proofErr w:type="gramStart"/>
            <w:r w:rsidR="0064072D" w:rsidRPr="0064072D">
              <w:rPr>
                <w:rFonts w:ascii="Times New Roman" w:hAnsi="Times New Roman" w:cs="Times New Roman"/>
              </w:rPr>
              <w:lastRenderedPageBreak/>
              <w:t>предприни-матель</w:t>
            </w:r>
            <w:proofErr w:type="spellEnd"/>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C842D1" w:rsidRDefault="00A56F43" w:rsidP="002D62A4">
            <w:pPr>
              <w:spacing w:after="0" w:line="240" w:lineRule="auto"/>
              <w:ind w:firstLine="222"/>
              <w:jc w:val="both"/>
              <w:rPr>
                <w:rFonts w:ascii="Times New Roman" w:hAnsi="Times New Roman" w:cs="Times New Roman"/>
              </w:rPr>
            </w:pPr>
            <w:r w:rsidRPr="00142BB3">
              <w:rPr>
                <w:rFonts w:ascii="Times New Roman" w:hAnsi="Times New Roman" w:cs="Times New Roman"/>
                <w:b/>
              </w:rPr>
              <w:lastRenderedPageBreak/>
              <w:t>1</w:t>
            </w:r>
            <w:r w:rsidR="00142BB3">
              <w:rPr>
                <w:rFonts w:ascii="Times New Roman" w:hAnsi="Times New Roman" w:cs="Times New Roman"/>
                <w:b/>
              </w:rPr>
              <w:t>, 2</w:t>
            </w:r>
            <w:r w:rsidRPr="00142BB3">
              <w:rPr>
                <w:rFonts w:ascii="Times New Roman" w:hAnsi="Times New Roman" w:cs="Times New Roman"/>
                <w:b/>
              </w:rPr>
              <w:t>.</w:t>
            </w:r>
            <w:r>
              <w:rPr>
                <w:rFonts w:ascii="Times New Roman" w:hAnsi="Times New Roman" w:cs="Times New Roman"/>
              </w:rPr>
              <w:t xml:space="preserve"> </w:t>
            </w:r>
            <w:r w:rsidRPr="00A56F43">
              <w:rPr>
                <w:rFonts w:ascii="Times New Roman" w:hAnsi="Times New Roman" w:cs="Times New Roman"/>
              </w:rPr>
              <w:t>Пункт</w:t>
            </w:r>
            <w:r>
              <w:rPr>
                <w:rFonts w:ascii="Times New Roman" w:hAnsi="Times New Roman" w:cs="Times New Roman"/>
              </w:rPr>
              <w:t>ы</w:t>
            </w:r>
            <w:r w:rsidRPr="00A56F43">
              <w:rPr>
                <w:rFonts w:ascii="Times New Roman" w:hAnsi="Times New Roman" w:cs="Times New Roman"/>
              </w:rPr>
              <w:t xml:space="preserve"> 4.9.2</w:t>
            </w:r>
            <w:r>
              <w:rPr>
                <w:rFonts w:ascii="Times New Roman" w:hAnsi="Times New Roman" w:cs="Times New Roman"/>
              </w:rPr>
              <w:t>, 4.10.2</w:t>
            </w:r>
            <w:r w:rsidRPr="00A56F43">
              <w:rPr>
                <w:rFonts w:ascii="Times New Roman" w:hAnsi="Times New Roman" w:cs="Times New Roman"/>
              </w:rPr>
              <w:t xml:space="preserve"> Правил</w:t>
            </w:r>
            <w:r>
              <w:rPr>
                <w:rFonts w:ascii="Times New Roman" w:hAnsi="Times New Roman" w:cs="Times New Roman"/>
              </w:rPr>
              <w:t xml:space="preserve"> оставить в прежней редакции</w:t>
            </w:r>
          </w:p>
          <w:p w:rsidR="00A56F43" w:rsidRPr="00A56F43" w:rsidRDefault="00A56F43" w:rsidP="001436A4">
            <w:pPr>
              <w:spacing w:after="0" w:line="240" w:lineRule="auto"/>
              <w:ind w:firstLine="222"/>
              <w:jc w:val="both"/>
              <w:rPr>
                <w:rFonts w:ascii="Times New Roman" w:hAnsi="Times New Roman" w:cs="Times New Roman"/>
              </w:rPr>
            </w:pPr>
            <w:r w:rsidRPr="00A56F43">
              <w:rPr>
                <w:rFonts w:ascii="Times New Roman" w:hAnsi="Times New Roman" w:cs="Times New Roman"/>
              </w:rPr>
              <w:t xml:space="preserve">Считаем указанные размеры земельных участков для определения территории благоустройства необоснованно завышенными. Собственник несет бремя содержания своего имущества в </w:t>
            </w:r>
            <w:r w:rsidRPr="00A56F43">
              <w:rPr>
                <w:rFonts w:ascii="Times New Roman" w:hAnsi="Times New Roman" w:cs="Times New Roman"/>
              </w:rPr>
              <w:lastRenderedPageBreak/>
              <w:t>соответствии со ст. 210 Гражданского кодекса РФ, возложение дополнительных завышенных обязательств на собственника незаконно. Это уже не первое увеличение размеров территории благоустройства, при этом, данные размеры ничем не обоснованы.</w:t>
            </w:r>
          </w:p>
          <w:p w:rsidR="00A56F43" w:rsidRPr="00A56F43" w:rsidRDefault="00A56F43" w:rsidP="001436A4">
            <w:pPr>
              <w:spacing w:after="0" w:line="240" w:lineRule="auto"/>
              <w:ind w:firstLine="222"/>
              <w:jc w:val="both"/>
              <w:rPr>
                <w:rFonts w:ascii="Times New Roman" w:hAnsi="Times New Roman" w:cs="Times New Roman"/>
              </w:rPr>
            </w:pPr>
            <w:r w:rsidRPr="00A56F43">
              <w:rPr>
                <w:rFonts w:ascii="Times New Roman" w:hAnsi="Times New Roman" w:cs="Times New Roman"/>
              </w:rPr>
              <w:t>Из судебной практики (О пределах обязанности по благоустройству и содержанию прилегающей территории // Обзор дела № А75-5671/2021):     территорией в силу пункта 37 статьи</w:t>
            </w:r>
            <w:r w:rsidR="001436A4">
              <w:rPr>
                <w:rFonts w:ascii="Times New Roman" w:hAnsi="Times New Roman" w:cs="Times New Roman"/>
              </w:rPr>
              <w:t xml:space="preserve"> </w:t>
            </w:r>
            <w:r w:rsidRPr="00A56F43">
              <w:rPr>
                <w:rFonts w:ascii="Times New Roman" w:hAnsi="Times New Roman" w:cs="Times New Roman"/>
              </w:rPr>
              <w:t xml:space="preserve">1 </w:t>
            </w:r>
            <w:proofErr w:type="spellStart"/>
            <w:r w:rsidRPr="00A56F43">
              <w:rPr>
                <w:rFonts w:ascii="Times New Roman" w:hAnsi="Times New Roman" w:cs="Times New Roman"/>
              </w:rPr>
              <w:t>ГрК</w:t>
            </w:r>
            <w:proofErr w:type="spellEnd"/>
            <w:r w:rsidRPr="00A56F43">
              <w:rPr>
                <w:rFonts w:ascii="Times New Roman" w:hAnsi="Times New Roman" w:cs="Times New Roman"/>
              </w:rPr>
              <w:t xml:space="preserve"> РФ следует понимать</w:t>
            </w:r>
            <w:r>
              <w:t xml:space="preserve"> </w:t>
            </w:r>
            <w:r w:rsidRPr="00A56F43">
              <w:rPr>
                <w:rFonts w:ascii="Times New Roman" w:hAnsi="Times New Roman" w:cs="Times New Roman"/>
              </w:rPr>
              <w:t>территорию общего пользования,</w:t>
            </w:r>
            <w:r w:rsidR="001436A4">
              <w:rPr>
                <w:rFonts w:ascii="Times New Roman" w:hAnsi="Times New Roman" w:cs="Times New Roman"/>
              </w:rPr>
              <w:t xml:space="preserve"> </w:t>
            </w:r>
            <w:r w:rsidRPr="00A56F43">
              <w:rPr>
                <w:rFonts w:ascii="Times New Roman" w:hAnsi="Times New Roman" w:cs="Times New Roman"/>
              </w:rPr>
              <w:t>которая прилегает к зданию,</w:t>
            </w:r>
            <w:r w:rsidR="001436A4">
              <w:rPr>
                <w:rFonts w:ascii="Times New Roman" w:hAnsi="Times New Roman" w:cs="Times New Roman"/>
              </w:rPr>
              <w:t xml:space="preserve"> </w:t>
            </w:r>
            <w:r w:rsidRPr="00A56F43">
              <w:rPr>
                <w:rFonts w:ascii="Times New Roman" w:hAnsi="Times New Roman" w:cs="Times New Roman"/>
              </w:rPr>
              <w:t>строению, сооружению, земельному</w:t>
            </w:r>
            <w:r w:rsidR="001436A4">
              <w:rPr>
                <w:rFonts w:ascii="Times New Roman" w:hAnsi="Times New Roman" w:cs="Times New Roman"/>
              </w:rPr>
              <w:t xml:space="preserve"> </w:t>
            </w:r>
            <w:r w:rsidRPr="00A56F43">
              <w:rPr>
                <w:rFonts w:ascii="Times New Roman" w:hAnsi="Times New Roman" w:cs="Times New Roman"/>
              </w:rPr>
              <w:t>участку в случае, если такой</w:t>
            </w:r>
            <w:r w:rsidR="001436A4">
              <w:rPr>
                <w:rFonts w:ascii="Times New Roman" w:hAnsi="Times New Roman" w:cs="Times New Roman"/>
              </w:rPr>
              <w:t xml:space="preserve"> </w:t>
            </w:r>
            <w:r w:rsidRPr="00A56F43">
              <w:rPr>
                <w:rFonts w:ascii="Times New Roman" w:hAnsi="Times New Roman" w:cs="Times New Roman"/>
              </w:rPr>
              <w:t>земельный участок образован, и</w:t>
            </w:r>
            <w:r w:rsidR="001436A4">
              <w:rPr>
                <w:rFonts w:ascii="Times New Roman" w:hAnsi="Times New Roman" w:cs="Times New Roman"/>
              </w:rPr>
              <w:t xml:space="preserve"> </w:t>
            </w:r>
            <w:r w:rsidRPr="00A56F43">
              <w:rPr>
                <w:rFonts w:ascii="Times New Roman" w:hAnsi="Times New Roman" w:cs="Times New Roman"/>
              </w:rPr>
              <w:t>границы которой определены</w:t>
            </w:r>
            <w:r w:rsidR="001436A4">
              <w:rPr>
                <w:rFonts w:ascii="Times New Roman" w:hAnsi="Times New Roman" w:cs="Times New Roman"/>
              </w:rPr>
              <w:t xml:space="preserve"> </w:t>
            </w:r>
            <w:r w:rsidRPr="00A56F43">
              <w:rPr>
                <w:rFonts w:ascii="Times New Roman" w:hAnsi="Times New Roman" w:cs="Times New Roman"/>
              </w:rPr>
              <w:t>правилами</w:t>
            </w:r>
            <w:r w:rsidR="001436A4">
              <w:rPr>
                <w:rFonts w:ascii="Times New Roman" w:hAnsi="Times New Roman" w:cs="Times New Roman"/>
              </w:rPr>
              <w:t xml:space="preserve"> </w:t>
            </w:r>
            <w:r w:rsidRPr="00A56F43">
              <w:rPr>
                <w:rFonts w:ascii="Times New Roman" w:hAnsi="Times New Roman" w:cs="Times New Roman"/>
              </w:rPr>
              <w:t>благоустройства</w:t>
            </w:r>
            <w:r w:rsidR="001436A4">
              <w:rPr>
                <w:rFonts w:ascii="Times New Roman" w:hAnsi="Times New Roman" w:cs="Times New Roman"/>
              </w:rPr>
              <w:t xml:space="preserve"> </w:t>
            </w:r>
            <w:r w:rsidRPr="00A56F43">
              <w:rPr>
                <w:rFonts w:ascii="Times New Roman" w:hAnsi="Times New Roman" w:cs="Times New Roman"/>
              </w:rPr>
              <w:t>территории</w:t>
            </w:r>
            <w:r w:rsidRPr="00A56F43">
              <w:rPr>
                <w:rFonts w:ascii="Times New Roman" w:hAnsi="Times New Roman" w:cs="Times New Roman"/>
              </w:rPr>
              <w:tab/>
              <w:t>муниципального</w:t>
            </w:r>
            <w:r w:rsidR="001436A4">
              <w:rPr>
                <w:rFonts w:ascii="Times New Roman" w:hAnsi="Times New Roman" w:cs="Times New Roman"/>
              </w:rPr>
              <w:t xml:space="preserve"> </w:t>
            </w:r>
            <w:proofErr w:type="spellStart"/>
            <w:r w:rsidRPr="00A56F43">
              <w:rPr>
                <w:rFonts w:ascii="Times New Roman" w:hAnsi="Times New Roman" w:cs="Times New Roman"/>
              </w:rPr>
              <w:t>бразования</w:t>
            </w:r>
            <w:proofErr w:type="spellEnd"/>
            <w:r w:rsidRPr="00A56F43">
              <w:rPr>
                <w:rFonts w:ascii="Times New Roman" w:hAnsi="Times New Roman" w:cs="Times New Roman"/>
              </w:rPr>
              <w:t xml:space="preserve"> в соответствии с</w:t>
            </w:r>
            <w:r w:rsidR="001436A4">
              <w:rPr>
                <w:rFonts w:ascii="Times New Roman" w:hAnsi="Times New Roman" w:cs="Times New Roman"/>
              </w:rPr>
              <w:t xml:space="preserve"> </w:t>
            </w:r>
            <w:r w:rsidRPr="00A56F43">
              <w:rPr>
                <w:rFonts w:ascii="Times New Roman" w:hAnsi="Times New Roman" w:cs="Times New Roman"/>
              </w:rPr>
              <w:t>порядком, установленным законом</w:t>
            </w:r>
            <w:r w:rsidR="001436A4">
              <w:rPr>
                <w:rFonts w:ascii="Times New Roman" w:hAnsi="Times New Roman" w:cs="Times New Roman"/>
              </w:rPr>
              <w:t xml:space="preserve"> </w:t>
            </w:r>
            <w:r w:rsidRPr="00A56F43">
              <w:rPr>
                <w:rFonts w:ascii="Times New Roman" w:hAnsi="Times New Roman" w:cs="Times New Roman"/>
              </w:rPr>
              <w:t>субъекта Российской Федерации.</w:t>
            </w:r>
          </w:p>
          <w:p w:rsidR="00A56F43" w:rsidRPr="00A56F43" w:rsidRDefault="00A56F43" w:rsidP="001436A4">
            <w:pPr>
              <w:spacing w:after="0" w:line="240" w:lineRule="auto"/>
              <w:ind w:firstLine="222"/>
              <w:jc w:val="both"/>
              <w:rPr>
                <w:rFonts w:ascii="Times New Roman" w:hAnsi="Times New Roman" w:cs="Times New Roman"/>
              </w:rPr>
            </w:pPr>
            <w:r w:rsidRPr="00A56F43">
              <w:rPr>
                <w:rFonts w:ascii="Times New Roman" w:hAnsi="Times New Roman" w:cs="Times New Roman"/>
              </w:rPr>
              <w:t>Согласно пункта 2 статьи 45.1</w:t>
            </w:r>
            <w:r w:rsidR="001436A4">
              <w:rPr>
                <w:rFonts w:ascii="Times New Roman" w:hAnsi="Times New Roman" w:cs="Times New Roman"/>
              </w:rPr>
              <w:t xml:space="preserve"> </w:t>
            </w:r>
            <w:r w:rsidRPr="00A56F43">
              <w:rPr>
                <w:rFonts w:ascii="Times New Roman" w:hAnsi="Times New Roman" w:cs="Times New Roman"/>
              </w:rPr>
              <w:t>Федерального закона от 06.10.2003</w:t>
            </w:r>
            <w:r>
              <w:t xml:space="preserve"> </w:t>
            </w:r>
            <w:r w:rsidR="001436A4">
              <w:t>№</w:t>
            </w:r>
            <w:r w:rsidRPr="00A56F43">
              <w:rPr>
                <w:rFonts w:ascii="Times New Roman" w:hAnsi="Times New Roman" w:cs="Times New Roman"/>
              </w:rPr>
              <w:t xml:space="preserve"> 131-ФЗ «Об общих принципах</w:t>
            </w:r>
            <w:r w:rsidR="001436A4">
              <w:rPr>
                <w:rFonts w:ascii="Times New Roman" w:hAnsi="Times New Roman" w:cs="Times New Roman"/>
              </w:rPr>
              <w:t xml:space="preserve"> </w:t>
            </w:r>
            <w:r w:rsidRPr="00A56F43">
              <w:rPr>
                <w:rFonts w:ascii="Times New Roman" w:hAnsi="Times New Roman" w:cs="Times New Roman"/>
              </w:rPr>
              <w:t>организации</w:t>
            </w:r>
            <w:r w:rsidR="001436A4">
              <w:rPr>
                <w:rFonts w:ascii="Times New Roman" w:hAnsi="Times New Roman" w:cs="Times New Roman"/>
              </w:rPr>
              <w:t xml:space="preserve"> </w:t>
            </w:r>
            <w:r w:rsidRPr="00A56F43">
              <w:rPr>
                <w:rFonts w:ascii="Times New Roman" w:hAnsi="Times New Roman" w:cs="Times New Roman"/>
              </w:rPr>
              <w:t>местного</w:t>
            </w:r>
            <w:r w:rsidR="001436A4">
              <w:rPr>
                <w:rFonts w:ascii="Times New Roman" w:hAnsi="Times New Roman" w:cs="Times New Roman"/>
              </w:rPr>
              <w:t xml:space="preserve"> </w:t>
            </w:r>
            <w:r w:rsidRPr="00A56F43">
              <w:rPr>
                <w:rFonts w:ascii="Times New Roman" w:hAnsi="Times New Roman" w:cs="Times New Roman"/>
              </w:rPr>
              <w:t>самоуправления в Российской</w:t>
            </w:r>
            <w:r w:rsidR="001436A4">
              <w:rPr>
                <w:rFonts w:ascii="Times New Roman" w:hAnsi="Times New Roman" w:cs="Times New Roman"/>
              </w:rPr>
              <w:t xml:space="preserve"> </w:t>
            </w:r>
            <w:r w:rsidRPr="00A56F43">
              <w:rPr>
                <w:rFonts w:ascii="Times New Roman" w:hAnsi="Times New Roman" w:cs="Times New Roman"/>
              </w:rPr>
              <w:t>Федерации»</w:t>
            </w:r>
            <w:r w:rsidRPr="00A56F43">
              <w:rPr>
                <w:rFonts w:ascii="Times New Roman" w:hAnsi="Times New Roman" w:cs="Times New Roman"/>
              </w:rPr>
              <w:tab/>
              <w:t>в</w:t>
            </w:r>
            <w:r w:rsidR="001436A4">
              <w:rPr>
                <w:rFonts w:ascii="Times New Roman" w:hAnsi="Times New Roman" w:cs="Times New Roman"/>
              </w:rPr>
              <w:t xml:space="preserve"> </w:t>
            </w:r>
            <w:r w:rsidRPr="00A56F43">
              <w:rPr>
                <w:rFonts w:ascii="Times New Roman" w:hAnsi="Times New Roman" w:cs="Times New Roman"/>
              </w:rPr>
              <w:t>Правилах</w:t>
            </w:r>
            <w:r w:rsidR="001436A4">
              <w:rPr>
                <w:rFonts w:ascii="Times New Roman" w:hAnsi="Times New Roman" w:cs="Times New Roman"/>
              </w:rPr>
              <w:t xml:space="preserve"> </w:t>
            </w:r>
            <w:r w:rsidRPr="00A56F43">
              <w:rPr>
                <w:rFonts w:ascii="Times New Roman" w:hAnsi="Times New Roman" w:cs="Times New Roman"/>
              </w:rPr>
              <w:t>благоустройства</w:t>
            </w:r>
            <w:r w:rsidR="001436A4">
              <w:rPr>
                <w:rFonts w:ascii="Times New Roman" w:hAnsi="Times New Roman" w:cs="Times New Roman"/>
              </w:rPr>
              <w:t xml:space="preserve"> </w:t>
            </w:r>
            <w:r w:rsidRPr="00A56F43">
              <w:rPr>
                <w:rFonts w:ascii="Times New Roman" w:hAnsi="Times New Roman" w:cs="Times New Roman"/>
              </w:rPr>
              <w:t>территории</w:t>
            </w:r>
            <w:r w:rsidR="001436A4">
              <w:rPr>
                <w:rFonts w:ascii="Times New Roman" w:hAnsi="Times New Roman" w:cs="Times New Roman"/>
              </w:rPr>
              <w:t xml:space="preserve"> м</w:t>
            </w:r>
            <w:r w:rsidRPr="00A56F43">
              <w:rPr>
                <w:rFonts w:ascii="Times New Roman" w:hAnsi="Times New Roman" w:cs="Times New Roman"/>
              </w:rPr>
              <w:t>униципального</w:t>
            </w:r>
            <w:r w:rsidRPr="00A56F43">
              <w:rPr>
                <w:rFonts w:ascii="Times New Roman" w:hAnsi="Times New Roman" w:cs="Times New Roman"/>
              </w:rPr>
              <w:tab/>
              <w:t>образования,</w:t>
            </w:r>
            <w:r w:rsidR="001436A4">
              <w:rPr>
                <w:rFonts w:ascii="Times New Roman" w:hAnsi="Times New Roman" w:cs="Times New Roman"/>
              </w:rPr>
              <w:t xml:space="preserve"> </w:t>
            </w:r>
            <w:r w:rsidRPr="00A56F43">
              <w:rPr>
                <w:rFonts w:ascii="Times New Roman" w:hAnsi="Times New Roman" w:cs="Times New Roman"/>
              </w:rPr>
              <w:t>кроме</w:t>
            </w:r>
            <w:r w:rsidRPr="00A56F43">
              <w:rPr>
                <w:rFonts w:ascii="Times New Roman" w:hAnsi="Times New Roman" w:cs="Times New Roman"/>
              </w:rPr>
              <w:tab/>
              <w:t>прочего,      должны</w:t>
            </w:r>
            <w:r w:rsidR="001436A4">
              <w:rPr>
                <w:rFonts w:ascii="Times New Roman" w:hAnsi="Times New Roman" w:cs="Times New Roman"/>
              </w:rPr>
              <w:t xml:space="preserve"> </w:t>
            </w:r>
            <w:r w:rsidRPr="00A56F43">
              <w:rPr>
                <w:rFonts w:ascii="Times New Roman" w:hAnsi="Times New Roman" w:cs="Times New Roman"/>
              </w:rPr>
              <w:t>предусматриваться</w:t>
            </w:r>
            <w:r w:rsidRPr="00A56F43">
              <w:rPr>
                <w:rFonts w:ascii="Times New Roman" w:hAnsi="Times New Roman" w:cs="Times New Roman"/>
              </w:rPr>
              <w:tab/>
              <w:t>порядок</w:t>
            </w:r>
            <w:r w:rsidR="001436A4">
              <w:rPr>
                <w:rFonts w:ascii="Times New Roman" w:hAnsi="Times New Roman" w:cs="Times New Roman"/>
              </w:rPr>
              <w:t xml:space="preserve"> </w:t>
            </w:r>
            <w:r w:rsidRPr="00A56F43">
              <w:rPr>
                <w:rFonts w:ascii="Times New Roman" w:hAnsi="Times New Roman" w:cs="Times New Roman"/>
              </w:rPr>
              <w:t>содержания территорий общего</w:t>
            </w:r>
            <w:r w:rsidR="001436A4">
              <w:rPr>
                <w:rFonts w:ascii="Times New Roman" w:hAnsi="Times New Roman" w:cs="Times New Roman"/>
              </w:rPr>
              <w:t xml:space="preserve"> </w:t>
            </w:r>
            <w:r w:rsidRPr="00A56F43">
              <w:rPr>
                <w:rFonts w:ascii="Times New Roman" w:hAnsi="Times New Roman" w:cs="Times New Roman"/>
              </w:rPr>
              <w:t>пользования и порядка пользования</w:t>
            </w:r>
            <w:r w:rsidR="001436A4">
              <w:rPr>
                <w:rFonts w:ascii="Times New Roman" w:hAnsi="Times New Roman" w:cs="Times New Roman"/>
              </w:rPr>
              <w:t xml:space="preserve"> </w:t>
            </w:r>
            <w:r w:rsidRPr="00A56F43">
              <w:rPr>
                <w:rFonts w:ascii="Times New Roman" w:hAnsi="Times New Roman" w:cs="Times New Roman"/>
              </w:rPr>
              <w:t>такими территориями, а так же</w:t>
            </w:r>
            <w:r w:rsidR="001436A4">
              <w:rPr>
                <w:rFonts w:ascii="Times New Roman" w:hAnsi="Times New Roman" w:cs="Times New Roman"/>
              </w:rPr>
              <w:t xml:space="preserve"> </w:t>
            </w:r>
            <w:r w:rsidRPr="00A56F43">
              <w:rPr>
                <w:rFonts w:ascii="Times New Roman" w:hAnsi="Times New Roman" w:cs="Times New Roman"/>
              </w:rPr>
              <w:t>порядок участия, в том числе</w:t>
            </w:r>
            <w:r w:rsidR="001436A4">
              <w:rPr>
                <w:rFonts w:ascii="Times New Roman" w:hAnsi="Times New Roman" w:cs="Times New Roman"/>
              </w:rPr>
              <w:t xml:space="preserve"> </w:t>
            </w:r>
            <w:r w:rsidRPr="00A56F43">
              <w:rPr>
                <w:rFonts w:ascii="Times New Roman" w:hAnsi="Times New Roman" w:cs="Times New Roman"/>
              </w:rPr>
              <w:t>финансового, собственников и</w:t>
            </w:r>
            <w:r w:rsidR="001436A4">
              <w:rPr>
                <w:rFonts w:ascii="Times New Roman" w:hAnsi="Times New Roman" w:cs="Times New Roman"/>
              </w:rPr>
              <w:t xml:space="preserve"> </w:t>
            </w:r>
            <w:r w:rsidRPr="00A56F43">
              <w:rPr>
                <w:rFonts w:ascii="Times New Roman" w:hAnsi="Times New Roman" w:cs="Times New Roman"/>
              </w:rPr>
              <w:t>(или) иных законных владельцев</w:t>
            </w:r>
            <w:r w:rsidR="001436A4">
              <w:rPr>
                <w:rFonts w:ascii="Times New Roman" w:hAnsi="Times New Roman" w:cs="Times New Roman"/>
              </w:rPr>
              <w:t xml:space="preserve"> </w:t>
            </w:r>
            <w:r w:rsidRPr="00A56F43">
              <w:rPr>
                <w:rFonts w:ascii="Times New Roman" w:hAnsi="Times New Roman" w:cs="Times New Roman"/>
              </w:rPr>
              <w:t>зданий, строений, сооружений,</w:t>
            </w:r>
            <w:r w:rsidR="001436A4">
              <w:rPr>
                <w:rFonts w:ascii="Times New Roman" w:hAnsi="Times New Roman" w:cs="Times New Roman"/>
              </w:rPr>
              <w:t xml:space="preserve"> </w:t>
            </w:r>
            <w:r w:rsidRPr="00A56F43">
              <w:rPr>
                <w:rFonts w:ascii="Times New Roman" w:hAnsi="Times New Roman" w:cs="Times New Roman"/>
              </w:rPr>
              <w:t>земельных</w:t>
            </w:r>
            <w:r w:rsidRPr="00A56F43">
              <w:rPr>
                <w:rFonts w:ascii="Times New Roman" w:hAnsi="Times New Roman" w:cs="Times New Roman"/>
              </w:rPr>
              <w:tab/>
              <w:t>участков</w:t>
            </w:r>
            <w:r w:rsidRPr="00A56F43">
              <w:rPr>
                <w:rFonts w:ascii="Times New Roman" w:hAnsi="Times New Roman" w:cs="Times New Roman"/>
              </w:rPr>
              <w:tab/>
              <w:t>(за</w:t>
            </w:r>
          </w:p>
          <w:p w:rsidR="001436A4" w:rsidRDefault="00A56F43" w:rsidP="001436A4">
            <w:pPr>
              <w:spacing w:after="0" w:line="240" w:lineRule="auto"/>
              <w:ind w:firstLine="222"/>
              <w:jc w:val="both"/>
              <w:rPr>
                <w:rFonts w:ascii="Times New Roman" w:hAnsi="Times New Roman" w:cs="Times New Roman"/>
              </w:rPr>
            </w:pPr>
            <w:r w:rsidRPr="00A56F43">
              <w:rPr>
                <w:rFonts w:ascii="Times New Roman" w:hAnsi="Times New Roman" w:cs="Times New Roman"/>
              </w:rPr>
              <w:t>исключением собственников и (или) иных законных владельцев помещений в многоквартирных домах, земельные участки под которыми не образованы или</w:t>
            </w:r>
            <w:r>
              <w:t xml:space="preserve"> </w:t>
            </w:r>
            <w:r w:rsidRPr="00A56F43">
              <w:rPr>
                <w:rFonts w:ascii="Times New Roman" w:hAnsi="Times New Roman" w:cs="Times New Roman"/>
              </w:rPr>
              <w:t>образованы по границам таких домов) в содержании прилегающих территорий.</w:t>
            </w:r>
          </w:p>
          <w:p w:rsidR="001436A4" w:rsidRDefault="00A56F43" w:rsidP="001436A4">
            <w:pPr>
              <w:spacing w:after="0" w:line="240" w:lineRule="auto"/>
              <w:ind w:firstLine="222"/>
              <w:jc w:val="both"/>
              <w:rPr>
                <w:rFonts w:ascii="Times New Roman" w:hAnsi="Times New Roman" w:cs="Times New Roman"/>
              </w:rPr>
            </w:pPr>
            <w:r w:rsidRPr="00A56F43">
              <w:rPr>
                <w:rFonts w:ascii="Times New Roman" w:hAnsi="Times New Roman" w:cs="Times New Roman"/>
              </w:rPr>
              <w:t>Из приведенных норм права следует</w:t>
            </w:r>
            <w:r w:rsidR="001436A4">
              <w:rPr>
                <w:rFonts w:ascii="Times New Roman" w:hAnsi="Times New Roman" w:cs="Times New Roman"/>
              </w:rPr>
              <w:t xml:space="preserve"> </w:t>
            </w:r>
            <w:r w:rsidRPr="00A56F43">
              <w:rPr>
                <w:rFonts w:ascii="Times New Roman" w:hAnsi="Times New Roman" w:cs="Times New Roman"/>
              </w:rPr>
              <w:t>обязанность собственников зданий</w:t>
            </w:r>
            <w:r w:rsidR="001436A4">
              <w:rPr>
                <w:rFonts w:ascii="Times New Roman" w:hAnsi="Times New Roman" w:cs="Times New Roman"/>
              </w:rPr>
              <w:t xml:space="preserve"> </w:t>
            </w:r>
            <w:r w:rsidRPr="00A56F43">
              <w:rPr>
                <w:rFonts w:ascii="Times New Roman" w:hAnsi="Times New Roman" w:cs="Times New Roman"/>
              </w:rPr>
              <w:t>обеспечивать благоустройство и</w:t>
            </w:r>
            <w:r w:rsidR="001436A4">
              <w:rPr>
                <w:rFonts w:ascii="Times New Roman" w:hAnsi="Times New Roman" w:cs="Times New Roman"/>
              </w:rPr>
              <w:t xml:space="preserve"> </w:t>
            </w:r>
            <w:r w:rsidRPr="00A56F43">
              <w:rPr>
                <w:rFonts w:ascii="Times New Roman" w:hAnsi="Times New Roman" w:cs="Times New Roman"/>
              </w:rPr>
              <w:t>содержание территории только в</w:t>
            </w:r>
            <w:r w:rsidR="001436A4">
              <w:rPr>
                <w:rFonts w:ascii="Times New Roman" w:hAnsi="Times New Roman" w:cs="Times New Roman"/>
              </w:rPr>
              <w:t xml:space="preserve"> </w:t>
            </w:r>
            <w:r w:rsidRPr="00A56F43">
              <w:rPr>
                <w:rFonts w:ascii="Times New Roman" w:hAnsi="Times New Roman" w:cs="Times New Roman"/>
              </w:rPr>
              <w:t xml:space="preserve">случаях </w:t>
            </w:r>
            <w:r w:rsidR="001436A4">
              <w:rPr>
                <w:rFonts w:ascii="Times New Roman" w:hAnsi="Times New Roman" w:cs="Times New Roman"/>
              </w:rPr>
              <w:t>и</w:t>
            </w:r>
            <w:r w:rsidRPr="00A56F43">
              <w:rPr>
                <w:rFonts w:ascii="Times New Roman" w:hAnsi="Times New Roman" w:cs="Times New Roman"/>
              </w:rPr>
              <w:t>спользования такой</w:t>
            </w:r>
            <w:r w:rsidR="001436A4">
              <w:rPr>
                <w:rFonts w:ascii="Times New Roman" w:hAnsi="Times New Roman" w:cs="Times New Roman"/>
              </w:rPr>
              <w:t xml:space="preserve"> </w:t>
            </w:r>
            <w:r w:rsidRPr="00A56F43">
              <w:rPr>
                <w:rFonts w:ascii="Times New Roman" w:hAnsi="Times New Roman" w:cs="Times New Roman"/>
              </w:rPr>
              <w:t>территории.</w:t>
            </w:r>
          </w:p>
          <w:p w:rsidR="00A56F43" w:rsidRPr="008D455C" w:rsidRDefault="00A56F43" w:rsidP="001436A4">
            <w:pPr>
              <w:spacing w:after="0" w:line="240" w:lineRule="auto"/>
              <w:ind w:firstLine="222"/>
              <w:jc w:val="both"/>
              <w:rPr>
                <w:rFonts w:ascii="Times New Roman" w:hAnsi="Times New Roman" w:cs="Times New Roman"/>
              </w:rPr>
            </w:pPr>
            <w:r w:rsidRPr="00A56F43">
              <w:rPr>
                <w:rFonts w:ascii="Times New Roman" w:hAnsi="Times New Roman" w:cs="Times New Roman"/>
              </w:rPr>
              <w:t>Расположение</w:t>
            </w:r>
            <w:r w:rsidR="001436A4">
              <w:rPr>
                <w:rFonts w:ascii="Times New Roman" w:hAnsi="Times New Roman" w:cs="Times New Roman"/>
              </w:rPr>
              <w:t xml:space="preserve"> </w:t>
            </w:r>
            <w:r w:rsidRPr="00A56F43">
              <w:rPr>
                <w:rFonts w:ascii="Times New Roman" w:hAnsi="Times New Roman" w:cs="Times New Roman"/>
              </w:rPr>
              <w:t>прилегающей территории рядом с</w:t>
            </w:r>
            <w:r w:rsidR="001436A4">
              <w:rPr>
                <w:rFonts w:ascii="Times New Roman" w:hAnsi="Times New Roman" w:cs="Times New Roman"/>
              </w:rPr>
              <w:t xml:space="preserve"> </w:t>
            </w:r>
            <w:r w:rsidRPr="00A56F43">
              <w:rPr>
                <w:rFonts w:ascii="Times New Roman" w:hAnsi="Times New Roman" w:cs="Times New Roman"/>
              </w:rPr>
              <w:t>объектом торговли (иным объектом)</w:t>
            </w:r>
            <w:r w:rsidR="001436A4">
              <w:rPr>
                <w:rFonts w:ascii="Times New Roman" w:hAnsi="Times New Roman" w:cs="Times New Roman"/>
              </w:rPr>
              <w:t xml:space="preserve"> </w:t>
            </w:r>
            <w:r w:rsidRPr="00A56F43">
              <w:rPr>
                <w:rFonts w:ascii="Times New Roman" w:hAnsi="Times New Roman" w:cs="Times New Roman"/>
              </w:rPr>
              <w:t>само по себе не может толковаться</w:t>
            </w:r>
            <w:r w:rsidR="001436A4">
              <w:rPr>
                <w:rFonts w:ascii="Times New Roman" w:hAnsi="Times New Roman" w:cs="Times New Roman"/>
              </w:rPr>
              <w:t xml:space="preserve"> </w:t>
            </w:r>
            <w:r w:rsidRPr="00A56F43">
              <w:rPr>
                <w:rFonts w:ascii="Times New Roman" w:hAnsi="Times New Roman" w:cs="Times New Roman"/>
              </w:rPr>
              <w:t>как использование территории</w:t>
            </w:r>
            <w:r w:rsidR="001436A4">
              <w:rPr>
                <w:rFonts w:ascii="Times New Roman" w:hAnsi="Times New Roman" w:cs="Times New Roman"/>
              </w:rPr>
              <w:t xml:space="preserve"> </w:t>
            </w:r>
            <w:r w:rsidRPr="00A56F43">
              <w:rPr>
                <w:rFonts w:ascii="Times New Roman" w:hAnsi="Times New Roman" w:cs="Times New Roman"/>
              </w:rPr>
              <w:t>владельцами здания.</w:t>
            </w:r>
            <w:r w:rsidR="001436A4">
              <w:rPr>
                <w:rFonts w:ascii="Times New Roman" w:hAnsi="Times New Roman" w:cs="Times New Roman"/>
              </w:rPr>
              <w:t xml:space="preserve"> </w:t>
            </w:r>
            <w:r w:rsidRPr="00A56F43">
              <w:rPr>
                <w:rFonts w:ascii="Times New Roman" w:hAnsi="Times New Roman" w:cs="Times New Roman"/>
              </w:rPr>
              <w:t>Из буквального содержания части 9</w:t>
            </w:r>
            <w:r w:rsidR="001436A4">
              <w:rPr>
                <w:rFonts w:ascii="Times New Roman" w:hAnsi="Times New Roman" w:cs="Times New Roman"/>
              </w:rPr>
              <w:t xml:space="preserve"> </w:t>
            </w:r>
            <w:r w:rsidRPr="00A56F43">
              <w:rPr>
                <w:rFonts w:ascii="Times New Roman" w:hAnsi="Times New Roman" w:cs="Times New Roman"/>
              </w:rPr>
              <w:t xml:space="preserve">статьи 55.25 </w:t>
            </w:r>
            <w:proofErr w:type="spellStart"/>
            <w:r w:rsidRPr="00A56F43">
              <w:rPr>
                <w:rFonts w:ascii="Times New Roman" w:hAnsi="Times New Roman" w:cs="Times New Roman"/>
              </w:rPr>
              <w:t>ГрК</w:t>
            </w:r>
            <w:proofErr w:type="spellEnd"/>
            <w:r w:rsidRPr="00A56F43">
              <w:rPr>
                <w:rFonts w:ascii="Times New Roman" w:hAnsi="Times New Roman" w:cs="Times New Roman"/>
              </w:rPr>
              <w:t xml:space="preserve"> РФ следует, что</w:t>
            </w:r>
            <w:r w:rsidR="001436A4">
              <w:rPr>
                <w:rFonts w:ascii="Times New Roman" w:hAnsi="Times New Roman" w:cs="Times New Roman"/>
              </w:rPr>
              <w:t xml:space="preserve"> </w:t>
            </w:r>
            <w:r w:rsidRPr="00A56F43">
              <w:rPr>
                <w:rFonts w:ascii="Times New Roman" w:hAnsi="Times New Roman" w:cs="Times New Roman"/>
              </w:rPr>
              <w:t>названной нормой предусмотрена</w:t>
            </w:r>
            <w:r w:rsidR="001436A4">
              <w:rPr>
                <w:rFonts w:ascii="Times New Roman" w:hAnsi="Times New Roman" w:cs="Times New Roman"/>
              </w:rPr>
              <w:t xml:space="preserve"> </w:t>
            </w:r>
            <w:r w:rsidRPr="00A56F43">
              <w:rPr>
                <w:rFonts w:ascii="Times New Roman" w:hAnsi="Times New Roman" w:cs="Times New Roman"/>
              </w:rPr>
              <w:t>возможность</w:t>
            </w:r>
            <w:r w:rsidRPr="00A56F43">
              <w:rPr>
                <w:rFonts w:ascii="Times New Roman" w:hAnsi="Times New Roman" w:cs="Times New Roman"/>
              </w:rPr>
              <w:tab/>
              <w:t>привлечения</w:t>
            </w:r>
            <w:r w:rsidR="001436A4">
              <w:rPr>
                <w:rFonts w:ascii="Times New Roman" w:hAnsi="Times New Roman" w:cs="Times New Roman"/>
              </w:rPr>
              <w:t xml:space="preserve"> </w:t>
            </w:r>
            <w:r w:rsidRPr="00A56F43">
              <w:rPr>
                <w:rFonts w:ascii="Times New Roman" w:hAnsi="Times New Roman" w:cs="Times New Roman"/>
              </w:rPr>
              <w:lastRenderedPageBreak/>
              <w:t>собственников к содержанию территории, а не возложение на них этой обязанности полностью.</w:t>
            </w:r>
            <w:r>
              <w:t xml:space="preserve"> </w:t>
            </w:r>
            <w:r w:rsidRPr="00A56F43">
              <w:rPr>
                <w:rFonts w:ascii="Times New Roman" w:hAnsi="Times New Roman" w:cs="Times New Roman"/>
              </w:rPr>
              <w:t>Установленные в судебном</w:t>
            </w:r>
            <w:r w:rsidR="001436A4">
              <w:rPr>
                <w:rFonts w:ascii="Times New Roman" w:hAnsi="Times New Roman" w:cs="Times New Roman"/>
              </w:rPr>
              <w:t xml:space="preserve"> </w:t>
            </w:r>
            <w:r w:rsidRPr="00A56F43">
              <w:rPr>
                <w:rFonts w:ascii="Times New Roman" w:hAnsi="Times New Roman" w:cs="Times New Roman"/>
              </w:rPr>
              <w:t>заседании</w:t>
            </w:r>
            <w:r w:rsidRPr="00A56F43">
              <w:rPr>
                <w:rFonts w:ascii="Times New Roman" w:hAnsi="Times New Roman" w:cs="Times New Roman"/>
              </w:rPr>
              <w:tab/>
            </w:r>
            <w:proofErr w:type="gramStart"/>
            <w:r w:rsidRPr="00A56F43">
              <w:rPr>
                <w:rFonts w:ascii="Times New Roman" w:hAnsi="Times New Roman" w:cs="Times New Roman"/>
              </w:rPr>
              <w:t>обстоятельства</w:t>
            </w:r>
            <w:r w:rsidR="001436A4">
              <w:rPr>
                <w:rFonts w:ascii="Times New Roman" w:hAnsi="Times New Roman" w:cs="Times New Roman"/>
              </w:rPr>
              <w:t xml:space="preserve">  с</w:t>
            </w:r>
            <w:r w:rsidRPr="00A56F43">
              <w:rPr>
                <w:rFonts w:ascii="Times New Roman" w:hAnsi="Times New Roman" w:cs="Times New Roman"/>
              </w:rPr>
              <w:t>видетельствуют</w:t>
            </w:r>
            <w:proofErr w:type="gramEnd"/>
            <w:r w:rsidRPr="00A56F43">
              <w:rPr>
                <w:rFonts w:ascii="Times New Roman" w:hAnsi="Times New Roman" w:cs="Times New Roman"/>
              </w:rPr>
              <w:t xml:space="preserve"> о несоответствии</w:t>
            </w:r>
            <w:r w:rsidR="001436A4">
              <w:rPr>
                <w:rFonts w:ascii="Times New Roman" w:hAnsi="Times New Roman" w:cs="Times New Roman"/>
              </w:rPr>
              <w:t xml:space="preserve"> </w:t>
            </w:r>
            <w:r w:rsidRPr="00A56F43">
              <w:rPr>
                <w:rFonts w:ascii="Times New Roman" w:hAnsi="Times New Roman" w:cs="Times New Roman"/>
              </w:rPr>
              <w:t>правил благоустройства</w:t>
            </w:r>
            <w:r w:rsidR="001436A4">
              <w:rPr>
                <w:rFonts w:ascii="Times New Roman" w:hAnsi="Times New Roman" w:cs="Times New Roman"/>
              </w:rPr>
              <w:t xml:space="preserve"> </w:t>
            </w:r>
            <w:r w:rsidRPr="00A56F43">
              <w:rPr>
                <w:rFonts w:ascii="Times New Roman" w:hAnsi="Times New Roman" w:cs="Times New Roman"/>
              </w:rPr>
              <w:t>территории муниципального</w:t>
            </w:r>
            <w:r w:rsidR="001436A4">
              <w:rPr>
                <w:rFonts w:ascii="Times New Roman" w:hAnsi="Times New Roman" w:cs="Times New Roman"/>
              </w:rPr>
              <w:t xml:space="preserve"> </w:t>
            </w:r>
            <w:r w:rsidRPr="00A56F43">
              <w:rPr>
                <w:rFonts w:ascii="Times New Roman" w:hAnsi="Times New Roman" w:cs="Times New Roman"/>
              </w:rPr>
              <w:t>образования</w:t>
            </w:r>
            <w:r w:rsidRPr="00A56F43">
              <w:rPr>
                <w:rFonts w:ascii="Times New Roman" w:hAnsi="Times New Roman" w:cs="Times New Roman"/>
              </w:rPr>
              <w:tab/>
              <w:t>требованиям</w:t>
            </w:r>
            <w:r w:rsidR="001436A4">
              <w:rPr>
                <w:rFonts w:ascii="Times New Roman" w:hAnsi="Times New Roman" w:cs="Times New Roman"/>
              </w:rPr>
              <w:t xml:space="preserve"> </w:t>
            </w:r>
            <w:r w:rsidRPr="00A56F43">
              <w:rPr>
                <w:rFonts w:ascii="Times New Roman" w:hAnsi="Times New Roman" w:cs="Times New Roman"/>
              </w:rPr>
              <w:t>законодательства в части,</w:t>
            </w:r>
            <w:r w:rsidR="001436A4">
              <w:rPr>
                <w:rFonts w:ascii="Times New Roman" w:hAnsi="Times New Roman" w:cs="Times New Roman"/>
              </w:rPr>
              <w:t xml:space="preserve"> </w:t>
            </w:r>
            <w:r w:rsidRPr="00A56F43">
              <w:rPr>
                <w:rFonts w:ascii="Times New Roman" w:hAnsi="Times New Roman" w:cs="Times New Roman"/>
              </w:rPr>
              <w:t>возлагающей на собственников и</w:t>
            </w:r>
            <w:r w:rsidR="001436A4">
              <w:rPr>
                <w:rFonts w:ascii="Times New Roman" w:hAnsi="Times New Roman" w:cs="Times New Roman"/>
              </w:rPr>
              <w:t xml:space="preserve"> </w:t>
            </w:r>
            <w:r w:rsidRPr="00A56F43">
              <w:rPr>
                <w:rFonts w:ascii="Times New Roman" w:hAnsi="Times New Roman" w:cs="Times New Roman"/>
              </w:rPr>
              <w:t>владельцев зданий обязанности</w:t>
            </w:r>
            <w:r w:rsidR="001436A4">
              <w:rPr>
                <w:rFonts w:ascii="Times New Roman" w:hAnsi="Times New Roman" w:cs="Times New Roman"/>
              </w:rPr>
              <w:t xml:space="preserve"> </w:t>
            </w:r>
            <w:r w:rsidRPr="00A56F43">
              <w:rPr>
                <w:rFonts w:ascii="Times New Roman" w:hAnsi="Times New Roman" w:cs="Times New Roman"/>
              </w:rPr>
              <w:t>обеспечивать благоустройство</w:t>
            </w:r>
            <w:r w:rsidR="001436A4">
              <w:rPr>
                <w:rFonts w:ascii="Times New Roman" w:hAnsi="Times New Roman" w:cs="Times New Roman"/>
              </w:rPr>
              <w:t xml:space="preserve"> </w:t>
            </w:r>
            <w:r w:rsidRPr="00A56F43">
              <w:rPr>
                <w:rFonts w:ascii="Times New Roman" w:hAnsi="Times New Roman" w:cs="Times New Roman"/>
              </w:rPr>
              <w:t>территорий, прилегающих к</w:t>
            </w:r>
            <w:r w:rsidR="001436A4">
              <w:rPr>
                <w:rFonts w:ascii="Times New Roman" w:hAnsi="Times New Roman" w:cs="Times New Roman"/>
              </w:rPr>
              <w:t xml:space="preserve"> </w:t>
            </w:r>
            <w:r w:rsidRPr="00A56F43">
              <w:rPr>
                <w:rFonts w:ascii="Times New Roman" w:hAnsi="Times New Roman" w:cs="Times New Roman"/>
              </w:rPr>
              <w:t>территориям владения, а также в</w:t>
            </w:r>
            <w:r w:rsidR="001436A4">
              <w:rPr>
                <w:rFonts w:ascii="Times New Roman" w:hAnsi="Times New Roman" w:cs="Times New Roman"/>
              </w:rPr>
              <w:t xml:space="preserve"> </w:t>
            </w:r>
            <w:r w:rsidRPr="00A56F43">
              <w:rPr>
                <w:rFonts w:ascii="Times New Roman" w:hAnsi="Times New Roman" w:cs="Times New Roman"/>
              </w:rPr>
              <w:t>части, возлагающих на названных</w:t>
            </w:r>
            <w:r w:rsidR="001436A4">
              <w:rPr>
                <w:rFonts w:ascii="Times New Roman" w:hAnsi="Times New Roman" w:cs="Times New Roman"/>
              </w:rPr>
              <w:t xml:space="preserve"> </w:t>
            </w:r>
            <w:r w:rsidRPr="00A56F43">
              <w:rPr>
                <w:rFonts w:ascii="Times New Roman" w:hAnsi="Times New Roman" w:cs="Times New Roman"/>
              </w:rPr>
              <w:t>лиц обязанность производить уборку</w:t>
            </w:r>
            <w:r w:rsidR="001436A4">
              <w:rPr>
                <w:rFonts w:ascii="Times New Roman" w:hAnsi="Times New Roman" w:cs="Times New Roman"/>
              </w:rPr>
              <w:t xml:space="preserve"> </w:t>
            </w:r>
            <w:r w:rsidRPr="00A56F43">
              <w:rPr>
                <w:rFonts w:ascii="Times New Roman" w:hAnsi="Times New Roman" w:cs="Times New Roman"/>
              </w:rPr>
              <w:t>и содержание такой территории.</w:t>
            </w:r>
            <w:r w:rsidR="001436A4">
              <w:rPr>
                <w:rFonts w:ascii="Times New Roman" w:hAnsi="Times New Roman" w:cs="Times New Roman"/>
              </w:rPr>
              <w:t xml:space="preserve"> </w:t>
            </w:r>
            <w:r w:rsidRPr="00A56F43">
              <w:rPr>
                <w:rFonts w:ascii="Times New Roman" w:hAnsi="Times New Roman" w:cs="Times New Roman"/>
              </w:rPr>
              <w:t xml:space="preserve">См. </w:t>
            </w:r>
            <w:r w:rsidRPr="001436A4">
              <w:rPr>
                <w:rFonts w:ascii="Times New Roman" w:hAnsi="Times New Roman" w:cs="Times New Roman"/>
              </w:rPr>
              <w:t>также апелляционное</w:t>
            </w:r>
            <w:r w:rsidR="001436A4" w:rsidRPr="001436A4">
              <w:rPr>
                <w:rFonts w:ascii="Times New Roman" w:hAnsi="Times New Roman" w:cs="Times New Roman"/>
              </w:rPr>
              <w:t xml:space="preserve"> </w:t>
            </w:r>
            <w:r w:rsidRPr="001436A4">
              <w:rPr>
                <w:rFonts w:ascii="Times New Roman" w:hAnsi="Times New Roman" w:cs="Times New Roman"/>
              </w:rPr>
              <w:t>определение Верховного Суда РФ</w:t>
            </w:r>
            <w:r w:rsidRPr="001436A4">
              <w:rPr>
                <w:rFonts w:ascii="Times New Roman" w:hAnsi="Times New Roman" w:cs="Times New Roman"/>
              </w:rPr>
              <w:t xml:space="preserve"> </w:t>
            </w:r>
            <w:r w:rsidR="001436A4" w:rsidRPr="001436A4">
              <w:rPr>
                <w:rFonts w:ascii="Times New Roman" w:hAnsi="Times New Roman" w:cs="Times New Roman"/>
              </w:rPr>
              <w:t xml:space="preserve">по </w:t>
            </w:r>
            <w:r w:rsidRPr="001436A4">
              <w:rPr>
                <w:rFonts w:ascii="Times New Roman" w:hAnsi="Times New Roman" w:cs="Times New Roman"/>
              </w:rPr>
              <w:t>делу№ 19-АПА19-1 от 20.03.2019г</w:t>
            </w:r>
            <w:r w:rsidR="001436A4">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vAlign w:val="center"/>
          </w:tcPr>
          <w:p w:rsidR="00142BB3" w:rsidRPr="00142BB3" w:rsidRDefault="00142BB3" w:rsidP="00142BB3">
            <w:pPr>
              <w:jc w:val="both"/>
              <w:rPr>
                <w:rFonts w:ascii="Times New Roman" w:hAnsi="Times New Roman" w:cs="Times New Roman"/>
              </w:rPr>
            </w:pPr>
            <w:r w:rsidRPr="00142BB3">
              <w:rPr>
                <w:rFonts w:ascii="Times New Roman" w:hAnsi="Times New Roman" w:cs="Times New Roman"/>
                <w:b/>
              </w:rPr>
              <w:lastRenderedPageBreak/>
              <w:t>1</w:t>
            </w:r>
            <w:r w:rsidR="0090527E">
              <w:rPr>
                <w:rFonts w:ascii="Times New Roman" w:hAnsi="Times New Roman" w:cs="Times New Roman"/>
                <w:b/>
              </w:rPr>
              <w:t>, 2</w:t>
            </w:r>
            <w:r w:rsidRPr="00142BB3">
              <w:rPr>
                <w:rFonts w:ascii="Times New Roman" w:hAnsi="Times New Roman" w:cs="Times New Roman"/>
                <w:b/>
              </w:rPr>
              <w:t>.</w:t>
            </w:r>
            <w:r>
              <w:rPr>
                <w:rFonts w:ascii="Times New Roman" w:hAnsi="Times New Roman" w:cs="Times New Roman"/>
              </w:rPr>
              <w:t xml:space="preserve"> </w:t>
            </w:r>
            <w:r w:rsidRPr="00142BB3">
              <w:rPr>
                <w:rFonts w:ascii="Times New Roman" w:hAnsi="Times New Roman" w:cs="Times New Roman"/>
              </w:rPr>
              <w:t>Учесть поступившие предложения частично</w:t>
            </w:r>
            <w:r>
              <w:rPr>
                <w:rFonts w:ascii="Times New Roman" w:hAnsi="Times New Roman" w:cs="Times New Roman"/>
              </w:rPr>
              <w:t>. П</w:t>
            </w:r>
            <w:r w:rsidRPr="00142BB3">
              <w:rPr>
                <w:rFonts w:ascii="Times New Roman" w:hAnsi="Times New Roman" w:cs="Times New Roman"/>
              </w:rPr>
              <w:t xml:space="preserve">оскольку градостроительная ситуация существенно различается в зависимости от расположения зданий, строений или сооружений относительно улично-дорожной сети и данные </w:t>
            </w:r>
            <w:r w:rsidRPr="00142BB3">
              <w:rPr>
                <w:rFonts w:ascii="Times New Roman" w:hAnsi="Times New Roman" w:cs="Times New Roman"/>
              </w:rPr>
              <w:lastRenderedPageBreak/>
              <w:t xml:space="preserve">управления </w:t>
            </w:r>
            <w:proofErr w:type="gramStart"/>
            <w:r w:rsidRPr="00142BB3">
              <w:rPr>
                <w:rFonts w:ascii="Times New Roman" w:hAnsi="Times New Roman" w:cs="Times New Roman"/>
              </w:rPr>
              <w:t>архитектуры  и</w:t>
            </w:r>
            <w:proofErr w:type="gramEnd"/>
            <w:r w:rsidRPr="00142BB3">
              <w:rPr>
                <w:rFonts w:ascii="Times New Roman" w:hAnsi="Times New Roman" w:cs="Times New Roman"/>
              </w:rPr>
              <w:t xml:space="preserve"> градостроительства подтверждают различную величину территорий общего пользования применительно к возможным границам прилегающих территорий (от 12 метров до 35 и более) – изменение нормативных параметров границ прилегающих территорий является обоснованным. В соответствии с п.3 ст.32 Закона Кемеровской области - Кузбасса от 12.07.2006 № 98-ОЗ «О градостроительстве, комплексном развитии территорий и благоустройстве Кузбасса» границы прилегающей территории определяются на расстоянии не более чем 30 метров без учета искусственных и естественных преград от границы здания, строения, сооружения, земельного участка. В проекте предлагается значение – 25 метров. Вместе с тем, поскольку согласно п.3 ст.31 Закона Кемеровской области - Кузбасса от 12.07.2006 № 98-ОЗ «О градостроительстве, комплексном развитии территорий и благоустройстве Кузбасса» дороги, проезды не должны располагаться в границах прилегающих территорий - в проекте решения необходимо уточнить, что в любом случае вышеуказанные параметры фактически ограничены границами проезжей части.</w:t>
            </w:r>
          </w:p>
          <w:p w:rsidR="00C842D1" w:rsidRPr="005E1F92" w:rsidRDefault="00C842D1" w:rsidP="005E1F92">
            <w:pPr>
              <w:spacing w:after="0" w:line="240" w:lineRule="auto"/>
              <w:jc w:val="both"/>
              <w:rPr>
                <w:rFonts w:ascii="Times New Roman" w:hAnsi="Times New Roman" w:cs="Times New Roman"/>
              </w:rPr>
            </w:pPr>
          </w:p>
        </w:tc>
      </w:tr>
    </w:tbl>
    <w:p w:rsidR="009870F2" w:rsidRPr="00B5342C" w:rsidRDefault="009870F2" w:rsidP="009870F2">
      <w:pPr>
        <w:autoSpaceDE w:val="0"/>
        <w:autoSpaceDN w:val="0"/>
        <w:adjustRightInd w:val="0"/>
        <w:spacing w:after="0" w:line="240" w:lineRule="auto"/>
        <w:jc w:val="both"/>
        <w:rPr>
          <w:rFonts w:ascii="Times New Roman" w:hAnsi="Times New Roman" w:cs="Times New Roman"/>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7143"/>
        <w:gridCol w:w="3058"/>
      </w:tblGrid>
      <w:tr w:rsidR="009870F2" w:rsidRPr="00B5342C" w:rsidTr="0078621E">
        <w:tc>
          <w:tcPr>
            <w:tcW w:w="7143" w:type="dxa"/>
            <w:tcBorders>
              <w:top w:val="single" w:sz="4" w:space="0" w:color="auto"/>
              <w:left w:val="single" w:sz="4" w:space="0" w:color="auto"/>
              <w:bottom w:val="single" w:sz="4" w:space="0" w:color="auto"/>
              <w:right w:val="single" w:sz="4" w:space="0" w:color="auto"/>
            </w:tcBorders>
          </w:tcPr>
          <w:p w:rsidR="009870F2" w:rsidRPr="00B5342C" w:rsidRDefault="009870F2">
            <w:pPr>
              <w:autoSpaceDE w:val="0"/>
              <w:autoSpaceDN w:val="0"/>
              <w:adjustRightInd w:val="0"/>
              <w:spacing w:after="0" w:line="240" w:lineRule="auto"/>
              <w:rPr>
                <w:rFonts w:ascii="Times New Roman" w:hAnsi="Times New Roman" w:cs="Times New Roman"/>
              </w:rPr>
            </w:pPr>
            <w:r w:rsidRPr="00B5342C">
              <w:rPr>
                <w:rFonts w:ascii="Times New Roman" w:hAnsi="Times New Roman" w:cs="Times New Roman"/>
              </w:rPr>
              <w:t>Общее количество поступивших предложений</w:t>
            </w:r>
          </w:p>
        </w:tc>
        <w:tc>
          <w:tcPr>
            <w:tcW w:w="3058" w:type="dxa"/>
            <w:tcBorders>
              <w:top w:val="single" w:sz="4" w:space="0" w:color="auto"/>
              <w:left w:val="single" w:sz="4" w:space="0" w:color="auto"/>
              <w:bottom w:val="single" w:sz="4" w:space="0" w:color="auto"/>
              <w:right w:val="single" w:sz="4" w:space="0" w:color="auto"/>
            </w:tcBorders>
          </w:tcPr>
          <w:p w:rsidR="009870F2" w:rsidRPr="00B5342C" w:rsidRDefault="0090527E" w:rsidP="00DA60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r>
      <w:tr w:rsidR="009870F2" w:rsidRPr="00B5342C" w:rsidTr="0078621E">
        <w:tc>
          <w:tcPr>
            <w:tcW w:w="7143" w:type="dxa"/>
            <w:tcBorders>
              <w:top w:val="single" w:sz="4" w:space="0" w:color="auto"/>
              <w:left w:val="single" w:sz="4" w:space="0" w:color="auto"/>
              <w:bottom w:val="single" w:sz="4" w:space="0" w:color="auto"/>
              <w:right w:val="single" w:sz="4" w:space="0" w:color="auto"/>
            </w:tcBorders>
          </w:tcPr>
          <w:p w:rsidR="009870F2" w:rsidRPr="00B5342C" w:rsidRDefault="009870F2">
            <w:pPr>
              <w:autoSpaceDE w:val="0"/>
              <w:autoSpaceDN w:val="0"/>
              <w:adjustRightInd w:val="0"/>
              <w:spacing w:after="0" w:line="240" w:lineRule="auto"/>
              <w:rPr>
                <w:rFonts w:ascii="Times New Roman" w:hAnsi="Times New Roman" w:cs="Times New Roman"/>
              </w:rPr>
            </w:pPr>
            <w:r w:rsidRPr="00B5342C">
              <w:rPr>
                <w:rFonts w:ascii="Times New Roman" w:hAnsi="Times New Roman" w:cs="Times New Roman"/>
              </w:rPr>
              <w:t>Общее количество учтенных предложений</w:t>
            </w:r>
          </w:p>
        </w:tc>
        <w:tc>
          <w:tcPr>
            <w:tcW w:w="3058" w:type="dxa"/>
            <w:tcBorders>
              <w:top w:val="single" w:sz="4" w:space="0" w:color="auto"/>
              <w:left w:val="single" w:sz="4" w:space="0" w:color="auto"/>
              <w:bottom w:val="single" w:sz="4" w:space="0" w:color="auto"/>
              <w:right w:val="single" w:sz="4" w:space="0" w:color="auto"/>
            </w:tcBorders>
          </w:tcPr>
          <w:p w:rsidR="009870F2" w:rsidRPr="00B5342C" w:rsidRDefault="004E22CA" w:rsidP="00DA60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r w:rsidR="009870F2" w:rsidRPr="00B5342C" w:rsidTr="0078621E">
        <w:tc>
          <w:tcPr>
            <w:tcW w:w="7143" w:type="dxa"/>
            <w:tcBorders>
              <w:top w:val="single" w:sz="4" w:space="0" w:color="auto"/>
              <w:left w:val="single" w:sz="4" w:space="0" w:color="auto"/>
              <w:bottom w:val="single" w:sz="4" w:space="0" w:color="auto"/>
              <w:right w:val="single" w:sz="4" w:space="0" w:color="auto"/>
            </w:tcBorders>
          </w:tcPr>
          <w:p w:rsidR="009870F2" w:rsidRPr="00B5342C" w:rsidRDefault="009870F2">
            <w:pPr>
              <w:autoSpaceDE w:val="0"/>
              <w:autoSpaceDN w:val="0"/>
              <w:adjustRightInd w:val="0"/>
              <w:spacing w:after="0" w:line="240" w:lineRule="auto"/>
              <w:rPr>
                <w:rFonts w:ascii="Times New Roman" w:hAnsi="Times New Roman" w:cs="Times New Roman"/>
              </w:rPr>
            </w:pPr>
            <w:r w:rsidRPr="00B5342C">
              <w:rPr>
                <w:rFonts w:ascii="Times New Roman" w:hAnsi="Times New Roman" w:cs="Times New Roman"/>
              </w:rPr>
              <w:t>Общее количество частично учтенных предложений</w:t>
            </w:r>
          </w:p>
        </w:tc>
        <w:tc>
          <w:tcPr>
            <w:tcW w:w="3058" w:type="dxa"/>
            <w:tcBorders>
              <w:top w:val="single" w:sz="4" w:space="0" w:color="auto"/>
              <w:left w:val="single" w:sz="4" w:space="0" w:color="auto"/>
              <w:bottom w:val="single" w:sz="4" w:space="0" w:color="auto"/>
              <w:right w:val="single" w:sz="4" w:space="0" w:color="auto"/>
            </w:tcBorders>
          </w:tcPr>
          <w:p w:rsidR="009870F2" w:rsidRPr="00B5342C" w:rsidRDefault="004E22CA" w:rsidP="00DA60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r>
      <w:tr w:rsidR="009870F2" w:rsidRPr="00B5342C" w:rsidTr="0078621E">
        <w:tc>
          <w:tcPr>
            <w:tcW w:w="7143" w:type="dxa"/>
            <w:tcBorders>
              <w:top w:val="single" w:sz="4" w:space="0" w:color="auto"/>
              <w:left w:val="single" w:sz="4" w:space="0" w:color="auto"/>
              <w:bottom w:val="single" w:sz="4" w:space="0" w:color="auto"/>
              <w:right w:val="single" w:sz="4" w:space="0" w:color="auto"/>
            </w:tcBorders>
          </w:tcPr>
          <w:p w:rsidR="009870F2" w:rsidRPr="00B5342C" w:rsidRDefault="009870F2">
            <w:pPr>
              <w:autoSpaceDE w:val="0"/>
              <w:autoSpaceDN w:val="0"/>
              <w:adjustRightInd w:val="0"/>
              <w:spacing w:after="0" w:line="240" w:lineRule="auto"/>
              <w:rPr>
                <w:rFonts w:ascii="Times New Roman" w:hAnsi="Times New Roman" w:cs="Times New Roman"/>
              </w:rPr>
            </w:pPr>
            <w:r w:rsidRPr="00B5342C">
              <w:rPr>
                <w:rFonts w:ascii="Times New Roman" w:hAnsi="Times New Roman" w:cs="Times New Roman"/>
              </w:rPr>
              <w:t>Общее количество неучтенных предложений</w:t>
            </w:r>
          </w:p>
        </w:tc>
        <w:tc>
          <w:tcPr>
            <w:tcW w:w="3058" w:type="dxa"/>
            <w:tcBorders>
              <w:top w:val="single" w:sz="4" w:space="0" w:color="auto"/>
              <w:left w:val="single" w:sz="4" w:space="0" w:color="auto"/>
              <w:bottom w:val="single" w:sz="4" w:space="0" w:color="auto"/>
              <w:right w:val="single" w:sz="4" w:space="0" w:color="auto"/>
            </w:tcBorders>
          </w:tcPr>
          <w:p w:rsidR="009870F2" w:rsidRPr="00B5342C" w:rsidRDefault="004E22CA" w:rsidP="00DA60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bookmarkStart w:id="0" w:name="_GoBack"/>
            <w:bookmarkEnd w:id="0"/>
          </w:p>
        </w:tc>
      </w:tr>
    </w:tbl>
    <w:p w:rsidR="009870F2" w:rsidRDefault="009870F2" w:rsidP="009870F2">
      <w:pPr>
        <w:autoSpaceDE w:val="0"/>
        <w:autoSpaceDN w:val="0"/>
        <w:adjustRightInd w:val="0"/>
        <w:spacing w:after="0" w:line="240" w:lineRule="auto"/>
        <w:jc w:val="both"/>
        <w:rPr>
          <w:rFonts w:ascii="Times New Roman" w:hAnsi="Times New Roman" w:cs="Times New Roman"/>
        </w:rPr>
      </w:pPr>
    </w:p>
    <w:p w:rsidR="002F036F" w:rsidRDefault="002F036F" w:rsidP="009870F2">
      <w:pPr>
        <w:autoSpaceDE w:val="0"/>
        <w:autoSpaceDN w:val="0"/>
        <w:adjustRightInd w:val="0"/>
        <w:spacing w:after="0" w:line="240" w:lineRule="auto"/>
        <w:jc w:val="both"/>
        <w:rPr>
          <w:rFonts w:ascii="Times New Roman" w:hAnsi="Times New Roman" w:cs="Times New Roman"/>
        </w:rPr>
      </w:pPr>
    </w:p>
    <w:p w:rsidR="002F036F" w:rsidRPr="00B5342C" w:rsidRDefault="002F036F" w:rsidP="009870F2">
      <w:pPr>
        <w:autoSpaceDE w:val="0"/>
        <w:autoSpaceDN w:val="0"/>
        <w:adjustRightInd w:val="0"/>
        <w:spacing w:after="0" w:line="240" w:lineRule="auto"/>
        <w:jc w:val="both"/>
        <w:rPr>
          <w:rFonts w:ascii="Times New Roman" w:hAnsi="Times New Roman" w:cs="Times New Roman"/>
        </w:rPr>
      </w:pPr>
    </w:p>
    <w:p w:rsidR="009870F2" w:rsidRPr="00B5342C" w:rsidRDefault="0090527E" w:rsidP="009870F2">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__</w:t>
      </w:r>
      <w:proofErr w:type="spellStart"/>
      <w:r>
        <w:rPr>
          <w:rFonts w:ascii="Times New Roman" w:hAnsi="Times New Roman" w:cs="Times New Roman"/>
        </w:rPr>
        <w:t>Салдаева</w:t>
      </w:r>
      <w:proofErr w:type="spellEnd"/>
      <w:r>
        <w:rPr>
          <w:rFonts w:ascii="Times New Roman" w:hAnsi="Times New Roman" w:cs="Times New Roman"/>
        </w:rPr>
        <w:t xml:space="preserve"> Т.В.</w:t>
      </w:r>
      <w:r w:rsidR="009870F2" w:rsidRPr="00B5342C">
        <w:rPr>
          <w:rFonts w:ascii="Times New Roman" w:hAnsi="Times New Roman" w:cs="Times New Roman"/>
        </w:rPr>
        <w:t>____</w:t>
      </w:r>
      <w:r w:rsidR="007C2F2D">
        <w:rPr>
          <w:rFonts w:ascii="Times New Roman" w:hAnsi="Times New Roman" w:cs="Times New Roman"/>
        </w:rPr>
        <w:t xml:space="preserve">     </w:t>
      </w:r>
      <w:r w:rsidR="002F036F">
        <w:rPr>
          <w:rFonts w:ascii="Times New Roman" w:hAnsi="Times New Roman" w:cs="Times New Roman"/>
        </w:rPr>
        <w:t xml:space="preserve">                </w:t>
      </w:r>
      <w:r w:rsidR="007C2F2D">
        <w:rPr>
          <w:rFonts w:ascii="Times New Roman" w:hAnsi="Times New Roman" w:cs="Times New Roman"/>
        </w:rPr>
        <w:t xml:space="preserve">   </w:t>
      </w:r>
      <w:r w:rsidR="009870F2" w:rsidRPr="00B5342C">
        <w:rPr>
          <w:rFonts w:ascii="Times New Roman" w:hAnsi="Times New Roman" w:cs="Times New Roman"/>
        </w:rPr>
        <w:t xml:space="preserve"> </w:t>
      </w:r>
      <w:r w:rsidRPr="0090527E">
        <w:rPr>
          <w:rFonts w:ascii="Times New Roman" w:hAnsi="Times New Roman" w:cs="Times New Roman"/>
          <w:u w:val="single"/>
        </w:rPr>
        <w:t>10</w:t>
      </w:r>
      <w:r w:rsidR="002F036F" w:rsidRPr="0090527E">
        <w:rPr>
          <w:rFonts w:ascii="Times New Roman" w:hAnsi="Times New Roman" w:cs="Times New Roman"/>
          <w:u w:val="single"/>
        </w:rPr>
        <w:t xml:space="preserve"> марта</w:t>
      </w:r>
      <w:r w:rsidR="009870F2" w:rsidRPr="002F036F">
        <w:rPr>
          <w:rFonts w:ascii="Times New Roman" w:hAnsi="Times New Roman" w:cs="Times New Roman"/>
          <w:u w:val="single"/>
        </w:rPr>
        <w:t xml:space="preserve"> 20</w:t>
      </w:r>
      <w:r w:rsidR="00DA6012" w:rsidRPr="002F036F">
        <w:rPr>
          <w:rFonts w:ascii="Times New Roman" w:hAnsi="Times New Roman" w:cs="Times New Roman"/>
          <w:u w:val="single"/>
        </w:rPr>
        <w:t>2</w:t>
      </w:r>
      <w:r w:rsidR="0064072D">
        <w:rPr>
          <w:rFonts w:ascii="Times New Roman" w:hAnsi="Times New Roman" w:cs="Times New Roman"/>
          <w:u w:val="single"/>
        </w:rPr>
        <w:t>3</w:t>
      </w:r>
      <w:r w:rsidR="002F036F" w:rsidRPr="002F036F">
        <w:rPr>
          <w:rFonts w:ascii="Times New Roman" w:hAnsi="Times New Roman" w:cs="Times New Roman"/>
          <w:u w:val="single"/>
        </w:rPr>
        <w:t xml:space="preserve"> года</w:t>
      </w:r>
      <w:r w:rsidR="009870F2" w:rsidRPr="00B5342C">
        <w:rPr>
          <w:rFonts w:ascii="Times New Roman" w:hAnsi="Times New Roman" w:cs="Times New Roman"/>
        </w:rPr>
        <w:t xml:space="preserve">     </w:t>
      </w:r>
      <w:r w:rsidR="007C2F2D">
        <w:rPr>
          <w:rFonts w:ascii="Times New Roman" w:hAnsi="Times New Roman" w:cs="Times New Roman"/>
        </w:rPr>
        <w:t xml:space="preserve">                          </w:t>
      </w:r>
      <w:r w:rsidR="009870F2" w:rsidRPr="00B5342C">
        <w:rPr>
          <w:rFonts w:ascii="Times New Roman" w:hAnsi="Times New Roman" w:cs="Times New Roman"/>
        </w:rPr>
        <w:t xml:space="preserve">   ________</w:t>
      </w:r>
      <w:r w:rsidR="002F036F">
        <w:rPr>
          <w:rFonts w:ascii="Times New Roman" w:hAnsi="Times New Roman" w:cs="Times New Roman"/>
        </w:rPr>
        <w:t>_____________</w:t>
      </w:r>
      <w:r w:rsidR="009870F2" w:rsidRPr="00B5342C">
        <w:rPr>
          <w:rFonts w:ascii="Times New Roman" w:hAnsi="Times New Roman" w:cs="Times New Roman"/>
        </w:rPr>
        <w:t>________</w:t>
      </w:r>
    </w:p>
    <w:p w:rsidR="00E71B6D" w:rsidRPr="0078621E" w:rsidRDefault="009870F2" w:rsidP="008D455C">
      <w:pPr>
        <w:autoSpaceDE w:val="0"/>
        <w:autoSpaceDN w:val="0"/>
        <w:adjustRightInd w:val="0"/>
        <w:spacing w:line="240" w:lineRule="auto"/>
        <w:jc w:val="both"/>
        <w:rPr>
          <w:rFonts w:ascii="Times New Roman" w:hAnsi="Times New Roman" w:cs="Times New Roman"/>
        </w:rPr>
      </w:pPr>
      <w:r w:rsidRPr="00B5342C">
        <w:rPr>
          <w:rFonts w:ascii="Times New Roman" w:hAnsi="Times New Roman" w:cs="Times New Roman"/>
        </w:rPr>
        <w:t xml:space="preserve">    Ф.И.О. руководителя    </w:t>
      </w:r>
      <w:r w:rsidR="007C2F2D">
        <w:rPr>
          <w:rFonts w:ascii="Times New Roman" w:hAnsi="Times New Roman" w:cs="Times New Roman"/>
        </w:rPr>
        <w:t xml:space="preserve">                        </w:t>
      </w:r>
      <w:r w:rsidRPr="00B5342C">
        <w:rPr>
          <w:rFonts w:ascii="Times New Roman" w:hAnsi="Times New Roman" w:cs="Times New Roman"/>
        </w:rPr>
        <w:t xml:space="preserve"> </w:t>
      </w:r>
      <w:r w:rsidR="007C2F2D">
        <w:rPr>
          <w:rFonts w:ascii="Times New Roman" w:hAnsi="Times New Roman" w:cs="Times New Roman"/>
        </w:rPr>
        <w:t xml:space="preserve"> </w:t>
      </w:r>
      <w:r w:rsidR="002F036F">
        <w:rPr>
          <w:rFonts w:ascii="Times New Roman" w:hAnsi="Times New Roman" w:cs="Times New Roman"/>
        </w:rPr>
        <w:t xml:space="preserve">       </w:t>
      </w:r>
      <w:r w:rsidR="007C2F2D">
        <w:rPr>
          <w:rFonts w:ascii="Times New Roman" w:hAnsi="Times New Roman" w:cs="Times New Roman"/>
        </w:rPr>
        <w:t xml:space="preserve">  </w:t>
      </w:r>
      <w:r w:rsidRPr="00B5342C">
        <w:rPr>
          <w:rFonts w:ascii="Times New Roman" w:hAnsi="Times New Roman" w:cs="Times New Roman"/>
        </w:rPr>
        <w:t xml:space="preserve">Дата                               </w:t>
      </w:r>
      <w:r w:rsidR="007C2F2D">
        <w:rPr>
          <w:rFonts w:ascii="Times New Roman" w:hAnsi="Times New Roman" w:cs="Times New Roman"/>
        </w:rPr>
        <w:t xml:space="preserve">                               </w:t>
      </w:r>
      <w:r w:rsidRPr="00B5342C">
        <w:rPr>
          <w:rFonts w:ascii="Times New Roman" w:hAnsi="Times New Roman" w:cs="Times New Roman"/>
        </w:rPr>
        <w:t>Подпись</w:t>
      </w:r>
    </w:p>
    <w:sectPr w:rsidR="00E71B6D" w:rsidRPr="0078621E" w:rsidSect="00FB123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F2"/>
    <w:rsid w:val="00012E46"/>
    <w:rsid w:val="000A2E24"/>
    <w:rsid w:val="00142BB3"/>
    <w:rsid w:val="001436A4"/>
    <w:rsid w:val="00180826"/>
    <w:rsid w:val="00217F1E"/>
    <w:rsid w:val="0026251B"/>
    <w:rsid w:val="002D62A4"/>
    <w:rsid w:val="002F036F"/>
    <w:rsid w:val="003176DF"/>
    <w:rsid w:val="00355C13"/>
    <w:rsid w:val="00360E6E"/>
    <w:rsid w:val="003C0691"/>
    <w:rsid w:val="003C44F4"/>
    <w:rsid w:val="00433077"/>
    <w:rsid w:val="00445030"/>
    <w:rsid w:val="00456B61"/>
    <w:rsid w:val="004E22CA"/>
    <w:rsid w:val="00501E60"/>
    <w:rsid w:val="00513C78"/>
    <w:rsid w:val="00531A6D"/>
    <w:rsid w:val="0054143A"/>
    <w:rsid w:val="00566427"/>
    <w:rsid w:val="0057382C"/>
    <w:rsid w:val="005A62B2"/>
    <w:rsid w:val="005D5C3E"/>
    <w:rsid w:val="005E1F92"/>
    <w:rsid w:val="005E7890"/>
    <w:rsid w:val="0064072D"/>
    <w:rsid w:val="00664B28"/>
    <w:rsid w:val="0069447D"/>
    <w:rsid w:val="00723E2E"/>
    <w:rsid w:val="00764B19"/>
    <w:rsid w:val="00781A73"/>
    <w:rsid w:val="0078621E"/>
    <w:rsid w:val="00796352"/>
    <w:rsid w:val="007B6580"/>
    <w:rsid w:val="007C2F2D"/>
    <w:rsid w:val="00836FB2"/>
    <w:rsid w:val="008D455C"/>
    <w:rsid w:val="0090527E"/>
    <w:rsid w:val="00934E59"/>
    <w:rsid w:val="00963845"/>
    <w:rsid w:val="009870F2"/>
    <w:rsid w:val="00996623"/>
    <w:rsid w:val="009E1BB3"/>
    <w:rsid w:val="009E328F"/>
    <w:rsid w:val="00A0546D"/>
    <w:rsid w:val="00A37710"/>
    <w:rsid w:val="00A56F43"/>
    <w:rsid w:val="00A73C3E"/>
    <w:rsid w:val="00A8182F"/>
    <w:rsid w:val="00B0368E"/>
    <w:rsid w:val="00B13D38"/>
    <w:rsid w:val="00B37705"/>
    <w:rsid w:val="00B5342C"/>
    <w:rsid w:val="00B535FD"/>
    <w:rsid w:val="00B63756"/>
    <w:rsid w:val="00B931A9"/>
    <w:rsid w:val="00C53E46"/>
    <w:rsid w:val="00C842D1"/>
    <w:rsid w:val="00C851AA"/>
    <w:rsid w:val="00C865D6"/>
    <w:rsid w:val="00CB0A78"/>
    <w:rsid w:val="00CC7000"/>
    <w:rsid w:val="00CF5F49"/>
    <w:rsid w:val="00D83054"/>
    <w:rsid w:val="00D966E1"/>
    <w:rsid w:val="00DA6012"/>
    <w:rsid w:val="00DB44E5"/>
    <w:rsid w:val="00E71B6D"/>
    <w:rsid w:val="00EE293D"/>
    <w:rsid w:val="00F665A4"/>
    <w:rsid w:val="00F86072"/>
    <w:rsid w:val="00FA7B11"/>
    <w:rsid w:val="00FD77F9"/>
    <w:rsid w:val="00FF2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DC363-EEB8-443F-8C86-9109BF1C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7862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E1BB3"/>
    <w:pPr>
      <w:spacing w:after="0" w:line="240" w:lineRule="auto"/>
    </w:pPr>
    <w:rPr>
      <w:rFonts w:ascii="Calibri" w:eastAsia="Calibri" w:hAnsi="Calibri" w:cs="Times New Roman"/>
    </w:rPr>
  </w:style>
  <w:style w:type="character" w:customStyle="1" w:styleId="FontStyle12">
    <w:name w:val="Font Style12"/>
    <w:uiPriority w:val="99"/>
    <w:rsid w:val="00A0546D"/>
    <w:rPr>
      <w:rFonts w:ascii="Arial" w:hAnsi="Arial" w:cs="Arial"/>
      <w:sz w:val="14"/>
      <w:szCs w:val="14"/>
    </w:rPr>
  </w:style>
  <w:style w:type="paragraph" w:styleId="a4">
    <w:name w:val="Normal (Web)"/>
    <w:basedOn w:val="a"/>
    <w:uiPriority w:val="99"/>
    <w:rsid w:val="00764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64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664B28"/>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664B28"/>
    <w:rPr>
      <w:rFonts w:ascii="Times New Roman" w:eastAsia="Times New Roman" w:hAnsi="Times New Roman" w:cs="Times New Roman"/>
      <w:sz w:val="28"/>
      <w:szCs w:val="20"/>
      <w:lang w:eastAsia="ru-RU"/>
    </w:rPr>
  </w:style>
  <w:style w:type="character" w:styleId="a7">
    <w:name w:val="FollowedHyperlink"/>
    <w:rsid w:val="00F86072"/>
    <w:rPr>
      <w:color w:val="800080"/>
      <w:u w:val="single"/>
    </w:rPr>
  </w:style>
  <w:style w:type="paragraph" w:styleId="a8">
    <w:name w:val="Balloon Text"/>
    <w:basedOn w:val="a"/>
    <w:link w:val="a9"/>
    <w:uiPriority w:val="99"/>
    <w:semiHidden/>
    <w:unhideWhenUsed/>
    <w:rsid w:val="00DA60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6012"/>
    <w:rPr>
      <w:rFonts w:ascii="Segoe UI" w:hAnsi="Segoe UI" w:cs="Segoe UI"/>
      <w:sz w:val="18"/>
      <w:szCs w:val="18"/>
    </w:rPr>
  </w:style>
  <w:style w:type="paragraph" w:customStyle="1" w:styleId="Style10">
    <w:name w:val="Style10"/>
    <w:basedOn w:val="a"/>
    <w:uiPriority w:val="99"/>
    <w:rsid w:val="00A8182F"/>
    <w:pPr>
      <w:widowControl w:val="0"/>
      <w:autoSpaceDE w:val="0"/>
      <w:autoSpaceDN w:val="0"/>
      <w:adjustRightInd w:val="0"/>
      <w:spacing w:after="0" w:line="269" w:lineRule="exact"/>
      <w:jc w:val="both"/>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A8182F"/>
    <w:rPr>
      <w:rFonts w:ascii="Times New Roman" w:hAnsi="Times New Roman" w:cs="Times New Roman"/>
      <w:sz w:val="22"/>
      <w:szCs w:val="22"/>
    </w:rPr>
  </w:style>
  <w:style w:type="paragraph" w:customStyle="1" w:styleId="Style11">
    <w:name w:val="Style11"/>
    <w:basedOn w:val="a"/>
    <w:uiPriority w:val="99"/>
    <w:rsid w:val="00A8182F"/>
    <w:pPr>
      <w:widowControl w:val="0"/>
      <w:autoSpaceDE w:val="0"/>
      <w:autoSpaceDN w:val="0"/>
      <w:adjustRightInd w:val="0"/>
      <w:spacing w:after="0" w:line="264" w:lineRule="exact"/>
      <w:ind w:firstLine="197"/>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10</Pages>
  <Words>3614</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Urist6</dc:creator>
  <cp:keywords/>
  <dc:description/>
  <cp:lastModifiedBy>Urist6</cp:lastModifiedBy>
  <cp:revision>45</cp:revision>
  <cp:lastPrinted>2021-03-16T03:56:00Z</cp:lastPrinted>
  <dcterms:created xsi:type="dcterms:W3CDTF">2021-03-12T07:19:00Z</dcterms:created>
  <dcterms:modified xsi:type="dcterms:W3CDTF">2023-03-10T09:32:00Z</dcterms:modified>
</cp:coreProperties>
</file>