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834" w:rsidRDefault="00AB7834">
      <w:pPr>
        <w:pStyle w:val="ConsPlusTitlePage"/>
      </w:pPr>
      <w:r>
        <w:t xml:space="preserve">Документ предоставлен </w:t>
      </w:r>
      <w:hyperlink r:id="rId4">
        <w:r>
          <w:rPr>
            <w:color w:val="0000FF"/>
          </w:rPr>
          <w:t>КонсультантПлюс</w:t>
        </w:r>
      </w:hyperlink>
      <w:r>
        <w:br/>
      </w:r>
    </w:p>
    <w:p w:rsidR="00AB7834" w:rsidRDefault="00AB7834">
      <w:pPr>
        <w:pStyle w:val="ConsPlusNormal"/>
        <w:jc w:val="both"/>
        <w:outlineLvl w:val="0"/>
      </w:pPr>
    </w:p>
    <w:p w:rsidR="00AB7834" w:rsidRDefault="00AB7834">
      <w:pPr>
        <w:pStyle w:val="ConsPlusTitle"/>
        <w:jc w:val="center"/>
        <w:outlineLvl w:val="0"/>
      </w:pPr>
      <w:r>
        <w:t>АДМИНИСТРАЦИЯ ГОРОДА КЕМЕРОВО</w:t>
      </w:r>
    </w:p>
    <w:p w:rsidR="00AB7834" w:rsidRDefault="00AB7834">
      <w:pPr>
        <w:pStyle w:val="ConsPlusTitle"/>
        <w:jc w:val="both"/>
      </w:pPr>
    </w:p>
    <w:p w:rsidR="00AB7834" w:rsidRDefault="00AB7834">
      <w:pPr>
        <w:pStyle w:val="ConsPlusTitle"/>
        <w:jc w:val="center"/>
      </w:pPr>
      <w:r>
        <w:t>ПОСТАНОВЛЕНИЕ</w:t>
      </w:r>
    </w:p>
    <w:p w:rsidR="00AB7834" w:rsidRDefault="00AB7834">
      <w:pPr>
        <w:pStyle w:val="ConsPlusTitle"/>
        <w:jc w:val="center"/>
      </w:pPr>
      <w:r>
        <w:t>от 1 июня 2021 г. N 1557</w:t>
      </w:r>
    </w:p>
    <w:p w:rsidR="00AB7834" w:rsidRDefault="00AB7834">
      <w:pPr>
        <w:pStyle w:val="ConsPlusTitle"/>
        <w:jc w:val="both"/>
      </w:pPr>
    </w:p>
    <w:p w:rsidR="00AB7834" w:rsidRDefault="00AB7834">
      <w:pPr>
        <w:pStyle w:val="ConsPlusTitle"/>
        <w:jc w:val="center"/>
      </w:pPr>
      <w:r>
        <w:t>ОБ УТВЕРЖДЕНИИ АДМИНИСТРАТИВНОГО РЕГЛАМЕНТА ПРЕДОСТАВЛЕНИЯ</w:t>
      </w:r>
    </w:p>
    <w:p w:rsidR="00AB7834" w:rsidRDefault="00AB7834">
      <w:pPr>
        <w:pStyle w:val="ConsPlusTitle"/>
        <w:jc w:val="center"/>
      </w:pPr>
      <w:r>
        <w:t>МУНИЦИПАЛЬНОЙ УСЛУГИ "ПЕРЕДАЧА В СОБСТВЕННОСТЬ ГРАЖДАН</w:t>
      </w:r>
    </w:p>
    <w:p w:rsidR="00AB7834" w:rsidRDefault="00AB7834">
      <w:pPr>
        <w:pStyle w:val="ConsPlusTitle"/>
        <w:jc w:val="center"/>
      </w:pPr>
      <w:r>
        <w:t>ЗАНИМАЕМЫХ ИМИ ЖИЛЫХ ПОМЕЩЕНИЙ ЖИЛИЩНОГО ФОНДА</w:t>
      </w:r>
    </w:p>
    <w:p w:rsidR="00AB7834" w:rsidRDefault="00AB7834">
      <w:pPr>
        <w:pStyle w:val="ConsPlusTitle"/>
        <w:jc w:val="center"/>
      </w:pPr>
      <w:r>
        <w:t>(ПРИВАТИЗАЦИЯ ЖИЛИЩНОГО ФОНДА)"</w:t>
      </w:r>
    </w:p>
    <w:p w:rsidR="00AB7834" w:rsidRDefault="00AB7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834" w:rsidRDefault="00AB7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834" w:rsidRDefault="00AB7834">
            <w:pPr>
              <w:pStyle w:val="ConsPlusNormal"/>
              <w:jc w:val="center"/>
            </w:pPr>
            <w:r>
              <w:rPr>
                <w:color w:val="392C69"/>
              </w:rPr>
              <w:t>Список изменяющих документов</w:t>
            </w:r>
          </w:p>
          <w:p w:rsidR="00AB7834" w:rsidRDefault="00AB783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AB7834" w:rsidRDefault="00AB7834">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r>
    </w:tbl>
    <w:p w:rsidR="00AB7834" w:rsidRDefault="00AB7834">
      <w:pPr>
        <w:pStyle w:val="ConsPlusNormal"/>
        <w:jc w:val="both"/>
      </w:pPr>
    </w:p>
    <w:p w:rsidR="00AB7834" w:rsidRDefault="00AB7834">
      <w:pPr>
        <w:pStyle w:val="ConsPlusNormal"/>
        <w:ind w:firstLine="540"/>
        <w:jc w:val="both"/>
      </w:pPr>
      <w:r>
        <w:t xml:space="preserve">В соответствии с </w:t>
      </w:r>
      <w:hyperlink r:id="rId6">
        <w:r>
          <w:rPr>
            <w:color w:val="0000FF"/>
          </w:rPr>
          <w:t>Законом</w:t>
        </w:r>
      </w:hyperlink>
      <w:r>
        <w:t xml:space="preserve"> Российской Федерации от 04.07.1991 N 1541-I "О приватизации жилищного фонда в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10">
        <w:r>
          <w:rPr>
            <w:color w:val="0000FF"/>
          </w:rPr>
          <w:t>ст. 45</w:t>
        </w:r>
      </w:hyperlink>
      <w:r>
        <w:t xml:space="preserve"> Устава города Кемерово</w:t>
      </w:r>
    </w:p>
    <w:p w:rsidR="00AB7834" w:rsidRDefault="00AB7834">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rsidR="00AB7834" w:rsidRDefault="00AB7834">
      <w:pPr>
        <w:pStyle w:val="ConsPlusNormal"/>
        <w:spacing w:before="220"/>
        <w:ind w:firstLine="540"/>
        <w:jc w:val="both"/>
      </w:pPr>
      <w:r>
        <w:t>2. Признать утратившими силу:</w:t>
      </w:r>
    </w:p>
    <w:p w:rsidR="00AB7834" w:rsidRDefault="00AB7834">
      <w:pPr>
        <w:pStyle w:val="ConsPlusNormal"/>
        <w:spacing w:before="220"/>
        <w:ind w:firstLine="540"/>
        <w:jc w:val="both"/>
      </w:pPr>
      <w:r>
        <w:t xml:space="preserve">2.1. </w:t>
      </w:r>
      <w:hyperlink r:id="rId11">
        <w:r>
          <w:rPr>
            <w:color w:val="0000FF"/>
          </w:rPr>
          <w:t>Постановление</w:t>
        </w:r>
      </w:hyperlink>
      <w:r>
        <w:t xml:space="preserve"> администрации города Кемерово от 24.05.2013 N 1562 "Об утверждении административного регламента предоставления муниципальной услуги по передаче жилых помещений в собственность граждан в порядке приватизации".</w:t>
      </w:r>
    </w:p>
    <w:p w:rsidR="00AB7834" w:rsidRDefault="00AB7834">
      <w:pPr>
        <w:pStyle w:val="ConsPlusNormal"/>
        <w:spacing w:before="220"/>
        <w:ind w:firstLine="540"/>
        <w:jc w:val="both"/>
      </w:pPr>
      <w:r>
        <w:t xml:space="preserve">2.2. </w:t>
      </w:r>
      <w:hyperlink r:id="rId12">
        <w:r>
          <w:rPr>
            <w:color w:val="0000FF"/>
          </w:rPr>
          <w:t>Пункт 3</w:t>
        </w:r>
      </w:hyperlink>
      <w:r>
        <w:t xml:space="preserve"> постановления администрации города Кемерово от 01.06.2016 N 1189 "О внесении изменений в административные регламенты предоставления государственной услуги и муниципальных услуг в целях обеспечения прав инвалидов".</w:t>
      </w:r>
    </w:p>
    <w:p w:rsidR="00AB7834" w:rsidRDefault="00AB7834">
      <w:pPr>
        <w:pStyle w:val="ConsPlusNormal"/>
        <w:spacing w:before="22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AB7834" w:rsidRDefault="00AB7834">
      <w:pPr>
        <w:pStyle w:val="ConsPlusNormal"/>
        <w:spacing w:before="220"/>
        <w:ind w:firstLine="540"/>
        <w:jc w:val="both"/>
      </w:pPr>
      <w:r>
        <w:t>4. Контроль за исполнением настоящего постановления возложить на первого заместителя Главы города В.П.Мельника.</w:t>
      </w:r>
    </w:p>
    <w:p w:rsidR="00AB7834" w:rsidRDefault="00AB7834">
      <w:pPr>
        <w:pStyle w:val="ConsPlusNormal"/>
        <w:jc w:val="both"/>
      </w:pPr>
      <w:r>
        <w:t xml:space="preserve">(п. 4 в ред. </w:t>
      </w:r>
      <w:hyperlink r:id="rId13">
        <w:r>
          <w:rPr>
            <w:color w:val="0000FF"/>
          </w:rPr>
          <w:t>постановления</w:t>
        </w:r>
      </w:hyperlink>
      <w:r>
        <w:t xml:space="preserve"> администрации г. Кемерово от 18.04.2023 N 1251)</w:t>
      </w:r>
    </w:p>
    <w:p w:rsidR="00AB7834" w:rsidRDefault="00AB7834">
      <w:pPr>
        <w:pStyle w:val="ConsPlusNormal"/>
        <w:jc w:val="both"/>
      </w:pPr>
    </w:p>
    <w:p w:rsidR="00AB7834" w:rsidRDefault="00AB7834">
      <w:pPr>
        <w:pStyle w:val="ConsPlusNormal"/>
        <w:jc w:val="right"/>
      </w:pPr>
      <w:r>
        <w:t>Глава города</w:t>
      </w:r>
    </w:p>
    <w:p w:rsidR="00AB7834" w:rsidRDefault="00AB7834">
      <w:pPr>
        <w:pStyle w:val="ConsPlusNormal"/>
        <w:jc w:val="right"/>
      </w:pPr>
      <w:r>
        <w:t>И.В.СЕРЕДЮК</w:t>
      </w: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right"/>
        <w:outlineLvl w:val="0"/>
      </w:pPr>
      <w:r>
        <w:lastRenderedPageBreak/>
        <w:t>Приложение</w:t>
      </w:r>
    </w:p>
    <w:p w:rsidR="00AB7834" w:rsidRDefault="00AB7834">
      <w:pPr>
        <w:pStyle w:val="ConsPlusNormal"/>
        <w:jc w:val="right"/>
      </w:pPr>
      <w:r>
        <w:t>к постановлению администрации</w:t>
      </w:r>
    </w:p>
    <w:p w:rsidR="00AB7834" w:rsidRDefault="00AB7834">
      <w:pPr>
        <w:pStyle w:val="ConsPlusNormal"/>
        <w:jc w:val="right"/>
      </w:pPr>
      <w:r>
        <w:t>города Кемерово</w:t>
      </w:r>
    </w:p>
    <w:p w:rsidR="00AB7834" w:rsidRDefault="00AB7834">
      <w:pPr>
        <w:pStyle w:val="ConsPlusNormal"/>
        <w:jc w:val="right"/>
      </w:pPr>
      <w:r>
        <w:t>от 1 июня 2021 г. N 1557</w:t>
      </w:r>
    </w:p>
    <w:p w:rsidR="00AB7834" w:rsidRDefault="00AB7834">
      <w:pPr>
        <w:pStyle w:val="ConsPlusNormal"/>
        <w:jc w:val="both"/>
      </w:pPr>
    </w:p>
    <w:p w:rsidR="00AB7834" w:rsidRDefault="00AB7834">
      <w:pPr>
        <w:pStyle w:val="ConsPlusTitle"/>
        <w:jc w:val="center"/>
      </w:pPr>
      <w:bookmarkStart w:id="0" w:name="P35"/>
      <w:bookmarkEnd w:id="0"/>
      <w:r>
        <w:t>АДМИНИСТРАТИВНЫЙ РЕГЛАМЕНТ</w:t>
      </w:r>
    </w:p>
    <w:p w:rsidR="00AB7834" w:rsidRDefault="00AB7834">
      <w:pPr>
        <w:pStyle w:val="ConsPlusTitle"/>
        <w:jc w:val="center"/>
      </w:pPr>
      <w:r>
        <w:t>ПРЕДОСТАВЛЕНИЯ МУНИЦИПАЛЬНОЙ УСЛУГИ "ПЕРЕДАЧА</w:t>
      </w:r>
    </w:p>
    <w:p w:rsidR="00AB7834" w:rsidRDefault="00AB7834">
      <w:pPr>
        <w:pStyle w:val="ConsPlusTitle"/>
        <w:jc w:val="center"/>
      </w:pPr>
      <w:r>
        <w:t>В СОБСТВЕННОСТЬ ГРАЖДАН ЗАНИМАЕМЫХ ИМИ ЖИЛЫХ ПОМЕЩЕНИЙ</w:t>
      </w:r>
    </w:p>
    <w:p w:rsidR="00AB7834" w:rsidRDefault="00AB7834">
      <w:pPr>
        <w:pStyle w:val="ConsPlusTitle"/>
        <w:jc w:val="center"/>
      </w:pPr>
      <w:r>
        <w:t>ЖИЛИЩНОГО ФОНДА (ПРИВАТИЗАЦИЯ ЖИЛИЩНОГО ФОНДА)"</w:t>
      </w:r>
    </w:p>
    <w:p w:rsidR="00AB7834" w:rsidRDefault="00AB7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834" w:rsidRDefault="00AB7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834" w:rsidRDefault="00AB7834">
            <w:pPr>
              <w:pStyle w:val="ConsPlusNormal"/>
              <w:jc w:val="center"/>
            </w:pPr>
            <w:r>
              <w:rPr>
                <w:color w:val="392C69"/>
              </w:rPr>
              <w:t>Список изменяющих документов</w:t>
            </w:r>
          </w:p>
          <w:p w:rsidR="00AB7834" w:rsidRDefault="00AB7834">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 Кемерово</w:t>
            </w:r>
          </w:p>
          <w:p w:rsidR="00AB7834" w:rsidRDefault="00AB7834">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r>
    </w:tbl>
    <w:p w:rsidR="00AB7834" w:rsidRDefault="00AB7834">
      <w:pPr>
        <w:pStyle w:val="ConsPlusNormal"/>
        <w:jc w:val="both"/>
      </w:pPr>
    </w:p>
    <w:p w:rsidR="00AB7834" w:rsidRDefault="00AB7834">
      <w:pPr>
        <w:pStyle w:val="ConsPlusTitle"/>
        <w:jc w:val="center"/>
        <w:outlineLvl w:val="1"/>
      </w:pPr>
      <w:r>
        <w:t>1. Общие положения</w:t>
      </w:r>
    </w:p>
    <w:p w:rsidR="00AB7834" w:rsidRDefault="00AB7834">
      <w:pPr>
        <w:pStyle w:val="ConsPlusNormal"/>
        <w:jc w:val="both"/>
      </w:pPr>
    </w:p>
    <w:p w:rsidR="00AB7834" w:rsidRDefault="00AB7834">
      <w:pPr>
        <w:pStyle w:val="ConsPlusNormal"/>
        <w:ind w:firstLine="540"/>
        <w:jc w:val="both"/>
      </w:pPr>
      <w:r>
        <w:t>1.1. Предмет регулирования административного регламента.</w:t>
      </w:r>
    </w:p>
    <w:p w:rsidR="00AB7834" w:rsidRDefault="00AB7834">
      <w:pPr>
        <w:pStyle w:val="ConsPlusNormal"/>
        <w:spacing w:before="220"/>
        <w:ind w:firstLine="540"/>
        <w:jc w:val="both"/>
      </w:pPr>
      <w: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AB7834" w:rsidRDefault="00AB7834">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города Кемерово (далее - уполномоченный орган), в лице комитета по жилищным вопросам администрации города Кемерово (далее - уполномоченное структурное подразделение, комитет по жилищным вопросам) при предоставлении муниципальной услуги по передаче в собственность граждан занимаемых ими жилых помещений жилищного фонда (приватизация жилищного фонда).</w:t>
      </w:r>
    </w:p>
    <w:p w:rsidR="00AB7834" w:rsidRDefault="00AB7834">
      <w:pPr>
        <w:pStyle w:val="ConsPlusNormal"/>
        <w:spacing w:before="220"/>
        <w:ind w:firstLine="540"/>
        <w:jc w:val="both"/>
      </w:pPr>
      <w:r>
        <w:t>1.2. Круг заявителей.</w:t>
      </w:r>
    </w:p>
    <w:p w:rsidR="00AB7834" w:rsidRDefault="00AB7834">
      <w:pPr>
        <w:pStyle w:val="ConsPlusNormal"/>
        <w:spacing w:before="220"/>
        <w:ind w:firstLine="540"/>
        <w:jc w:val="both"/>
      </w:pPr>
      <w:r>
        <w:t>Граждане Российской Федерации, имеющие право пользования жилыми помещениями муниципального жилищного фонда на условиях социального найма и их представители (далее - заявители).</w:t>
      </w:r>
    </w:p>
    <w:p w:rsidR="00AB7834" w:rsidRDefault="00AB7834">
      <w:pPr>
        <w:pStyle w:val="ConsPlusNormal"/>
        <w:spacing w:before="220"/>
        <w:ind w:firstLine="540"/>
        <w:jc w:val="both"/>
      </w:pPr>
      <w:r>
        <w:t>От имени физических лиц заявления могут подавать:</w:t>
      </w:r>
    </w:p>
    <w:p w:rsidR="00AB7834" w:rsidRDefault="00AB7834">
      <w:pPr>
        <w:pStyle w:val="ConsPlusNormal"/>
        <w:spacing w:before="220"/>
        <w:ind w:firstLine="540"/>
        <w:jc w:val="both"/>
      </w:pPr>
      <w:r>
        <w:t>законные представители (родители, усыновители, опекуны) несовершеннолетних в возрасте до 14 лет;</w:t>
      </w:r>
    </w:p>
    <w:p w:rsidR="00AB7834" w:rsidRDefault="00AB7834">
      <w:pPr>
        <w:pStyle w:val="ConsPlusNormal"/>
        <w:spacing w:before="220"/>
        <w:ind w:firstLine="540"/>
        <w:jc w:val="both"/>
      </w:pPr>
      <w:r>
        <w:t>опекуны недееспособных граждан;</w:t>
      </w:r>
    </w:p>
    <w:p w:rsidR="00AB7834" w:rsidRDefault="00AB7834">
      <w:pPr>
        <w:pStyle w:val="ConsPlusNormal"/>
        <w:spacing w:before="220"/>
        <w:ind w:firstLine="540"/>
        <w:jc w:val="both"/>
      </w:pPr>
      <w:r>
        <w:t>представители, действующие в силу полномочий, основанных на доверенности или договоре.</w:t>
      </w:r>
    </w:p>
    <w:p w:rsidR="00AB7834" w:rsidRDefault="00AB7834">
      <w:pPr>
        <w:pStyle w:val="ConsPlusNormal"/>
        <w:spacing w:before="220"/>
        <w:ind w:firstLine="540"/>
        <w:jc w:val="both"/>
      </w:pPr>
      <w:r>
        <w:t>1.3. Требования к порядку информирования о предоставлении муниципальной услуги.</w:t>
      </w:r>
    </w:p>
    <w:p w:rsidR="00AB7834" w:rsidRDefault="00AB7834">
      <w:pPr>
        <w:pStyle w:val="ConsPlusNormal"/>
        <w:spacing w:before="220"/>
        <w:ind w:firstLine="540"/>
        <w:jc w:val="both"/>
      </w:pPr>
      <w:r>
        <w:t>1.3.1. Информация по вопросам предоставления муниципальной услуги, сведения о ходе предоставления муниципальной услуги предоставляются:</w:t>
      </w:r>
    </w:p>
    <w:p w:rsidR="00AB7834" w:rsidRDefault="00AB7834">
      <w:pPr>
        <w:pStyle w:val="ConsPlusNormal"/>
        <w:spacing w:before="220"/>
        <w:ind w:firstLine="540"/>
        <w:jc w:val="both"/>
      </w:pPr>
      <w:r>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lastRenderedPageBreak/>
        <w:t>телекоммуникационной сети "Интернет" (далее - официальный сайт уполномоченного органа);</w:t>
      </w:r>
    </w:p>
    <w:p w:rsidR="00AB7834" w:rsidRDefault="00AB7834">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AB7834" w:rsidRDefault="00AB7834">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B7834" w:rsidRDefault="00AB7834">
      <w:pPr>
        <w:pStyle w:val="ConsPlusNormal"/>
        <w:spacing w:before="220"/>
        <w:ind w:firstLine="540"/>
        <w:jc w:val="both"/>
      </w:pPr>
      <w:r>
        <w:t>путем публикации информационных материалов в средствах массовой информации;</w:t>
      </w:r>
    </w:p>
    <w:p w:rsidR="00AB7834" w:rsidRDefault="00AB7834">
      <w:pPr>
        <w:pStyle w:val="ConsPlusNormal"/>
        <w:spacing w:before="220"/>
        <w:ind w:firstLine="540"/>
        <w:jc w:val="both"/>
      </w:pPr>
      <w:r>
        <w:t>посредством ответов на письменные обращения;</w:t>
      </w:r>
    </w:p>
    <w:p w:rsidR="00AB7834" w:rsidRDefault="00AB7834">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73">
        <w:r>
          <w:rPr>
            <w:color w:val="0000FF"/>
          </w:rPr>
          <w:t>пунктом 6.3</w:t>
        </w:r>
      </w:hyperlink>
      <w:r>
        <w:t xml:space="preserve"> настоящего административного регламента.</w:t>
      </w:r>
    </w:p>
    <w:p w:rsidR="00AB7834" w:rsidRDefault="00AB7834">
      <w:pPr>
        <w:pStyle w:val="ConsPlusNormal"/>
        <w:spacing w:before="220"/>
        <w:ind w:firstLine="540"/>
        <w:jc w:val="both"/>
      </w:pPr>
      <w:r>
        <w:t>1.3.2. Справочная информация о местонахождении, графике работы, контактных телефонах уполномоченного структурного подразделения, адресе электронной почты уполномоченного структурного подразделения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AB7834" w:rsidRDefault="00AB783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AB7834" w:rsidRDefault="00AB7834">
      <w:pPr>
        <w:pStyle w:val="ConsPlusNormal"/>
        <w:jc w:val="both"/>
      </w:pPr>
    </w:p>
    <w:p w:rsidR="00AB7834" w:rsidRDefault="00AB7834">
      <w:pPr>
        <w:pStyle w:val="ConsPlusTitle"/>
        <w:jc w:val="center"/>
        <w:outlineLvl w:val="1"/>
      </w:pPr>
      <w:r>
        <w:t>2. Стандарт предоставления муниципальной услуги</w:t>
      </w:r>
    </w:p>
    <w:p w:rsidR="00AB7834" w:rsidRDefault="00AB7834">
      <w:pPr>
        <w:pStyle w:val="ConsPlusNormal"/>
        <w:jc w:val="both"/>
      </w:pPr>
    </w:p>
    <w:p w:rsidR="00AB7834" w:rsidRDefault="00AB7834">
      <w:pPr>
        <w:pStyle w:val="ConsPlusNormal"/>
        <w:ind w:firstLine="540"/>
        <w:jc w:val="both"/>
      </w:pPr>
      <w:r>
        <w:t>2.1. Наименование муниципальной услуги.</w:t>
      </w:r>
    </w:p>
    <w:p w:rsidR="00AB7834" w:rsidRDefault="00AB7834">
      <w:pPr>
        <w:pStyle w:val="ConsPlusNormal"/>
        <w:spacing w:before="220"/>
        <w:ind w:firstLine="540"/>
        <w:jc w:val="both"/>
      </w:pPr>
      <w:r>
        <w:t>"Передача в собственность граждан занимаемых ими жилых помещений жилищного фонда (приватизация жилищного фонда)".</w:t>
      </w:r>
    </w:p>
    <w:p w:rsidR="00AB7834" w:rsidRDefault="00AB7834">
      <w:pPr>
        <w:pStyle w:val="ConsPlusNormal"/>
        <w:spacing w:before="220"/>
        <w:ind w:firstLine="540"/>
        <w:jc w:val="both"/>
      </w:pPr>
      <w:r>
        <w:t>2.2. Наименование органа, предоставляющего муниципальную услугу.</w:t>
      </w:r>
    </w:p>
    <w:p w:rsidR="00AB7834" w:rsidRDefault="00AB7834">
      <w:pPr>
        <w:pStyle w:val="ConsPlusNormal"/>
        <w:spacing w:before="220"/>
        <w:ind w:firstLine="540"/>
        <w:jc w:val="both"/>
      </w:pPr>
      <w:r>
        <w:t>Муниципальная услуга предоставляется администрацией города Кемерово. Непосредственным исполнителем муниципальной услуги является комитет по жилищным вопросам администрации города Кемерово.</w:t>
      </w:r>
    </w:p>
    <w:p w:rsidR="00AB7834" w:rsidRDefault="00AB7834">
      <w:pPr>
        <w:pStyle w:val="ConsPlusNormal"/>
        <w:spacing w:before="220"/>
        <w:ind w:firstLine="540"/>
        <w:jc w:val="both"/>
      </w:pPr>
      <w:r>
        <w:t>МФЦ участвует в предоставлении муниципальной услуги в части:</w:t>
      </w:r>
    </w:p>
    <w:p w:rsidR="00AB7834" w:rsidRDefault="00AB7834">
      <w:pPr>
        <w:pStyle w:val="ConsPlusNormal"/>
        <w:spacing w:before="220"/>
        <w:ind w:firstLine="540"/>
        <w:jc w:val="both"/>
      </w:pPr>
      <w:r>
        <w:t>- информирования о порядке предоставления муниципальной услуги;</w:t>
      </w:r>
    </w:p>
    <w:p w:rsidR="00AB7834" w:rsidRDefault="00AB7834">
      <w:pPr>
        <w:pStyle w:val="ConsPlusNormal"/>
        <w:spacing w:before="220"/>
        <w:ind w:firstLine="540"/>
        <w:jc w:val="both"/>
      </w:pPr>
      <w:r>
        <w:t>- приема заявлений и документов, необходимых для предоставления муниципальной услуги;</w:t>
      </w:r>
    </w:p>
    <w:p w:rsidR="00AB7834" w:rsidRDefault="00AB7834">
      <w:pPr>
        <w:pStyle w:val="ConsPlusNormal"/>
        <w:spacing w:before="220"/>
        <w:ind w:firstLine="540"/>
        <w:jc w:val="both"/>
      </w:pPr>
      <w:r>
        <w:t>- выдачи результата предоставления муниципальной услуги.</w:t>
      </w:r>
    </w:p>
    <w:p w:rsidR="00AB7834" w:rsidRDefault="00AB7834">
      <w:pPr>
        <w:pStyle w:val="ConsPlusNormal"/>
        <w:spacing w:before="220"/>
        <w:ind w:firstLine="540"/>
        <w:jc w:val="both"/>
      </w:pPr>
      <w:r>
        <w:t>При предоставлении муниципальной услуги осуществляется взаимодействие с:</w:t>
      </w:r>
    </w:p>
    <w:p w:rsidR="00AB7834" w:rsidRDefault="00AB7834">
      <w:pPr>
        <w:pStyle w:val="ConsPlusNormal"/>
        <w:spacing w:before="220"/>
        <w:ind w:firstLine="540"/>
        <w:jc w:val="both"/>
      </w:pPr>
      <w:r>
        <w:t>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AB7834" w:rsidRDefault="00AB7834">
      <w:pPr>
        <w:pStyle w:val="ConsPlusNormal"/>
        <w:spacing w:before="220"/>
        <w:ind w:firstLine="540"/>
        <w:jc w:val="both"/>
      </w:pPr>
      <w:r>
        <w:t>б) Органами технической инвентаризации.</w:t>
      </w:r>
    </w:p>
    <w:p w:rsidR="00AB7834" w:rsidRDefault="00AB7834">
      <w:pPr>
        <w:pStyle w:val="ConsPlusNormal"/>
        <w:spacing w:before="220"/>
        <w:ind w:firstLine="540"/>
        <w:jc w:val="both"/>
      </w:pPr>
      <w:r>
        <w:lastRenderedPageBreak/>
        <w:t>в) Органами опеки и попечительства.</w:t>
      </w:r>
    </w:p>
    <w:p w:rsidR="00AB7834" w:rsidRDefault="00AB7834">
      <w:pPr>
        <w:pStyle w:val="ConsPlusNormal"/>
        <w:spacing w:before="220"/>
        <w:ind w:firstLine="540"/>
        <w:jc w:val="both"/>
      </w:pPr>
      <w:r>
        <w:t>г) Органами и организациями, осуществляющими приватизацию жилых помещения в других муниципальных образованиях.</w:t>
      </w:r>
    </w:p>
    <w:p w:rsidR="00AB7834" w:rsidRDefault="00AB7834">
      <w:pPr>
        <w:pStyle w:val="ConsPlusNormal"/>
        <w:spacing w:before="220"/>
        <w:ind w:firstLine="540"/>
        <w:jc w:val="both"/>
      </w:pPr>
      <w:r>
        <w:t>д) Управлением по вопросам миграции Управления внутренних дел Кемеровской области.</w:t>
      </w:r>
    </w:p>
    <w:p w:rsidR="00AB7834" w:rsidRDefault="00AB7834">
      <w:pPr>
        <w:pStyle w:val="ConsPlusNormal"/>
        <w:spacing w:before="220"/>
        <w:ind w:firstLine="540"/>
        <w:jc w:val="both"/>
      </w:pPr>
      <w:r>
        <w:t>е) Управлением Федеральной налоговой службы по Кемеровской области - Кузбассу.</w:t>
      </w:r>
    </w:p>
    <w:p w:rsidR="00AB7834" w:rsidRDefault="00AB7834">
      <w:pPr>
        <w:pStyle w:val="ConsPlusNormal"/>
        <w:spacing w:before="220"/>
        <w:ind w:firstLine="540"/>
        <w:jc w:val="both"/>
      </w:pPr>
      <w:r>
        <w:t>ж) Фондом пенсионного и социального страхования Российской Федерации.</w:t>
      </w:r>
    </w:p>
    <w:p w:rsidR="00AB7834" w:rsidRDefault="00AB7834">
      <w:pPr>
        <w:pStyle w:val="ConsPlusNormal"/>
        <w:spacing w:before="220"/>
        <w:ind w:firstLine="540"/>
        <w:jc w:val="both"/>
      </w:pPr>
      <w:r>
        <w:t>Заявитель вправе подать заявление через МФЦ в соответствии с соглашением о взаимодействии между МФЦ и администрацией города Кемерово или с помощью ЕПГУ, РПГУ.</w:t>
      </w:r>
    </w:p>
    <w:p w:rsidR="00AB7834" w:rsidRDefault="00AB783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7834" w:rsidRDefault="00AB7834">
      <w:pPr>
        <w:pStyle w:val="ConsPlusNormal"/>
        <w:jc w:val="both"/>
      </w:pPr>
      <w:r>
        <w:t xml:space="preserve">(п. 2.2 в ред. </w:t>
      </w:r>
      <w:hyperlink r:id="rId15">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2.3. Результат предоставления муниципальной услуги.</w:t>
      </w:r>
    </w:p>
    <w:p w:rsidR="00AB7834" w:rsidRDefault="00AB7834">
      <w:pPr>
        <w:pStyle w:val="ConsPlusNormal"/>
        <w:spacing w:before="220"/>
        <w:ind w:firstLine="540"/>
        <w:jc w:val="both"/>
      </w:pPr>
      <w:r>
        <w:t>Результатом предоставления муниципальной услуги является заключение между администрацией города Кемерово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заключении договора приватизации.</w:t>
      </w:r>
    </w:p>
    <w:p w:rsidR="00AB7834" w:rsidRDefault="00AB7834">
      <w:pPr>
        <w:pStyle w:val="ConsPlusNormal"/>
        <w:spacing w:before="220"/>
        <w:ind w:firstLine="540"/>
        <w:jc w:val="both"/>
      </w:pPr>
      <w:r>
        <w:t>Результат предоставления муниципальной услуги может быть получен:</w:t>
      </w:r>
    </w:p>
    <w:p w:rsidR="00AB7834" w:rsidRDefault="00AB7834">
      <w:pPr>
        <w:pStyle w:val="ConsPlusNormal"/>
        <w:spacing w:before="220"/>
        <w:ind w:firstLine="540"/>
        <w:jc w:val="both"/>
      </w:pPr>
      <w:r>
        <w:t>- в уполномоченном структурном подразделении на бумажном носителе при личном обращении;</w:t>
      </w:r>
    </w:p>
    <w:p w:rsidR="00AB7834" w:rsidRDefault="00AB7834">
      <w:pPr>
        <w:pStyle w:val="ConsPlusNormal"/>
        <w:spacing w:before="220"/>
        <w:ind w:firstLine="540"/>
        <w:jc w:val="both"/>
      </w:pPr>
      <w:r>
        <w:t>- в МФЦ на бумажном носителе при личном обращении;</w:t>
      </w:r>
    </w:p>
    <w:p w:rsidR="00AB7834" w:rsidRDefault="00AB7834">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AB7834" w:rsidRDefault="00AB7834">
      <w:pPr>
        <w:pStyle w:val="ConsPlusNormal"/>
        <w:spacing w:before="220"/>
        <w:ind w:firstLine="540"/>
        <w:jc w:val="both"/>
      </w:pPr>
      <w:r>
        <w:t>2.4. Срок предоставления муниципальной услуги.</w:t>
      </w:r>
    </w:p>
    <w:p w:rsidR="00AB7834" w:rsidRDefault="00AB7834">
      <w:pPr>
        <w:pStyle w:val="ConsPlusNormal"/>
        <w:spacing w:before="220"/>
        <w:ind w:firstLine="540"/>
        <w:jc w:val="both"/>
      </w:pPr>
      <w:r>
        <w:t>Срок предоставления муниципальной услуги составляет 35 рабочих дней со дня подачи заявления о передаче жилого помещения в собственность в порядке приватизации (далее - заявление о приватизации) и документов в уполномоченное структурное подразделение.</w:t>
      </w:r>
    </w:p>
    <w:p w:rsidR="00AB7834" w:rsidRDefault="00AB7834">
      <w:pPr>
        <w:pStyle w:val="ConsPlusNormal"/>
        <w:jc w:val="both"/>
      </w:pPr>
      <w:r>
        <w:t xml:space="preserve">(в ред. </w:t>
      </w:r>
      <w:hyperlink r:id="rId16">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w:t>
      </w:r>
    </w:p>
    <w:p w:rsidR="00AB7834" w:rsidRDefault="00AB7834">
      <w:pPr>
        <w:pStyle w:val="ConsPlusNormal"/>
        <w:spacing w:before="220"/>
        <w:ind w:firstLine="540"/>
        <w:jc w:val="both"/>
      </w:pPr>
      <w:r>
        <w:t>2.5. Правовые основания для предоставления муниципальной услуги.</w:t>
      </w:r>
    </w:p>
    <w:p w:rsidR="00AB7834" w:rsidRDefault="00AB783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AB7834" w:rsidRDefault="00AB7834">
      <w:pPr>
        <w:pStyle w:val="ConsPlusNormal"/>
        <w:spacing w:before="220"/>
        <w:ind w:firstLine="540"/>
        <w:jc w:val="both"/>
      </w:pPr>
      <w:bookmarkStart w:id="1" w:name="P98"/>
      <w:bookmarkEnd w:id="1"/>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 услуг, необходимых и обязательных для предоставления муниципальной услуги.</w:t>
      </w:r>
    </w:p>
    <w:p w:rsidR="00AB7834" w:rsidRDefault="00AB7834">
      <w:pPr>
        <w:pStyle w:val="ConsPlusNormal"/>
        <w:spacing w:before="220"/>
        <w:ind w:firstLine="540"/>
        <w:jc w:val="both"/>
      </w:pPr>
      <w:bookmarkStart w:id="2" w:name="P99"/>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обязан представить.</w:t>
      </w:r>
    </w:p>
    <w:p w:rsidR="00AB7834" w:rsidRDefault="00AB7834">
      <w:pPr>
        <w:pStyle w:val="ConsPlusNormal"/>
        <w:spacing w:before="220"/>
        <w:ind w:firstLine="540"/>
        <w:jc w:val="both"/>
      </w:pPr>
      <w:bookmarkStart w:id="3" w:name="P100"/>
      <w:bookmarkEnd w:id="3"/>
      <w:r>
        <w:t>2.6.1.1. Заявление о передаче в собственность в порядке приватизации занимаемого жилого помещения.</w:t>
      </w:r>
    </w:p>
    <w:p w:rsidR="00AB7834" w:rsidRDefault="00AB7834">
      <w:pPr>
        <w:pStyle w:val="ConsPlusNormal"/>
        <w:spacing w:before="220"/>
        <w:ind w:firstLine="540"/>
        <w:jc w:val="both"/>
      </w:pPr>
      <w:r>
        <w:t>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w:t>
      </w:r>
    </w:p>
    <w:p w:rsidR="00AB7834" w:rsidRDefault="00AB7834">
      <w:pPr>
        <w:pStyle w:val="ConsPlusNormal"/>
        <w:spacing w:before="220"/>
        <w:ind w:firstLine="540"/>
        <w:jc w:val="both"/>
      </w:pPr>
      <w:r>
        <w:t>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w:t>
      </w:r>
    </w:p>
    <w:p w:rsidR="00AB7834" w:rsidRDefault="00AB7834">
      <w:pPr>
        <w:pStyle w:val="ConsPlusNormal"/>
        <w:spacing w:before="220"/>
        <w:ind w:firstLine="540"/>
        <w:jc w:val="both"/>
      </w:pPr>
      <w:r>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AB7834" w:rsidRDefault="00AB7834">
      <w:pPr>
        <w:pStyle w:val="ConsPlusNormal"/>
        <w:spacing w:before="220"/>
        <w:ind w:firstLine="540"/>
        <w:jc w:val="both"/>
      </w:pPr>
      <w:r>
        <w:t>За граждан, признанных в установленном порядке недееспособными, заявление о заключении договора приватизации подписывает опекун.</w:t>
      </w:r>
    </w:p>
    <w:p w:rsidR="00AB7834" w:rsidRDefault="00AB7834">
      <w:pPr>
        <w:pStyle w:val="ConsPlusNormal"/>
        <w:spacing w:before="220"/>
        <w:ind w:firstLine="540"/>
        <w:jc w:val="both"/>
      </w:pPr>
      <w: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AB7834" w:rsidRDefault="00AB7834">
      <w:pPr>
        <w:pStyle w:val="ConsPlusNormal"/>
        <w:spacing w:before="220"/>
        <w:ind w:firstLine="540"/>
        <w:jc w:val="both"/>
      </w:pPr>
      <w:r>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AB7834" w:rsidRDefault="00AB7834">
      <w:pPr>
        <w:pStyle w:val="ConsPlusNormal"/>
        <w:spacing w:before="220"/>
        <w:ind w:firstLine="540"/>
        <w:jc w:val="both"/>
      </w:pPr>
      <w:r>
        <w:t>Формы заявления о приватизации прилагаются к настоящему административному регламенту (</w:t>
      </w:r>
      <w:hyperlink w:anchor="P614">
        <w:r>
          <w:rPr>
            <w:color w:val="0000FF"/>
          </w:rPr>
          <w:t>приложение N 1</w:t>
        </w:r>
      </w:hyperlink>
      <w:r>
        <w:t>, приложение N 1.1 (не приводится)) и размещены на РПГУ, ЕПГУ.</w:t>
      </w:r>
    </w:p>
    <w:p w:rsidR="00AB7834" w:rsidRDefault="00AB7834">
      <w:pPr>
        <w:pStyle w:val="ConsPlusNormal"/>
        <w:jc w:val="both"/>
      </w:pPr>
      <w:r>
        <w:t xml:space="preserve">(в ред. </w:t>
      </w:r>
      <w:hyperlink r:id="rId17">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Ответственность за достоверность сведений, указанных в заявлении о приватизации, несет заявитель.</w:t>
      </w:r>
    </w:p>
    <w:p w:rsidR="00AB7834" w:rsidRDefault="00AB7834">
      <w:pPr>
        <w:pStyle w:val="ConsPlusNormal"/>
        <w:spacing w:before="220"/>
        <w:ind w:firstLine="540"/>
        <w:jc w:val="both"/>
      </w:pPr>
      <w:r>
        <w:t>В случае если до подписания договора приватизации состав лиц, имеющих право пользования жилым помещением на условиях социального найма, изменился, заявитель информирует об этом уполномоченный орган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
    <w:p w:rsidR="00AB7834" w:rsidRDefault="00AB7834">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структурном подразделении, многофункциональном центре.</w:t>
      </w:r>
    </w:p>
    <w:p w:rsidR="00AB7834" w:rsidRDefault="00AB7834">
      <w:pPr>
        <w:pStyle w:val="ConsPlusNormal"/>
        <w:jc w:val="both"/>
      </w:pPr>
      <w:r>
        <w:t xml:space="preserve">(абзац введен </w:t>
      </w:r>
      <w:hyperlink r:id="rId18">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xml:space="preserve">2.6.1.2.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w:t>
      </w:r>
      <w:r>
        <w:lastRenderedPageBreak/>
        <w:t>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B7834" w:rsidRDefault="00AB7834">
      <w:pPr>
        <w:pStyle w:val="ConsPlusNormal"/>
        <w:spacing w:before="220"/>
        <w:ind w:firstLine="540"/>
        <w:jc w:val="both"/>
      </w:pPr>
      <w:r>
        <w:t>В случае направления заявления посредством ЕПГУ сведения из документа, удостоверяющего личность гражданина,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системы межведомственного электронного взаимодействия (далее - СМЭВ).</w:t>
      </w:r>
    </w:p>
    <w:p w:rsidR="00AB7834" w:rsidRDefault="00AB7834">
      <w:pPr>
        <w:pStyle w:val="ConsPlusNormal"/>
        <w:jc w:val="both"/>
      </w:pPr>
      <w:r>
        <w:t xml:space="preserve">(абзац введен </w:t>
      </w:r>
      <w:hyperlink r:id="rId19">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2.6.1.3.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B7834" w:rsidRDefault="00AB7834">
      <w:pPr>
        <w:pStyle w:val="ConsPlusNormal"/>
        <w:spacing w:before="220"/>
        <w:ind w:firstLine="540"/>
        <w:jc w:val="both"/>
      </w:pPr>
      <w:r>
        <w:t>2.6.1.4. 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структурного подразделения, специалистом МФЦ, копия возврату не подлежит.</w:t>
      </w:r>
    </w:p>
    <w:p w:rsidR="00AB7834" w:rsidRDefault="00AB7834">
      <w:pPr>
        <w:pStyle w:val="ConsPlusNormal"/>
        <w:spacing w:before="220"/>
        <w:ind w:firstLine="540"/>
        <w:jc w:val="both"/>
      </w:pPr>
      <w:r>
        <w:t>2.6.1.5.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AB7834" w:rsidRDefault="00AB7834">
      <w:pPr>
        <w:pStyle w:val="ConsPlusNormal"/>
        <w:spacing w:before="220"/>
        <w:ind w:firstLine="540"/>
        <w:jc w:val="both"/>
      </w:pPr>
      <w:r>
        <w:t>Копия, заверенная специалистом уполномоченного структурного подразделения, специалистом МФЦ, возвращается после заключения договора приватизации заявителю, подлинник возврату не подлежит. В случае отказа в заключении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rsidR="00AB7834" w:rsidRDefault="00AB7834">
      <w:pPr>
        <w:pStyle w:val="ConsPlusNormal"/>
        <w:spacing w:before="220"/>
        <w:ind w:firstLine="540"/>
        <w:jc w:val="both"/>
      </w:pPr>
      <w:r>
        <w:t>2.6.1.6. 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rsidR="00AB7834" w:rsidRDefault="00AB7834">
      <w:pPr>
        <w:pStyle w:val="ConsPlusNormal"/>
        <w:spacing w:before="220"/>
        <w:ind w:firstLine="540"/>
        <w:jc w:val="both"/>
      </w:pPr>
      <w:r>
        <w:t>В случае направления заявления посредством ЕПГУ согласие на приватизацию жилого помещения от лиц, имеющих право пользования жилым помещением, с указанием размера долей участия в приватизации (по форме согласно приложению 1.2 (не приводится) к административному регламенту).</w:t>
      </w:r>
    </w:p>
    <w:p w:rsidR="00AB7834" w:rsidRDefault="00AB7834">
      <w:pPr>
        <w:pStyle w:val="ConsPlusNormal"/>
        <w:jc w:val="both"/>
      </w:pPr>
      <w:r>
        <w:t xml:space="preserve">(абзац введен </w:t>
      </w:r>
      <w:hyperlink r:id="rId20">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2.6.1.7.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заключении договора приватизации подлежит возврату после подготовки уведомления об отказе в заключении договора приватизации.</w:t>
      </w:r>
    </w:p>
    <w:p w:rsidR="00AB7834" w:rsidRDefault="00AB7834">
      <w:pPr>
        <w:pStyle w:val="ConsPlusNormal"/>
        <w:spacing w:before="220"/>
        <w:ind w:firstLine="540"/>
        <w:jc w:val="both"/>
      </w:pPr>
      <w:r>
        <w:lastRenderedPageBreak/>
        <w:t>2.6.1.8.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недееспособных, заверенные специалистом уполномоченного структурного подразделения, специалистом МФЦ, возвращаются после заключения договора приватизации, при этом подлинники возврату не подлежат. В случае отказа в заключении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AB7834" w:rsidRDefault="00AB7834">
      <w:pPr>
        <w:pStyle w:val="ConsPlusNormal"/>
        <w:spacing w:before="220"/>
        <w:ind w:firstLine="540"/>
        <w:jc w:val="both"/>
      </w:pPr>
      <w:r>
        <w:t>2.6.1.9. Справку с места жительства о составе семьи, выдаваемую управляющей компанией по месту жительства по состоянию на 17.04.2018, - подлинник и копию. Копия, заверенная специалистом уполномоченного структурного подразделения, возвращается после заключения договора приватизации, при этом подлинник возврату не подлежит.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 копия возврату не подлежит.</w:t>
      </w:r>
    </w:p>
    <w:p w:rsidR="00AB7834" w:rsidRDefault="00AB7834">
      <w:pPr>
        <w:pStyle w:val="ConsPlusNormal"/>
        <w:spacing w:before="220"/>
        <w:ind w:firstLine="540"/>
        <w:jc w:val="both"/>
      </w:pPr>
      <w:r>
        <w:t>2.6.1.10. Архивную рукописную поквартирную карточку, выдаваемую управляющей компанией по месту жительства по состоянию на 17.04.2018,- две копии, заверенные управляющей компанией. 1 копия подлежит возврату заявителю после заключения договора приватизации либо подготовки уведомления об отказе в приватизации.</w:t>
      </w:r>
    </w:p>
    <w:p w:rsidR="00AB7834" w:rsidRDefault="00AB7834">
      <w:pPr>
        <w:pStyle w:val="ConsPlusNormal"/>
        <w:spacing w:before="220"/>
        <w:ind w:firstLine="540"/>
        <w:jc w:val="both"/>
      </w:pPr>
      <w:r>
        <w:t>2.6.1.11. Домовую книгу (на отдельно стоящие жилые дома) - подлинник и копию. Подлинник после сверки с копией немедленно возвращается заявителю специалистом уполномоченного структурного подразделения, специалистом МФЦ, копия возврату не подлежит.</w:t>
      </w:r>
    </w:p>
    <w:p w:rsidR="00AB7834" w:rsidRDefault="00AB7834">
      <w:pPr>
        <w:pStyle w:val="ConsPlusNormal"/>
        <w:spacing w:before="220"/>
        <w:ind w:firstLine="540"/>
        <w:jc w:val="both"/>
      </w:pPr>
      <w:r>
        <w:t>2.6.1.12. Справку, подтверждающую, что право на приватизацию жилого помещения не было ранее использовано (для граждан, ранее проживавших за пределами города Кемерово), выдаваемую организацией, осуществлявшей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AB7834" w:rsidRDefault="00AB7834">
      <w:pPr>
        <w:pStyle w:val="ConsPlusNormal"/>
        <w:spacing w:before="220"/>
        <w:ind w:firstLine="540"/>
        <w:jc w:val="both"/>
      </w:pPr>
      <w:bookmarkStart w:id="4" w:name="P129"/>
      <w:bookmarkEnd w:id="4"/>
      <w:r>
        <w:t>2.6.1.13.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адресу), выдаваемые управляющими компаниями по месту жительства, - подлинник, возврату не подлежит; в случае отказа в передаче жилого помещения в собственность граждан в порядке приватизации подлинники возвращаются после подготовки уведомления об отказе в приватизации; либо домовые книги, если граждане проживали в жилых домах, находящихся в собственности физических лиц, - подлинник и копия, подлинник возвращается после заключения договора приватизации либо подготовки уведомления об отказе в приватизации, копия возврату не подлежит.</w:t>
      </w:r>
    </w:p>
    <w:p w:rsidR="00AB7834" w:rsidRDefault="00AB7834">
      <w:pPr>
        <w:pStyle w:val="ConsPlusNormal"/>
        <w:spacing w:before="220"/>
        <w:ind w:firstLine="540"/>
        <w:jc w:val="both"/>
      </w:pPr>
      <w: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AB7834" w:rsidRDefault="00AB7834">
      <w:pPr>
        <w:pStyle w:val="ConsPlusNormal"/>
        <w:spacing w:before="220"/>
        <w:ind w:firstLine="540"/>
        <w:jc w:val="both"/>
      </w:pPr>
      <w:r>
        <w:t>Заявление о приватизации и необходимые документы представляются:</w:t>
      </w:r>
    </w:p>
    <w:p w:rsidR="00AB7834" w:rsidRDefault="00AB7834">
      <w:pPr>
        <w:pStyle w:val="ConsPlusNormal"/>
        <w:spacing w:before="220"/>
        <w:ind w:firstLine="540"/>
        <w:jc w:val="both"/>
      </w:pPr>
      <w:r>
        <w:t>- в уполномоченное структурное подразделение посредством личного обращения заявителя;</w:t>
      </w:r>
    </w:p>
    <w:p w:rsidR="00AB7834" w:rsidRDefault="00AB7834">
      <w:pPr>
        <w:pStyle w:val="ConsPlusNormal"/>
        <w:spacing w:before="220"/>
        <w:ind w:firstLine="540"/>
        <w:jc w:val="both"/>
      </w:pPr>
      <w:r>
        <w:lastRenderedPageBreak/>
        <w:t>- в МФЦ посредством личного обращения заявителя;</w:t>
      </w:r>
    </w:p>
    <w:p w:rsidR="00AB7834" w:rsidRDefault="00AB7834">
      <w:pPr>
        <w:pStyle w:val="ConsPlusNormal"/>
        <w:spacing w:before="220"/>
        <w:ind w:firstLine="540"/>
        <w:jc w:val="both"/>
      </w:pPr>
      <w:r>
        <w:t>- в электронной форме путем заполнения формы запроса через личный кабинет на ЕПГУ.</w:t>
      </w:r>
    </w:p>
    <w:p w:rsidR="00AB7834" w:rsidRDefault="00AB7834">
      <w:pPr>
        <w:pStyle w:val="ConsPlusNormal"/>
        <w:jc w:val="both"/>
      </w:pPr>
      <w:r>
        <w:t xml:space="preserve">(абзац введен </w:t>
      </w:r>
      <w:hyperlink r:id="rId21">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bookmarkStart w:id="5" w:name="P136"/>
      <w:bookmarkEnd w:id="5"/>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AB7834" w:rsidRDefault="00AB7834">
      <w:pPr>
        <w:pStyle w:val="ConsPlusNormal"/>
        <w:spacing w:before="220"/>
        <w:ind w:firstLine="540"/>
        <w:jc w:val="both"/>
      </w:pPr>
      <w:r>
        <w:t>К заявлению о приватизации заявитель вправе представить следующие документы:</w:t>
      </w:r>
    </w:p>
    <w:p w:rsidR="00AB7834" w:rsidRDefault="00AB7834">
      <w:pPr>
        <w:pStyle w:val="ConsPlusNormal"/>
        <w:spacing w:before="220"/>
        <w:ind w:firstLine="540"/>
        <w:jc w:val="both"/>
      </w:pPr>
      <w:bookmarkStart w:id="6" w:name="P138"/>
      <w:bookmarkEnd w:id="6"/>
      <w:r>
        <w:t>2.6.2.1.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AB7834" w:rsidRDefault="00AB7834">
      <w:pPr>
        <w:pStyle w:val="ConsPlusNormal"/>
        <w:spacing w:before="220"/>
        <w:ind w:firstLine="540"/>
        <w:jc w:val="both"/>
      </w:pPr>
      <w:bookmarkStart w:id="7" w:name="P139"/>
      <w:bookmarkEnd w:id="7"/>
      <w:r>
        <w:t>2.6.2.2. Кадастровый паспорт жилого помещения, выдаваемый филиалом Федерального государственного бюджетного учреждения "Федеральная кадастровая палата Росреестра",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AB7834" w:rsidRDefault="00AB7834">
      <w:pPr>
        <w:pStyle w:val="ConsPlusNormal"/>
        <w:spacing w:before="220"/>
        <w:ind w:firstLine="540"/>
        <w:jc w:val="both"/>
      </w:pPr>
      <w:bookmarkStart w:id="8" w:name="P140"/>
      <w:bookmarkEnd w:id="8"/>
      <w:r>
        <w:t>2.6.2.3.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структурного подразделения,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w:t>
      </w:r>
    </w:p>
    <w:p w:rsidR="00AB7834" w:rsidRDefault="00AB7834">
      <w:pPr>
        <w:pStyle w:val="ConsPlusNormal"/>
        <w:spacing w:before="220"/>
        <w:ind w:firstLine="540"/>
        <w:jc w:val="both"/>
      </w:pPr>
      <w:bookmarkStart w:id="9" w:name="P141"/>
      <w:bookmarkEnd w:id="9"/>
      <w:r>
        <w:t>2.6.2.4. Выписку из Реестра муниципального имущества города Кемерово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AB7834" w:rsidRDefault="00AB7834">
      <w:pPr>
        <w:pStyle w:val="ConsPlusNormal"/>
        <w:spacing w:before="220"/>
        <w:ind w:firstLine="540"/>
        <w:jc w:val="both"/>
      </w:pPr>
      <w:bookmarkStart w:id="10" w:name="P142"/>
      <w:bookmarkEnd w:id="10"/>
      <w:r>
        <w:t>2.6.2.5. Справки о регистрации по месту жительства граждан, обратившихся за приватизацией, выдаваемые Управлением по вопросам миграции Управления Министерства внутренних дел России по г. Кемерово (УВМ УВД) после 17.04.2018. Подлинники, возврату не подлежат.</w:t>
      </w:r>
    </w:p>
    <w:p w:rsidR="00AB7834" w:rsidRDefault="00AB7834">
      <w:pPr>
        <w:pStyle w:val="ConsPlusNormal"/>
        <w:spacing w:before="220"/>
        <w:ind w:firstLine="540"/>
        <w:jc w:val="both"/>
      </w:pPr>
      <w: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AB7834" w:rsidRDefault="00AB7834">
      <w:pPr>
        <w:pStyle w:val="ConsPlusNormal"/>
        <w:spacing w:before="220"/>
        <w:ind w:firstLine="540"/>
        <w:jc w:val="both"/>
      </w:pPr>
      <w:r>
        <w:t>2.7. Уполномоченное структурное подразделение не вправе требовать от заявителя или его представителя:</w:t>
      </w:r>
    </w:p>
    <w:p w:rsidR="00AB7834" w:rsidRDefault="00AB783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7834" w:rsidRDefault="00AB7834">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22">
        <w:r>
          <w:rPr>
            <w:color w:val="0000FF"/>
          </w:rPr>
          <w:t>частью 6 ст.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AB7834" w:rsidRDefault="00AB783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B7834" w:rsidRDefault="00AB783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834" w:rsidRDefault="00AB783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834" w:rsidRDefault="00AB783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834" w:rsidRDefault="00AB783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834" w:rsidRDefault="00AB783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структурного подразделения, руководителя МФЦ уведомляется заявитель, а также приносятся извинения за доставленные неудобства;</w:t>
      </w:r>
    </w:p>
    <w:p w:rsidR="00AB7834" w:rsidRDefault="00AB783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7834" w:rsidRDefault="00AB7834">
      <w:pPr>
        <w:pStyle w:val="ConsPlusNormal"/>
        <w:spacing w:before="220"/>
        <w:ind w:firstLine="540"/>
        <w:jc w:val="both"/>
      </w:pPr>
      <w:bookmarkStart w:id="11" w:name="P154"/>
      <w:bookmarkEnd w:id="11"/>
      <w:r>
        <w:t>2.8. Исчерпывающий перечень оснований для отказа в приеме документов, необходимых для предоставления муниципальной услуги.</w:t>
      </w:r>
    </w:p>
    <w:p w:rsidR="00AB7834" w:rsidRDefault="00AB7834">
      <w:pPr>
        <w:pStyle w:val="ConsPlusNormal"/>
        <w:spacing w:before="220"/>
        <w:ind w:firstLine="540"/>
        <w:jc w:val="both"/>
      </w:pPr>
      <w:r>
        <w:t>Основания для отказа в приеме заявления о приватизации и необходимых документов:</w:t>
      </w:r>
    </w:p>
    <w:p w:rsidR="00AB7834" w:rsidRDefault="00AB7834">
      <w:pPr>
        <w:pStyle w:val="ConsPlusNormal"/>
        <w:spacing w:before="220"/>
        <w:ind w:firstLine="540"/>
        <w:jc w:val="both"/>
      </w:pPr>
      <w:r>
        <w:t>- 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rsidR="00AB7834" w:rsidRDefault="00AB7834">
      <w:pPr>
        <w:pStyle w:val="ConsPlusNormal"/>
        <w:spacing w:before="220"/>
        <w:ind w:firstLine="540"/>
        <w:jc w:val="both"/>
      </w:pPr>
      <w:r>
        <w:t>- с заявлением о приватизации обратилось ненадлежащее лицо;</w:t>
      </w:r>
    </w:p>
    <w:p w:rsidR="00AB7834" w:rsidRDefault="00AB7834">
      <w:pPr>
        <w:pStyle w:val="ConsPlusNormal"/>
        <w:spacing w:before="220"/>
        <w:ind w:firstLine="540"/>
        <w:jc w:val="both"/>
      </w:pPr>
      <w:r>
        <w:lastRenderedPageBreak/>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AB7834" w:rsidRDefault="00AB7834">
      <w:pPr>
        <w:pStyle w:val="ConsPlusNormal"/>
        <w:spacing w:before="220"/>
        <w:ind w:firstLine="540"/>
        <w:jc w:val="both"/>
      </w:pPr>
      <w:r>
        <w:t>- заявление о предоставлении муниципальной услуги подано в неуполномоченный орган;</w:t>
      </w:r>
    </w:p>
    <w:p w:rsidR="00AB7834" w:rsidRDefault="00AB7834">
      <w:pPr>
        <w:pStyle w:val="ConsPlusNormal"/>
        <w:jc w:val="both"/>
      </w:pPr>
      <w:r>
        <w:t xml:space="preserve">(абзац введен </w:t>
      </w:r>
      <w:hyperlink r:id="rId24">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не заполнены обязательные поля в форме запроса о предоставлении муниципальной услуги (недостоверно, неправильно);</w:t>
      </w:r>
    </w:p>
    <w:p w:rsidR="00AB7834" w:rsidRDefault="00AB7834">
      <w:pPr>
        <w:pStyle w:val="ConsPlusNormal"/>
        <w:jc w:val="both"/>
      </w:pPr>
      <w:r>
        <w:t xml:space="preserve">(абзац введен </w:t>
      </w:r>
      <w:hyperlink r:id="rId25">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xml:space="preserve">- не представлены документы, указанные в </w:t>
      </w:r>
      <w:hyperlink w:anchor="P100">
        <w:r>
          <w:rPr>
            <w:color w:val="0000FF"/>
          </w:rPr>
          <w:t>пунктах 2.6.1.1</w:t>
        </w:r>
      </w:hyperlink>
      <w:r>
        <w:t xml:space="preserve"> - </w:t>
      </w:r>
      <w:hyperlink w:anchor="P129">
        <w:r>
          <w:rPr>
            <w:color w:val="0000FF"/>
          </w:rPr>
          <w:t>2.6.1.13</w:t>
        </w:r>
      </w:hyperlink>
      <w:r>
        <w:t xml:space="preserve"> настоящего административного регламента;</w:t>
      </w:r>
    </w:p>
    <w:p w:rsidR="00AB7834" w:rsidRDefault="00AB7834">
      <w:pPr>
        <w:pStyle w:val="ConsPlusNormal"/>
        <w:jc w:val="both"/>
      </w:pPr>
      <w:r>
        <w:t xml:space="preserve">(абзац введен </w:t>
      </w:r>
      <w:hyperlink r:id="rId26">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w:t>
      </w:r>
    </w:p>
    <w:p w:rsidR="00AB7834" w:rsidRDefault="00AB7834">
      <w:pPr>
        <w:pStyle w:val="ConsPlusNormal"/>
        <w:jc w:val="both"/>
      </w:pPr>
      <w:r>
        <w:t xml:space="preserve">(абзац введен </w:t>
      </w:r>
      <w:hyperlink r:id="rId27">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заявление о предоставлении муниципальной услуги и документы, необходимые для предоставления муниципальной услуги, поданы в электронной форме с нарушением установленных требований.</w:t>
      </w:r>
    </w:p>
    <w:p w:rsidR="00AB7834" w:rsidRDefault="00AB7834">
      <w:pPr>
        <w:pStyle w:val="ConsPlusNormal"/>
        <w:jc w:val="both"/>
      </w:pPr>
      <w:r>
        <w:t xml:space="preserve">(абзац введен </w:t>
      </w:r>
      <w:hyperlink r:id="rId28">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bookmarkStart w:id="12" w:name="P169"/>
      <w:bookmarkEnd w:id="12"/>
      <w:r>
        <w:t>2.9. Исчерпывающий перечень оснований для приостановления и (или) отказа в предоставлении муниципальной услуги.</w:t>
      </w:r>
    </w:p>
    <w:p w:rsidR="00AB7834" w:rsidRDefault="00AB7834">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AB7834" w:rsidRDefault="00AB7834">
      <w:pPr>
        <w:pStyle w:val="ConsPlusNormal"/>
        <w:spacing w:before="220"/>
        <w:ind w:firstLine="540"/>
        <w:jc w:val="both"/>
      </w:pPr>
      <w:r>
        <w:t>Основания для отказа в предоставлении муниципальной услуги:</w:t>
      </w:r>
    </w:p>
    <w:p w:rsidR="00AB7834" w:rsidRDefault="00AB7834">
      <w:pPr>
        <w:pStyle w:val="ConsPlusNormal"/>
        <w:spacing w:before="220"/>
        <w:ind w:firstLine="540"/>
        <w:jc w:val="both"/>
      </w:pPr>
      <w:r>
        <w:t>- жилое помещение не является собственностью муниципального образования "Город Кемерово";</w:t>
      </w:r>
    </w:p>
    <w:p w:rsidR="00AB7834" w:rsidRDefault="00AB7834">
      <w:pPr>
        <w:pStyle w:val="ConsPlusNormal"/>
        <w:spacing w:before="220"/>
        <w:ind w:firstLine="540"/>
        <w:jc w:val="both"/>
      </w:pPr>
      <w:r>
        <w:t xml:space="preserve">- жилое помещение не подлежит приватизации по основаниям, предусмотренным </w:t>
      </w:r>
      <w:hyperlink r:id="rId29">
        <w:r>
          <w:rPr>
            <w:color w:val="0000FF"/>
          </w:rPr>
          <w:t>Законом</w:t>
        </w:r>
      </w:hyperlink>
      <w:r>
        <w:t xml:space="preserve"> Российской Федерации от 04.07.1991 N 1541-1 "О приватизации жилищного фонда в Российской Федерации";</w:t>
      </w:r>
    </w:p>
    <w:p w:rsidR="00AB7834" w:rsidRDefault="00AB7834">
      <w:pPr>
        <w:pStyle w:val="ConsPlusNormal"/>
        <w:spacing w:before="220"/>
        <w:ind w:firstLine="540"/>
        <w:jc w:val="both"/>
      </w:pPr>
      <w:r>
        <w:t xml:space="preserve">- не представлены документы, указанные в </w:t>
      </w:r>
      <w:hyperlink w:anchor="P99">
        <w:r>
          <w:rPr>
            <w:color w:val="0000FF"/>
          </w:rPr>
          <w:t>пункте 2.6.1</w:t>
        </w:r>
      </w:hyperlink>
      <w:r>
        <w:t xml:space="preserve"> настоящего административного регламента, обязанность по предоставлению которых возложена на заявителя;</w:t>
      </w:r>
    </w:p>
    <w:p w:rsidR="00AB7834" w:rsidRDefault="00AB7834">
      <w:pPr>
        <w:pStyle w:val="ConsPlusNormal"/>
        <w:spacing w:before="220"/>
        <w:ind w:firstLine="540"/>
        <w:jc w:val="both"/>
      </w:pPr>
      <w:r>
        <w:t>-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AB7834" w:rsidRDefault="00AB7834">
      <w:pPr>
        <w:pStyle w:val="ConsPlusNormal"/>
        <w:spacing w:before="220"/>
        <w:ind w:firstLine="540"/>
        <w:jc w:val="both"/>
      </w:pPr>
      <w:r>
        <w:t>- документы или сведения, полученные с использованием межведомственного информационного взаимодействия, противоречат представленным заявителем документам или сведениям;</w:t>
      </w:r>
    </w:p>
    <w:p w:rsidR="00AB7834" w:rsidRDefault="00AB7834">
      <w:pPr>
        <w:pStyle w:val="ConsPlusNormal"/>
        <w:jc w:val="both"/>
      </w:pPr>
      <w:r>
        <w:t xml:space="preserve">(абзац введен </w:t>
      </w:r>
      <w:hyperlink r:id="rId30">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право на приватизацию использовано ранее;</w:t>
      </w:r>
    </w:p>
    <w:p w:rsidR="00AB7834" w:rsidRDefault="00AB7834">
      <w:pPr>
        <w:pStyle w:val="ConsPlusNormal"/>
        <w:jc w:val="both"/>
      </w:pPr>
      <w:r>
        <w:t xml:space="preserve">(абзац введен </w:t>
      </w:r>
      <w:hyperlink r:id="rId31">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xml:space="preserve">-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 принято решение об отказе в государственной регистрации прав (перехода прав) на приватизируемое жилое </w:t>
      </w:r>
      <w:r>
        <w:lastRenderedPageBreak/>
        <w:t>помещение и причина отказа не может быть устранена самостоятельно уполномоченным структурным подразделением.</w:t>
      </w:r>
    </w:p>
    <w:p w:rsidR="00AB7834" w:rsidRDefault="00AB7834">
      <w:pPr>
        <w:pStyle w:val="ConsPlusNormal"/>
        <w:jc w:val="both"/>
      </w:pPr>
      <w:r>
        <w:t xml:space="preserve">(абзац введен </w:t>
      </w:r>
      <w:hyperlink r:id="rId32">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834" w:rsidRDefault="00AB7834">
      <w:pPr>
        <w:pStyle w:val="ConsPlusNormal"/>
        <w:spacing w:before="220"/>
        <w:ind w:firstLine="540"/>
        <w:jc w:val="both"/>
      </w:pPr>
      <w:r>
        <w:t>Услугами, необходимыми и обязательными для предоставления муниципальной услуги, являются:</w:t>
      </w:r>
    </w:p>
    <w:p w:rsidR="00AB7834" w:rsidRDefault="00AB7834">
      <w:pPr>
        <w:pStyle w:val="ConsPlusNormal"/>
        <w:spacing w:before="220"/>
        <w:ind w:firstLine="540"/>
        <w:jc w:val="both"/>
      </w:pPr>
      <w:r>
        <w:t>2.10.1. Нотариальное удостоверение документов (доверенности, отказы от участия в приватизации).</w:t>
      </w:r>
    </w:p>
    <w:p w:rsidR="00AB7834" w:rsidRDefault="00AB7834">
      <w:pPr>
        <w:pStyle w:val="ConsPlusNormal"/>
        <w:spacing w:before="220"/>
        <w:ind w:firstLine="540"/>
        <w:jc w:val="both"/>
      </w:pPr>
      <w:r>
        <w:t>2.10.2.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города Кемерово).</w:t>
      </w:r>
    </w:p>
    <w:p w:rsidR="00AB7834" w:rsidRDefault="00AB7834">
      <w:pPr>
        <w:pStyle w:val="ConsPlusNormal"/>
        <w:spacing w:before="220"/>
        <w:ind w:firstLine="540"/>
        <w:jc w:val="both"/>
      </w:pPr>
      <w:r>
        <w:t>2.10.3. Предоставление справки о составе семьи.</w:t>
      </w:r>
    </w:p>
    <w:p w:rsidR="00AB7834" w:rsidRDefault="00AB7834">
      <w:pPr>
        <w:pStyle w:val="ConsPlusNormal"/>
        <w:spacing w:before="220"/>
        <w:ind w:firstLine="540"/>
        <w:jc w:val="both"/>
      </w:pPr>
      <w:r>
        <w:t>2.10.4. Предоставление копии архивной поквартирной карточки.</w:t>
      </w:r>
    </w:p>
    <w:p w:rsidR="00AB7834" w:rsidRDefault="00AB7834">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AB7834" w:rsidRDefault="00AB7834">
      <w:pPr>
        <w:pStyle w:val="ConsPlusNormal"/>
        <w:spacing w:before="220"/>
        <w:ind w:firstLine="540"/>
        <w:jc w:val="both"/>
      </w:pPr>
      <w:r>
        <w:t>Предоставление муниципальной услуги осуществляется бесплатно.</w:t>
      </w:r>
    </w:p>
    <w:p w:rsidR="00AB7834" w:rsidRDefault="00AB7834">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B7834" w:rsidRDefault="00AB7834">
      <w:pPr>
        <w:pStyle w:val="ConsPlusNormal"/>
        <w:spacing w:before="220"/>
        <w:ind w:firstLine="540"/>
        <w:jc w:val="both"/>
      </w:pPr>
      <w: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AB7834" w:rsidRDefault="00AB7834">
      <w:pPr>
        <w:pStyle w:val="ConsPlusNormal"/>
        <w:spacing w:before="220"/>
        <w:ind w:firstLine="540"/>
        <w:jc w:val="both"/>
      </w:pPr>
      <w: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 взимается плата, установленная организациями, осуществляющими приватизацию жилых помещений по прежнему месту жительства гражданина.</w:t>
      </w:r>
    </w:p>
    <w:p w:rsidR="00AB7834" w:rsidRDefault="00AB7834">
      <w:pPr>
        <w:pStyle w:val="ConsPlusNormal"/>
        <w:spacing w:before="220"/>
        <w:ind w:firstLine="540"/>
        <w:jc w:val="both"/>
      </w:pPr>
      <w:r>
        <w:t>За предоставление справки о составе семьи, копии архивной рукописной поквартирной карточки плата не взимается.</w:t>
      </w:r>
    </w:p>
    <w:p w:rsidR="00AB7834" w:rsidRDefault="00AB7834">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B7834" w:rsidRDefault="00AB7834">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AB7834" w:rsidRDefault="00AB7834">
      <w:pPr>
        <w:pStyle w:val="ConsPlusNormal"/>
        <w:spacing w:before="220"/>
        <w:ind w:firstLine="540"/>
        <w:jc w:val="both"/>
      </w:pPr>
      <w:r>
        <w:t>Заявление, представленное заявителем, регистрируется в установленном порядке в уполномоченном структурном подразделении не позднее 3 дней со дня поступления такого заявления.</w:t>
      </w:r>
    </w:p>
    <w:p w:rsidR="00AB7834" w:rsidRDefault="00AB7834">
      <w:pPr>
        <w:pStyle w:val="ConsPlusNormal"/>
        <w:spacing w:before="220"/>
        <w:ind w:firstLine="540"/>
        <w:jc w:val="both"/>
      </w:pPr>
      <w:r>
        <w:t>Заявление, представленное заявителем в МФЦ, регистрируется в установленном порядке уполномоченным структурным подразделением не позднее 3 дней со дня поступления такого заявления из МФЦ.</w:t>
      </w:r>
    </w:p>
    <w:p w:rsidR="00AB7834" w:rsidRDefault="00AB7834">
      <w:pPr>
        <w:pStyle w:val="ConsPlusNormal"/>
        <w:spacing w:before="220"/>
        <w:ind w:firstLine="540"/>
        <w:jc w:val="both"/>
      </w:pPr>
      <w:r>
        <w:lastRenderedPageBreak/>
        <w:t>Заявление, представленное заявителем в электронной форме, регистрируется уполномоченным структурным подразделением в течение 15 минут с момента приема заявления и документов, необходимых для предоставления муниципальной услуги.</w:t>
      </w:r>
    </w:p>
    <w:p w:rsidR="00AB7834" w:rsidRDefault="00AB7834">
      <w:pPr>
        <w:pStyle w:val="ConsPlusNormal"/>
        <w:jc w:val="both"/>
      </w:pPr>
      <w:r>
        <w:t xml:space="preserve">(абзац введен </w:t>
      </w:r>
      <w:hyperlink r:id="rId33">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834" w:rsidRDefault="00AB7834">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7834" w:rsidRDefault="00AB7834">
      <w:pPr>
        <w:pStyle w:val="ConsPlusNormal"/>
        <w:spacing w:before="220"/>
        <w:ind w:firstLine="540"/>
        <w:jc w:val="both"/>
      </w:pPr>
      <w:r>
        <w:t>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 если по состоянию здоровья заявитель не может подняться по лестнице.</w:t>
      </w:r>
    </w:p>
    <w:p w:rsidR="00AB7834" w:rsidRDefault="00AB783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B7834" w:rsidRDefault="00AB783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а также - информационные материалы, предназначенные для информирования заявителей о порядке предоставления муниципальной услуги, обновляющиеся при изменении действующего законодательства, регулирующего предоставление муниципальной услуги, и справочных сведений.</w:t>
      </w:r>
    </w:p>
    <w:p w:rsidR="00AB7834" w:rsidRDefault="00AB783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B7834" w:rsidRDefault="00AB7834">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B7834" w:rsidRDefault="00AB783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B7834" w:rsidRDefault="00AB7834">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34">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AB7834" w:rsidRDefault="00AB7834">
      <w:pPr>
        <w:pStyle w:val="ConsPlusNormal"/>
        <w:jc w:val="both"/>
      </w:pPr>
      <w:r>
        <w:lastRenderedPageBreak/>
        <w:t xml:space="preserve">(в ред. </w:t>
      </w:r>
      <w:hyperlink r:id="rId35">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может вызвать карету неотложной скорой помощи.</w:t>
      </w:r>
    </w:p>
    <w:p w:rsidR="00AB7834" w:rsidRDefault="00AB7834">
      <w:pPr>
        <w:pStyle w:val="ConsPlusNormal"/>
        <w:spacing w:before="220"/>
        <w:ind w:firstLine="540"/>
        <w:jc w:val="both"/>
      </w:pPr>
      <w:r>
        <w:t>При обращении заявителя с нарушениями функций опорно-двигательного аппарата сотрудники структурного подразделения предпринимают следующие действия:</w:t>
      </w:r>
    </w:p>
    <w:p w:rsidR="00AB7834" w:rsidRDefault="00AB7834">
      <w:pPr>
        <w:pStyle w:val="ConsPlusNormal"/>
        <w:spacing w:before="220"/>
        <w:ind w:firstLine="540"/>
        <w:jc w:val="both"/>
      </w:pPr>
      <w:r>
        <w:t>- открывают входную дверь и помогают беспрепятственно посетить здание уполномоченного органа, а также заранее предупреждают о существующих барьерах в здании;</w:t>
      </w:r>
    </w:p>
    <w:p w:rsidR="00AB7834" w:rsidRDefault="00AB7834">
      <w:pPr>
        <w:pStyle w:val="ConsPlusNormal"/>
        <w:spacing w:before="220"/>
        <w:ind w:firstLine="540"/>
        <w:jc w:val="both"/>
      </w:pPr>
      <w: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AB7834" w:rsidRDefault="00AB7834">
      <w:pPr>
        <w:pStyle w:val="ConsPlusNormal"/>
        <w:spacing w:before="220"/>
        <w:ind w:firstLine="540"/>
        <w:jc w:val="both"/>
      </w:pPr>
      <w:r>
        <w:t>- 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B7834" w:rsidRDefault="00AB7834">
      <w:pPr>
        <w:pStyle w:val="ConsPlusNormal"/>
        <w:spacing w:before="22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AB7834" w:rsidRDefault="00AB7834">
      <w:pPr>
        <w:pStyle w:val="ConsPlusNormal"/>
        <w:spacing w:before="220"/>
        <w:ind w:firstLine="540"/>
        <w:jc w:val="both"/>
      </w:pPr>
      <w:r>
        <w:t>При обращении граждан с недостатками зрения сотрудники уполномоченного структурного подразделения, предпринимают следующие действия:</w:t>
      </w:r>
    </w:p>
    <w:p w:rsidR="00AB7834" w:rsidRDefault="00AB7834">
      <w:pPr>
        <w:pStyle w:val="ConsPlusNormal"/>
        <w:spacing w:before="220"/>
        <w:ind w:firstLine="540"/>
        <w:jc w:val="both"/>
      </w:pPr>
      <w:r>
        <w:t>- сотрудник уполномоченного структурного подразделения,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B7834" w:rsidRDefault="00AB7834">
      <w:pPr>
        <w:pStyle w:val="ConsPlusNormal"/>
        <w:spacing w:before="220"/>
        <w:ind w:firstLine="540"/>
        <w:jc w:val="both"/>
      </w:pPr>
      <w:r>
        <w:t>- 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rsidR="00AB7834" w:rsidRDefault="00AB7834">
      <w:pPr>
        <w:pStyle w:val="ConsPlusNormal"/>
        <w:spacing w:before="220"/>
        <w:ind w:firstLine="540"/>
        <w:jc w:val="both"/>
      </w:pPr>
      <w:r>
        <w:t>- по окончании предоставления муниципальной услуги сотрудник уполномоченного структурного подразделения,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AB7834" w:rsidRDefault="00AB7834">
      <w:pPr>
        <w:pStyle w:val="ConsPlusNormal"/>
        <w:spacing w:before="220"/>
        <w:ind w:firstLine="540"/>
        <w:jc w:val="both"/>
      </w:pPr>
      <w:r>
        <w:t>При обращении заявителя с дефектами слуха сотрудники уполномоченного структурного подразделения, предпринимают следующие действия:</w:t>
      </w:r>
    </w:p>
    <w:p w:rsidR="00AB7834" w:rsidRDefault="00AB7834">
      <w:pPr>
        <w:pStyle w:val="ConsPlusNormal"/>
        <w:spacing w:before="220"/>
        <w:ind w:firstLine="540"/>
        <w:jc w:val="both"/>
      </w:pPr>
      <w:r>
        <w:t>- сотрудник уполномоченного структурного подразделения,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B7834" w:rsidRDefault="00AB7834">
      <w:pPr>
        <w:pStyle w:val="ConsPlusNormal"/>
        <w:spacing w:before="220"/>
        <w:ind w:firstLine="540"/>
        <w:jc w:val="both"/>
      </w:pPr>
      <w:r>
        <w:lastRenderedPageBreak/>
        <w:t>- 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AB7834" w:rsidRDefault="00AB7834">
      <w:pPr>
        <w:pStyle w:val="ConsPlusNormal"/>
        <w:spacing w:before="220"/>
        <w:ind w:firstLine="540"/>
        <w:jc w:val="both"/>
      </w:pPr>
      <w:r>
        <w:t xml:space="preserve">2.15.3. Требования к комфортности и доступности предоставления муниципальной услуги в МФЦ устанавливаются </w:t>
      </w:r>
      <w:hyperlink r:id="rId3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B7834" w:rsidRDefault="00AB7834">
      <w:pPr>
        <w:pStyle w:val="ConsPlusNormal"/>
        <w:spacing w:before="220"/>
        <w:ind w:firstLine="540"/>
        <w:jc w:val="both"/>
      </w:pPr>
      <w:r>
        <w:t>2.16. Показатели доступности и качества муниципальной услуги.</w:t>
      </w:r>
    </w:p>
    <w:p w:rsidR="00AB7834" w:rsidRDefault="00AB7834">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AB7834" w:rsidRDefault="00AB783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B7834" w:rsidRDefault="00AB7834">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B7834" w:rsidRDefault="00AB7834">
      <w:pPr>
        <w:pStyle w:val="ConsPlusNormal"/>
        <w:spacing w:before="220"/>
        <w:ind w:firstLine="540"/>
        <w:jc w:val="both"/>
      </w:pPr>
      <w:r>
        <w:t>- возможность выбора заявителем форм обращения за получением муниципальной услуги;</w:t>
      </w:r>
    </w:p>
    <w:p w:rsidR="00AB7834" w:rsidRDefault="00AB783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AB7834" w:rsidRDefault="00AB783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AB7834" w:rsidRDefault="00AB783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B7834" w:rsidRDefault="00AB7834">
      <w:pPr>
        <w:pStyle w:val="ConsPlusNormal"/>
        <w:spacing w:before="220"/>
        <w:ind w:firstLine="540"/>
        <w:jc w:val="both"/>
      </w:pPr>
      <w:r>
        <w:t>- возможность получения информации о ходе предоставления муниципальной услуги;</w:t>
      </w:r>
    </w:p>
    <w:p w:rsidR="00AB7834" w:rsidRDefault="00AB783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AB7834" w:rsidRDefault="00AB783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AB7834" w:rsidRDefault="00AB7834">
      <w:pPr>
        <w:pStyle w:val="ConsPlusNormal"/>
        <w:spacing w:before="220"/>
        <w:ind w:firstLine="540"/>
        <w:jc w:val="both"/>
      </w:pPr>
      <w:r>
        <w:t>- 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AB7834" w:rsidRDefault="00AB7834">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B7834" w:rsidRDefault="00AB7834">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B7834" w:rsidRDefault="00AB7834">
      <w:pPr>
        <w:pStyle w:val="ConsPlusNormal"/>
        <w:spacing w:before="220"/>
        <w:ind w:firstLine="540"/>
        <w:jc w:val="both"/>
      </w:pPr>
      <w:r>
        <w:lastRenderedPageBreak/>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B7834" w:rsidRDefault="00AB783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AB7834" w:rsidRDefault="00AB7834">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AB7834" w:rsidRDefault="00AB7834">
      <w:pPr>
        <w:pStyle w:val="ConsPlusNormal"/>
        <w:spacing w:before="220"/>
        <w:ind w:firstLine="540"/>
        <w:jc w:val="both"/>
      </w:pPr>
      <w:r>
        <w:t>- для получения информации по вопросам предоставления муниципальной услуги;</w:t>
      </w:r>
    </w:p>
    <w:p w:rsidR="00AB7834" w:rsidRDefault="00AB7834">
      <w:pPr>
        <w:pStyle w:val="ConsPlusNormal"/>
        <w:spacing w:before="220"/>
        <w:ind w:firstLine="540"/>
        <w:jc w:val="both"/>
      </w:pPr>
      <w:r>
        <w:t>- для подачи заявления и документов;</w:t>
      </w:r>
    </w:p>
    <w:p w:rsidR="00AB7834" w:rsidRDefault="00AB7834">
      <w:pPr>
        <w:pStyle w:val="ConsPlusNormal"/>
        <w:spacing w:before="220"/>
        <w:ind w:firstLine="540"/>
        <w:jc w:val="both"/>
      </w:pPr>
      <w:r>
        <w:t>- для получения информации о ходе предоставления муниципальной услуги;</w:t>
      </w:r>
    </w:p>
    <w:p w:rsidR="00AB7834" w:rsidRDefault="00AB7834">
      <w:pPr>
        <w:pStyle w:val="ConsPlusNormal"/>
        <w:spacing w:before="220"/>
        <w:ind w:firstLine="540"/>
        <w:jc w:val="both"/>
      </w:pPr>
      <w:r>
        <w:t>- для получения результата предоставления муниципальной услуги.</w:t>
      </w:r>
    </w:p>
    <w:p w:rsidR="00AB7834" w:rsidRDefault="00AB7834">
      <w:pPr>
        <w:pStyle w:val="ConsPlusNormal"/>
        <w:spacing w:before="22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AB7834" w:rsidRDefault="00AB7834">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B7834" w:rsidRDefault="00AB783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B7834" w:rsidRDefault="00AB783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AB7834" w:rsidRDefault="00AB7834">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7834" w:rsidRDefault="00AB7834">
      <w:pPr>
        <w:pStyle w:val="ConsPlusNormal"/>
        <w:spacing w:before="220"/>
        <w:ind w:firstLine="540"/>
        <w:jc w:val="both"/>
      </w:pPr>
      <w: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AB7834" w:rsidRDefault="00AB7834">
      <w:pPr>
        <w:pStyle w:val="ConsPlusNormal"/>
        <w:jc w:val="both"/>
      </w:pPr>
      <w:r>
        <w:t xml:space="preserve">(п. 2.17.1 в ред. </w:t>
      </w:r>
      <w:hyperlink r:id="rId37">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98">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38">
        <w:r>
          <w:rPr>
            <w:color w:val="0000FF"/>
          </w:rPr>
          <w:t>закона</w:t>
        </w:r>
      </w:hyperlink>
      <w:r>
        <w:t xml:space="preserve"> "Об электронной подписи".</w:t>
      </w:r>
    </w:p>
    <w:p w:rsidR="00AB7834" w:rsidRDefault="00AB7834">
      <w:pPr>
        <w:pStyle w:val="ConsPlusNormal"/>
        <w:spacing w:before="220"/>
        <w:ind w:firstLine="540"/>
        <w:jc w:val="both"/>
      </w:pPr>
      <w:r>
        <w:t>Уполномоченное структурное подразделение обеспечивает информирование заявителей о возможности получения муниципальной услуги через ЕПГУ, РПГУ.</w:t>
      </w:r>
    </w:p>
    <w:p w:rsidR="00AB7834" w:rsidRDefault="00AB7834">
      <w:pPr>
        <w:pStyle w:val="ConsPlusNormal"/>
        <w:spacing w:before="220"/>
        <w:ind w:firstLine="540"/>
        <w:jc w:val="both"/>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уполномоченное структурное подразделение указанным способом обеспечивает возможность направления и </w:t>
      </w:r>
      <w:r>
        <w:lastRenderedPageBreak/>
        <w:t>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B7834" w:rsidRDefault="00AB7834">
      <w:pPr>
        <w:pStyle w:val="ConsPlusNormal"/>
        <w:spacing w:before="220"/>
        <w:ind w:firstLine="540"/>
        <w:jc w:val="both"/>
      </w:pPr>
      <w:r>
        <w:t>2.17.2.1.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уполномоченное структурное подразделение.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7834" w:rsidRDefault="00AB7834">
      <w:pPr>
        <w:pStyle w:val="ConsPlusNormal"/>
        <w:spacing w:before="220"/>
        <w:ind w:firstLine="540"/>
        <w:jc w:val="both"/>
      </w:pPr>
      <w:r>
        <w:t>Электронные документы представляются в следующих форматах:</w:t>
      </w:r>
    </w:p>
    <w:p w:rsidR="00AB7834" w:rsidRDefault="00AB7834">
      <w:pPr>
        <w:pStyle w:val="ConsPlusNormal"/>
        <w:spacing w:before="220"/>
        <w:ind w:firstLine="540"/>
        <w:jc w:val="both"/>
      </w:pPr>
      <w:r>
        <w:t>а) xml - для формализованных документов;</w:t>
      </w:r>
    </w:p>
    <w:p w:rsidR="00AB7834" w:rsidRDefault="00AB7834">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B7834" w:rsidRDefault="00AB7834">
      <w:pPr>
        <w:pStyle w:val="ConsPlusNormal"/>
        <w:spacing w:before="220"/>
        <w:ind w:firstLine="540"/>
        <w:jc w:val="both"/>
      </w:pPr>
      <w:r>
        <w:t>в) xls, xlsx, ods - для документов, содержащих расчеты;</w:t>
      </w:r>
    </w:p>
    <w:p w:rsidR="00AB7834" w:rsidRDefault="00AB7834">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B7834" w:rsidRDefault="00AB7834">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B7834" w:rsidRDefault="00AB7834">
      <w:pPr>
        <w:pStyle w:val="ConsPlusNormal"/>
        <w:spacing w:before="220"/>
        <w:ind w:firstLine="540"/>
        <w:jc w:val="both"/>
      </w:pPr>
      <w:r>
        <w:t>- "черно-белый" (при отсутствии в документе графических изображений и (или) цветного текста);</w:t>
      </w:r>
    </w:p>
    <w:p w:rsidR="00AB7834" w:rsidRDefault="00AB7834">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AB7834" w:rsidRDefault="00AB7834">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B7834" w:rsidRDefault="00AB7834">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B7834" w:rsidRDefault="00AB7834">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B7834" w:rsidRDefault="00AB7834">
      <w:pPr>
        <w:pStyle w:val="ConsPlusNormal"/>
        <w:spacing w:before="220"/>
        <w:ind w:firstLine="540"/>
        <w:jc w:val="both"/>
      </w:pPr>
      <w:r>
        <w:t>Электронные документы должны обеспечивать:</w:t>
      </w:r>
    </w:p>
    <w:p w:rsidR="00AB7834" w:rsidRDefault="00AB7834">
      <w:pPr>
        <w:pStyle w:val="ConsPlusNormal"/>
        <w:spacing w:before="220"/>
        <w:ind w:firstLine="540"/>
        <w:jc w:val="both"/>
      </w:pPr>
      <w:r>
        <w:t>- возможность идентифицировать документ и количество листов в документе;</w:t>
      </w:r>
    </w:p>
    <w:p w:rsidR="00AB7834" w:rsidRDefault="00AB7834">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7834" w:rsidRDefault="00AB7834">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AB7834" w:rsidRDefault="00AB7834">
      <w:pPr>
        <w:pStyle w:val="ConsPlusNormal"/>
        <w:jc w:val="both"/>
      </w:pPr>
      <w:r>
        <w:t xml:space="preserve">(пп. 2.17.2.1 введен </w:t>
      </w:r>
      <w:hyperlink r:id="rId39">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 xml:space="preserve">2.17.3. При предоставлении муниципальной услуги в электронной форме посредством ЕГПУ, </w:t>
      </w:r>
      <w:r>
        <w:lastRenderedPageBreak/>
        <w:t>РПГУ заявителю обеспечивается:</w:t>
      </w:r>
    </w:p>
    <w:p w:rsidR="00AB7834" w:rsidRDefault="00AB7834">
      <w:pPr>
        <w:pStyle w:val="ConsPlusNormal"/>
        <w:spacing w:before="220"/>
        <w:ind w:firstLine="540"/>
        <w:jc w:val="both"/>
      </w:pPr>
      <w:r>
        <w:t>- получение информации о порядке и сроках предоставления муниципальной услуги;</w:t>
      </w:r>
    </w:p>
    <w:p w:rsidR="00AB7834" w:rsidRDefault="00AB7834">
      <w:pPr>
        <w:pStyle w:val="ConsPlusNormal"/>
        <w:spacing w:before="220"/>
        <w:ind w:firstLine="540"/>
        <w:jc w:val="both"/>
      </w:pPr>
      <w:r>
        <w:t>- запись на прием в уполномоченное структурное подразделение для подачи заявления и документов;</w:t>
      </w:r>
    </w:p>
    <w:p w:rsidR="00AB7834" w:rsidRDefault="00AB7834">
      <w:pPr>
        <w:pStyle w:val="ConsPlusNormal"/>
        <w:spacing w:before="220"/>
        <w:ind w:firstLine="540"/>
        <w:jc w:val="both"/>
      </w:pPr>
      <w:r>
        <w:t>- формирование запроса;</w:t>
      </w:r>
    </w:p>
    <w:p w:rsidR="00AB7834" w:rsidRDefault="00AB7834">
      <w:pPr>
        <w:pStyle w:val="ConsPlusNormal"/>
        <w:spacing w:before="220"/>
        <w:ind w:firstLine="540"/>
        <w:jc w:val="both"/>
      </w:pPr>
      <w:r>
        <w:t>- прием и регистрация уполномоченным структурным подразделением запроса и документов;</w:t>
      </w:r>
    </w:p>
    <w:p w:rsidR="00AB7834" w:rsidRDefault="00AB7834">
      <w:pPr>
        <w:pStyle w:val="ConsPlusNormal"/>
        <w:spacing w:before="220"/>
        <w:ind w:firstLine="540"/>
        <w:jc w:val="both"/>
      </w:pPr>
      <w:r>
        <w:t>- получение результата предоставления муниципальной услуги;</w:t>
      </w:r>
    </w:p>
    <w:p w:rsidR="00AB7834" w:rsidRDefault="00AB7834">
      <w:pPr>
        <w:pStyle w:val="ConsPlusNormal"/>
        <w:spacing w:before="220"/>
        <w:ind w:firstLine="540"/>
        <w:jc w:val="both"/>
      </w:pPr>
      <w:r>
        <w:t>- получение сведений о ходе выполнения запроса;</w:t>
      </w:r>
    </w:p>
    <w:p w:rsidR="00AB7834" w:rsidRDefault="00AB7834">
      <w:pPr>
        <w:pStyle w:val="ConsPlusNormal"/>
        <w:spacing w:before="220"/>
        <w:ind w:firstLine="540"/>
        <w:jc w:val="both"/>
      </w:pPr>
      <w:r>
        <w:t>- осуществление оценки качества предоставления муниципальной услуги;</w:t>
      </w:r>
    </w:p>
    <w:p w:rsidR="00AB7834" w:rsidRDefault="00AB783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структурного подразделения, либо специалиста уполномоченного структурного подразделения.</w:t>
      </w:r>
    </w:p>
    <w:p w:rsidR="00AB7834" w:rsidRDefault="00AB7834">
      <w:pPr>
        <w:pStyle w:val="ConsPlusNormal"/>
        <w:spacing w:before="220"/>
        <w:ind w:firstLine="540"/>
        <w:jc w:val="both"/>
      </w:pPr>
      <w:r>
        <w:t>2.17.4. При формировании запроса в электронном виде заявителю обеспечивается:</w:t>
      </w:r>
    </w:p>
    <w:p w:rsidR="00AB7834" w:rsidRDefault="00AB7834">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AB7834" w:rsidRDefault="00AB7834">
      <w:pPr>
        <w:pStyle w:val="ConsPlusNormal"/>
        <w:spacing w:before="220"/>
        <w:ind w:firstLine="540"/>
        <w:jc w:val="both"/>
      </w:pPr>
      <w:r>
        <w:t>- возможность печати на бумажном носителе копии электронной формы запроса;</w:t>
      </w:r>
    </w:p>
    <w:p w:rsidR="00AB7834" w:rsidRDefault="00AB783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7834" w:rsidRDefault="00AB7834">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ЕГПУ, РПГУ, в части, касающейся сведений, отсутствующих в ЕГПУ, ЕСИА;</w:t>
      </w:r>
    </w:p>
    <w:p w:rsidR="00AB7834" w:rsidRDefault="00AB7834">
      <w:pPr>
        <w:pStyle w:val="ConsPlusNormal"/>
        <w:jc w:val="both"/>
      </w:pPr>
      <w:r>
        <w:t xml:space="preserve">(в ред. </w:t>
      </w:r>
      <w:hyperlink r:id="rId40">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возможность вернуться на любом из этапов заполнения электронной формы запроса без потери ранее введенной информации;</w:t>
      </w:r>
    </w:p>
    <w:p w:rsidR="00AB7834" w:rsidRDefault="00AB7834">
      <w:pPr>
        <w:pStyle w:val="ConsPlusNormal"/>
        <w:spacing w:before="220"/>
        <w:ind w:firstLine="540"/>
        <w:jc w:val="both"/>
      </w:pPr>
      <w:r>
        <w:t>- возможность доступа заявителя на ЕПГУ, РПГУ к ранее поданным заявлениям в течение не менее одного года, а также к частично сформированным заявлениям - в течение не менее 3 (трех) месяцев.</w:t>
      </w:r>
    </w:p>
    <w:p w:rsidR="00AB7834" w:rsidRDefault="00AB7834">
      <w:pPr>
        <w:pStyle w:val="ConsPlusNormal"/>
        <w:jc w:val="both"/>
      </w:pPr>
      <w:r>
        <w:t xml:space="preserve">(в ред. </w:t>
      </w:r>
      <w:hyperlink r:id="rId41">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B7834" w:rsidRDefault="00AB7834">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B7834" w:rsidRDefault="00AB7834">
      <w:pPr>
        <w:pStyle w:val="ConsPlusNormal"/>
        <w:spacing w:before="220"/>
        <w:ind w:firstLine="540"/>
        <w:jc w:val="both"/>
      </w:pPr>
      <w:r>
        <w:t xml:space="preserve">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lastRenderedPageBreak/>
        <w:t>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AB7834" w:rsidRDefault="00AB7834">
      <w:pPr>
        <w:pStyle w:val="ConsPlusNormal"/>
        <w:spacing w:before="22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AB7834" w:rsidRDefault="00AB7834">
      <w:pPr>
        <w:pStyle w:val="ConsPlusNormal"/>
        <w:spacing w:before="220"/>
        <w:ind w:firstLine="540"/>
        <w:jc w:val="both"/>
      </w:pPr>
      <w:r>
        <w:t>2.17.5. Результат муниципальной услуги выдается посредством ЕГПУ, РПГУ в форме электронного документа,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AB7834" w:rsidRDefault="00AB7834">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обеспечивается запись на прием в уполномоченное структурное подразделение, при этом заявителю обеспечивается возможность:</w:t>
      </w:r>
    </w:p>
    <w:p w:rsidR="00AB7834" w:rsidRDefault="00AB7834">
      <w:pPr>
        <w:pStyle w:val="ConsPlusNormal"/>
        <w:spacing w:before="220"/>
        <w:ind w:firstLine="540"/>
        <w:jc w:val="both"/>
      </w:pPr>
      <w:r>
        <w:t>- ознакомления с расписанием работы уполномоченного структурного подразделения либо сотрудника уполномоченного структурного подразделения, а также с доступными для записи на прием датами и интервалами времени приема;</w:t>
      </w:r>
    </w:p>
    <w:p w:rsidR="00AB7834" w:rsidRDefault="00AB7834">
      <w:pPr>
        <w:pStyle w:val="ConsPlusNormal"/>
        <w:spacing w:before="220"/>
        <w:ind w:firstLine="540"/>
        <w:jc w:val="both"/>
      </w:pPr>
      <w:r>
        <w:t>- записи в любые свободные для приема дату и время в пределах установленного в уполномоченном структурном подразделении графика приема заявителей.</w:t>
      </w:r>
    </w:p>
    <w:p w:rsidR="00AB7834" w:rsidRDefault="00AB7834">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B7834" w:rsidRDefault="00AB7834">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AB7834" w:rsidRDefault="00AB783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7834" w:rsidRDefault="00AB783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структурном подразделении графика приема заявителей.</w:t>
      </w:r>
    </w:p>
    <w:p w:rsidR="00AB7834" w:rsidRDefault="00AB7834">
      <w:pPr>
        <w:pStyle w:val="ConsPlusNormal"/>
        <w:jc w:val="both"/>
      </w:pPr>
    </w:p>
    <w:p w:rsidR="00AB7834" w:rsidRDefault="00AB7834">
      <w:pPr>
        <w:pStyle w:val="ConsPlusTitle"/>
        <w:jc w:val="center"/>
        <w:outlineLvl w:val="1"/>
      </w:pPr>
      <w:r>
        <w:t>3. Состав, последовательность и сроки выполнения</w:t>
      </w:r>
    </w:p>
    <w:p w:rsidR="00AB7834" w:rsidRDefault="00AB7834">
      <w:pPr>
        <w:pStyle w:val="ConsPlusTitle"/>
        <w:jc w:val="center"/>
      </w:pPr>
      <w:r>
        <w:t>административных процедур, требования к порядку</w:t>
      </w:r>
    </w:p>
    <w:p w:rsidR="00AB7834" w:rsidRDefault="00AB7834">
      <w:pPr>
        <w:pStyle w:val="ConsPlusTitle"/>
        <w:jc w:val="center"/>
      </w:pPr>
      <w:r>
        <w:t>их выполнения, в том числе особенности выполнения</w:t>
      </w:r>
    </w:p>
    <w:p w:rsidR="00AB7834" w:rsidRDefault="00AB7834">
      <w:pPr>
        <w:pStyle w:val="ConsPlusTitle"/>
        <w:jc w:val="center"/>
      </w:pPr>
      <w:r>
        <w:t>административных процедур в электронной форме</w:t>
      </w:r>
    </w:p>
    <w:p w:rsidR="00AB7834" w:rsidRDefault="00AB7834">
      <w:pPr>
        <w:pStyle w:val="ConsPlusNormal"/>
        <w:jc w:val="both"/>
      </w:pPr>
    </w:p>
    <w:p w:rsidR="00AB7834" w:rsidRDefault="00AB7834">
      <w:pPr>
        <w:pStyle w:val="ConsPlusNormal"/>
        <w:ind w:firstLine="540"/>
        <w:jc w:val="both"/>
      </w:pPr>
      <w:r>
        <w:t>3.1. Исчерпывающий перечень административных процедур:</w:t>
      </w:r>
    </w:p>
    <w:p w:rsidR="00AB7834" w:rsidRDefault="00AB7834">
      <w:pPr>
        <w:pStyle w:val="ConsPlusNormal"/>
        <w:spacing w:before="220"/>
        <w:ind w:firstLine="540"/>
        <w:jc w:val="both"/>
      </w:pPr>
      <w:r>
        <w:t>3.1.1. Прием и регистрация заявления о приватизации и документов, необходимых для предоставления муниципальной услуги.</w:t>
      </w:r>
    </w:p>
    <w:p w:rsidR="00AB7834" w:rsidRDefault="00AB7834">
      <w:pPr>
        <w:pStyle w:val="ConsPlusNormal"/>
        <w:spacing w:before="220"/>
        <w:ind w:firstLine="540"/>
        <w:jc w:val="both"/>
      </w:pPr>
      <w:r>
        <w:t>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AB7834" w:rsidRDefault="00AB7834">
      <w:pPr>
        <w:pStyle w:val="ConsPlusNormal"/>
        <w:spacing w:before="220"/>
        <w:ind w:firstLine="540"/>
        <w:jc w:val="both"/>
      </w:pPr>
      <w:r>
        <w:t>3.1.3. Рассмотрение заявления о приватизации, правовая экспертиза документов и подготовка результатов предоставления муниципальной услуги.</w:t>
      </w:r>
    </w:p>
    <w:p w:rsidR="00AB7834" w:rsidRDefault="00AB7834">
      <w:pPr>
        <w:pStyle w:val="ConsPlusNormal"/>
        <w:spacing w:before="220"/>
        <w:ind w:firstLine="540"/>
        <w:jc w:val="both"/>
      </w:pPr>
      <w:r>
        <w:t>3.1.4. Выдача (направление) результатов предоставления муниципальной услуги.</w:t>
      </w:r>
    </w:p>
    <w:p w:rsidR="00AB7834" w:rsidRDefault="00AB7834">
      <w:pPr>
        <w:pStyle w:val="ConsPlusNormal"/>
        <w:spacing w:before="220"/>
        <w:ind w:firstLine="540"/>
        <w:jc w:val="both"/>
      </w:pPr>
      <w:r>
        <w:t>3.2. Прием и регистрация заявления о приватизации и документов, необходимых для предоставления муниципальной услуги.</w:t>
      </w:r>
    </w:p>
    <w:p w:rsidR="00AB7834" w:rsidRDefault="00AB7834">
      <w:pPr>
        <w:pStyle w:val="ConsPlusNormal"/>
        <w:spacing w:before="220"/>
        <w:ind w:firstLine="540"/>
        <w:jc w:val="both"/>
      </w:pPr>
      <w:r>
        <w:t>3.2.1.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уполномоченное структурное подразделение.</w:t>
      </w:r>
    </w:p>
    <w:p w:rsidR="00AB7834" w:rsidRDefault="00AB7834">
      <w:pPr>
        <w:pStyle w:val="ConsPlusNormal"/>
        <w:spacing w:before="220"/>
        <w:ind w:firstLine="540"/>
        <w:jc w:val="both"/>
      </w:pPr>
      <w:r>
        <w:t>3.2.1.1. Основанием для начала административной процедуры является личное обращение заявителя к специалисту уполномоченного структурного подразделения с заявлением о приватизации.</w:t>
      </w:r>
    </w:p>
    <w:p w:rsidR="00AB7834" w:rsidRDefault="00AB7834">
      <w:pPr>
        <w:pStyle w:val="ConsPlusNormal"/>
        <w:spacing w:before="220"/>
        <w:ind w:firstLine="540"/>
        <w:jc w:val="both"/>
      </w:pPr>
      <w:r>
        <w:t>3.2.1.2.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 осуществляющего прием заявления о приватизации.</w:t>
      </w:r>
    </w:p>
    <w:p w:rsidR="00AB7834" w:rsidRDefault="00AB7834">
      <w:pPr>
        <w:pStyle w:val="ConsPlusNormal"/>
        <w:spacing w:before="220"/>
        <w:ind w:firstLine="540"/>
        <w:jc w:val="both"/>
      </w:pPr>
      <w:r>
        <w:t>3.2.1.3. Содержание административных действий административной процедуры при личном обращении заявителя в уполномоченное структурное подразделение:</w:t>
      </w:r>
    </w:p>
    <w:p w:rsidR="00AB7834" w:rsidRDefault="00AB7834">
      <w:pPr>
        <w:pStyle w:val="ConsPlusNormal"/>
        <w:spacing w:before="220"/>
        <w:ind w:firstLine="540"/>
        <w:jc w:val="both"/>
      </w:pPr>
      <w:r>
        <w:t xml:space="preserve">а) специалист уполномоченного структурного подразделения принимает заявление о приватизации и приложенные к нему документы, предусмотренные </w:t>
      </w:r>
      <w:hyperlink w:anchor="P98">
        <w:r>
          <w:rPr>
            <w:color w:val="0000FF"/>
          </w:rPr>
          <w:t>пунктом 2.6</w:t>
        </w:r>
      </w:hyperlink>
      <w:r>
        <w:t xml:space="preserve">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AB7834" w:rsidRDefault="00AB7834">
      <w:pPr>
        <w:pStyle w:val="ConsPlusNormal"/>
        <w:spacing w:before="220"/>
        <w:ind w:firstLine="540"/>
        <w:jc w:val="both"/>
      </w:pPr>
      <w:r>
        <w:t xml:space="preserve">б) в ходе приема специалист уполномоченного структурного подразделения проверяет наличие необходимых документов согласно перечню, указанному в </w:t>
      </w:r>
      <w:hyperlink w:anchor="P99">
        <w:r>
          <w:rPr>
            <w:color w:val="0000FF"/>
          </w:rPr>
          <w:t>пункте 2.6.1</w:t>
        </w:r>
      </w:hyperlink>
      <w:r>
        <w:t xml:space="preserve"> настоящего административного регламента, правильность заполнения бланка заявления о приватизации, отсутствие оснований, указанных в </w:t>
      </w:r>
      <w:hyperlink w:anchor="P154">
        <w:r>
          <w:rPr>
            <w:color w:val="0000FF"/>
          </w:rPr>
          <w:t>п. 2.8</w:t>
        </w:r>
      </w:hyperlink>
      <w:r>
        <w:t xml:space="preserve"> настоящего административного регламента.</w:t>
      </w:r>
    </w:p>
    <w:p w:rsidR="00AB7834" w:rsidRDefault="00AB7834">
      <w:pPr>
        <w:pStyle w:val="ConsPlusNormal"/>
        <w:spacing w:before="220"/>
        <w:ind w:firstLine="540"/>
        <w:jc w:val="both"/>
      </w:pPr>
      <w:r>
        <w:t xml:space="preserve">Если заявителем представлены не все документы, указанные в </w:t>
      </w:r>
      <w:hyperlink w:anchor="P99">
        <w:r>
          <w:rPr>
            <w:color w:val="0000FF"/>
          </w:rPr>
          <w:t>пункте 2.6.1</w:t>
        </w:r>
      </w:hyperlink>
      <w:r>
        <w:t xml:space="preserve"> настоящего административного регламента, специалист уполномоченного структурного подразделения устно информирует об этом заявителя с указанием на те документы, которые не представлены, и предложением их представить. При этом на расписке в получении документов специалистом уполномоченного структурного подразделения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уполномоченное структурное подразделение (не более тридцати календарных дней со дня подачи заявления о приватизации).</w:t>
      </w:r>
    </w:p>
    <w:p w:rsidR="00AB7834" w:rsidRDefault="00AB7834">
      <w:pPr>
        <w:pStyle w:val="ConsPlusNormal"/>
        <w:spacing w:before="220"/>
        <w:ind w:firstLine="540"/>
        <w:jc w:val="both"/>
      </w:pPr>
      <w:r>
        <w:t xml:space="preserve">При наличии оснований, указанных в </w:t>
      </w:r>
      <w:hyperlink w:anchor="P154">
        <w:r>
          <w:rPr>
            <w:color w:val="0000FF"/>
          </w:rPr>
          <w:t>п. 2.8</w:t>
        </w:r>
      </w:hyperlink>
      <w:r>
        <w:t xml:space="preserve"> настоящего административного регламента, </w:t>
      </w:r>
      <w:r>
        <w:lastRenderedPageBreak/>
        <w:t>специалист уполномоченного структурного подразделения отказывает в приеме заявления о приватизации и прилагаемых документов в устной форме с указанием причин отказа;</w:t>
      </w:r>
    </w:p>
    <w:p w:rsidR="00AB7834" w:rsidRDefault="00AB7834">
      <w:pPr>
        <w:pStyle w:val="ConsPlusNormal"/>
        <w:spacing w:before="220"/>
        <w:ind w:firstLine="540"/>
        <w:jc w:val="both"/>
      </w:pPr>
      <w:r>
        <w:t xml:space="preserve">в) специалист уполномоченного структурного подразделения,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98">
        <w:r>
          <w:rPr>
            <w:color w:val="0000FF"/>
          </w:rPr>
          <w:t>пунктом 2.6</w:t>
        </w:r>
      </w:hyperlink>
      <w:r>
        <w:t xml:space="preserve"> настоящего административного регламента;</w:t>
      </w:r>
    </w:p>
    <w:p w:rsidR="00AB7834" w:rsidRDefault="00AB7834">
      <w:pPr>
        <w:pStyle w:val="ConsPlusNormal"/>
        <w:spacing w:before="220"/>
        <w:ind w:firstLine="540"/>
        <w:jc w:val="both"/>
      </w:pPr>
      <w:r>
        <w:t xml:space="preserve">г) специалист уполномоченного структурного подразделения составляет в двух экземплярах </w:t>
      </w:r>
      <w:hyperlink w:anchor="P750">
        <w:r>
          <w:rPr>
            <w:color w:val="0000FF"/>
          </w:rPr>
          <w:t>расписку</w:t>
        </w:r>
      </w:hyperlink>
      <w:r>
        <w:t xml:space="preserve"> в получении документов с указанием их перечня (форма расписки установлена в приложении N 2 к настоящему административному регламенту). Один экземпляр расписки выдается заявителю, второй приобщается к заявлению о приватизации;</w:t>
      </w:r>
    </w:p>
    <w:p w:rsidR="00AB7834" w:rsidRDefault="00AB7834">
      <w:pPr>
        <w:pStyle w:val="ConsPlusNormal"/>
        <w:spacing w:before="220"/>
        <w:ind w:firstLine="540"/>
        <w:jc w:val="both"/>
      </w:pPr>
      <w:r>
        <w:t>д) специалист уполномоченного структурного подразделения регистрирует заявление о приватизации в установленном порядке не позднее 1 рабочего дня со дня поступления такого заявления.</w:t>
      </w:r>
    </w:p>
    <w:p w:rsidR="00AB7834" w:rsidRDefault="00AB7834">
      <w:pPr>
        <w:pStyle w:val="ConsPlusNormal"/>
        <w:spacing w:before="220"/>
        <w:ind w:firstLine="540"/>
        <w:jc w:val="both"/>
      </w:pPr>
      <w:r>
        <w:t>3.2.1.4.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поступления заявления.</w:t>
      </w:r>
    </w:p>
    <w:p w:rsidR="00AB7834" w:rsidRDefault="00AB7834">
      <w:pPr>
        <w:pStyle w:val="ConsPlusNormal"/>
        <w:jc w:val="both"/>
      </w:pPr>
      <w:r>
        <w:t xml:space="preserve">(в ред. </w:t>
      </w:r>
      <w:hyperlink r:id="rId43">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3.2.1.5. Критериями принятия решения являются основания, указанные в </w:t>
      </w:r>
      <w:hyperlink w:anchor="P154">
        <w:r>
          <w:rPr>
            <w:color w:val="0000FF"/>
          </w:rPr>
          <w:t>п. 2.8</w:t>
        </w:r>
      </w:hyperlink>
      <w:r>
        <w:t xml:space="preserve"> настоящего административного регламента.</w:t>
      </w:r>
    </w:p>
    <w:p w:rsidR="00AB7834" w:rsidRDefault="00AB7834">
      <w:pPr>
        <w:pStyle w:val="ConsPlusNormal"/>
        <w:spacing w:before="220"/>
        <w:ind w:firstLine="540"/>
        <w:jc w:val="both"/>
      </w:pPr>
      <w:r>
        <w:t>3.2.1.6. Результатами административной процедуры являются:</w:t>
      </w:r>
    </w:p>
    <w:p w:rsidR="00AB7834" w:rsidRDefault="00AB7834">
      <w:pPr>
        <w:pStyle w:val="ConsPlusNormal"/>
        <w:spacing w:before="220"/>
        <w:ind w:firstLine="540"/>
        <w:jc w:val="both"/>
      </w:pPr>
      <w:r>
        <w:t>а) прием и регистрация заявления о приватизации и документов, необходимых для предоставления муниципальной услуги;</w:t>
      </w:r>
    </w:p>
    <w:p w:rsidR="00AB7834" w:rsidRDefault="00AB7834">
      <w:pPr>
        <w:pStyle w:val="ConsPlusNormal"/>
        <w:spacing w:before="220"/>
        <w:ind w:firstLine="540"/>
        <w:jc w:val="both"/>
      </w:pPr>
      <w:r>
        <w:t>б) отказ в приеме заявления о приватизации и документов, необходимых для предоставления муниципальной услуги.</w:t>
      </w:r>
    </w:p>
    <w:p w:rsidR="00AB7834" w:rsidRDefault="00AB7834">
      <w:pPr>
        <w:pStyle w:val="ConsPlusNormal"/>
        <w:spacing w:before="220"/>
        <w:ind w:firstLine="540"/>
        <w:jc w:val="both"/>
      </w:pPr>
      <w:r>
        <w:t>3.2.1.7. Способ фиксации результатов выполнения административной процедуры:</w:t>
      </w:r>
    </w:p>
    <w:p w:rsidR="00AB7834" w:rsidRDefault="00AB7834">
      <w:pPr>
        <w:pStyle w:val="ConsPlusNormal"/>
        <w:spacing w:before="220"/>
        <w:ind w:firstLine="540"/>
        <w:jc w:val="both"/>
      </w:pPr>
      <w:r>
        <w:t>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о приватизации регистрируется в установленном порядке в уполномоченном структурном подразделении;</w:t>
      </w:r>
    </w:p>
    <w:p w:rsidR="00AB7834" w:rsidRDefault="00AB7834">
      <w:pPr>
        <w:pStyle w:val="ConsPlusNormal"/>
        <w:spacing w:before="220"/>
        <w:ind w:firstLine="540"/>
        <w:jc w:val="both"/>
      </w:pPr>
      <w:r>
        <w:t>б) при наличии оснований для отказа в приеме документов отказ в приеме заявления о приватизации и прилагаемых документов не фиксируется.</w:t>
      </w:r>
    </w:p>
    <w:p w:rsidR="00AB7834" w:rsidRDefault="00AB7834">
      <w:pPr>
        <w:pStyle w:val="ConsPlusNormal"/>
        <w:spacing w:before="220"/>
        <w:ind w:firstLine="540"/>
        <w:jc w:val="both"/>
      </w:pPr>
      <w:bookmarkStart w:id="13" w:name="P334"/>
      <w:bookmarkEnd w:id="13"/>
      <w:r>
        <w:t>3.2.2. Прием и регистрация заявления о приватизации и приложенных к нему документов в форме электронных документов.</w:t>
      </w:r>
    </w:p>
    <w:p w:rsidR="00AB7834" w:rsidRDefault="00AB7834">
      <w:pPr>
        <w:pStyle w:val="ConsPlusNormal"/>
        <w:spacing w:before="220"/>
        <w:ind w:firstLine="540"/>
        <w:jc w:val="both"/>
      </w:pPr>
      <w:r>
        <w:t>При направлении заявления о приватизации в электронной форме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AB7834" w:rsidRDefault="00AB7834">
      <w:pPr>
        <w:pStyle w:val="ConsPlusNormal"/>
        <w:spacing w:before="220"/>
        <w:ind w:firstLine="540"/>
        <w:jc w:val="both"/>
      </w:pPr>
      <w:r>
        <w:t>На ЕГПУ, РПГУ размещается образец заполнения электронной формы заявления (запроса).</w:t>
      </w:r>
    </w:p>
    <w:p w:rsidR="00AB7834" w:rsidRDefault="00AB7834">
      <w:pPr>
        <w:pStyle w:val="ConsPlusNormal"/>
        <w:spacing w:before="220"/>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w:t>
      </w:r>
      <w: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834" w:rsidRDefault="00AB7834">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AB7834" w:rsidRDefault="00AB783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AB7834" w:rsidRDefault="00AB783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AB7834" w:rsidRDefault="00AB7834">
      <w:pPr>
        <w:pStyle w:val="ConsPlusNormal"/>
        <w:spacing w:before="220"/>
        <w:ind w:firstLine="540"/>
        <w:jc w:val="both"/>
      </w:pPr>
      <w: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AB7834" w:rsidRDefault="00AB7834">
      <w:pPr>
        <w:pStyle w:val="ConsPlusNormal"/>
        <w:spacing w:before="220"/>
        <w:ind w:firstLine="540"/>
        <w:jc w:val="both"/>
      </w:pPr>
      <w:r>
        <w:t>- направляет поступивший пакет документов в электронном виде руководителю уполномоченного структурного подразделения.</w:t>
      </w:r>
    </w:p>
    <w:p w:rsidR="00AB7834" w:rsidRDefault="00AB7834">
      <w:pPr>
        <w:pStyle w:val="ConsPlusNormal"/>
        <w:spacing w:before="220"/>
        <w:ind w:firstLine="540"/>
        <w:jc w:val="both"/>
      </w:pPr>
      <w: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 с момента поступления заявления.</w:t>
      </w:r>
    </w:p>
    <w:p w:rsidR="00AB7834" w:rsidRDefault="00AB7834">
      <w:pPr>
        <w:pStyle w:val="ConsPlusNormal"/>
        <w:jc w:val="both"/>
      </w:pPr>
      <w:r>
        <w:t xml:space="preserve">(в ред. </w:t>
      </w:r>
      <w:hyperlink r:id="rId44">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Критерий принятия решения: поступление заявления о приватизации и приложенных к нему документов.</w:t>
      </w:r>
    </w:p>
    <w:p w:rsidR="00AB7834" w:rsidRDefault="00AB7834">
      <w:pPr>
        <w:pStyle w:val="ConsPlusNormal"/>
        <w:spacing w:before="220"/>
        <w:ind w:firstLine="540"/>
        <w:jc w:val="both"/>
      </w:pPr>
      <w:r>
        <w:t>Результатом административной процедуры является прием, регистрация заявления о приватизации и приложенных к нему документов.</w:t>
      </w:r>
    </w:p>
    <w:p w:rsidR="00AB7834" w:rsidRDefault="00AB7834">
      <w:pPr>
        <w:pStyle w:val="ConsPlusNormal"/>
        <w:spacing w:before="220"/>
        <w:ind w:firstLine="540"/>
        <w:jc w:val="both"/>
      </w:pPr>
      <w:r>
        <w:t>Информация о приеме заявления о приватизации и приложенных к нему документов фиксируется в системе электронного документооборота уполномоченного структурного подразделения.</w:t>
      </w:r>
    </w:p>
    <w:p w:rsidR="00AB7834" w:rsidRDefault="00AB7834">
      <w:pPr>
        <w:pStyle w:val="ConsPlusNormal"/>
        <w:spacing w:before="220"/>
        <w:ind w:firstLine="540"/>
        <w:jc w:val="both"/>
      </w:pPr>
      <w:r>
        <w:t xml:space="preserve">3.2.2.1. Электронное заявление становится доступным для должностного лица уполномоченного структурного подразделения, ответственного за прием и регистрацию заявления, в государственной информационной системе, используемой уполномоченным структурным подразделением для предоставления муниципальной услуги.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w:t>
      </w:r>
      <w:hyperlink w:anchor="P334">
        <w:r>
          <w:rPr>
            <w:color w:val="0000FF"/>
          </w:rPr>
          <w:t>пунктом 3.2.2</w:t>
        </w:r>
      </w:hyperlink>
      <w:r>
        <w:t xml:space="preserve"> настоящего административного регламента.</w:t>
      </w:r>
    </w:p>
    <w:p w:rsidR="00AB7834" w:rsidRDefault="00AB7834">
      <w:pPr>
        <w:pStyle w:val="ConsPlusNormal"/>
        <w:jc w:val="both"/>
      </w:pPr>
      <w:r>
        <w:t xml:space="preserve">(пп. 3.2.2.1 введен </w:t>
      </w:r>
      <w:hyperlink r:id="rId45">
        <w:r>
          <w:rPr>
            <w:color w:val="0000FF"/>
          </w:rPr>
          <w:t>постановлением</w:t>
        </w:r>
      </w:hyperlink>
      <w:r>
        <w:t xml:space="preserve"> администрации г. Кемерово от 18.04.2023 N 1251)</w:t>
      </w:r>
    </w:p>
    <w:p w:rsidR="00AB7834" w:rsidRDefault="00AB7834">
      <w:pPr>
        <w:pStyle w:val="ConsPlusNormal"/>
        <w:spacing w:before="220"/>
        <w:ind w:firstLine="540"/>
        <w:jc w:val="both"/>
      </w:pPr>
      <w:r>
        <w:t>3.2.3. Прием и регистрация заявления о приватизации и документов, необходимых для предоставления муниципальной услуги, при обращении заявителя в МФЦ.</w:t>
      </w:r>
    </w:p>
    <w:p w:rsidR="00AB7834" w:rsidRDefault="00AB7834">
      <w:pPr>
        <w:pStyle w:val="ConsPlusNormal"/>
        <w:spacing w:before="220"/>
        <w:ind w:firstLine="540"/>
        <w:jc w:val="both"/>
      </w:pPr>
      <w:r>
        <w:t>3.2.3.1. Основанием для начала административной процедуры является личное обращение заявителя к специалисту МФЦ с заявлением о приватизации.</w:t>
      </w:r>
    </w:p>
    <w:p w:rsidR="00AB7834" w:rsidRDefault="00AB7834">
      <w:pPr>
        <w:pStyle w:val="ConsPlusNormal"/>
        <w:spacing w:before="220"/>
        <w:ind w:firstLine="540"/>
        <w:jc w:val="both"/>
      </w:pPr>
      <w:r>
        <w:t>3.2.3.2. Ответственность за выполнение административных действий данной административной процедуры возлагается на специалиста МФЦ, осуществляющего прием заявления о приватизации.</w:t>
      </w:r>
    </w:p>
    <w:p w:rsidR="00AB7834" w:rsidRDefault="00AB7834">
      <w:pPr>
        <w:pStyle w:val="ConsPlusNormal"/>
        <w:spacing w:before="220"/>
        <w:ind w:firstLine="540"/>
        <w:jc w:val="both"/>
      </w:pPr>
      <w:r>
        <w:t>3.2.3.3. Содержание административных действий административной процедуры при личном обращении заявителя в МФЦ:</w:t>
      </w:r>
    </w:p>
    <w:p w:rsidR="00AB7834" w:rsidRDefault="00AB7834">
      <w:pPr>
        <w:pStyle w:val="ConsPlusNormal"/>
        <w:spacing w:before="220"/>
        <w:ind w:firstLine="540"/>
        <w:jc w:val="both"/>
      </w:pPr>
      <w:r>
        <w:lastRenderedPageBreak/>
        <w:t xml:space="preserve">а) специалист МФЦ принимает заявление о приватизации и приложенные к нему документы, предусмотренные </w:t>
      </w:r>
      <w:hyperlink w:anchor="P98">
        <w:r>
          <w:rPr>
            <w:color w:val="0000FF"/>
          </w:rPr>
          <w:t>пунктом 2.6</w:t>
        </w:r>
      </w:hyperlink>
      <w:r>
        <w:t xml:space="preserve"> настоящего административного регламента, лично от заявителя. Продолжительность приема заявления о приватизации и документов, необходимых для предоставления муниципальной услуги, не должна превышать 30 минут;</w:t>
      </w:r>
    </w:p>
    <w:p w:rsidR="00AB7834" w:rsidRDefault="00AB7834">
      <w:pPr>
        <w:pStyle w:val="ConsPlusNormal"/>
        <w:spacing w:before="220"/>
        <w:ind w:firstLine="540"/>
        <w:jc w:val="both"/>
      </w:pPr>
      <w:r>
        <w:t xml:space="preserve">б) в ходе приема специалист МФЦ проверяет наличие необходимых документов согласно перечню, указанному в </w:t>
      </w:r>
      <w:hyperlink w:anchor="P99">
        <w:r>
          <w:rPr>
            <w:color w:val="0000FF"/>
          </w:rPr>
          <w:t>пункте 2.6.1</w:t>
        </w:r>
      </w:hyperlink>
      <w:r>
        <w:t xml:space="preserve"> настоящего административного регламента, правильность заполнения бланка заявления о приватизации, отсутствие оснований, указанных в </w:t>
      </w:r>
      <w:hyperlink w:anchor="P154">
        <w:r>
          <w:rPr>
            <w:color w:val="0000FF"/>
          </w:rPr>
          <w:t>п. 2.8</w:t>
        </w:r>
      </w:hyperlink>
      <w:r>
        <w:t xml:space="preserve"> настоящего административного регламента.</w:t>
      </w:r>
    </w:p>
    <w:p w:rsidR="00AB7834" w:rsidRDefault="00AB7834">
      <w:pPr>
        <w:pStyle w:val="ConsPlusNormal"/>
        <w:spacing w:before="220"/>
        <w:ind w:firstLine="540"/>
        <w:jc w:val="both"/>
      </w:pPr>
      <w:r>
        <w:t xml:space="preserve">Если заявителем представлены не все документы, указанные в </w:t>
      </w:r>
      <w:hyperlink w:anchor="P99">
        <w:r>
          <w:rPr>
            <w:color w:val="0000FF"/>
          </w:rPr>
          <w:t>пункте 2.6.1</w:t>
        </w:r>
      </w:hyperlink>
      <w:r>
        <w:t xml:space="preserve"> административного регламента, специалист МФЦ устно информирует об этом заявителя с указанием на те документы, которые не представлены, и предложением их представить. При этом на расписке в получении документов специалистом МФЦ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МФЦ либо в уполномоченное структурное подразделение (не более 13 (тринадцать) календарных дней со дня подачи заявления о приватизации).</w:t>
      </w:r>
    </w:p>
    <w:p w:rsidR="00AB7834" w:rsidRDefault="00AB7834">
      <w:pPr>
        <w:pStyle w:val="ConsPlusNormal"/>
        <w:jc w:val="both"/>
      </w:pPr>
      <w:r>
        <w:t xml:space="preserve">(в ред. </w:t>
      </w:r>
      <w:hyperlink r:id="rId46">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При наличии оснований, указанных в </w:t>
      </w:r>
      <w:hyperlink w:anchor="P154">
        <w:r>
          <w:rPr>
            <w:color w:val="0000FF"/>
          </w:rPr>
          <w:t>п. 2.8</w:t>
        </w:r>
      </w:hyperlink>
      <w:r>
        <w:t xml:space="preserve"> настоящего административного регламента, специалист МФЦ отказывает в приеме заявления о приватизации и прилагаемых документов в устной форме с указанием причин отказа;</w:t>
      </w:r>
    </w:p>
    <w:p w:rsidR="00AB7834" w:rsidRDefault="00AB7834">
      <w:pPr>
        <w:pStyle w:val="ConsPlusNormal"/>
        <w:spacing w:before="220"/>
        <w:ind w:firstLine="540"/>
        <w:jc w:val="both"/>
      </w:pPr>
      <w:r>
        <w:t xml:space="preserve">в) специалист МФЦ,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98">
        <w:r>
          <w:rPr>
            <w:color w:val="0000FF"/>
          </w:rPr>
          <w:t>пунктом 2.6</w:t>
        </w:r>
      </w:hyperlink>
      <w:r>
        <w:t xml:space="preserve"> настоящего административного регламента;</w:t>
      </w:r>
    </w:p>
    <w:p w:rsidR="00AB7834" w:rsidRDefault="00AB7834">
      <w:pPr>
        <w:pStyle w:val="ConsPlusNormal"/>
        <w:spacing w:before="220"/>
        <w:ind w:firstLine="540"/>
        <w:jc w:val="both"/>
      </w:pPr>
      <w:r>
        <w:t>г) специалист МФЦ составляет в двух экземплярах расписку в получении документов с указанием их перечня. Расписка выдается в форме, установленной программным обеспечением, использующимся МФЦ. Один экземпляр расписки выдается заявителю, второй приобщается к заявлению о приватизации;</w:t>
      </w:r>
    </w:p>
    <w:p w:rsidR="00AB7834" w:rsidRDefault="00AB7834">
      <w:pPr>
        <w:pStyle w:val="ConsPlusNormal"/>
        <w:spacing w:before="220"/>
        <w:ind w:firstLine="540"/>
        <w:jc w:val="both"/>
      </w:pPr>
      <w:r>
        <w:t>д) по окончании приема заявления о приватизации и документов, необходимых для предоставления муниципальной услуги, специалист МФЦ регистрирует заявление в автоматизированной системе (АИС МФЦ);</w:t>
      </w:r>
    </w:p>
    <w:p w:rsidR="00AB7834" w:rsidRDefault="00AB7834">
      <w:pPr>
        <w:pStyle w:val="ConsPlusNormal"/>
        <w:spacing w:before="220"/>
        <w:ind w:firstLine="540"/>
        <w:jc w:val="both"/>
      </w:pPr>
      <w:r>
        <w:t>е) МФЦ передает принятые заявление о приватизации и прилагаемые документы в уполномоченное структурное подразделение в срок не более одного рабочего дня с момента их получения от заявителя в соответствии с соглашением о взаимодействии.</w:t>
      </w:r>
    </w:p>
    <w:p w:rsidR="00AB7834" w:rsidRDefault="00AB7834">
      <w:pPr>
        <w:pStyle w:val="ConsPlusNormal"/>
        <w:spacing w:before="220"/>
        <w:ind w:firstLine="540"/>
        <w:jc w:val="both"/>
      </w:pPr>
      <w:r>
        <w:t>3.2.3.4.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поступления заявления.</w:t>
      </w:r>
    </w:p>
    <w:p w:rsidR="00AB7834" w:rsidRDefault="00AB7834">
      <w:pPr>
        <w:pStyle w:val="ConsPlusNormal"/>
        <w:jc w:val="both"/>
      </w:pPr>
      <w:r>
        <w:t xml:space="preserve">(в ред. </w:t>
      </w:r>
      <w:hyperlink r:id="rId47">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3.2.3.5. Критериями принятия решения являются основания, указанные в </w:t>
      </w:r>
      <w:hyperlink w:anchor="P154">
        <w:r>
          <w:rPr>
            <w:color w:val="0000FF"/>
          </w:rPr>
          <w:t>п. 2.8</w:t>
        </w:r>
      </w:hyperlink>
      <w:r>
        <w:t xml:space="preserve"> настоящего административного регламента.</w:t>
      </w:r>
    </w:p>
    <w:p w:rsidR="00AB7834" w:rsidRDefault="00AB7834">
      <w:pPr>
        <w:pStyle w:val="ConsPlusNormal"/>
        <w:spacing w:before="220"/>
        <w:ind w:firstLine="540"/>
        <w:jc w:val="both"/>
      </w:pPr>
      <w:r>
        <w:t>3.2.3.6. Результатами административной процедуры являются:</w:t>
      </w:r>
    </w:p>
    <w:p w:rsidR="00AB7834" w:rsidRDefault="00AB7834">
      <w:pPr>
        <w:pStyle w:val="ConsPlusNormal"/>
        <w:spacing w:before="220"/>
        <w:ind w:firstLine="540"/>
        <w:jc w:val="both"/>
      </w:pPr>
      <w:r>
        <w:t>а) сформированное учетное дело для передачи в уполномоченное структурное подразделение;</w:t>
      </w:r>
    </w:p>
    <w:p w:rsidR="00AB7834" w:rsidRDefault="00AB7834">
      <w:pPr>
        <w:pStyle w:val="ConsPlusNormal"/>
        <w:spacing w:before="220"/>
        <w:ind w:firstLine="540"/>
        <w:jc w:val="both"/>
      </w:pPr>
      <w:r>
        <w:t xml:space="preserve">б) отказ в приеме заявления о приватизации и документов, необходимых для предоставления </w:t>
      </w:r>
      <w:r>
        <w:lastRenderedPageBreak/>
        <w:t>муниципальной услуги.</w:t>
      </w:r>
    </w:p>
    <w:p w:rsidR="00AB7834" w:rsidRDefault="00AB7834">
      <w:pPr>
        <w:pStyle w:val="ConsPlusNormal"/>
        <w:spacing w:before="220"/>
        <w:ind w:firstLine="540"/>
        <w:jc w:val="both"/>
      </w:pPr>
      <w:r>
        <w:t>3.2.3.7. Способ фиксации результатов выполнения административной процедуры:</w:t>
      </w:r>
    </w:p>
    <w:p w:rsidR="00AB7834" w:rsidRDefault="00AB7834">
      <w:pPr>
        <w:pStyle w:val="ConsPlusNormal"/>
        <w:spacing w:before="220"/>
        <w:ind w:firstLine="540"/>
        <w:jc w:val="both"/>
      </w:pPr>
      <w:r>
        <w:t>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о приватизации регистрируется в АИС МФЦ;</w:t>
      </w:r>
    </w:p>
    <w:p w:rsidR="00AB7834" w:rsidRDefault="00AB7834">
      <w:pPr>
        <w:pStyle w:val="ConsPlusNormal"/>
        <w:spacing w:before="220"/>
        <w:ind w:firstLine="540"/>
        <w:jc w:val="both"/>
      </w:pPr>
      <w:r>
        <w:t>б) при наличии оснований для отказа в приеме документов отказ в приеме заявления о приватизации и документов, необходимых для предоставления муниципальной услуги, не фиксируется.</w:t>
      </w:r>
    </w:p>
    <w:p w:rsidR="00AB7834" w:rsidRDefault="00AB7834">
      <w:pPr>
        <w:pStyle w:val="ConsPlusNormal"/>
        <w:spacing w:before="220"/>
        <w:ind w:firstLine="540"/>
        <w:jc w:val="both"/>
      </w:pPr>
      <w:r>
        <w:t>3.3.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AB7834" w:rsidRDefault="00AB7834">
      <w:pPr>
        <w:pStyle w:val="ConsPlusNormal"/>
        <w:spacing w:before="220"/>
        <w:ind w:firstLine="540"/>
        <w:jc w:val="both"/>
      </w:pPr>
      <w:r>
        <w:t xml:space="preserve">3.3.1. Основанием для начала административной процедуры является предоставление заявителем не всех документов, указанных в </w:t>
      </w:r>
      <w:hyperlink w:anchor="P136">
        <w:r>
          <w:rPr>
            <w:color w:val="0000FF"/>
          </w:rPr>
          <w:t>пункте 2.6.2</w:t>
        </w:r>
      </w:hyperlink>
      <w:r>
        <w:t xml:space="preserve"> настоящего административного регламента.</w:t>
      </w:r>
    </w:p>
    <w:p w:rsidR="00AB7834" w:rsidRDefault="00AB7834">
      <w:pPr>
        <w:pStyle w:val="ConsPlusNormal"/>
        <w:spacing w:before="220"/>
        <w:ind w:firstLine="540"/>
        <w:jc w:val="both"/>
      </w:pPr>
      <w:r>
        <w:t>3.3.2.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AB7834" w:rsidRDefault="00AB7834">
      <w:pPr>
        <w:pStyle w:val="ConsPlusNormal"/>
        <w:spacing w:before="220"/>
        <w:ind w:firstLine="540"/>
        <w:jc w:val="both"/>
      </w:pPr>
      <w:r>
        <w:t>3.3.3. Содержание административных действий административной процедуры:</w:t>
      </w:r>
    </w:p>
    <w:p w:rsidR="00AB7834" w:rsidRDefault="00AB7834">
      <w:pPr>
        <w:pStyle w:val="ConsPlusNormal"/>
        <w:spacing w:before="220"/>
        <w:ind w:firstLine="540"/>
        <w:jc w:val="both"/>
      </w:pPr>
      <w:r>
        <w:t xml:space="preserve">а) в случае, если заявителем не представлен документ, указанный в </w:t>
      </w:r>
      <w:hyperlink w:anchor="P138">
        <w:r>
          <w:rPr>
            <w:color w:val="0000FF"/>
          </w:rPr>
          <w:t>пункте 2.6.2.1</w:t>
        </w:r>
      </w:hyperlink>
      <w:r>
        <w:t xml:space="preserve"> настоящего административного регламента, специалист уполномоченного структурного подразделения запрашивает надлежаще заверенную копию указанного документа в соответствии с </w:t>
      </w:r>
      <w:hyperlink r:id="rId48">
        <w:r>
          <w:rPr>
            <w:color w:val="0000FF"/>
          </w:rPr>
          <w:t>пунктами 2.1</w:t>
        </w:r>
      </w:hyperlink>
      <w:r>
        <w:t xml:space="preserve"> и </w:t>
      </w:r>
      <w:hyperlink r:id="rId49">
        <w:r>
          <w:rPr>
            <w:color w:val="0000FF"/>
          </w:rPr>
          <w:t>2.8 статьи 45</w:t>
        </w:r>
      </w:hyperlink>
      <w:r>
        <w:t xml:space="preserve"> Федерального закона от 24.07.2007 N 221-ФЗ "О кадастровой деятельности" в Государственном бюджетном учреждении Кемеровской области - "Центр государственной кадастровой оценки и технической инвентаризации Кузбасса";</w:t>
      </w:r>
    </w:p>
    <w:p w:rsidR="00AB7834" w:rsidRDefault="00AB7834">
      <w:pPr>
        <w:pStyle w:val="ConsPlusNormal"/>
        <w:spacing w:before="220"/>
        <w:ind w:firstLine="540"/>
        <w:jc w:val="both"/>
      </w:pPr>
      <w:r>
        <w:t xml:space="preserve">б) в случае, если заявителем не представлен документ, указанный в </w:t>
      </w:r>
      <w:hyperlink w:anchor="P139">
        <w:r>
          <w:rPr>
            <w:color w:val="0000FF"/>
          </w:rPr>
          <w:t>пункте 2.6.2.2</w:t>
        </w:r>
      </w:hyperlink>
      <w:r>
        <w:t xml:space="preserve"> настоящего административного регламента, специалист уполномоченного структурного подразделения запрашивает этот документ в филиале публичной правовой компании Роскадастр по Кемеровской области - Кузбассу;</w:t>
      </w:r>
    </w:p>
    <w:p w:rsidR="00AB7834" w:rsidRDefault="00AB7834">
      <w:pPr>
        <w:pStyle w:val="ConsPlusNormal"/>
        <w:jc w:val="both"/>
      </w:pPr>
      <w:r>
        <w:t xml:space="preserve">(в ред. </w:t>
      </w:r>
      <w:hyperlink r:id="rId50">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в) в случае, если заявителем не представлены документы, указанные в </w:t>
      </w:r>
      <w:hyperlink w:anchor="P140">
        <w:r>
          <w:rPr>
            <w:color w:val="0000FF"/>
          </w:rPr>
          <w:t>пункте 2.6.2.3</w:t>
        </w:r>
      </w:hyperlink>
      <w:r>
        <w:t xml:space="preserve"> настоящего административного регламента, специалист уполномоченного структурного подразделения запрашивает эти документы в структурном подразделении уполномоченного органа, подготавливающем соответствующие документы;</w:t>
      </w:r>
    </w:p>
    <w:p w:rsidR="00AB7834" w:rsidRDefault="00AB7834">
      <w:pPr>
        <w:pStyle w:val="ConsPlusNormal"/>
        <w:spacing w:before="220"/>
        <w:ind w:firstLine="540"/>
        <w:jc w:val="both"/>
      </w:pPr>
      <w:r>
        <w:t xml:space="preserve">г) в случае, если заявителем не представлен документ, указанный в </w:t>
      </w:r>
      <w:hyperlink w:anchor="P141">
        <w:r>
          <w:rPr>
            <w:color w:val="0000FF"/>
          </w:rPr>
          <w:t>пункте 2.6.2.4</w:t>
        </w:r>
      </w:hyperlink>
      <w:r>
        <w:t xml:space="preserve"> настоящего административного регламента, специалист уполномоченного структурного подразделения запрашивает эти документы в структурном подразделении уполномоченного органа, подготавливающем соответствующие документы;</w:t>
      </w:r>
    </w:p>
    <w:p w:rsidR="00AB7834" w:rsidRDefault="00AB7834">
      <w:pPr>
        <w:pStyle w:val="ConsPlusNormal"/>
        <w:spacing w:before="220"/>
        <w:ind w:firstLine="540"/>
        <w:jc w:val="both"/>
      </w:pPr>
      <w:r>
        <w:t xml:space="preserve">д) в случае, если заявителем не представлены документы, указанные в </w:t>
      </w:r>
      <w:hyperlink w:anchor="P142">
        <w:r>
          <w:rPr>
            <w:color w:val="0000FF"/>
          </w:rPr>
          <w:t>пункте 2.6.2.5</w:t>
        </w:r>
      </w:hyperlink>
      <w:r>
        <w:t xml:space="preserve"> настоящего административного регламента, специалист уполномоченного структурного подразделения запрашивает эти документы в УВМ УМВД России.</w:t>
      </w:r>
    </w:p>
    <w:p w:rsidR="00AB7834" w:rsidRDefault="00AB7834">
      <w:pPr>
        <w:pStyle w:val="ConsPlusNormal"/>
        <w:spacing w:before="220"/>
        <w:ind w:firstLine="540"/>
        <w:jc w:val="both"/>
      </w:pPr>
      <w: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AB7834" w:rsidRDefault="00AB7834">
      <w:pPr>
        <w:pStyle w:val="ConsPlusNormal"/>
        <w:spacing w:before="220"/>
        <w:ind w:firstLine="540"/>
        <w:jc w:val="both"/>
      </w:pPr>
      <w:r>
        <w:lastRenderedPageBreak/>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834" w:rsidRDefault="00AB7834">
      <w:pPr>
        <w:pStyle w:val="ConsPlusNormal"/>
        <w:spacing w:before="220"/>
        <w:ind w:firstLine="540"/>
        <w:jc w:val="both"/>
      </w:pPr>
      <w:r>
        <w:t>При поступлении по межведомственным запросам документов, сведений, специалист уполномоченного структурного подразделения делает отметку об их поступлении в расписке в получении документов, хранящейся в уполномоченном органе.</w:t>
      </w:r>
    </w:p>
    <w:p w:rsidR="00AB7834" w:rsidRDefault="00AB7834">
      <w:pPr>
        <w:pStyle w:val="ConsPlusNormal"/>
        <w:spacing w:before="220"/>
        <w:ind w:firstLine="540"/>
        <w:jc w:val="both"/>
      </w:pPr>
      <w:r>
        <w:t>При поступлении от заявителя документов, на необходимость предоставления которых ему было указано при приеме заявления о приватизации, 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w:t>
      </w:r>
    </w:p>
    <w:p w:rsidR="00AB7834" w:rsidRDefault="00AB7834">
      <w:pPr>
        <w:pStyle w:val="ConsPlusNormal"/>
        <w:spacing w:before="220"/>
        <w:ind w:firstLine="540"/>
        <w:jc w:val="both"/>
      </w:pPr>
      <w:r>
        <w:t>Специалист уполномоченного структурного подразделения делает отметку об их поступлении в расписке в получении документов, хранящейся в уполномоченном структурном подразделении.</w:t>
      </w:r>
    </w:p>
    <w:p w:rsidR="00AB7834" w:rsidRDefault="00AB7834">
      <w:pPr>
        <w:pStyle w:val="ConsPlusNormal"/>
        <w:spacing w:before="220"/>
        <w:ind w:firstLine="540"/>
        <w:jc w:val="both"/>
      </w:pPr>
      <w:r>
        <w:t>3.3.4. Максимальный срок выполнения административных действий, входящих в состав административной процедуры, не должен превышать 13 (тринадцать) рабочих дней со дня, следующего за днем регистрации заявления о предоставлении муниципальной услуги.</w:t>
      </w:r>
    </w:p>
    <w:p w:rsidR="00AB7834" w:rsidRDefault="00AB7834">
      <w:pPr>
        <w:pStyle w:val="ConsPlusNormal"/>
        <w:jc w:val="both"/>
      </w:pPr>
      <w:r>
        <w:t xml:space="preserve">(п. 3.3.4 в ред. </w:t>
      </w:r>
      <w:hyperlink r:id="rId51">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3.3.5. Критерий принятия решения - непредставление заявителем документов, указанных в </w:t>
      </w:r>
      <w:hyperlink w:anchor="P98">
        <w:r>
          <w:rPr>
            <w:color w:val="0000FF"/>
          </w:rPr>
          <w:t>пункте 2.6</w:t>
        </w:r>
      </w:hyperlink>
      <w:r>
        <w:t xml:space="preserve"> настоящего административного регламента.</w:t>
      </w:r>
    </w:p>
    <w:p w:rsidR="00AB7834" w:rsidRDefault="00AB7834">
      <w:pPr>
        <w:pStyle w:val="ConsPlusNormal"/>
        <w:spacing w:before="220"/>
        <w:ind w:firstLine="540"/>
        <w:jc w:val="both"/>
      </w:pPr>
      <w:r>
        <w:t xml:space="preserve">3.3.6. Результатом административной процедуры является получение документов, указанных в </w:t>
      </w:r>
      <w:hyperlink w:anchor="P98">
        <w:r>
          <w:rPr>
            <w:color w:val="0000FF"/>
          </w:rPr>
          <w:t>пункте 2.6</w:t>
        </w:r>
      </w:hyperlink>
      <w: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AB7834" w:rsidRDefault="00AB7834">
      <w:pPr>
        <w:pStyle w:val="ConsPlusNormal"/>
        <w:spacing w:before="220"/>
        <w:ind w:firstLine="540"/>
        <w:jc w:val="both"/>
      </w:pPr>
      <w:r>
        <w:t xml:space="preserve">3.3.7. Способом фиксации результата выполнения административной процедуры является внесение в расписку сведений о получении документов, указанных в </w:t>
      </w:r>
      <w:hyperlink w:anchor="P98">
        <w:r>
          <w:rPr>
            <w:color w:val="0000FF"/>
          </w:rPr>
          <w:t>пункте 2.6</w:t>
        </w:r>
      </w:hyperlink>
      <w:r>
        <w:t xml:space="preserve"> настоящего административного регламента, в том числе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AB7834" w:rsidRDefault="00AB7834">
      <w:pPr>
        <w:pStyle w:val="ConsPlusNormal"/>
        <w:spacing w:before="220"/>
        <w:ind w:firstLine="540"/>
        <w:jc w:val="both"/>
      </w:pPr>
      <w:r>
        <w:t>3.4. Рассмотрение заявления о приватизации, правовая экспертиза документов и подготовка результатов предоставления муниципальной услуги.</w:t>
      </w:r>
    </w:p>
    <w:p w:rsidR="00AB7834" w:rsidRDefault="00AB7834">
      <w:pPr>
        <w:pStyle w:val="ConsPlusNormal"/>
        <w:spacing w:before="220"/>
        <w:ind w:firstLine="540"/>
        <w:jc w:val="both"/>
      </w:pPr>
      <w:r>
        <w:t>3.4.1.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AB7834" w:rsidRDefault="00AB7834">
      <w:pPr>
        <w:pStyle w:val="ConsPlusNormal"/>
        <w:spacing w:before="220"/>
        <w:ind w:firstLine="540"/>
        <w:jc w:val="both"/>
      </w:pPr>
      <w:r>
        <w:t>3.4.2.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AB7834" w:rsidRDefault="00AB7834">
      <w:pPr>
        <w:pStyle w:val="ConsPlusNormal"/>
        <w:spacing w:before="220"/>
        <w:ind w:firstLine="540"/>
        <w:jc w:val="both"/>
      </w:pPr>
      <w:r>
        <w:t>3.4.3. Содержание административных действий административной процедуры:</w:t>
      </w:r>
    </w:p>
    <w:p w:rsidR="00AB7834" w:rsidRDefault="00AB7834">
      <w:pPr>
        <w:pStyle w:val="ConsPlusNormal"/>
        <w:spacing w:before="220"/>
        <w:ind w:firstLine="540"/>
        <w:jc w:val="both"/>
      </w:pPr>
      <w:r>
        <w:t xml:space="preserve">а) проверка специалистом уполномоченного структурного подразделения сведений, содержащихся в заявлении о приватизации, наличия всех необходимых документов, указанных в </w:t>
      </w:r>
      <w:hyperlink w:anchor="P98">
        <w:r>
          <w:rPr>
            <w:color w:val="0000FF"/>
          </w:rPr>
          <w:t>пункте 2.6</w:t>
        </w:r>
      </w:hyperlink>
      <w:r>
        <w:t xml:space="preserve"> настоящего административного регламента;</w:t>
      </w:r>
    </w:p>
    <w:p w:rsidR="00AB7834" w:rsidRDefault="00AB7834">
      <w:pPr>
        <w:pStyle w:val="ConsPlusNormal"/>
        <w:spacing w:before="220"/>
        <w:ind w:firstLine="540"/>
        <w:jc w:val="both"/>
      </w:pPr>
      <w:r>
        <w:t xml:space="preserve">б) проведение специалистом уполномоченного структурного подразделения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w:t>
      </w:r>
      <w:hyperlink w:anchor="P169">
        <w:r>
          <w:rPr>
            <w:color w:val="0000FF"/>
          </w:rPr>
          <w:t>пункте 2.9</w:t>
        </w:r>
      </w:hyperlink>
      <w:r>
        <w:t xml:space="preserve"> настоящего административного регламента;</w:t>
      </w:r>
    </w:p>
    <w:p w:rsidR="00AB7834" w:rsidRDefault="00AB7834">
      <w:pPr>
        <w:pStyle w:val="ConsPlusNormal"/>
        <w:spacing w:before="220"/>
        <w:ind w:firstLine="540"/>
        <w:jc w:val="both"/>
      </w:pPr>
      <w:r>
        <w:t>в) подготовка специалистом уполномоченного структурного подразделения по результатам правовой экспертизы документов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w:t>
      </w:r>
    </w:p>
    <w:p w:rsidR="00AB7834" w:rsidRDefault="00AB7834">
      <w:pPr>
        <w:pStyle w:val="ConsPlusNormal"/>
        <w:spacing w:before="220"/>
        <w:ind w:firstLine="540"/>
        <w:jc w:val="both"/>
      </w:pPr>
      <w:r>
        <w:t>Подготовка проекта договора приватизации включает в себя внесение специалистом уполномоченного структурного подразделения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w:t>
      </w:r>
    </w:p>
    <w:p w:rsidR="00AB7834" w:rsidRDefault="00AB7834">
      <w:pPr>
        <w:pStyle w:val="ConsPlusNormal"/>
        <w:spacing w:before="220"/>
        <w:ind w:firstLine="540"/>
        <w:jc w:val="both"/>
      </w:pPr>
      <w:r>
        <w:t>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w:t>
      </w:r>
    </w:p>
    <w:p w:rsidR="00AB7834" w:rsidRDefault="00AB7834">
      <w:pPr>
        <w:pStyle w:val="ConsPlusNormal"/>
        <w:spacing w:before="220"/>
        <w:ind w:firstLine="540"/>
        <w:jc w:val="both"/>
      </w:pPr>
      <w:r>
        <w:t xml:space="preserve">В случае отказа в передаче жилого помещения в собственность граждан в порядке приватизации несовершеннолетнему лицу по основанию, предусмотренному </w:t>
      </w:r>
      <w:hyperlink r:id="rId52">
        <w:r>
          <w:rPr>
            <w:color w:val="0000FF"/>
          </w:rPr>
          <w:t>ст. 11</w:t>
        </w:r>
      </w:hyperlink>
      <w:r>
        <w:t xml:space="preserve"> Закона Российской Федерации от 04.07.1991 N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w:t>
      </w:r>
    </w:p>
    <w:p w:rsidR="00AB7834" w:rsidRDefault="00AB7834">
      <w:pPr>
        <w:pStyle w:val="ConsPlusNormal"/>
        <w:spacing w:before="220"/>
        <w:ind w:firstLine="540"/>
        <w:jc w:val="both"/>
      </w:pPr>
      <w:r>
        <w:t>г) подписание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проекта уведомления об отказе в приватизации руководителем уполномоченного структурного подразделения;</w:t>
      </w:r>
    </w:p>
    <w:p w:rsidR="00AB7834" w:rsidRDefault="00AB7834">
      <w:pPr>
        <w:pStyle w:val="ConsPlusNormal"/>
        <w:spacing w:before="220"/>
        <w:ind w:firstLine="540"/>
        <w:jc w:val="both"/>
      </w:pPr>
      <w:r>
        <w:t>д) заверение печатью администрации города Кемерово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AB7834" w:rsidRDefault="00AB7834">
      <w:pPr>
        <w:pStyle w:val="ConsPlusNormal"/>
        <w:spacing w:before="220"/>
        <w:ind w:firstLine="540"/>
        <w:jc w:val="both"/>
      </w:pPr>
      <w:r>
        <w:t>е) регистрация договора приватизации в установленном порядке;</w:t>
      </w:r>
    </w:p>
    <w:p w:rsidR="00AB7834" w:rsidRDefault="00AB7834">
      <w:pPr>
        <w:pStyle w:val="ConsPlusNormal"/>
        <w:spacing w:before="220"/>
        <w:ind w:firstLine="540"/>
        <w:jc w:val="both"/>
      </w:pPr>
      <w:r>
        <w:t>ж) регистрация уведомления об отказе в приватизации в установленном порядке.</w:t>
      </w:r>
    </w:p>
    <w:p w:rsidR="00AB7834" w:rsidRDefault="00AB7834">
      <w:pPr>
        <w:pStyle w:val="ConsPlusNormal"/>
        <w:spacing w:before="220"/>
        <w:ind w:firstLine="540"/>
        <w:jc w:val="both"/>
      </w:pPr>
      <w:r>
        <w:t>3.4.4. Максимальный срок выполнения административных действий, входящих в состав административной процедуры, не должен превышать 15 (пятнадцать) рабочих дней со дня поступления ответов на межведомственные запросы и документов от заявителя, на необходимость предоставления которых ему было указано при приеме заявления.</w:t>
      </w:r>
    </w:p>
    <w:p w:rsidR="00AB7834" w:rsidRDefault="00AB7834">
      <w:pPr>
        <w:pStyle w:val="ConsPlusNormal"/>
        <w:jc w:val="both"/>
      </w:pPr>
      <w:r>
        <w:t xml:space="preserve">(п. 3.4.4 в ред. </w:t>
      </w:r>
      <w:hyperlink r:id="rId53">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 xml:space="preserve">3.4.5. Критерием принятия решения является наличие либо отсутствие оснований, указанных </w:t>
      </w:r>
      <w:r>
        <w:lastRenderedPageBreak/>
        <w:t xml:space="preserve">в </w:t>
      </w:r>
      <w:hyperlink w:anchor="P169">
        <w:r>
          <w:rPr>
            <w:color w:val="0000FF"/>
          </w:rPr>
          <w:t>п. 2.9</w:t>
        </w:r>
      </w:hyperlink>
      <w:r>
        <w:t xml:space="preserve"> настоящего административного регламента.</w:t>
      </w:r>
    </w:p>
    <w:p w:rsidR="00AB7834" w:rsidRDefault="00AB7834">
      <w:pPr>
        <w:pStyle w:val="ConsPlusNormal"/>
        <w:spacing w:before="220"/>
        <w:ind w:firstLine="540"/>
        <w:jc w:val="both"/>
      </w:pPr>
      <w:r>
        <w:t>3.4.6. Результатами административной процедуры являются:</w:t>
      </w:r>
    </w:p>
    <w:p w:rsidR="00AB7834" w:rsidRDefault="00AB7834">
      <w:pPr>
        <w:pStyle w:val="ConsPlusNormal"/>
        <w:spacing w:before="220"/>
        <w:ind w:firstLine="540"/>
        <w:jc w:val="both"/>
      </w:pPr>
      <w:r>
        <w:t>а) подписание руководителем уполномоченного структурного подразделения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AB7834" w:rsidRDefault="00AB7834">
      <w:pPr>
        <w:pStyle w:val="ConsPlusNormal"/>
        <w:spacing w:before="220"/>
        <w:ind w:firstLine="540"/>
        <w:jc w:val="both"/>
      </w:pPr>
      <w:r>
        <w:t>б) регистрация уведомления об отказе в приватизации.</w:t>
      </w:r>
    </w:p>
    <w:p w:rsidR="00AB7834" w:rsidRDefault="00AB7834">
      <w:pPr>
        <w:pStyle w:val="ConsPlusNormal"/>
        <w:spacing w:before="220"/>
        <w:ind w:firstLine="540"/>
        <w:jc w:val="both"/>
      </w:pPr>
      <w:r>
        <w:t>3.4.7. Способом фиксации результата выполнения административной процедуры является внесение в автоматизированную информационную систему уполномоченного структурного подразделения сведений о подготовке проекта договора приватизации либо о подготовке уведомления об отказе в приватизации, а также регистрация договора приватизации и уведомления об отказе в приватизации в установленном порядке.</w:t>
      </w:r>
    </w:p>
    <w:p w:rsidR="00AB7834" w:rsidRDefault="00AB7834">
      <w:pPr>
        <w:pStyle w:val="ConsPlusNormal"/>
        <w:spacing w:before="220"/>
        <w:ind w:firstLine="540"/>
        <w:jc w:val="both"/>
      </w:pPr>
      <w:r>
        <w:t>3.5. Выдача (направление) результатов предоставления муниципальной услуги.</w:t>
      </w:r>
    </w:p>
    <w:p w:rsidR="00AB7834" w:rsidRDefault="00AB7834">
      <w:pPr>
        <w:pStyle w:val="ConsPlusNormal"/>
        <w:spacing w:before="220"/>
        <w:ind w:firstLine="540"/>
        <w:jc w:val="both"/>
      </w:pPr>
      <w: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уполномоченное структурное подразделение.</w:t>
      </w:r>
    </w:p>
    <w:p w:rsidR="00AB7834" w:rsidRDefault="00AB7834">
      <w:pPr>
        <w:pStyle w:val="ConsPlusNormal"/>
        <w:jc w:val="both"/>
      </w:pPr>
      <w:r>
        <w:t xml:space="preserve">(п. 3.5 в ред. </w:t>
      </w:r>
      <w:hyperlink r:id="rId54">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3.5.1. Выдача результатов предоставления муниципальной услуги в МФЦ.</w:t>
      </w:r>
    </w:p>
    <w:p w:rsidR="00AB7834" w:rsidRDefault="00AB7834">
      <w:pPr>
        <w:pStyle w:val="ConsPlusNormal"/>
        <w:spacing w:before="220"/>
        <w:ind w:firstLine="540"/>
        <w:jc w:val="both"/>
      </w:pPr>
      <w:r>
        <w:t>3.5.1.1. Основанием для начала административной процедуры является обращение заявителя в МФЦ для получения результата предоставления муниципальной услуги.</w:t>
      </w:r>
    </w:p>
    <w:p w:rsidR="00AB7834" w:rsidRDefault="00AB7834">
      <w:pPr>
        <w:pStyle w:val="ConsPlusNormal"/>
        <w:spacing w:before="220"/>
        <w:ind w:firstLine="540"/>
        <w:jc w:val="both"/>
      </w:pPr>
      <w:r>
        <w:t>3.5.1.2. Ответственность за выполнение административных действий данной административной процедуры возлагается на специалиста МФЦ.</w:t>
      </w:r>
    </w:p>
    <w:p w:rsidR="00AB7834" w:rsidRDefault="00AB7834">
      <w:pPr>
        <w:pStyle w:val="ConsPlusNormal"/>
        <w:spacing w:before="220"/>
        <w:ind w:firstLine="540"/>
        <w:jc w:val="both"/>
      </w:pPr>
      <w:r>
        <w:t>3.5.1.3. Содержание административных действий административной процедуры.</w:t>
      </w:r>
    </w:p>
    <w:p w:rsidR="00AB7834" w:rsidRDefault="00AB7834">
      <w:pPr>
        <w:pStyle w:val="ConsPlusNormal"/>
        <w:spacing w:before="220"/>
        <w:ind w:firstLine="540"/>
        <w:jc w:val="both"/>
      </w:pPr>
      <w:r>
        <w:t>Специалист МФЦ:</w:t>
      </w:r>
    </w:p>
    <w:p w:rsidR="00AB7834" w:rsidRDefault="00AB7834">
      <w:pPr>
        <w:pStyle w:val="ConsPlusNormal"/>
        <w:spacing w:before="220"/>
        <w:ind w:firstLine="540"/>
        <w:jc w:val="both"/>
      </w:pPr>
      <w:r>
        <w:t>а) устанавливает личность заявителя;</w:t>
      </w:r>
    </w:p>
    <w:p w:rsidR="00AB7834" w:rsidRDefault="00AB7834">
      <w:pPr>
        <w:pStyle w:val="ConsPlusNormal"/>
        <w:spacing w:before="220"/>
        <w:ind w:firstLine="540"/>
        <w:jc w:val="both"/>
      </w:pPr>
      <w:r>
        <w:t>б) ознакамливает заявителя с договором приватизации;</w:t>
      </w:r>
    </w:p>
    <w:p w:rsidR="00AB7834" w:rsidRDefault="00AB7834">
      <w:pPr>
        <w:pStyle w:val="ConsPlusNormal"/>
        <w:spacing w:before="220"/>
        <w:ind w:firstLine="540"/>
        <w:jc w:val="both"/>
      </w:pPr>
      <w: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AB7834" w:rsidRDefault="00AB7834">
      <w:pPr>
        <w:pStyle w:val="ConsPlusNormal"/>
        <w:spacing w:before="220"/>
        <w:ind w:firstLine="540"/>
        <w:jc w:val="both"/>
      </w:pPr>
      <w:r>
        <w:t>г) ознакамливает заявителя с перечнем выдаваемых документов;</w:t>
      </w:r>
    </w:p>
    <w:p w:rsidR="00AB7834" w:rsidRDefault="00AB7834">
      <w:pPr>
        <w:pStyle w:val="ConsPlusNormal"/>
        <w:spacing w:before="220"/>
        <w:ind w:firstLine="540"/>
        <w:jc w:val="both"/>
      </w:pPr>
      <w:r>
        <w:t>д) выдает документы заявителю;</w:t>
      </w:r>
    </w:p>
    <w:p w:rsidR="00AB7834" w:rsidRDefault="00AB7834">
      <w:pPr>
        <w:pStyle w:val="ConsPlusNormal"/>
        <w:spacing w:before="220"/>
        <w:ind w:firstLine="540"/>
        <w:jc w:val="both"/>
      </w:pPr>
      <w:r>
        <w:t xml:space="preserve">е) исключен. - </w:t>
      </w:r>
      <w:hyperlink r:id="rId55">
        <w:r>
          <w:rPr>
            <w:color w:val="0000FF"/>
          </w:rPr>
          <w:t>Постановление</w:t>
        </w:r>
      </w:hyperlink>
      <w:r>
        <w:t xml:space="preserve"> администрации г. Кемерово от 18.04.2023 N 1251;</w:t>
      </w:r>
    </w:p>
    <w:p w:rsidR="00AB7834" w:rsidRDefault="00AB7834">
      <w:pPr>
        <w:pStyle w:val="ConsPlusNormal"/>
        <w:spacing w:before="220"/>
        <w:ind w:firstLine="540"/>
        <w:jc w:val="both"/>
      </w:pPr>
      <w:r>
        <w:t>ж) передает 1 экземпляр договора приватизации в уполномоченный орган в соответствии с соглашением о взаимодействии.</w:t>
      </w:r>
    </w:p>
    <w:p w:rsidR="00AB7834" w:rsidRDefault="00AB7834">
      <w:pPr>
        <w:pStyle w:val="ConsPlusNormal"/>
        <w:spacing w:before="220"/>
        <w:ind w:firstLine="540"/>
        <w:jc w:val="both"/>
      </w:pPr>
      <w:r>
        <w:t xml:space="preserve">3.5.1.4. Максимальный срок выполнения административных действий, входящих в состав </w:t>
      </w:r>
      <w:r>
        <w:lastRenderedPageBreak/>
        <w:t>административной процедуры, не должен превышать одного рабочего дня с момента обращения заявителя за получением результата муниципальной услуги.</w:t>
      </w:r>
    </w:p>
    <w:p w:rsidR="00AB7834" w:rsidRDefault="00AB7834">
      <w:pPr>
        <w:pStyle w:val="ConsPlusNormal"/>
        <w:jc w:val="both"/>
      </w:pPr>
      <w:r>
        <w:t xml:space="preserve">(в ред. </w:t>
      </w:r>
      <w:hyperlink r:id="rId56">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3.5.1.5. Критериями принятия решения является поступление результатов предоставления услуги в МФЦ из уполномоченного органа.</w:t>
      </w:r>
    </w:p>
    <w:p w:rsidR="00AB7834" w:rsidRDefault="00AB7834">
      <w:pPr>
        <w:pStyle w:val="ConsPlusNormal"/>
        <w:spacing w:before="220"/>
        <w:ind w:firstLine="540"/>
        <w:jc w:val="both"/>
      </w:pPr>
      <w:r>
        <w:t>3.5.1.6. Результатом административной процедуры является выдача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AB7834" w:rsidRDefault="00AB7834">
      <w:pPr>
        <w:pStyle w:val="ConsPlusNormal"/>
        <w:spacing w:before="220"/>
        <w:ind w:firstLine="540"/>
        <w:jc w:val="both"/>
      </w:pPr>
      <w:r>
        <w:t>3.5.1.7. Способом фиксации результатов выполнения административной процедуры является передача 1 экземпляра договора приватизации в уполномоченный орган.</w:t>
      </w:r>
    </w:p>
    <w:p w:rsidR="00AB7834" w:rsidRDefault="00AB7834">
      <w:pPr>
        <w:pStyle w:val="ConsPlusNormal"/>
        <w:spacing w:before="220"/>
        <w:ind w:firstLine="540"/>
        <w:jc w:val="both"/>
      </w:pPr>
      <w:r>
        <w:t>3.5.2. Выдача (направление) результатов предоставления муниципальной услуги в уполномоченном структурном подразделении.</w:t>
      </w:r>
    </w:p>
    <w:p w:rsidR="00AB7834" w:rsidRDefault="00AB7834">
      <w:pPr>
        <w:pStyle w:val="ConsPlusNormal"/>
        <w:spacing w:before="220"/>
        <w:ind w:firstLine="540"/>
        <w:jc w:val="both"/>
      </w:pPr>
      <w:r>
        <w:t>3.5.2.1.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w:t>
      </w:r>
    </w:p>
    <w:p w:rsidR="00AB7834" w:rsidRDefault="00AB7834">
      <w:pPr>
        <w:pStyle w:val="ConsPlusNormal"/>
        <w:spacing w:before="220"/>
        <w:ind w:firstLine="540"/>
        <w:jc w:val="both"/>
      </w:pPr>
      <w:r>
        <w:t>3.5.2.2.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w:t>
      </w:r>
    </w:p>
    <w:p w:rsidR="00AB7834" w:rsidRDefault="00AB7834">
      <w:pPr>
        <w:pStyle w:val="ConsPlusNormal"/>
        <w:spacing w:before="220"/>
        <w:ind w:firstLine="540"/>
        <w:jc w:val="both"/>
      </w:pPr>
      <w:r>
        <w:t>3.5.2.3. Содержание административных действий административной процедуры.</w:t>
      </w:r>
    </w:p>
    <w:p w:rsidR="00AB7834" w:rsidRDefault="00AB7834">
      <w:pPr>
        <w:pStyle w:val="ConsPlusNormal"/>
        <w:spacing w:before="220"/>
        <w:ind w:firstLine="540"/>
        <w:jc w:val="both"/>
      </w:pPr>
      <w:r>
        <w:t>3.5.2.3.1. Содержание административных действий административной процедуры при выдаче договора приватизации.</w:t>
      </w:r>
    </w:p>
    <w:p w:rsidR="00AB7834" w:rsidRDefault="00AB7834">
      <w:pPr>
        <w:pStyle w:val="ConsPlusNormal"/>
        <w:spacing w:before="220"/>
        <w:ind w:firstLine="540"/>
        <w:jc w:val="both"/>
      </w:pPr>
      <w:r>
        <w:t>Специалист уполномоченного структурного подразделения:</w:t>
      </w:r>
    </w:p>
    <w:p w:rsidR="00AB7834" w:rsidRDefault="00AB7834">
      <w:pPr>
        <w:pStyle w:val="ConsPlusNormal"/>
        <w:spacing w:before="220"/>
        <w:ind w:firstLine="540"/>
        <w:jc w:val="both"/>
      </w:pPr>
      <w:r>
        <w:t>а) устанавливает личность заявителя;</w:t>
      </w:r>
    </w:p>
    <w:p w:rsidR="00AB7834" w:rsidRDefault="00AB7834">
      <w:pPr>
        <w:pStyle w:val="ConsPlusNormal"/>
        <w:spacing w:before="220"/>
        <w:ind w:firstLine="540"/>
        <w:jc w:val="both"/>
      </w:pPr>
      <w:r>
        <w:t>б) ознакамливает заявителя с договором приватизации;</w:t>
      </w:r>
    </w:p>
    <w:p w:rsidR="00AB7834" w:rsidRDefault="00AB7834">
      <w:pPr>
        <w:pStyle w:val="ConsPlusNormal"/>
        <w:spacing w:before="220"/>
        <w:ind w:firstLine="540"/>
        <w:jc w:val="both"/>
      </w:pPr>
      <w: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AB7834" w:rsidRDefault="00AB7834">
      <w:pPr>
        <w:pStyle w:val="ConsPlusNormal"/>
        <w:spacing w:before="220"/>
        <w:ind w:firstLine="540"/>
        <w:jc w:val="both"/>
      </w:pPr>
      <w:r>
        <w:t>г) ознакамливает заявителя с перечнем выдаваемых документов;</w:t>
      </w:r>
    </w:p>
    <w:p w:rsidR="00AB7834" w:rsidRDefault="00AB7834">
      <w:pPr>
        <w:pStyle w:val="ConsPlusNormal"/>
        <w:spacing w:before="220"/>
        <w:ind w:firstLine="540"/>
        <w:jc w:val="both"/>
      </w:pPr>
      <w:r>
        <w:t>д) выдает документы заявителю;</w:t>
      </w:r>
    </w:p>
    <w:p w:rsidR="00AB7834" w:rsidRDefault="00AB7834">
      <w:pPr>
        <w:pStyle w:val="ConsPlusNormal"/>
        <w:spacing w:before="220"/>
        <w:ind w:firstLine="540"/>
        <w:jc w:val="both"/>
      </w:pPr>
      <w:r>
        <w:t xml:space="preserve">е) исключен. - </w:t>
      </w:r>
      <w:hyperlink r:id="rId57">
        <w:r>
          <w:rPr>
            <w:color w:val="0000FF"/>
          </w:rPr>
          <w:t>Постановление</w:t>
        </w:r>
      </w:hyperlink>
      <w:r>
        <w:t xml:space="preserve"> администрации г. Кемерово от 18.04.2023 N 1251;</w:t>
      </w:r>
    </w:p>
    <w:p w:rsidR="00AB7834" w:rsidRDefault="00AB7834">
      <w:pPr>
        <w:pStyle w:val="ConsPlusNormal"/>
        <w:spacing w:before="220"/>
        <w:ind w:firstLine="540"/>
        <w:jc w:val="both"/>
      </w:pPr>
      <w:r>
        <w:t>ж) регистрирует договор приватизации в установленном порядке;</w:t>
      </w:r>
    </w:p>
    <w:p w:rsidR="00AB7834" w:rsidRDefault="00AB7834">
      <w:pPr>
        <w:pStyle w:val="ConsPlusNormal"/>
        <w:spacing w:before="220"/>
        <w:ind w:firstLine="540"/>
        <w:jc w:val="both"/>
      </w:pPr>
      <w:r>
        <w:t>з) вносит отметку о приватизации жилого помещения в автоматизированную информационную систему;</w:t>
      </w:r>
    </w:p>
    <w:p w:rsidR="00AB7834" w:rsidRDefault="00AB7834">
      <w:pPr>
        <w:pStyle w:val="ConsPlusNormal"/>
        <w:spacing w:before="220"/>
        <w:ind w:firstLine="540"/>
        <w:jc w:val="both"/>
      </w:pPr>
      <w:r>
        <w:t xml:space="preserve">и) передает в порядке делопроизводства документы в архив уполномоченного структурного подразделения в соответствии с </w:t>
      </w:r>
      <w:hyperlink w:anchor="P98">
        <w:r>
          <w:rPr>
            <w:color w:val="0000FF"/>
          </w:rPr>
          <w:t>пунктом 2.6</w:t>
        </w:r>
      </w:hyperlink>
      <w:r>
        <w:t xml:space="preserve"> настоящего административного регламента.</w:t>
      </w:r>
    </w:p>
    <w:p w:rsidR="00AB7834" w:rsidRDefault="00AB7834">
      <w:pPr>
        <w:pStyle w:val="ConsPlusNormal"/>
        <w:spacing w:before="220"/>
        <w:ind w:firstLine="540"/>
        <w:jc w:val="both"/>
      </w:pPr>
      <w:r>
        <w:t>3.5.2.3.2 Содержание административных действий административной процедуры при выдаче уведомления об отказе в приватизации.</w:t>
      </w:r>
    </w:p>
    <w:p w:rsidR="00AB7834" w:rsidRDefault="00AB7834">
      <w:pPr>
        <w:pStyle w:val="ConsPlusNormal"/>
        <w:spacing w:before="220"/>
        <w:ind w:firstLine="540"/>
        <w:jc w:val="both"/>
      </w:pPr>
      <w:r>
        <w:t>Специалист уполномоченного структурного подразделения:</w:t>
      </w:r>
    </w:p>
    <w:p w:rsidR="00AB7834" w:rsidRDefault="00AB7834">
      <w:pPr>
        <w:pStyle w:val="ConsPlusNormal"/>
        <w:spacing w:before="220"/>
        <w:ind w:firstLine="540"/>
        <w:jc w:val="both"/>
      </w:pPr>
      <w:r>
        <w:lastRenderedPageBreak/>
        <w:t>а) устанавливает личность заявителя;</w:t>
      </w:r>
    </w:p>
    <w:p w:rsidR="00AB7834" w:rsidRDefault="00AB7834">
      <w:pPr>
        <w:pStyle w:val="ConsPlusNormal"/>
        <w:spacing w:before="220"/>
        <w:ind w:firstLine="540"/>
        <w:jc w:val="both"/>
      </w:pPr>
      <w:r>
        <w:t>б) ознакамливает заявителя с уведомлением об отказе в приватизации;</w:t>
      </w:r>
    </w:p>
    <w:p w:rsidR="00AB7834" w:rsidRDefault="00AB7834">
      <w:pPr>
        <w:pStyle w:val="ConsPlusNormal"/>
        <w:spacing w:before="220"/>
        <w:ind w:firstLine="540"/>
        <w:jc w:val="both"/>
      </w:pPr>
      <w: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AB7834" w:rsidRDefault="00AB7834">
      <w:pPr>
        <w:pStyle w:val="ConsPlusNormal"/>
        <w:spacing w:before="220"/>
        <w:ind w:firstLine="540"/>
        <w:jc w:val="both"/>
      </w:pPr>
      <w:r>
        <w:t>г) ознакамливает заявителя с перечнем выдаваемых документов;</w:t>
      </w:r>
    </w:p>
    <w:p w:rsidR="00AB7834" w:rsidRDefault="00AB7834">
      <w:pPr>
        <w:pStyle w:val="ConsPlusNormal"/>
        <w:spacing w:before="220"/>
        <w:ind w:firstLine="540"/>
        <w:jc w:val="both"/>
      </w:pPr>
      <w:r>
        <w:t>д) выдает документы заявителю;</w:t>
      </w:r>
    </w:p>
    <w:p w:rsidR="00AB7834" w:rsidRDefault="00AB7834">
      <w:pPr>
        <w:pStyle w:val="ConsPlusNormal"/>
        <w:spacing w:before="220"/>
        <w:ind w:firstLine="540"/>
        <w:jc w:val="both"/>
      </w:pPr>
      <w:r>
        <w:t>е) вносит отметку об отказе в передаче жилого помещения в собственность граждан в порядке приватизации в автоматизированную информационную систему;</w:t>
      </w:r>
    </w:p>
    <w:p w:rsidR="00AB7834" w:rsidRDefault="00AB7834">
      <w:pPr>
        <w:pStyle w:val="ConsPlusNormal"/>
        <w:spacing w:before="220"/>
        <w:ind w:firstLine="540"/>
        <w:jc w:val="both"/>
      </w:pPr>
      <w:r>
        <w:t xml:space="preserve">и) передает в порядке делопроизводства документы в архив уполномоченного структурного подразделения в соответствии с </w:t>
      </w:r>
      <w:hyperlink w:anchor="P98">
        <w:r>
          <w:rPr>
            <w:color w:val="0000FF"/>
          </w:rPr>
          <w:t>пунктом 2.6</w:t>
        </w:r>
      </w:hyperlink>
      <w:r>
        <w:t xml:space="preserve"> настоящего административного регламента.</w:t>
      </w:r>
    </w:p>
    <w:p w:rsidR="00AB7834" w:rsidRDefault="00AB7834">
      <w:pPr>
        <w:pStyle w:val="ConsPlusNormal"/>
        <w:spacing w:before="220"/>
        <w:ind w:firstLine="540"/>
        <w:jc w:val="both"/>
      </w:pPr>
      <w:r>
        <w:t>3.5.2.3.3. 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AB7834" w:rsidRDefault="00AB7834">
      <w:pPr>
        <w:pStyle w:val="ConsPlusNormal"/>
        <w:spacing w:before="220"/>
        <w:ind w:firstLine="540"/>
        <w:jc w:val="both"/>
      </w:pPr>
      <w:r>
        <w:t>Специалист уполномоченного структурного подразделения:</w:t>
      </w:r>
    </w:p>
    <w:p w:rsidR="00AB7834" w:rsidRDefault="00AB7834">
      <w:pPr>
        <w:pStyle w:val="ConsPlusNormal"/>
        <w:spacing w:before="220"/>
        <w:ind w:firstLine="540"/>
        <w:jc w:val="both"/>
      </w:pPr>
      <w: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AB7834" w:rsidRDefault="00AB7834">
      <w:pPr>
        <w:pStyle w:val="ConsPlusNormal"/>
        <w:spacing w:before="220"/>
        <w:ind w:firstLine="540"/>
        <w:jc w:val="both"/>
      </w:pPr>
      <w: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AB7834" w:rsidRDefault="00AB7834">
      <w:pPr>
        <w:pStyle w:val="ConsPlusNormal"/>
        <w:spacing w:before="220"/>
        <w:ind w:firstLine="540"/>
        <w:jc w:val="both"/>
      </w:pPr>
      <w:r>
        <w:t>3.5.2.4. Максимальный срок выполнения административных действий, входящих в состав административной процедуры, не должен превышать одного рабочего дня с момента обращения заявителя за результатом муниципальной услуги; истечения срока для обращения заявителя для получения результата муниципальной услуги (при направлении простым почтовым отправлением).</w:t>
      </w:r>
    </w:p>
    <w:p w:rsidR="00AB7834" w:rsidRDefault="00AB7834">
      <w:pPr>
        <w:pStyle w:val="ConsPlusNormal"/>
        <w:jc w:val="both"/>
      </w:pPr>
      <w:r>
        <w:t xml:space="preserve">(в ред. </w:t>
      </w:r>
      <w:hyperlink r:id="rId58">
        <w:r>
          <w:rPr>
            <w:color w:val="0000FF"/>
          </w:rPr>
          <w:t>постановления</w:t>
        </w:r>
      </w:hyperlink>
      <w:r>
        <w:t xml:space="preserve"> администрации г. Кемерово от 18.04.2023 N 1251)</w:t>
      </w:r>
    </w:p>
    <w:p w:rsidR="00AB7834" w:rsidRDefault="00AB7834">
      <w:pPr>
        <w:pStyle w:val="ConsPlusNormal"/>
        <w:spacing w:before="220"/>
        <w:ind w:firstLine="540"/>
        <w:jc w:val="both"/>
      </w:pPr>
      <w:r>
        <w:t>3.5.2.5. Критериями принятия решения являются подписание проекта договора приватизации, уведомления об отказе в приватизации.</w:t>
      </w:r>
    </w:p>
    <w:p w:rsidR="00AB7834" w:rsidRDefault="00AB7834">
      <w:pPr>
        <w:pStyle w:val="ConsPlusNormal"/>
        <w:spacing w:before="220"/>
        <w:ind w:firstLine="540"/>
        <w:jc w:val="both"/>
      </w:pPr>
      <w:r>
        <w:t>3.6.2.6. Результатами административной процедуры являются:</w:t>
      </w:r>
    </w:p>
    <w:p w:rsidR="00AB7834" w:rsidRDefault="00AB7834">
      <w:pPr>
        <w:pStyle w:val="ConsPlusNormal"/>
        <w:spacing w:before="220"/>
        <w:ind w:firstLine="540"/>
        <w:jc w:val="both"/>
      </w:pPr>
      <w:r>
        <w:t>а) выдача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AB7834" w:rsidRDefault="00AB7834">
      <w:pPr>
        <w:pStyle w:val="ConsPlusNormal"/>
        <w:spacing w:before="220"/>
        <w:ind w:firstLine="540"/>
        <w:jc w:val="both"/>
      </w:pPr>
      <w:r>
        <w:t>б) выдача (направление) уведомления об отказе в приватизации.</w:t>
      </w:r>
    </w:p>
    <w:p w:rsidR="00AB7834" w:rsidRDefault="00AB7834">
      <w:pPr>
        <w:pStyle w:val="ConsPlusNormal"/>
        <w:spacing w:before="220"/>
        <w:ind w:firstLine="540"/>
        <w:jc w:val="both"/>
      </w:pPr>
      <w:r>
        <w:t>3.5.2.7. Способом фиксации результатов выполнения административной процедуры является внесение отметки о приватизации жилого помещения в автоматизированную информационную систему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и регистрация уведомления об отказе в приватизации в установленном порядке.</w:t>
      </w:r>
    </w:p>
    <w:p w:rsidR="00AB7834" w:rsidRDefault="00AB7834">
      <w:pPr>
        <w:pStyle w:val="ConsPlusNormal"/>
        <w:jc w:val="both"/>
      </w:pPr>
    </w:p>
    <w:p w:rsidR="00AB7834" w:rsidRDefault="00AB7834">
      <w:pPr>
        <w:pStyle w:val="ConsPlusTitle"/>
        <w:jc w:val="center"/>
        <w:outlineLvl w:val="1"/>
      </w:pPr>
      <w:r>
        <w:t>4. Формы контроля административного регламента</w:t>
      </w:r>
    </w:p>
    <w:p w:rsidR="00AB7834" w:rsidRDefault="00AB7834">
      <w:pPr>
        <w:pStyle w:val="ConsPlusNormal"/>
        <w:jc w:val="both"/>
      </w:pPr>
    </w:p>
    <w:p w:rsidR="00AB7834" w:rsidRDefault="00AB7834">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lastRenderedPageBreak/>
        <w:t>муниципальной услуги, а также принятием решений ответственными лицами.</w:t>
      </w:r>
    </w:p>
    <w:p w:rsidR="00AB7834" w:rsidRDefault="00AB7834">
      <w:pPr>
        <w:pStyle w:val="ConsPlusNormal"/>
        <w:spacing w:before="220"/>
        <w:ind w:firstLine="540"/>
        <w:jc w:val="both"/>
      </w:pPr>
      <w:r>
        <w:t>Текущий контроль за соблюдением и исполнением должностными лицами уполномоченного структурного подразделения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AB7834" w:rsidRDefault="00AB783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7834" w:rsidRDefault="00AB783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7834" w:rsidRDefault="00AB7834">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B7834" w:rsidRDefault="00AB7834">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структурного подразделения.</w:t>
      </w:r>
    </w:p>
    <w:p w:rsidR="00AB7834" w:rsidRDefault="00AB783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структурного подразделения.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B7834" w:rsidRDefault="00AB783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AB7834" w:rsidRDefault="00AB7834">
      <w:pPr>
        <w:pStyle w:val="ConsPlusNormal"/>
        <w:spacing w:before="220"/>
        <w:ind w:firstLine="540"/>
        <w:jc w:val="both"/>
      </w:pPr>
      <w:r>
        <w:t>Периодичность осуществления плановых проверок - не реже одного раза в квартал.</w:t>
      </w:r>
    </w:p>
    <w:p w:rsidR="00AB7834" w:rsidRDefault="00AB7834">
      <w:pPr>
        <w:pStyle w:val="ConsPlusNormal"/>
        <w:spacing w:before="220"/>
        <w:ind w:firstLine="540"/>
        <w:jc w:val="both"/>
      </w:pPr>
      <w: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AB7834" w:rsidRDefault="00AB783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B7834" w:rsidRDefault="00AB7834">
      <w:pPr>
        <w:pStyle w:val="ConsPlusNormal"/>
        <w:spacing w:before="220"/>
        <w:ind w:firstLine="540"/>
        <w:jc w:val="both"/>
      </w:pPr>
      <w:r>
        <w:t>Сотрудники, ответственные за прием заявлений и документов, несут персональную ответственность за несоблюдение сроков и порядка приема и регистрации документов.</w:t>
      </w:r>
    </w:p>
    <w:p w:rsidR="00AB7834" w:rsidRDefault="00AB7834">
      <w:pPr>
        <w:pStyle w:val="ConsPlusNormal"/>
        <w:spacing w:before="220"/>
        <w:ind w:firstLine="540"/>
        <w:jc w:val="both"/>
      </w:pPr>
      <w:r>
        <w:t>Сотрудники, ответственные за подготовку документов, несут персональную ответственность за несоблюдение сроков и порядка оформления документов.</w:t>
      </w:r>
    </w:p>
    <w:p w:rsidR="00AB7834" w:rsidRDefault="00AB7834">
      <w:pPr>
        <w:pStyle w:val="ConsPlusNormal"/>
        <w:spacing w:before="220"/>
        <w:ind w:firstLine="540"/>
        <w:jc w:val="both"/>
      </w:pPr>
      <w:r>
        <w:t>Сотрудники, ответственные за выдачу (направление) документов, несут персональную ответственность за несоблюдение порядка выдачи (направления) документов.</w:t>
      </w:r>
    </w:p>
    <w:p w:rsidR="00AB7834" w:rsidRDefault="00AB7834">
      <w:pPr>
        <w:pStyle w:val="ConsPlusNormal"/>
        <w:spacing w:before="220"/>
        <w:ind w:firstLine="540"/>
        <w:jc w:val="both"/>
      </w:pPr>
      <w: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неправомерность принятого решения и выдачи (направления) такого документа лицу, представившему </w:t>
      </w:r>
      <w:r>
        <w:lastRenderedPageBreak/>
        <w:t>(направившему) заявление.</w:t>
      </w:r>
    </w:p>
    <w:p w:rsidR="00AB7834" w:rsidRDefault="00AB7834">
      <w:pPr>
        <w:pStyle w:val="ConsPlusNormal"/>
        <w:spacing w:before="220"/>
        <w:ind w:firstLine="540"/>
        <w:jc w:val="both"/>
      </w:pPr>
      <w:r>
        <w:t>Персональная ответственность сотрудников и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B7834" w:rsidRDefault="00AB7834">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7834" w:rsidRDefault="00AB7834">
      <w:pPr>
        <w:pStyle w:val="ConsPlusNormal"/>
        <w:spacing w:before="220"/>
        <w:ind w:firstLine="540"/>
        <w:jc w:val="both"/>
      </w:pPr>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7834" w:rsidRDefault="00AB783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B7834" w:rsidRDefault="00AB7834">
      <w:pPr>
        <w:pStyle w:val="ConsPlusNormal"/>
        <w:jc w:val="both"/>
      </w:pPr>
    </w:p>
    <w:p w:rsidR="00AB7834" w:rsidRDefault="00AB7834">
      <w:pPr>
        <w:pStyle w:val="ConsPlusTitle"/>
        <w:jc w:val="center"/>
        <w:outlineLvl w:val="1"/>
      </w:pPr>
      <w:r>
        <w:t>5. Досудебный (внесудебный) порядок обжалования решений</w:t>
      </w:r>
    </w:p>
    <w:p w:rsidR="00AB7834" w:rsidRDefault="00AB7834">
      <w:pPr>
        <w:pStyle w:val="ConsPlusTitle"/>
        <w:jc w:val="center"/>
      </w:pPr>
      <w:r>
        <w:t>и действий (бездействия) органа, предоставляющего</w:t>
      </w:r>
    </w:p>
    <w:p w:rsidR="00AB7834" w:rsidRDefault="00AB7834">
      <w:pPr>
        <w:pStyle w:val="ConsPlusTitle"/>
        <w:jc w:val="center"/>
      </w:pPr>
      <w:r>
        <w:t>муниципальную услугу, МФЦ, организаций, а также</w:t>
      </w:r>
    </w:p>
    <w:p w:rsidR="00AB7834" w:rsidRDefault="00AB7834">
      <w:pPr>
        <w:pStyle w:val="ConsPlusTitle"/>
        <w:jc w:val="center"/>
      </w:pPr>
      <w:r>
        <w:t>их должностных лиц, муниципальных служащих, работников МФЦ</w:t>
      </w:r>
    </w:p>
    <w:p w:rsidR="00AB7834" w:rsidRDefault="00AB7834">
      <w:pPr>
        <w:pStyle w:val="ConsPlusNormal"/>
        <w:jc w:val="both"/>
      </w:pPr>
    </w:p>
    <w:p w:rsidR="00AB7834" w:rsidRDefault="00AB7834">
      <w:pPr>
        <w:pStyle w:val="ConsPlusNormal"/>
        <w:ind w:firstLine="540"/>
        <w:jc w:val="both"/>
      </w:pPr>
      <w: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AB7834" w:rsidRDefault="00AB7834">
      <w:pPr>
        <w:pStyle w:val="ConsPlusNormal"/>
        <w:spacing w:before="220"/>
        <w:ind w:firstLine="540"/>
        <w:jc w:val="both"/>
      </w:pPr>
      <w: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AB7834" w:rsidRDefault="00AB7834">
      <w:pPr>
        <w:pStyle w:val="ConsPlusNormal"/>
        <w:spacing w:before="220"/>
        <w:ind w:firstLine="540"/>
        <w:jc w:val="both"/>
      </w:pPr>
      <w:r>
        <w:t>5.2. Предмет жалобы.</w:t>
      </w:r>
    </w:p>
    <w:p w:rsidR="00AB7834" w:rsidRDefault="00AB7834">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AB7834" w:rsidRDefault="00AB7834">
      <w:pPr>
        <w:pStyle w:val="ConsPlusNormal"/>
        <w:spacing w:before="220"/>
        <w:ind w:firstLine="540"/>
        <w:jc w:val="both"/>
      </w:pPr>
      <w:r>
        <w:t>Заявитель может обратиться с жалобой, в том числе в следующих случаях:</w:t>
      </w:r>
    </w:p>
    <w:p w:rsidR="00AB7834" w:rsidRDefault="00AB7834">
      <w:pPr>
        <w:pStyle w:val="ConsPlusNormal"/>
        <w:spacing w:before="220"/>
        <w:ind w:firstLine="540"/>
        <w:jc w:val="both"/>
      </w:pPr>
      <w:r>
        <w:t>1) нарушение срока регистрации запроса о предоставлении муниципальной услуги;</w:t>
      </w:r>
    </w:p>
    <w:p w:rsidR="00AB7834" w:rsidRDefault="00AB7834">
      <w:pPr>
        <w:pStyle w:val="ConsPlusNormal"/>
        <w:spacing w:before="220"/>
        <w:ind w:firstLine="540"/>
        <w:jc w:val="both"/>
      </w:pPr>
      <w:r>
        <w:t>2) нарушение срока предоставления муниципальной услуги;</w:t>
      </w:r>
    </w:p>
    <w:p w:rsidR="00AB7834" w:rsidRDefault="00AB7834">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B7834" w:rsidRDefault="00AB78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B7834" w:rsidRDefault="00AB783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субъекта Российской Федерации, муниципальными правовыми актами;</w:t>
      </w:r>
    </w:p>
    <w:p w:rsidR="00AB7834" w:rsidRDefault="00AB7834">
      <w:pPr>
        <w:pStyle w:val="ConsPlusNormal"/>
        <w:spacing w:before="22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B7834" w:rsidRDefault="00AB783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834" w:rsidRDefault="00AB783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B7834" w:rsidRDefault="00AB783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B7834" w:rsidRDefault="00AB783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B7834" w:rsidRDefault="00AB7834">
      <w:pPr>
        <w:pStyle w:val="ConsPlusNormal"/>
        <w:spacing w:before="220"/>
        <w:ind w:firstLine="540"/>
        <w:jc w:val="both"/>
      </w:pPr>
      <w:r>
        <w:t>Жалоба должна содержать:</w:t>
      </w:r>
    </w:p>
    <w:p w:rsidR="00AB7834" w:rsidRDefault="00AB783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7834" w:rsidRDefault="00AB783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834" w:rsidRDefault="00AB783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7834" w:rsidRDefault="00AB783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7834" w:rsidRDefault="00AB7834">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AB7834" w:rsidRDefault="00AB7834">
      <w:pPr>
        <w:pStyle w:val="ConsPlusNormal"/>
        <w:spacing w:before="220"/>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AB7834" w:rsidRDefault="00AB7834">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AB7834" w:rsidRDefault="00AB7834">
      <w:pPr>
        <w:pStyle w:val="ConsPlusNormal"/>
        <w:spacing w:before="220"/>
        <w:ind w:firstLine="540"/>
        <w:jc w:val="both"/>
      </w:pPr>
      <w:r>
        <w:t>Жалоба на решение, действия (бездействие) руководителя уполномоченного органа подается вышестоящему руководителю.</w:t>
      </w:r>
    </w:p>
    <w:p w:rsidR="00AB7834" w:rsidRDefault="00AB7834">
      <w:pPr>
        <w:pStyle w:val="ConsPlusNormal"/>
        <w:spacing w:before="220"/>
        <w:ind w:firstLine="540"/>
        <w:jc w:val="both"/>
      </w:pPr>
      <w:r>
        <w:t>Жалоба на решение, действия (бездействие) заместителя главы муниципального образования подается Главе муниципального образования.</w:t>
      </w:r>
    </w:p>
    <w:p w:rsidR="00AB7834" w:rsidRDefault="00AB7834">
      <w:pPr>
        <w:pStyle w:val="ConsPlusNormal"/>
        <w:spacing w:before="220"/>
        <w:ind w:firstLine="540"/>
        <w:jc w:val="both"/>
      </w:pPr>
      <w:r>
        <w:t>5.4. Порядок подачи и рассмотрения жалобы.</w:t>
      </w:r>
    </w:p>
    <w:p w:rsidR="00AB7834" w:rsidRDefault="00AB7834">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AB7834" w:rsidRDefault="00AB7834">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РПГУ, а также может быть принята при личном приеме заявителя.</w:t>
      </w:r>
    </w:p>
    <w:p w:rsidR="00AB7834" w:rsidRDefault="00AB783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34" w:rsidRDefault="00AB7834">
      <w:pPr>
        <w:pStyle w:val="ConsPlusNormal"/>
        <w:spacing w:before="220"/>
        <w:ind w:firstLine="540"/>
        <w:jc w:val="both"/>
      </w:pPr>
      <w:r>
        <w:t>В случае, если жалоба подается представителем гражданина, также представляется документ, подтверждающий полномочия на осуществление действий от имени гражданина.</w:t>
      </w:r>
    </w:p>
    <w:p w:rsidR="00AB7834" w:rsidRDefault="00AB7834">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7834" w:rsidRDefault="00AB7834">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7834" w:rsidRDefault="00AB783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B7834" w:rsidRDefault="00AB7834">
      <w:pPr>
        <w:pStyle w:val="ConsPlusNormal"/>
        <w:spacing w:before="220"/>
        <w:ind w:firstLine="540"/>
        <w:jc w:val="both"/>
      </w:pPr>
      <w:r>
        <w:t>5.5. Сроки рассмотрения жалобы.</w:t>
      </w:r>
    </w:p>
    <w:p w:rsidR="00AB7834" w:rsidRDefault="00AB7834">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B7834" w:rsidRDefault="00AB7834">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7834" w:rsidRDefault="00AB7834">
      <w:pPr>
        <w:pStyle w:val="ConsPlusNormal"/>
        <w:spacing w:before="220"/>
        <w:ind w:firstLine="540"/>
        <w:jc w:val="both"/>
      </w:pPr>
      <w: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B7834" w:rsidRDefault="00AB7834">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B7834" w:rsidRDefault="00AB7834">
      <w:pPr>
        <w:pStyle w:val="ConsPlusNormal"/>
        <w:spacing w:before="220"/>
        <w:ind w:firstLine="540"/>
        <w:jc w:val="both"/>
      </w:pPr>
      <w:r>
        <w:t>5.7. Результат рассмотрения жалобы.</w:t>
      </w:r>
    </w:p>
    <w:p w:rsidR="00AB7834" w:rsidRDefault="00AB7834">
      <w:pPr>
        <w:pStyle w:val="ConsPlusNormal"/>
        <w:spacing w:before="220"/>
        <w:ind w:firstLine="540"/>
        <w:jc w:val="both"/>
      </w:pPr>
      <w:r>
        <w:t>По результатам рассмотрения жалобы принимается одно из следующих решений:</w:t>
      </w:r>
    </w:p>
    <w:p w:rsidR="00AB7834" w:rsidRDefault="00AB7834">
      <w:pPr>
        <w:pStyle w:val="ConsPlusNormal"/>
        <w:spacing w:before="220"/>
        <w:ind w:firstLine="540"/>
        <w:jc w:val="both"/>
      </w:pPr>
      <w:r>
        <w:t>- удовлетворить жалобу;</w:t>
      </w:r>
    </w:p>
    <w:p w:rsidR="00AB7834" w:rsidRDefault="00AB7834">
      <w:pPr>
        <w:pStyle w:val="ConsPlusNormal"/>
        <w:spacing w:before="220"/>
        <w:ind w:firstLine="540"/>
        <w:jc w:val="both"/>
      </w:pPr>
      <w:r>
        <w:t>- отказать в удовлетворении жалобы.</w:t>
      </w:r>
    </w:p>
    <w:p w:rsidR="00AB7834" w:rsidRDefault="00AB7834">
      <w:pPr>
        <w:pStyle w:val="ConsPlusNormal"/>
        <w:spacing w:before="220"/>
        <w:ind w:firstLine="540"/>
        <w:jc w:val="both"/>
      </w:pPr>
      <w:r>
        <w:t>Уполномоченный орган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B7834" w:rsidRDefault="00AB783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834" w:rsidRDefault="00AB783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834" w:rsidRDefault="00AB783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города Кемерово,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B7834" w:rsidRDefault="00AB7834">
      <w:pPr>
        <w:pStyle w:val="ConsPlusNormal"/>
        <w:spacing w:before="220"/>
        <w:ind w:firstLine="540"/>
        <w:jc w:val="both"/>
      </w:pPr>
      <w:r>
        <w:t>В удовлетворении жалобы отказывается в следующих случаях:</w:t>
      </w:r>
    </w:p>
    <w:p w:rsidR="00AB7834" w:rsidRDefault="00AB7834">
      <w:pPr>
        <w:pStyle w:val="ConsPlusNormal"/>
        <w:spacing w:before="220"/>
        <w:ind w:firstLine="540"/>
        <w:jc w:val="both"/>
      </w:pPr>
      <w:r>
        <w:t>- жалоба признана необоснованной;</w:t>
      </w:r>
    </w:p>
    <w:p w:rsidR="00AB7834" w:rsidRDefault="00AB7834">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AB7834" w:rsidRDefault="00AB7834">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B7834" w:rsidRDefault="00AB7834">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AB7834" w:rsidRDefault="00AB7834">
      <w:pPr>
        <w:pStyle w:val="ConsPlusNormal"/>
        <w:spacing w:before="220"/>
        <w:ind w:firstLine="540"/>
        <w:jc w:val="both"/>
      </w:pPr>
      <w:r>
        <w:t>5.8. Порядок информирования заявителя о результатах рассмотрения жалобы.</w:t>
      </w:r>
    </w:p>
    <w:p w:rsidR="00AB7834" w:rsidRDefault="00AB7834">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834" w:rsidRDefault="00AB7834">
      <w:pPr>
        <w:pStyle w:val="ConsPlusNormal"/>
        <w:spacing w:before="220"/>
        <w:ind w:firstLine="540"/>
        <w:jc w:val="both"/>
      </w:pPr>
      <w:r>
        <w:t>В ответе по результатам рассмотрения жалобы указываются:</w:t>
      </w:r>
    </w:p>
    <w:p w:rsidR="00AB7834" w:rsidRDefault="00AB7834">
      <w:pPr>
        <w:pStyle w:val="ConsPlusNormal"/>
        <w:spacing w:before="220"/>
        <w:ind w:firstLine="540"/>
        <w:jc w:val="both"/>
      </w:pPr>
      <w: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B7834" w:rsidRDefault="00AB783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AB7834" w:rsidRDefault="00AB7834">
      <w:pPr>
        <w:pStyle w:val="ConsPlusNormal"/>
        <w:spacing w:before="220"/>
        <w:ind w:firstLine="540"/>
        <w:jc w:val="both"/>
      </w:pPr>
      <w:r>
        <w:t>3) фамилия, имя, отчество (последнее - при наличии) или наименование заявителя;</w:t>
      </w:r>
    </w:p>
    <w:p w:rsidR="00AB7834" w:rsidRDefault="00AB7834">
      <w:pPr>
        <w:pStyle w:val="ConsPlusNormal"/>
        <w:spacing w:before="220"/>
        <w:ind w:firstLine="540"/>
        <w:jc w:val="both"/>
      </w:pPr>
      <w:r>
        <w:t>4) основания для принятия решения по жалобе;</w:t>
      </w:r>
    </w:p>
    <w:p w:rsidR="00AB7834" w:rsidRDefault="00AB7834">
      <w:pPr>
        <w:pStyle w:val="ConsPlusNormal"/>
        <w:spacing w:before="220"/>
        <w:ind w:firstLine="540"/>
        <w:jc w:val="both"/>
      </w:pPr>
      <w:r>
        <w:t>5) принятое по жалобе решение;</w:t>
      </w:r>
    </w:p>
    <w:p w:rsidR="00AB7834" w:rsidRDefault="00AB783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834" w:rsidRDefault="00AB7834">
      <w:pPr>
        <w:pStyle w:val="ConsPlusNormal"/>
        <w:spacing w:before="220"/>
        <w:ind w:firstLine="540"/>
        <w:jc w:val="both"/>
      </w:pPr>
      <w:r>
        <w:t>7) сведения о порядке обжалования принятого по жалобе решения.</w:t>
      </w:r>
    </w:p>
    <w:p w:rsidR="00AB7834" w:rsidRDefault="00AB783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AB7834" w:rsidRDefault="00AB7834">
      <w:pPr>
        <w:pStyle w:val="ConsPlusNormal"/>
        <w:spacing w:before="220"/>
        <w:ind w:firstLine="540"/>
        <w:jc w:val="both"/>
      </w:pPr>
      <w:r>
        <w:t>5.9. Порядок обжалования решения по жалобе.</w:t>
      </w:r>
    </w:p>
    <w:p w:rsidR="00AB7834" w:rsidRDefault="00AB7834">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AB7834" w:rsidRDefault="00AB7834">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AB7834" w:rsidRDefault="00AB7834">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B7834" w:rsidRDefault="00AB7834">
      <w:pPr>
        <w:pStyle w:val="ConsPlusNormal"/>
        <w:spacing w:before="220"/>
        <w:ind w:firstLine="540"/>
        <w:jc w:val="both"/>
      </w:pPr>
      <w:r>
        <w:t>5.11. Способы информирования заявителей о порядке подачи и рассмотрения жалобы.</w:t>
      </w:r>
    </w:p>
    <w:p w:rsidR="00AB7834" w:rsidRDefault="00AB7834">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B7834" w:rsidRDefault="00AB7834">
      <w:pPr>
        <w:pStyle w:val="ConsPlusNormal"/>
        <w:spacing w:before="220"/>
        <w:ind w:firstLine="540"/>
        <w:jc w:val="both"/>
      </w:pPr>
      <w:bookmarkStart w:id="14" w:name="P564"/>
      <w:bookmarkEnd w:id="14"/>
      <w: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61">
        <w:r>
          <w:rPr>
            <w:color w:val="0000FF"/>
          </w:rPr>
          <w:t>законом</w:t>
        </w:r>
      </w:hyperlink>
      <w:r>
        <w:t xml:space="preserve"> N 210-ФЗ, </w:t>
      </w:r>
      <w:hyperlink r:id="rId6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63">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w:t>
      </w:r>
      <w:r>
        <w:lastRenderedPageBreak/>
        <w:t>органов Кемеровской области - Кузбасса и их должностных лиц, а также государственных гражданских служащих Кемеровской области - Кузбасса при предоставлении государственных услуг".</w:t>
      </w:r>
    </w:p>
    <w:p w:rsidR="00AB7834" w:rsidRDefault="00AB7834">
      <w:pPr>
        <w:pStyle w:val="ConsPlusNormal"/>
        <w:jc w:val="both"/>
      </w:pPr>
      <w:r>
        <w:t xml:space="preserve">(в ред. </w:t>
      </w:r>
      <w:hyperlink r:id="rId64">
        <w:r>
          <w:rPr>
            <w:color w:val="0000FF"/>
          </w:rPr>
          <w:t>постановления</w:t>
        </w:r>
      </w:hyperlink>
      <w:r>
        <w:t xml:space="preserve"> администрации г. Кемерово от 18.04.2023 N 1251)</w:t>
      </w:r>
    </w:p>
    <w:p w:rsidR="00AB7834" w:rsidRDefault="00AB7834">
      <w:pPr>
        <w:pStyle w:val="ConsPlusNormal"/>
        <w:jc w:val="both"/>
      </w:pPr>
    </w:p>
    <w:p w:rsidR="00AB7834" w:rsidRDefault="00AB7834">
      <w:pPr>
        <w:pStyle w:val="ConsPlusTitle"/>
        <w:jc w:val="center"/>
        <w:outlineLvl w:val="1"/>
      </w:pPr>
      <w:r>
        <w:t>6. Особенности выполнения административных процедур</w:t>
      </w:r>
    </w:p>
    <w:p w:rsidR="00AB7834" w:rsidRDefault="00AB7834">
      <w:pPr>
        <w:pStyle w:val="ConsPlusTitle"/>
        <w:jc w:val="center"/>
      </w:pPr>
      <w:r>
        <w:t>(действий) в многофункциональных центрах предоставления</w:t>
      </w:r>
    </w:p>
    <w:p w:rsidR="00AB7834" w:rsidRDefault="00AB7834">
      <w:pPr>
        <w:pStyle w:val="ConsPlusTitle"/>
        <w:jc w:val="center"/>
      </w:pPr>
      <w:r>
        <w:t>государственных и муниципальных услуг</w:t>
      </w:r>
    </w:p>
    <w:p w:rsidR="00AB7834" w:rsidRDefault="00AB7834">
      <w:pPr>
        <w:pStyle w:val="ConsPlusNormal"/>
        <w:jc w:val="both"/>
      </w:pPr>
    </w:p>
    <w:p w:rsidR="00AB7834" w:rsidRDefault="00AB783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B7834" w:rsidRDefault="00AB783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AB7834" w:rsidRDefault="00AB7834">
      <w:pPr>
        <w:pStyle w:val="ConsPlusNormal"/>
        <w:spacing w:before="220"/>
        <w:ind w:firstLine="540"/>
        <w:jc w:val="both"/>
      </w:pPr>
      <w:bookmarkStart w:id="15" w:name="P573"/>
      <w:bookmarkEnd w:id="15"/>
      <w: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B7834" w:rsidRDefault="00AB783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AB7834" w:rsidRDefault="00AB7834">
      <w:pPr>
        <w:pStyle w:val="ConsPlusNormal"/>
        <w:spacing w:before="220"/>
        <w:ind w:firstLine="540"/>
        <w:jc w:val="both"/>
      </w:pPr>
      <w:r>
        <w:t>6.4. При личном обращении заявителя в МФЦ сотрудник, ответственный за прием документов:</w:t>
      </w:r>
    </w:p>
    <w:p w:rsidR="00AB7834" w:rsidRDefault="00AB783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B7834" w:rsidRDefault="00AB7834">
      <w:pPr>
        <w:pStyle w:val="ConsPlusNormal"/>
        <w:spacing w:before="220"/>
        <w:ind w:firstLine="540"/>
        <w:jc w:val="both"/>
      </w:pPr>
      <w:r>
        <w:t xml:space="preserve">- проверяет представленное </w:t>
      </w:r>
      <w:hyperlink w:anchor="P614">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AB7834" w:rsidRDefault="00AB7834">
      <w:pPr>
        <w:pStyle w:val="ConsPlusNormal"/>
        <w:spacing w:before="220"/>
        <w:ind w:firstLine="540"/>
        <w:jc w:val="both"/>
      </w:pPr>
      <w:r>
        <w:t>1) текст в заявлении поддается прочтению;</w:t>
      </w:r>
    </w:p>
    <w:p w:rsidR="00AB7834" w:rsidRDefault="00AB7834">
      <w:pPr>
        <w:pStyle w:val="ConsPlusNormal"/>
        <w:spacing w:before="220"/>
        <w:ind w:firstLine="540"/>
        <w:jc w:val="both"/>
      </w:pPr>
      <w:r>
        <w:t>2) в заявлении указаны фамилия, имя, отчество (последнее - при наличии) физического лица;</w:t>
      </w:r>
    </w:p>
    <w:p w:rsidR="00AB7834" w:rsidRDefault="00AB7834">
      <w:pPr>
        <w:pStyle w:val="ConsPlusNormal"/>
        <w:spacing w:before="220"/>
        <w:ind w:firstLine="540"/>
        <w:jc w:val="both"/>
      </w:pPr>
      <w:r>
        <w:t>3) заявление подписано уполномоченным лицом;</w:t>
      </w:r>
    </w:p>
    <w:p w:rsidR="00AB7834" w:rsidRDefault="00AB7834">
      <w:pPr>
        <w:pStyle w:val="ConsPlusNormal"/>
        <w:spacing w:before="220"/>
        <w:ind w:firstLine="540"/>
        <w:jc w:val="both"/>
      </w:pPr>
      <w:r>
        <w:t>4) приложены документы, необходимые для предоставления муниципальной услуги;</w:t>
      </w:r>
    </w:p>
    <w:p w:rsidR="00AB7834" w:rsidRDefault="00AB7834">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AB7834" w:rsidRDefault="00AB7834">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65">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B7834" w:rsidRDefault="00AB7834">
      <w:pPr>
        <w:pStyle w:val="ConsPlusNormal"/>
        <w:spacing w:before="220"/>
        <w:ind w:firstLine="540"/>
        <w:jc w:val="both"/>
      </w:pPr>
      <w:r>
        <w:lastRenderedPageBreak/>
        <w:t>- заполняет сведения о заявителе и представленных документах в автоматизированной информационной системе (АИС МФЦ);</w:t>
      </w:r>
    </w:p>
    <w:p w:rsidR="00AB7834" w:rsidRDefault="00AB783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AB7834" w:rsidRDefault="00AB783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B7834" w:rsidRDefault="00AB783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AB7834" w:rsidRDefault="00AB783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B7834" w:rsidRDefault="00AB7834">
      <w:pPr>
        <w:pStyle w:val="ConsPlusNormal"/>
        <w:spacing w:before="220"/>
        <w:ind w:firstLine="540"/>
        <w:jc w:val="both"/>
      </w:pPr>
      <w:r>
        <w:t>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w:t>
      </w:r>
    </w:p>
    <w:p w:rsidR="00AB7834" w:rsidRDefault="00AB783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AB7834" w:rsidRDefault="00AB783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B7834" w:rsidRDefault="00AB783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B7834" w:rsidRDefault="00AB7834">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B7834" w:rsidRDefault="00AB7834">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B7834" w:rsidRDefault="00AB783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AB7834" w:rsidRDefault="00AB7834">
      <w:pPr>
        <w:pStyle w:val="ConsPlusNormal"/>
        <w:spacing w:before="220"/>
        <w:ind w:firstLine="540"/>
        <w:jc w:val="both"/>
      </w:pPr>
      <w: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AB7834" w:rsidRDefault="00AB7834">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64">
        <w:r>
          <w:rPr>
            <w:color w:val="0000FF"/>
          </w:rPr>
          <w:t>пунктом 5.12</w:t>
        </w:r>
      </w:hyperlink>
      <w:r>
        <w:t xml:space="preserve"> настоящего административного регламента.</w:t>
      </w: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right"/>
        <w:outlineLvl w:val="1"/>
      </w:pPr>
      <w:r>
        <w:t>Приложение N 1</w:t>
      </w:r>
    </w:p>
    <w:p w:rsidR="00AB7834" w:rsidRDefault="00AB7834">
      <w:pPr>
        <w:pStyle w:val="ConsPlusNormal"/>
        <w:jc w:val="right"/>
      </w:pPr>
      <w:r>
        <w:t>к Административному регламенту</w:t>
      </w:r>
    </w:p>
    <w:p w:rsidR="00AB7834" w:rsidRDefault="00AB7834">
      <w:pPr>
        <w:pStyle w:val="ConsPlusNormal"/>
        <w:jc w:val="both"/>
      </w:pPr>
    </w:p>
    <w:p w:rsidR="00AB7834" w:rsidRDefault="00AB7834">
      <w:pPr>
        <w:pStyle w:val="ConsPlusNonformat"/>
        <w:jc w:val="both"/>
      </w:pPr>
      <w:r>
        <w:t xml:space="preserve">                                       В (указывается уполномоченный орган)</w:t>
      </w:r>
    </w:p>
    <w:p w:rsidR="00AB7834" w:rsidRDefault="00AB7834">
      <w:pPr>
        <w:pStyle w:val="ConsPlusNonformat"/>
        <w:jc w:val="both"/>
      </w:pPr>
    </w:p>
    <w:p w:rsidR="00AB7834" w:rsidRDefault="00AB7834">
      <w:pPr>
        <w:pStyle w:val="ConsPlusNonformat"/>
        <w:jc w:val="both"/>
      </w:pPr>
      <w:r>
        <w:t xml:space="preserve">                                     от гр.________________________________</w:t>
      </w:r>
    </w:p>
    <w:p w:rsidR="00AB7834" w:rsidRDefault="00AB7834">
      <w:pPr>
        <w:pStyle w:val="ConsPlusNonformat"/>
        <w:jc w:val="both"/>
      </w:pPr>
      <w:r>
        <w:t xml:space="preserve">                                                    проживающего по адресу:</w:t>
      </w:r>
    </w:p>
    <w:p w:rsidR="00AB7834" w:rsidRDefault="00AB7834">
      <w:pPr>
        <w:pStyle w:val="ConsPlusNonformat"/>
        <w:jc w:val="both"/>
      </w:pPr>
      <w:r>
        <w:t xml:space="preserve">                                           ________________________________</w:t>
      </w:r>
    </w:p>
    <w:p w:rsidR="00AB7834" w:rsidRDefault="00AB7834">
      <w:pPr>
        <w:pStyle w:val="ConsPlusNonformat"/>
        <w:jc w:val="both"/>
      </w:pPr>
      <w:r>
        <w:t xml:space="preserve">                                           ________________________________</w:t>
      </w:r>
    </w:p>
    <w:p w:rsidR="00AB7834" w:rsidRDefault="00AB7834">
      <w:pPr>
        <w:pStyle w:val="ConsPlusNonformat"/>
        <w:jc w:val="both"/>
      </w:pPr>
      <w:r>
        <w:t xml:space="preserve">                                           (указать N контактного телефона)</w:t>
      </w:r>
    </w:p>
    <w:p w:rsidR="00AB7834" w:rsidRDefault="00AB7834">
      <w:pPr>
        <w:pStyle w:val="ConsPlusNonformat"/>
        <w:jc w:val="both"/>
      </w:pPr>
    </w:p>
    <w:p w:rsidR="00AB7834" w:rsidRDefault="00AB7834">
      <w:pPr>
        <w:pStyle w:val="ConsPlusNonformat"/>
        <w:jc w:val="both"/>
      </w:pPr>
      <w:bookmarkStart w:id="16" w:name="P614"/>
      <w:bookmarkEnd w:id="16"/>
      <w:r>
        <w:t xml:space="preserve">                                 </w:t>
      </w:r>
      <w:r>
        <w:rPr>
          <w:b/>
        </w:rPr>
        <w:t>ЗАЯВЛЕНИЕ</w:t>
      </w:r>
    </w:p>
    <w:p w:rsidR="00AB7834" w:rsidRDefault="00AB7834">
      <w:pPr>
        <w:pStyle w:val="ConsPlusNonformat"/>
        <w:jc w:val="both"/>
      </w:pPr>
    </w:p>
    <w:p w:rsidR="00AB7834" w:rsidRDefault="00AB7834">
      <w:pPr>
        <w:pStyle w:val="ConsPlusNonformat"/>
        <w:jc w:val="both"/>
      </w:pPr>
      <w:r>
        <w:t>Прошу передать в собственность занимаемое жилое помещение, расположенное по</w:t>
      </w:r>
    </w:p>
    <w:p w:rsidR="00AB7834" w:rsidRDefault="00AB7834">
      <w:pPr>
        <w:pStyle w:val="ConsPlusNonformat"/>
        <w:jc w:val="both"/>
      </w:pPr>
      <w:r>
        <w:t>адресу:</w:t>
      </w:r>
    </w:p>
    <w:p w:rsidR="00AB7834" w:rsidRDefault="00AB7834">
      <w:pPr>
        <w:pStyle w:val="ConsPlusNonformat"/>
        <w:jc w:val="both"/>
      </w:pPr>
      <w:r>
        <w:t>_______________________________________________________________________</w:t>
      </w:r>
    </w:p>
    <w:p w:rsidR="00AB7834" w:rsidRDefault="00AB7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1134"/>
        <w:gridCol w:w="2268"/>
      </w:tblGrid>
      <w:tr w:rsidR="00AB7834">
        <w:tc>
          <w:tcPr>
            <w:tcW w:w="3912" w:type="dxa"/>
            <w:vAlign w:val="center"/>
          </w:tcPr>
          <w:p w:rsidR="00AB7834" w:rsidRDefault="00AB7834">
            <w:pPr>
              <w:pStyle w:val="ConsPlusNormal"/>
              <w:jc w:val="center"/>
            </w:pPr>
            <w:r>
              <w:t>Ф.И.О. полностью</w:t>
            </w:r>
          </w:p>
        </w:tc>
        <w:tc>
          <w:tcPr>
            <w:tcW w:w="1701" w:type="dxa"/>
            <w:vAlign w:val="center"/>
          </w:tcPr>
          <w:p w:rsidR="00AB7834" w:rsidRDefault="00AB7834">
            <w:pPr>
              <w:pStyle w:val="ConsPlusNormal"/>
              <w:jc w:val="center"/>
            </w:pPr>
            <w:r>
              <w:t>Родственные * отношения</w:t>
            </w:r>
          </w:p>
        </w:tc>
        <w:tc>
          <w:tcPr>
            <w:tcW w:w="1134" w:type="dxa"/>
            <w:vAlign w:val="center"/>
          </w:tcPr>
          <w:p w:rsidR="00AB7834" w:rsidRDefault="00AB7834">
            <w:pPr>
              <w:pStyle w:val="ConsPlusNormal"/>
              <w:jc w:val="center"/>
            </w:pPr>
            <w:r>
              <w:t>Размер долевого участия *</w:t>
            </w:r>
          </w:p>
        </w:tc>
        <w:tc>
          <w:tcPr>
            <w:tcW w:w="2268" w:type="dxa"/>
            <w:vAlign w:val="center"/>
          </w:tcPr>
          <w:p w:rsidR="00AB7834" w:rsidRDefault="00AB7834">
            <w:pPr>
              <w:pStyle w:val="ConsPlusNormal"/>
              <w:jc w:val="center"/>
            </w:pPr>
            <w:r>
              <w:t>Подписи совершеннолетних членов семьи, подтверждающих согласие на приватизацию</w:t>
            </w: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r w:rsidR="00AB7834">
        <w:tc>
          <w:tcPr>
            <w:tcW w:w="3912" w:type="dxa"/>
          </w:tcPr>
          <w:p w:rsidR="00AB7834" w:rsidRDefault="00AB7834">
            <w:pPr>
              <w:pStyle w:val="ConsPlusNormal"/>
            </w:pPr>
          </w:p>
        </w:tc>
        <w:tc>
          <w:tcPr>
            <w:tcW w:w="1701" w:type="dxa"/>
          </w:tcPr>
          <w:p w:rsidR="00AB7834" w:rsidRDefault="00AB7834">
            <w:pPr>
              <w:pStyle w:val="ConsPlusNormal"/>
            </w:pPr>
          </w:p>
        </w:tc>
        <w:tc>
          <w:tcPr>
            <w:tcW w:w="1134" w:type="dxa"/>
          </w:tcPr>
          <w:p w:rsidR="00AB7834" w:rsidRDefault="00AB7834">
            <w:pPr>
              <w:pStyle w:val="ConsPlusNormal"/>
            </w:pPr>
          </w:p>
        </w:tc>
        <w:tc>
          <w:tcPr>
            <w:tcW w:w="2268" w:type="dxa"/>
          </w:tcPr>
          <w:p w:rsidR="00AB7834" w:rsidRDefault="00AB7834">
            <w:pPr>
              <w:pStyle w:val="ConsPlusNormal"/>
            </w:pPr>
          </w:p>
        </w:tc>
      </w:tr>
    </w:tbl>
    <w:p w:rsidR="00AB7834" w:rsidRDefault="00AB7834">
      <w:pPr>
        <w:pStyle w:val="ConsPlusNormal"/>
        <w:jc w:val="both"/>
      </w:pPr>
    </w:p>
    <w:p w:rsidR="00AB7834" w:rsidRDefault="00AB7834">
      <w:pPr>
        <w:pStyle w:val="ConsPlusNonformat"/>
        <w:jc w:val="both"/>
      </w:pPr>
      <w:r>
        <w:t>* Заполняется по желанию заявителей</w:t>
      </w:r>
    </w:p>
    <w:p w:rsidR="00AB7834" w:rsidRDefault="00AB7834">
      <w:pPr>
        <w:pStyle w:val="ConsPlusNonformat"/>
        <w:jc w:val="both"/>
      </w:pPr>
      <w:r>
        <w:t>*  Заявители  совместно вправе определить размер долевого участия каждого и</w:t>
      </w:r>
    </w:p>
    <w:p w:rsidR="00AB7834" w:rsidRDefault="00AB7834">
      <w:pPr>
        <w:pStyle w:val="ConsPlusNonformat"/>
        <w:jc w:val="both"/>
      </w:pPr>
      <w:r>
        <w:t>указать  это  в  заявлении.  Если  размер  долевого  участия в заявлении не</w:t>
      </w:r>
    </w:p>
    <w:p w:rsidR="00AB7834" w:rsidRDefault="00AB7834">
      <w:pPr>
        <w:pStyle w:val="ConsPlusNonformat"/>
        <w:jc w:val="both"/>
      </w:pPr>
      <w:r>
        <w:t>указан,  то  жилое  помещение передается в общую равнодолевую собственность</w:t>
      </w:r>
    </w:p>
    <w:p w:rsidR="00AB7834" w:rsidRDefault="00AB7834">
      <w:pPr>
        <w:pStyle w:val="ConsPlusNonformat"/>
        <w:jc w:val="both"/>
      </w:pPr>
      <w:r>
        <w:t>заявителей</w:t>
      </w:r>
    </w:p>
    <w:p w:rsidR="00AB7834" w:rsidRDefault="00AB7834">
      <w:pPr>
        <w:pStyle w:val="ConsPlusNonformat"/>
        <w:jc w:val="both"/>
      </w:pPr>
      <w:r>
        <w:t>Общая площадь квартиры ______________ кв. м</w:t>
      </w:r>
    </w:p>
    <w:p w:rsidR="00AB7834" w:rsidRDefault="00AB7834">
      <w:pPr>
        <w:pStyle w:val="ConsPlusNonformat"/>
        <w:jc w:val="both"/>
      </w:pPr>
      <w:r>
        <w:t>Жилая площадь _____________ кв. м</w:t>
      </w:r>
    </w:p>
    <w:p w:rsidR="00AB7834" w:rsidRDefault="00AB7834">
      <w:pPr>
        <w:pStyle w:val="ConsPlusNonformat"/>
        <w:jc w:val="both"/>
      </w:pPr>
      <w:r>
        <w:t>Число комнат ___________</w:t>
      </w:r>
    </w:p>
    <w:p w:rsidR="00AB7834" w:rsidRDefault="00AB7834">
      <w:pPr>
        <w:pStyle w:val="ConsPlusNonformat"/>
        <w:jc w:val="both"/>
      </w:pPr>
      <w:r>
        <w:t>Вышеперечисленные лица участия в приватизации ранее не принимали.</w:t>
      </w:r>
    </w:p>
    <w:p w:rsidR="00AB7834" w:rsidRDefault="00AB7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587"/>
        <w:gridCol w:w="3628"/>
      </w:tblGrid>
      <w:tr w:rsidR="00AB7834">
        <w:tc>
          <w:tcPr>
            <w:tcW w:w="8900" w:type="dxa"/>
            <w:gridSpan w:val="3"/>
          </w:tcPr>
          <w:p w:rsidR="00AB7834" w:rsidRDefault="00AB7834">
            <w:pPr>
              <w:pStyle w:val="ConsPlusNormal"/>
              <w:jc w:val="center"/>
            </w:pPr>
            <w:r>
              <w:t>Лица, сохраняющие право пользования данным жилым помещением, но не участвующие в приватизации</w:t>
            </w:r>
          </w:p>
        </w:tc>
      </w:tr>
      <w:tr w:rsidR="00AB7834">
        <w:tc>
          <w:tcPr>
            <w:tcW w:w="3685" w:type="dxa"/>
          </w:tcPr>
          <w:p w:rsidR="00AB7834" w:rsidRDefault="00AB7834">
            <w:pPr>
              <w:pStyle w:val="ConsPlusNormal"/>
              <w:jc w:val="center"/>
            </w:pPr>
            <w:r>
              <w:t>Ф.И. О полностью</w:t>
            </w:r>
          </w:p>
        </w:tc>
        <w:tc>
          <w:tcPr>
            <w:tcW w:w="1587" w:type="dxa"/>
          </w:tcPr>
          <w:p w:rsidR="00AB7834" w:rsidRDefault="00AB7834">
            <w:pPr>
              <w:pStyle w:val="ConsPlusNormal"/>
              <w:jc w:val="center"/>
            </w:pPr>
            <w:r>
              <w:t>Родственные отношения *</w:t>
            </w:r>
          </w:p>
        </w:tc>
        <w:tc>
          <w:tcPr>
            <w:tcW w:w="3628" w:type="dxa"/>
          </w:tcPr>
          <w:p w:rsidR="00AB7834" w:rsidRDefault="00AB7834">
            <w:pPr>
              <w:pStyle w:val="ConsPlusNormal"/>
              <w:jc w:val="center"/>
            </w:pPr>
            <w:r>
              <w:t>Примечание</w:t>
            </w:r>
          </w:p>
        </w:tc>
      </w:tr>
      <w:tr w:rsidR="00AB7834">
        <w:tc>
          <w:tcPr>
            <w:tcW w:w="3685" w:type="dxa"/>
          </w:tcPr>
          <w:p w:rsidR="00AB7834" w:rsidRDefault="00AB7834">
            <w:pPr>
              <w:pStyle w:val="ConsPlusNormal"/>
            </w:pPr>
          </w:p>
        </w:tc>
        <w:tc>
          <w:tcPr>
            <w:tcW w:w="1587" w:type="dxa"/>
          </w:tcPr>
          <w:p w:rsidR="00AB7834" w:rsidRDefault="00AB7834">
            <w:pPr>
              <w:pStyle w:val="ConsPlusNormal"/>
            </w:pPr>
          </w:p>
        </w:tc>
        <w:tc>
          <w:tcPr>
            <w:tcW w:w="3628" w:type="dxa"/>
          </w:tcPr>
          <w:p w:rsidR="00AB7834" w:rsidRDefault="00AB7834">
            <w:pPr>
              <w:pStyle w:val="ConsPlusNormal"/>
            </w:pPr>
          </w:p>
        </w:tc>
      </w:tr>
      <w:tr w:rsidR="00AB7834">
        <w:tc>
          <w:tcPr>
            <w:tcW w:w="3685" w:type="dxa"/>
          </w:tcPr>
          <w:p w:rsidR="00AB7834" w:rsidRDefault="00AB7834">
            <w:pPr>
              <w:pStyle w:val="ConsPlusNormal"/>
            </w:pPr>
          </w:p>
        </w:tc>
        <w:tc>
          <w:tcPr>
            <w:tcW w:w="1587" w:type="dxa"/>
          </w:tcPr>
          <w:p w:rsidR="00AB7834" w:rsidRDefault="00AB7834">
            <w:pPr>
              <w:pStyle w:val="ConsPlusNormal"/>
            </w:pPr>
          </w:p>
        </w:tc>
        <w:tc>
          <w:tcPr>
            <w:tcW w:w="3628" w:type="dxa"/>
          </w:tcPr>
          <w:p w:rsidR="00AB7834" w:rsidRDefault="00AB7834">
            <w:pPr>
              <w:pStyle w:val="ConsPlusNormal"/>
            </w:pPr>
          </w:p>
        </w:tc>
      </w:tr>
      <w:tr w:rsidR="00AB7834">
        <w:tc>
          <w:tcPr>
            <w:tcW w:w="3685" w:type="dxa"/>
          </w:tcPr>
          <w:p w:rsidR="00AB7834" w:rsidRDefault="00AB7834">
            <w:pPr>
              <w:pStyle w:val="ConsPlusNormal"/>
            </w:pPr>
          </w:p>
        </w:tc>
        <w:tc>
          <w:tcPr>
            <w:tcW w:w="1587" w:type="dxa"/>
          </w:tcPr>
          <w:p w:rsidR="00AB7834" w:rsidRDefault="00AB7834">
            <w:pPr>
              <w:pStyle w:val="ConsPlusNormal"/>
            </w:pPr>
          </w:p>
        </w:tc>
        <w:tc>
          <w:tcPr>
            <w:tcW w:w="3628" w:type="dxa"/>
          </w:tcPr>
          <w:p w:rsidR="00AB7834" w:rsidRDefault="00AB7834">
            <w:pPr>
              <w:pStyle w:val="ConsPlusNormal"/>
            </w:pPr>
          </w:p>
        </w:tc>
      </w:tr>
    </w:tbl>
    <w:p w:rsidR="00AB7834" w:rsidRDefault="00AB7834">
      <w:pPr>
        <w:pStyle w:val="ConsPlusNormal"/>
        <w:jc w:val="both"/>
      </w:pPr>
    </w:p>
    <w:p w:rsidR="00AB7834" w:rsidRDefault="00AB7834">
      <w:pPr>
        <w:pStyle w:val="ConsPlusNonformat"/>
        <w:jc w:val="both"/>
      </w:pPr>
      <w:r>
        <w:t>За  указание  неправильных  сведений  лица,  подписавшие  заявление,  несут</w:t>
      </w:r>
    </w:p>
    <w:p w:rsidR="00AB7834" w:rsidRDefault="00AB7834">
      <w:pPr>
        <w:pStyle w:val="ConsPlusNonformat"/>
        <w:jc w:val="both"/>
      </w:pPr>
      <w:r>
        <w:t>ответственность в соответствии с законодательством.</w:t>
      </w:r>
    </w:p>
    <w:p w:rsidR="00AB7834" w:rsidRDefault="00AB7834">
      <w:pPr>
        <w:pStyle w:val="ConsPlusNonformat"/>
        <w:jc w:val="both"/>
      </w:pPr>
      <w:r>
        <w:t>Я,</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даю  (администрации  города  Кемерово)  свое  согласие  на  обработку  моих</w:t>
      </w:r>
    </w:p>
    <w:p w:rsidR="00AB7834" w:rsidRDefault="00AB7834">
      <w:pPr>
        <w:pStyle w:val="ConsPlusNonformat"/>
        <w:jc w:val="both"/>
      </w:pPr>
      <w:r>
        <w:t>персональных  данных,  в  том числе следующих персональных данных: фамилия,</w:t>
      </w:r>
    </w:p>
    <w:p w:rsidR="00AB7834" w:rsidRDefault="00AB7834">
      <w:pPr>
        <w:pStyle w:val="ConsPlusNonformat"/>
        <w:jc w:val="both"/>
      </w:pPr>
      <w:r>
        <w:t>имя, отчество; пол; дата рождения; тип документа, удостоверяющего личность;</w:t>
      </w:r>
    </w:p>
    <w:p w:rsidR="00AB7834" w:rsidRDefault="00AB7834">
      <w:pPr>
        <w:pStyle w:val="ConsPlusNonformat"/>
        <w:jc w:val="both"/>
      </w:pPr>
      <w:r>
        <w:t>данные  документа,  удостоверяющего  личность;  СНИЛС;  гражданство,  номер</w:t>
      </w:r>
    </w:p>
    <w:p w:rsidR="00AB7834" w:rsidRDefault="00AB7834">
      <w:pPr>
        <w:pStyle w:val="ConsPlusNonformat"/>
        <w:jc w:val="both"/>
      </w:pPr>
      <w:r>
        <w:t>телефона  Я  даю  согласие  на  использование  персональных  данных в целях</w:t>
      </w:r>
    </w:p>
    <w:p w:rsidR="00AB7834" w:rsidRDefault="00AB7834">
      <w:pPr>
        <w:pStyle w:val="ConsPlusNonformat"/>
        <w:jc w:val="both"/>
      </w:pPr>
      <w:r>
        <w:t>предоставления   муниципальной   услуги   по  передаче  жилых  помещений  в</w:t>
      </w:r>
    </w:p>
    <w:p w:rsidR="00AB7834" w:rsidRDefault="00AB7834">
      <w:pPr>
        <w:pStyle w:val="ConsPlusNonformat"/>
        <w:jc w:val="both"/>
      </w:pPr>
      <w:r>
        <w:t>собственность  граждан в порядке приватизации, а также на хранение данных о</w:t>
      </w:r>
    </w:p>
    <w:p w:rsidR="00AB7834" w:rsidRDefault="00AB7834">
      <w:pPr>
        <w:pStyle w:val="ConsPlusNonformat"/>
        <w:jc w:val="both"/>
      </w:pPr>
      <w:r>
        <w:t>результатах предоставления муниципальной услуги, в том числе на электронных</w:t>
      </w:r>
    </w:p>
    <w:p w:rsidR="00AB7834" w:rsidRDefault="00AB7834">
      <w:pPr>
        <w:pStyle w:val="ConsPlusNonformat"/>
        <w:jc w:val="both"/>
      </w:pPr>
      <w:r>
        <w:t>носителях.   Настоящее   согласие  предоставляется  мной  на  осуществление</w:t>
      </w:r>
    </w:p>
    <w:p w:rsidR="00AB7834" w:rsidRDefault="00AB7834">
      <w:pPr>
        <w:pStyle w:val="ConsPlusNonformat"/>
        <w:jc w:val="both"/>
      </w:pPr>
      <w:r>
        <w:t>действий  в  отношении  моих  персональных  данных,  которые необходимы для</w:t>
      </w:r>
    </w:p>
    <w:p w:rsidR="00AB7834" w:rsidRDefault="00AB7834">
      <w:pPr>
        <w:pStyle w:val="ConsPlusNonformat"/>
        <w:jc w:val="both"/>
      </w:pPr>
      <w:r>
        <w:t>достижения   указанных   выше   целей,   включая  (без  ограничения)  сбор,</w:t>
      </w:r>
    </w:p>
    <w:p w:rsidR="00AB7834" w:rsidRDefault="00AB7834">
      <w:pPr>
        <w:pStyle w:val="ConsPlusNonformat"/>
        <w:jc w:val="both"/>
      </w:pPr>
      <w:r>
        <w:t>систематизацию,  накопление,  хранение,  уточнение (обновление, изменение),</w:t>
      </w:r>
    </w:p>
    <w:p w:rsidR="00AB7834" w:rsidRDefault="00AB7834">
      <w:pPr>
        <w:pStyle w:val="ConsPlusNonformat"/>
        <w:jc w:val="both"/>
      </w:pPr>
      <w:r>
        <w:t>использование,    передачу   (распространение,   предоставление,   доступ),</w:t>
      </w:r>
    </w:p>
    <w:p w:rsidR="00AB7834" w:rsidRDefault="00AB7834">
      <w:pPr>
        <w:pStyle w:val="ConsPlusNonformat"/>
        <w:jc w:val="both"/>
      </w:pPr>
      <w:r>
        <w:t>обезличивание,  блокирование  персональных  данных,  а  также осуществление</w:t>
      </w:r>
    </w:p>
    <w:p w:rsidR="00AB7834" w:rsidRDefault="00AB7834">
      <w:pPr>
        <w:pStyle w:val="ConsPlusNonformat"/>
        <w:jc w:val="both"/>
      </w:pPr>
      <w:r>
        <w:t>любых   иных   действий,   предусмотренных   действующим  законодательством</w:t>
      </w:r>
    </w:p>
    <w:p w:rsidR="00AB7834" w:rsidRDefault="00AB7834">
      <w:pPr>
        <w:pStyle w:val="ConsPlusNonformat"/>
        <w:jc w:val="both"/>
      </w:pPr>
      <w:r>
        <w:t>Российской  Федерации. Я проинформирован, что администрация города Кемерово</w:t>
      </w:r>
    </w:p>
    <w:p w:rsidR="00AB7834" w:rsidRDefault="00AB7834">
      <w:pPr>
        <w:pStyle w:val="ConsPlusNonformat"/>
        <w:jc w:val="both"/>
      </w:pPr>
      <w:r>
        <w:t>гарантирует обработку моих персональных данных в соответствии с действующим</w:t>
      </w:r>
    </w:p>
    <w:p w:rsidR="00AB7834" w:rsidRDefault="00AB7834">
      <w:pPr>
        <w:pStyle w:val="ConsPlusNonformat"/>
        <w:jc w:val="both"/>
      </w:pPr>
      <w:r>
        <w:t>законодательством  Российской  Федерации  как  неавтоматизированным,  так и</w:t>
      </w:r>
    </w:p>
    <w:p w:rsidR="00AB7834" w:rsidRDefault="00AB7834">
      <w:pPr>
        <w:pStyle w:val="ConsPlusNonformat"/>
        <w:jc w:val="both"/>
      </w:pPr>
      <w:r>
        <w:t>автоматизированным способами. Данное согласие действует до достижения целей</w:t>
      </w:r>
    </w:p>
    <w:p w:rsidR="00AB7834" w:rsidRDefault="00AB7834">
      <w:pPr>
        <w:pStyle w:val="ConsPlusNonformat"/>
        <w:jc w:val="both"/>
      </w:pPr>
      <w:r>
        <w:t>обработки  персональных данных или до истечения сроков хранения информации,</w:t>
      </w:r>
    </w:p>
    <w:p w:rsidR="00AB7834" w:rsidRDefault="00AB7834">
      <w:pPr>
        <w:pStyle w:val="ConsPlusNonformat"/>
        <w:jc w:val="both"/>
      </w:pPr>
      <w:r>
        <w:t>установленных  в  соответствии  с законодательством Российской Федерации. Я</w:t>
      </w:r>
    </w:p>
    <w:p w:rsidR="00AB7834" w:rsidRDefault="00AB7834">
      <w:pPr>
        <w:pStyle w:val="ConsPlusNonformat"/>
        <w:jc w:val="both"/>
      </w:pPr>
      <w:r>
        <w:t>подтверждаю,  что, давая такое согласие, я действую по собственной воле и в</w:t>
      </w:r>
    </w:p>
    <w:p w:rsidR="00AB7834" w:rsidRDefault="00AB7834">
      <w:pPr>
        <w:pStyle w:val="ConsPlusNonformat"/>
        <w:jc w:val="both"/>
      </w:pPr>
      <w:r>
        <w:t>своих интересах.</w:t>
      </w:r>
    </w:p>
    <w:p w:rsidR="00AB7834" w:rsidRDefault="00AB7834">
      <w:pPr>
        <w:pStyle w:val="ConsPlusNonformat"/>
        <w:jc w:val="both"/>
      </w:pPr>
    </w:p>
    <w:p w:rsidR="00AB7834" w:rsidRDefault="00AB7834">
      <w:pPr>
        <w:pStyle w:val="ConsPlusNonformat"/>
        <w:jc w:val="both"/>
      </w:pPr>
      <w:r>
        <w:t>Подпись</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p>
    <w:p w:rsidR="00AB7834" w:rsidRDefault="00AB7834">
      <w:pPr>
        <w:pStyle w:val="ConsPlusNonformat"/>
        <w:jc w:val="both"/>
      </w:pPr>
      <w:r>
        <w:t>Зарегистрировано за N ___________</w:t>
      </w:r>
    </w:p>
    <w:p w:rsidR="00AB7834" w:rsidRDefault="00AB7834">
      <w:pPr>
        <w:pStyle w:val="ConsPlusNonformat"/>
        <w:jc w:val="both"/>
      </w:pPr>
      <w:r>
        <w:t>Дата _____________________</w:t>
      </w:r>
    </w:p>
    <w:p w:rsidR="00AB7834" w:rsidRDefault="00AB7834">
      <w:pPr>
        <w:pStyle w:val="ConsPlusNonformat"/>
        <w:jc w:val="both"/>
      </w:pPr>
    </w:p>
    <w:p w:rsidR="00AB7834" w:rsidRDefault="00AB7834">
      <w:pPr>
        <w:pStyle w:val="ConsPlusNonformat"/>
        <w:jc w:val="both"/>
      </w:pPr>
      <w:r>
        <w:t>Подпись лица, принявшего документы</w:t>
      </w:r>
    </w:p>
    <w:p w:rsidR="00AB7834" w:rsidRDefault="00AB7834">
      <w:pPr>
        <w:pStyle w:val="ConsPlusNonformat"/>
        <w:jc w:val="both"/>
      </w:pPr>
      <w:r>
        <w:t>_____________________________________________________</w:t>
      </w: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right"/>
        <w:outlineLvl w:val="1"/>
      </w:pPr>
      <w:r>
        <w:t>Приложение N 2</w:t>
      </w:r>
    </w:p>
    <w:p w:rsidR="00AB7834" w:rsidRDefault="00AB7834">
      <w:pPr>
        <w:pStyle w:val="ConsPlusNormal"/>
        <w:jc w:val="right"/>
      </w:pPr>
      <w:r>
        <w:t>к Административному регламенту</w:t>
      </w:r>
    </w:p>
    <w:p w:rsidR="00AB7834" w:rsidRDefault="00AB7834">
      <w:pPr>
        <w:pStyle w:val="ConsPlusNormal"/>
        <w:jc w:val="both"/>
      </w:pPr>
    </w:p>
    <w:p w:rsidR="00AB7834" w:rsidRDefault="00AB7834">
      <w:pPr>
        <w:pStyle w:val="ConsPlusNonformat"/>
        <w:jc w:val="both"/>
      </w:pPr>
      <w:r>
        <w:t xml:space="preserve">                    Наименование уполномоченного органа</w:t>
      </w:r>
    </w:p>
    <w:p w:rsidR="00AB7834" w:rsidRDefault="00AB7834">
      <w:pPr>
        <w:pStyle w:val="ConsPlusNonformat"/>
        <w:jc w:val="both"/>
      </w:pPr>
    </w:p>
    <w:p w:rsidR="00AB7834" w:rsidRDefault="00AB7834">
      <w:pPr>
        <w:pStyle w:val="ConsPlusNonformat"/>
        <w:jc w:val="both"/>
      </w:pPr>
      <w:bookmarkStart w:id="17" w:name="P750"/>
      <w:bookmarkEnd w:id="17"/>
      <w:r>
        <w:t xml:space="preserve">                      Расписка в получении документов</w:t>
      </w:r>
    </w:p>
    <w:p w:rsidR="00AB7834" w:rsidRDefault="00AB7834">
      <w:pPr>
        <w:pStyle w:val="ConsPlusNonformat"/>
        <w:jc w:val="both"/>
      </w:pPr>
    </w:p>
    <w:p w:rsidR="00AB7834" w:rsidRDefault="00AB7834">
      <w:pPr>
        <w:pStyle w:val="ConsPlusNonformat"/>
        <w:jc w:val="both"/>
      </w:pPr>
      <w:r>
        <w:t xml:space="preserve">    Заявитель</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 xml:space="preserve">    Адрес:</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 xml:space="preserve">    N заявления _____________ от "___"________________ 20__ г.</w:t>
      </w:r>
    </w:p>
    <w:p w:rsidR="00AB7834" w:rsidRDefault="00AB7834">
      <w:pPr>
        <w:pStyle w:val="ConsPlusNonformat"/>
        <w:jc w:val="both"/>
      </w:pPr>
      <w:r>
        <w:t xml:space="preserve">    1. ________________________________________________________</w:t>
      </w:r>
    </w:p>
    <w:p w:rsidR="00AB7834" w:rsidRDefault="00AB7834">
      <w:pPr>
        <w:pStyle w:val="ConsPlusNonformat"/>
        <w:jc w:val="both"/>
      </w:pPr>
      <w:r>
        <w:t xml:space="preserve">    2. ________________________________________________________</w:t>
      </w:r>
    </w:p>
    <w:p w:rsidR="00AB7834" w:rsidRDefault="00AB7834">
      <w:pPr>
        <w:pStyle w:val="ConsPlusNonformat"/>
        <w:jc w:val="both"/>
      </w:pPr>
      <w:r>
        <w:t xml:space="preserve">    3. ________________________________________________________</w:t>
      </w:r>
    </w:p>
    <w:p w:rsidR="00AB7834" w:rsidRDefault="00AB7834">
      <w:pPr>
        <w:pStyle w:val="ConsPlusNonformat"/>
        <w:jc w:val="both"/>
      </w:pPr>
      <w:r>
        <w:t xml:space="preserve">    4. ________________________________________________________</w:t>
      </w:r>
    </w:p>
    <w:p w:rsidR="00AB7834" w:rsidRDefault="00AB7834">
      <w:pPr>
        <w:pStyle w:val="ConsPlusNonformat"/>
        <w:jc w:val="both"/>
      </w:pPr>
      <w:r>
        <w:t xml:space="preserve">    5. ________________________________________________________</w:t>
      </w:r>
    </w:p>
    <w:p w:rsidR="00AB7834" w:rsidRDefault="00AB7834">
      <w:pPr>
        <w:pStyle w:val="ConsPlusNonformat"/>
        <w:jc w:val="both"/>
      </w:pPr>
      <w:r>
        <w:t xml:space="preserve">    6. ________________________________________________________</w:t>
      </w:r>
    </w:p>
    <w:p w:rsidR="00AB7834" w:rsidRDefault="00AB7834">
      <w:pPr>
        <w:pStyle w:val="ConsPlusNonformat"/>
        <w:jc w:val="both"/>
      </w:pPr>
      <w:r>
        <w:t xml:space="preserve">    7. ________________________________________________________</w:t>
      </w:r>
    </w:p>
    <w:p w:rsidR="00AB7834" w:rsidRDefault="00AB7834">
      <w:pPr>
        <w:pStyle w:val="ConsPlusNonformat"/>
        <w:jc w:val="both"/>
      </w:pPr>
      <w:r>
        <w:t xml:space="preserve">    8. ________________________________________________________</w:t>
      </w:r>
    </w:p>
    <w:p w:rsidR="00AB7834" w:rsidRDefault="00AB7834">
      <w:pPr>
        <w:pStyle w:val="ConsPlusNonformat"/>
        <w:jc w:val="both"/>
      </w:pPr>
      <w:r>
        <w:t xml:space="preserve">    9. ________________________________________________________</w:t>
      </w:r>
    </w:p>
    <w:p w:rsidR="00AB7834" w:rsidRDefault="00AB7834">
      <w:pPr>
        <w:pStyle w:val="ConsPlusNonformat"/>
        <w:jc w:val="both"/>
      </w:pPr>
      <w:r>
        <w:t xml:space="preserve">    10. _______________________________________________________</w:t>
      </w:r>
    </w:p>
    <w:p w:rsidR="00AB7834" w:rsidRDefault="00AB7834">
      <w:pPr>
        <w:pStyle w:val="ConsPlusNonformat"/>
        <w:jc w:val="both"/>
      </w:pPr>
      <w:r>
        <w:t xml:space="preserve">    11. _______________________________________________________</w:t>
      </w:r>
    </w:p>
    <w:p w:rsidR="00AB7834" w:rsidRDefault="00AB7834">
      <w:pPr>
        <w:pStyle w:val="ConsPlusNonformat"/>
        <w:jc w:val="both"/>
      </w:pPr>
      <w:r>
        <w:t xml:space="preserve">    12. _______________________________________________________</w:t>
      </w:r>
    </w:p>
    <w:p w:rsidR="00AB7834" w:rsidRDefault="00AB7834">
      <w:pPr>
        <w:pStyle w:val="ConsPlusNonformat"/>
        <w:jc w:val="both"/>
      </w:pPr>
      <w:r>
        <w:t xml:space="preserve">    13. _______________________________________________________</w:t>
      </w:r>
    </w:p>
    <w:p w:rsidR="00AB7834" w:rsidRDefault="00AB7834">
      <w:pPr>
        <w:pStyle w:val="ConsPlusNonformat"/>
        <w:jc w:val="both"/>
      </w:pPr>
      <w:r>
        <w:t xml:space="preserve">    14. _______________________________________________________</w:t>
      </w:r>
    </w:p>
    <w:p w:rsidR="00AB7834" w:rsidRDefault="00AB7834">
      <w:pPr>
        <w:pStyle w:val="ConsPlusNonformat"/>
        <w:jc w:val="both"/>
      </w:pPr>
      <w:r>
        <w:t xml:space="preserve">    15. _______________________________________________________</w:t>
      </w:r>
    </w:p>
    <w:p w:rsidR="00AB7834" w:rsidRDefault="00AB7834">
      <w:pPr>
        <w:pStyle w:val="ConsPlusNonformat"/>
        <w:jc w:val="both"/>
      </w:pPr>
      <w:r>
        <w:t xml:space="preserve">    Документы в кол-ве ______________ шт. на ____________ листах</w:t>
      </w:r>
    </w:p>
    <w:p w:rsidR="00AB7834" w:rsidRDefault="00AB7834">
      <w:pPr>
        <w:pStyle w:val="ConsPlusNonformat"/>
        <w:jc w:val="both"/>
      </w:pPr>
      <w:r>
        <w:t>_</w:t>
      </w:r>
    </w:p>
    <w:p w:rsidR="00AB7834" w:rsidRDefault="00AB7834">
      <w:pPr>
        <w:pStyle w:val="ConsPlusNonformat"/>
        <w:jc w:val="both"/>
      </w:pPr>
      <w:r>
        <w:t>Принял(а) _________________________________________________________________</w:t>
      </w:r>
    </w:p>
    <w:p w:rsidR="00AB7834" w:rsidRDefault="00AB7834">
      <w:pPr>
        <w:pStyle w:val="ConsPlusNonformat"/>
        <w:jc w:val="both"/>
      </w:pPr>
      <w:r>
        <w:t xml:space="preserve">                            (Ф.И.О.)                 (подпись)</w:t>
      </w:r>
    </w:p>
    <w:p w:rsidR="00AB7834" w:rsidRDefault="00AB7834">
      <w:pPr>
        <w:pStyle w:val="ConsPlusNonformat"/>
        <w:jc w:val="both"/>
      </w:pPr>
      <w:r>
        <w:t>Дата выдачи документов "___"_______________ 201 г.</w:t>
      </w:r>
    </w:p>
    <w:p w:rsidR="00AB7834" w:rsidRDefault="00AB7834">
      <w:pPr>
        <w:pStyle w:val="ConsPlusNonformat"/>
        <w:jc w:val="both"/>
      </w:pPr>
    </w:p>
    <w:p w:rsidR="00AB7834" w:rsidRDefault="00AB7834">
      <w:pPr>
        <w:pStyle w:val="ConsPlusNonformat"/>
        <w:jc w:val="both"/>
      </w:pPr>
      <w:r>
        <w:t>Выдал(а) ________________________________         "___"_____________ 202 г.</w:t>
      </w:r>
    </w:p>
    <w:p w:rsidR="00AB7834" w:rsidRDefault="00AB7834">
      <w:pPr>
        <w:pStyle w:val="ConsPlusNonformat"/>
        <w:jc w:val="both"/>
      </w:pPr>
    </w:p>
    <w:p w:rsidR="00AB7834" w:rsidRDefault="00AB7834">
      <w:pPr>
        <w:pStyle w:val="ConsPlusNonformat"/>
        <w:jc w:val="both"/>
      </w:pPr>
      <w:r>
        <w:t>Перечень документов, которые необходимо представить дополнительно:</w:t>
      </w:r>
    </w:p>
    <w:p w:rsidR="00AB7834" w:rsidRDefault="00AB7834">
      <w:pPr>
        <w:pStyle w:val="ConsPlusNonformat"/>
        <w:jc w:val="both"/>
      </w:pPr>
      <w:r>
        <w:t xml:space="preserve">    1. ____________________________________________________________________</w:t>
      </w:r>
    </w:p>
    <w:p w:rsidR="00AB7834" w:rsidRDefault="00AB7834">
      <w:pPr>
        <w:pStyle w:val="ConsPlusNonformat"/>
        <w:jc w:val="both"/>
      </w:pPr>
      <w:r>
        <w:t xml:space="preserve">    2. ____________________________________________________________________</w:t>
      </w:r>
    </w:p>
    <w:p w:rsidR="00AB7834" w:rsidRDefault="00AB7834">
      <w:pPr>
        <w:pStyle w:val="ConsPlusNonformat"/>
        <w:jc w:val="both"/>
      </w:pPr>
      <w:r>
        <w:t xml:space="preserve">    3. ____________________________________________________________________</w:t>
      </w:r>
    </w:p>
    <w:p w:rsidR="00AB7834" w:rsidRDefault="00AB7834">
      <w:pPr>
        <w:pStyle w:val="ConsPlusNonformat"/>
        <w:jc w:val="both"/>
      </w:pPr>
      <w:r>
        <w:t xml:space="preserve">    4. ____________________________________________________________________</w:t>
      </w:r>
    </w:p>
    <w:p w:rsidR="00AB7834" w:rsidRDefault="00AB7834">
      <w:pPr>
        <w:pStyle w:val="ConsPlusNonformat"/>
        <w:jc w:val="both"/>
      </w:pPr>
      <w:r>
        <w:t xml:space="preserve">    5. ____________________________________________________________________</w:t>
      </w:r>
    </w:p>
    <w:p w:rsidR="00AB7834" w:rsidRDefault="00AB7834">
      <w:pPr>
        <w:pStyle w:val="ConsPlusNonformat"/>
        <w:jc w:val="both"/>
      </w:pPr>
    </w:p>
    <w:p w:rsidR="00AB7834" w:rsidRDefault="00AB7834">
      <w:pPr>
        <w:pStyle w:val="ConsPlusNonformat"/>
        <w:jc w:val="both"/>
      </w:pPr>
      <w:r>
        <w:t>Указанные документы требуется представить в срок до "___"__________ 202 г.</w:t>
      </w: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right"/>
        <w:outlineLvl w:val="1"/>
      </w:pPr>
      <w:r>
        <w:t>Приложение N 3</w:t>
      </w:r>
    </w:p>
    <w:p w:rsidR="00AB7834" w:rsidRDefault="00AB7834">
      <w:pPr>
        <w:pStyle w:val="ConsPlusNormal"/>
        <w:jc w:val="right"/>
      </w:pPr>
      <w:r>
        <w:t>к Административному регламенту</w:t>
      </w:r>
    </w:p>
    <w:p w:rsidR="00AB7834" w:rsidRDefault="00AB7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834" w:rsidRDefault="00AB7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834" w:rsidRDefault="00AB7834">
            <w:pPr>
              <w:pStyle w:val="ConsPlusNormal"/>
              <w:jc w:val="center"/>
            </w:pPr>
            <w:r>
              <w:rPr>
                <w:color w:val="392C69"/>
              </w:rPr>
              <w:t>Список изменяющих документов</w:t>
            </w:r>
          </w:p>
          <w:p w:rsidR="00AB7834" w:rsidRDefault="00AB7834">
            <w:pPr>
              <w:pStyle w:val="ConsPlusNormal"/>
              <w:jc w:val="center"/>
            </w:pPr>
            <w:r>
              <w:rPr>
                <w:color w:val="392C69"/>
              </w:rPr>
              <w:lastRenderedPageBreak/>
              <w:t xml:space="preserve">(введено </w:t>
            </w:r>
            <w:hyperlink r:id="rId66">
              <w:r>
                <w:rPr>
                  <w:color w:val="0000FF"/>
                </w:rPr>
                <w:t>постановлением</w:t>
              </w:r>
            </w:hyperlink>
            <w:r>
              <w:rPr>
                <w:color w:val="392C69"/>
              </w:rPr>
              <w:t xml:space="preserve"> администрации г. Кемерово</w:t>
            </w:r>
          </w:p>
          <w:p w:rsidR="00AB7834" w:rsidRDefault="00AB7834">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r>
    </w:tbl>
    <w:p w:rsidR="00AB7834" w:rsidRDefault="00AB7834">
      <w:pPr>
        <w:pStyle w:val="ConsPlusNormal"/>
        <w:jc w:val="both"/>
      </w:pPr>
    </w:p>
    <w:p w:rsidR="00AB7834" w:rsidRDefault="00AB7834">
      <w:pPr>
        <w:pStyle w:val="ConsPlusNonformat"/>
        <w:jc w:val="both"/>
      </w:pPr>
      <w:r>
        <w:t xml:space="preserve">                                          В _______________________________</w:t>
      </w:r>
    </w:p>
    <w:p w:rsidR="00AB7834" w:rsidRDefault="00AB7834">
      <w:pPr>
        <w:pStyle w:val="ConsPlusNonformat"/>
        <w:jc w:val="both"/>
      </w:pPr>
    </w:p>
    <w:p w:rsidR="00AB7834" w:rsidRDefault="00AB7834">
      <w:pPr>
        <w:pStyle w:val="ConsPlusNonformat"/>
        <w:jc w:val="both"/>
      </w:pPr>
      <w:r>
        <w:t xml:space="preserve">                                                      Сведения о заявителе:</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ФИО</w:t>
      </w:r>
    </w:p>
    <w:p w:rsidR="00AB7834" w:rsidRDefault="00AB7834">
      <w:pPr>
        <w:pStyle w:val="ConsPlusNonformat"/>
        <w:jc w:val="both"/>
      </w:pPr>
      <w:r>
        <w:t xml:space="preserve">                                          Документ, удостоверяющий личность</w:t>
      </w:r>
    </w:p>
    <w:p w:rsidR="00AB7834" w:rsidRDefault="00AB7834">
      <w:pPr>
        <w:pStyle w:val="ConsPlusNonformat"/>
        <w:jc w:val="both"/>
      </w:pPr>
      <w:r>
        <w:t xml:space="preserve">                                          Вид документа ___________________</w:t>
      </w:r>
    </w:p>
    <w:p w:rsidR="00AB7834" w:rsidRDefault="00AB7834">
      <w:pPr>
        <w:pStyle w:val="ConsPlusNonformat"/>
        <w:jc w:val="both"/>
      </w:pPr>
      <w:r>
        <w:t xml:space="preserve">                                          Серия, номер ____________________</w:t>
      </w:r>
    </w:p>
    <w:p w:rsidR="00AB7834" w:rsidRDefault="00AB7834">
      <w:pPr>
        <w:pStyle w:val="ConsPlusNonformat"/>
        <w:jc w:val="both"/>
      </w:pPr>
      <w:r>
        <w:t xml:space="preserve">                                          Кем, когда выдан ________________</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СНИЛС ___________________________</w:t>
      </w:r>
    </w:p>
    <w:p w:rsidR="00AB7834" w:rsidRDefault="00AB7834">
      <w:pPr>
        <w:pStyle w:val="ConsPlusNonformat"/>
        <w:jc w:val="both"/>
      </w:pPr>
      <w:r>
        <w:t xml:space="preserve">                                                          Адрес регистрации</w:t>
      </w:r>
    </w:p>
    <w:p w:rsidR="00AB7834" w:rsidRDefault="00AB7834">
      <w:pPr>
        <w:pStyle w:val="ConsPlusNonformat"/>
        <w:jc w:val="both"/>
      </w:pPr>
      <w:r>
        <w:t xml:space="preserve">                                                        по месту жительства</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Тел. ____________________________</w:t>
      </w:r>
    </w:p>
    <w:p w:rsidR="00AB7834" w:rsidRDefault="00AB7834">
      <w:pPr>
        <w:pStyle w:val="ConsPlusNonformat"/>
        <w:jc w:val="both"/>
      </w:pPr>
      <w:r>
        <w:t xml:space="preserve">                                          Эл. почта _______________________</w:t>
      </w:r>
    </w:p>
    <w:p w:rsidR="00AB7834" w:rsidRDefault="00AB7834">
      <w:pPr>
        <w:pStyle w:val="ConsPlusNonformat"/>
        <w:jc w:val="both"/>
      </w:pPr>
    </w:p>
    <w:p w:rsidR="00AB7834" w:rsidRDefault="00AB7834">
      <w:pPr>
        <w:pStyle w:val="ConsPlusNonformat"/>
        <w:jc w:val="both"/>
      </w:pPr>
      <w:r>
        <w:t xml:space="preserve">                                 Заявление</w:t>
      </w:r>
    </w:p>
    <w:p w:rsidR="00AB7834" w:rsidRDefault="00AB7834">
      <w:pPr>
        <w:pStyle w:val="ConsPlusNonformat"/>
        <w:jc w:val="both"/>
      </w:pPr>
      <w:r>
        <w:t xml:space="preserve">                           (в электронной форме)</w:t>
      </w:r>
    </w:p>
    <w:p w:rsidR="00AB7834" w:rsidRDefault="00AB7834">
      <w:pPr>
        <w:pStyle w:val="ConsPlusNonformat"/>
        <w:jc w:val="both"/>
      </w:pPr>
    </w:p>
    <w:p w:rsidR="00AB7834" w:rsidRDefault="00AB7834">
      <w:pPr>
        <w:pStyle w:val="ConsPlusNonformat"/>
        <w:jc w:val="both"/>
      </w:pPr>
      <w:r>
        <w:t xml:space="preserve">    Прошу  предоставить  муниципальную  услугу  "Передача  в  собственность</w:t>
      </w:r>
    </w:p>
    <w:p w:rsidR="00AB7834" w:rsidRDefault="00AB7834">
      <w:pPr>
        <w:pStyle w:val="ConsPlusNonformat"/>
        <w:jc w:val="both"/>
      </w:pPr>
      <w:r>
        <w:t>граждан  занимаемых  ими  жилых  помещений  жилищного  фонда  (приватизация</w:t>
      </w:r>
    </w:p>
    <w:p w:rsidR="00AB7834" w:rsidRDefault="00AB7834">
      <w:pPr>
        <w:pStyle w:val="ConsPlusNonformat"/>
        <w:jc w:val="both"/>
      </w:pPr>
      <w:r>
        <w:t>жилищного фонда) в отношении жилого помещения по адресу:</w:t>
      </w:r>
    </w:p>
    <w:p w:rsidR="00AB7834" w:rsidRDefault="00AB7834">
      <w:pPr>
        <w:pStyle w:val="ConsPlusNonformat"/>
        <w:jc w:val="both"/>
      </w:pPr>
      <w:r>
        <w:t>__________________________________________________________________________.</w:t>
      </w:r>
    </w:p>
    <w:p w:rsidR="00AB7834" w:rsidRDefault="00AB7834">
      <w:pPr>
        <w:pStyle w:val="ConsPlusNonformat"/>
        <w:jc w:val="both"/>
      </w:pPr>
      <w:r>
        <w:t xml:space="preserve">    Настоящим  подтверждаю,  что  ранее  право на участие в приватизации на</w:t>
      </w:r>
    </w:p>
    <w:p w:rsidR="00AB7834" w:rsidRDefault="00AB7834">
      <w:pPr>
        <w:pStyle w:val="ConsPlusNonformat"/>
        <w:jc w:val="both"/>
      </w:pPr>
      <w:r>
        <w:t>территории Российской Федерации не использовал(а).</w:t>
      </w:r>
    </w:p>
    <w:p w:rsidR="00AB7834" w:rsidRDefault="00AB7834">
      <w:pPr>
        <w:pStyle w:val="ConsPlusNonformat"/>
        <w:jc w:val="both"/>
      </w:pPr>
      <w:r>
        <w:t xml:space="preserve">    Документы,   необходимые   для   предоставления  муниципальной  услуги,</w:t>
      </w:r>
    </w:p>
    <w:p w:rsidR="00AB7834" w:rsidRDefault="00AB7834">
      <w:pPr>
        <w:pStyle w:val="ConsPlusNonformat"/>
        <w:jc w:val="both"/>
      </w:pPr>
      <w:r>
        <w:t>прилагаются.</w:t>
      </w:r>
    </w:p>
    <w:p w:rsidR="00AB7834" w:rsidRDefault="00AB7834">
      <w:pPr>
        <w:pStyle w:val="ConsPlusNonformat"/>
        <w:jc w:val="both"/>
      </w:pPr>
      <w:r>
        <w:t xml:space="preserve">    Результат  предоставления  муниципальной  услуги  прошу  представить  с</w:t>
      </w:r>
    </w:p>
    <w:p w:rsidR="00AB7834" w:rsidRDefault="00AB7834">
      <w:pPr>
        <w:pStyle w:val="ConsPlusNonformat"/>
        <w:jc w:val="both"/>
      </w:pPr>
      <w:r>
        <w:t>использованием   Единого  портала  государственных  и  муниципальных  услуг</w:t>
      </w:r>
    </w:p>
    <w:p w:rsidR="00AB7834" w:rsidRDefault="00AB7834">
      <w:pPr>
        <w:pStyle w:val="ConsPlusNonformat"/>
        <w:jc w:val="both"/>
      </w:pPr>
      <w:r>
        <w:t>(функций)  в  форме  электронного  документа (указать иной способ получения</w:t>
      </w:r>
    </w:p>
    <w:p w:rsidR="00AB7834" w:rsidRDefault="00AB7834">
      <w:pPr>
        <w:pStyle w:val="ConsPlusNonformat"/>
        <w:jc w:val="both"/>
      </w:pPr>
      <w:r>
        <w:t>результата муниципальной услуги).</w:t>
      </w:r>
    </w:p>
    <w:p w:rsidR="00AB7834" w:rsidRDefault="00AB7834">
      <w:pPr>
        <w:pStyle w:val="ConsPlusNonformat"/>
        <w:jc w:val="both"/>
      </w:pPr>
      <w:r>
        <w:t xml:space="preserve">    Решение  об  отказе в приеме документов, необходимых для предоставления</w:t>
      </w:r>
    </w:p>
    <w:p w:rsidR="00AB7834" w:rsidRDefault="00AB7834">
      <w:pPr>
        <w:pStyle w:val="ConsPlusNonformat"/>
        <w:jc w:val="both"/>
      </w:pPr>
      <w:r>
        <w:t>муниципальной  услуги  прошу:  вручить  лично, представить с использованием</w:t>
      </w:r>
    </w:p>
    <w:p w:rsidR="00AB7834" w:rsidRDefault="00AB7834">
      <w:pPr>
        <w:pStyle w:val="ConsPlusNonformat"/>
        <w:jc w:val="both"/>
      </w:pPr>
      <w:r>
        <w:t>Единого  портала  государственных  и  муниципальных услуг (функций) в форме</w:t>
      </w:r>
    </w:p>
    <w:p w:rsidR="00AB7834" w:rsidRDefault="00AB7834">
      <w:pPr>
        <w:pStyle w:val="ConsPlusNonformat"/>
        <w:jc w:val="both"/>
      </w:pPr>
      <w:r>
        <w:t>электронного документа (нужное подчеркнуть).</w:t>
      </w:r>
    </w:p>
    <w:p w:rsidR="00AB7834" w:rsidRDefault="00AB7834">
      <w:pPr>
        <w:pStyle w:val="ConsPlusNonformat"/>
        <w:jc w:val="both"/>
      </w:pPr>
      <w:r>
        <w:t xml:space="preserve">    Решение  об отказе в предоставлении муниципальной услуги прошу: вручить</w:t>
      </w:r>
    </w:p>
    <w:p w:rsidR="00AB7834" w:rsidRDefault="00AB7834">
      <w:pPr>
        <w:pStyle w:val="ConsPlusNonformat"/>
        <w:jc w:val="both"/>
      </w:pPr>
      <w:r>
        <w:t>лично,  представить  с  использованием  Единого  портала  государственных и</w:t>
      </w:r>
    </w:p>
    <w:p w:rsidR="00AB7834" w:rsidRDefault="00AB7834">
      <w:pPr>
        <w:pStyle w:val="ConsPlusNonformat"/>
        <w:jc w:val="both"/>
      </w:pPr>
      <w:r>
        <w:t>муниципальных  услуг  (функций)  в  форме  электронного  документа  (нужное</w:t>
      </w:r>
    </w:p>
    <w:p w:rsidR="00AB7834" w:rsidRDefault="00AB7834">
      <w:pPr>
        <w:pStyle w:val="ConsPlusNonformat"/>
        <w:jc w:val="both"/>
      </w:pPr>
      <w:r>
        <w:t>подчеркнуть).</w:t>
      </w:r>
    </w:p>
    <w:p w:rsidR="00AB7834" w:rsidRDefault="00AB7834">
      <w:pPr>
        <w:pStyle w:val="ConsPlusNonformat"/>
        <w:jc w:val="both"/>
      </w:pPr>
    </w:p>
    <w:p w:rsidR="00AB7834" w:rsidRDefault="00AB7834">
      <w:pPr>
        <w:pStyle w:val="ConsPlusNonformat"/>
        <w:jc w:val="both"/>
      </w:pPr>
      <w:r>
        <w:t>_______________________________   _________________________________________</w:t>
      </w:r>
    </w:p>
    <w:p w:rsidR="00AB7834" w:rsidRDefault="00AB7834">
      <w:pPr>
        <w:pStyle w:val="ConsPlusNonformat"/>
        <w:jc w:val="both"/>
      </w:pPr>
      <w:r>
        <w:t xml:space="preserve">     (подпись)                  (расшифровка подписи)</w:t>
      </w:r>
    </w:p>
    <w:p w:rsidR="00AB7834" w:rsidRDefault="00AB7834">
      <w:pPr>
        <w:pStyle w:val="ConsPlusNonformat"/>
        <w:jc w:val="both"/>
      </w:pPr>
      <w:r>
        <w:t>Дата ________________________________</w:t>
      </w:r>
    </w:p>
    <w:p w:rsidR="00AB7834" w:rsidRDefault="00AB7834">
      <w:pPr>
        <w:pStyle w:val="ConsPlusNonformat"/>
        <w:jc w:val="both"/>
      </w:pPr>
    </w:p>
    <w:p w:rsidR="00AB7834" w:rsidRDefault="00AB7834">
      <w:pPr>
        <w:pStyle w:val="ConsPlusNonformat"/>
        <w:jc w:val="both"/>
      </w:pPr>
      <w:r>
        <w:t xml:space="preserve">    Настоящим  подтверждаю  свое  согласие  на осуществление администрацией</w:t>
      </w:r>
    </w:p>
    <w:p w:rsidR="00AB7834" w:rsidRDefault="00AB7834">
      <w:pPr>
        <w:pStyle w:val="ConsPlusNonformat"/>
        <w:jc w:val="both"/>
      </w:pPr>
      <w:r>
        <w:t>города   Кемерово   следующих   действий   с  моими  персональными  данными</w:t>
      </w:r>
    </w:p>
    <w:p w:rsidR="00AB7834" w:rsidRDefault="00AB7834">
      <w:pPr>
        <w:pStyle w:val="ConsPlusNonformat"/>
        <w:jc w:val="both"/>
      </w:pPr>
      <w:r>
        <w:t>(персональными  данными недееспособного лица - субъекта персональных данных</w:t>
      </w:r>
    </w:p>
    <w:p w:rsidR="00AB7834" w:rsidRDefault="00AB7834">
      <w:pPr>
        <w:pStyle w:val="ConsPlusNonformat"/>
        <w:jc w:val="both"/>
      </w:pPr>
      <w:r>
        <w:t>(в  случае,  если заявитель является законным представителем): их обработку</w:t>
      </w:r>
    </w:p>
    <w:p w:rsidR="00AB7834" w:rsidRDefault="00AB7834">
      <w:pPr>
        <w:pStyle w:val="ConsPlusNonformat"/>
        <w:jc w:val="both"/>
      </w:pPr>
      <w:r>
        <w:t>(включая сбор, систематизацию, накопление, хранение, уточнение (обновление,</w:t>
      </w:r>
    </w:p>
    <w:p w:rsidR="00AB7834" w:rsidRDefault="00AB7834">
      <w:pPr>
        <w:pStyle w:val="ConsPlusNonformat"/>
        <w:jc w:val="both"/>
      </w:pPr>
      <w:r>
        <w:t>изменение),  использование,  обезличивание,  распространение  (в  том числе</w:t>
      </w:r>
    </w:p>
    <w:p w:rsidR="00AB7834" w:rsidRDefault="00AB7834">
      <w:pPr>
        <w:pStyle w:val="ConsPlusNonformat"/>
        <w:jc w:val="both"/>
      </w:pPr>
      <w:r>
        <w:t>передачу  третьим лицам), блокирование, уничтожение персональных данных), в</w:t>
      </w:r>
    </w:p>
    <w:p w:rsidR="00AB7834" w:rsidRDefault="00AB7834">
      <w:pPr>
        <w:pStyle w:val="ConsPlusNonformat"/>
        <w:jc w:val="both"/>
      </w:pPr>
      <w:r>
        <w:t>том  числе  в  автоматизированном  режиме,  в целях получения информации об</w:t>
      </w:r>
    </w:p>
    <w:p w:rsidR="00AB7834" w:rsidRDefault="00AB7834">
      <w:pPr>
        <w:pStyle w:val="ConsPlusNonformat"/>
        <w:jc w:val="both"/>
      </w:pPr>
      <w:r>
        <w:t>этапе  предоставления  муниципальной  услуги,  о  результате предоставления</w:t>
      </w:r>
    </w:p>
    <w:p w:rsidR="00AB7834" w:rsidRDefault="00AB7834">
      <w:pPr>
        <w:pStyle w:val="ConsPlusNonformat"/>
        <w:jc w:val="both"/>
      </w:pPr>
      <w:r>
        <w:t>муниципальной услуги.</w:t>
      </w:r>
    </w:p>
    <w:p w:rsidR="00AB7834" w:rsidRDefault="00AB7834">
      <w:pPr>
        <w:pStyle w:val="ConsPlusNonformat"/>
        <w:jc w:val="both"/>
      </w:pPr>
      <w:r>
        <w:t xml:space="preserve">    Настоящим  также подтверждаю свое согласие на получение мною информации</w:t>
      </w:r>
    </w:p>
    <w:p w:rsidR="00AB7834" w:rsidRDefault="00AB7834">
      <w:pPr>
        <w:pStyle w:val="ConsPlusNonformat"/>
        <w:jc w:val="both"/>
      </w:pPr>
      <w:r>
        <w:t>о предоставлении муниципальной услуги.</w:t>
      </w:r>
    </w:p>
    <w:p w:rsidR="00AB7834" w:rsidRDefault="00AB7834">
      <w:pPr>
        <w:pStyle w:val="ConsPlusNonformat"/>
        <w:jc w:val="both"/>
      </w:pPr>
      <w:r>
        <w:t xml:space="preserve">    Указанная   информация  может  быть  предоставлена  мне  с  применением</w:t>
      </w:r>
    </w:p>
    <w:p w:rsidR="00AB7834" w:rsidRDefault="00AB7834">
      <w:pPr>
        <w:pStyle w:val="ConsPlusNonformat"/>
        <w:jc w:val="both"/>
      </w:pPr>
      <w:r>
        <w:t>неголосовых  коммуникаций (путем рассылки по сети подвижной радиотелефонной</w:t>
      </w:r>
    </w:p>
    <w:p w:rsidR="00AB7834" w:rsidRDefault="00AB7834">
      <w:pPr>
        <w:pStyle w:val="ConsPlusNonformat"/>
        <w:jc w:val="both"/>
      </w:pPr>
      <w:r>
        <w:lastRenderedPageBreak/>
        <w:t>связи  коротких  текстовых  sms-сообщений,  рассылки ussd-сообщений и др.),</w:t>
      </w:r>
    </w:p>
    <w:p w:rsidR="00AB7834" w:rsidRDefault="00AB7834">
      <w:pPr>
        <w:pStyle w:val="ConsPlusNonformat"/>
        <w:jc w:val="both"/>
      </w:pPr>
      <w:r>
        <w:t>посредством  направления мне сведений по информационно-телекоммуникационной</w:t>
      </w:r>
    </w:p>
    <w:p w:rsidR="00AB7834" w:rsidRDefault="00AB7834">
      <w:pPr>
        <w:pStyle w:val="ConsPlusNonformat"/>
        <w:jc w:val="both"/>
      </w:pPr>
      <w:r>
        <w:t>сети  Интернет  на  предоставленные  мною  номер  телефона  и  (или)  адрес</w:t>
      </w:r>
    </w:p>
    <w:p w:rsidR="00AB7834" w:rsidRDefault="00AB7834">
      <w:pPr>
        <w:pStyle w:val="ConsPlusNonformat"/>
        <w:jc w:val="both"/>
      </w:pPr>
      <w:r>
        <w:t>электронной почты.</w:t>
      </w:r>
    </w:p>
    <w:p w:rsidR="00AB7834" w:rsidRDefault="00AB7834">
      <w:pPr>
        <w:pStyle w:val="ConsPlusNonformat"/>
        <w:jc w:val="both"/>
      </w:pPr>
      <w:r>
        <w:t xml:space="preserve">    Настоящее согласие не устанавливает предельных сроков обработки данных.</w:t>
      </w:r>
    </w:p>
    <w:p w:rsidR="00AB7834" w:rsidRDefault="00AB7834">
      <w:pPr>
        <w:pStyle w:val="ConsPlusNonformat"/>
        <w:jc w:val="both"/>
      </w:pPr>
      <w:r>
        <w:t xml:space="preserve">    Порядок отзыва согласия  на обработку персональных данных мне известен.</w:t>
      </w:r>
    </w:p>
    <w:p w:rsidR="00AB7834" w:rsidRDefault="00AB7834">
      <w:pPr>
        <w:pStyle w:val="ConsPlusNonformat"/>
        <w:jc w:val="both"/>
      </w:pPr>
      <w:r>
        <w:t xml:space="preserve">    Контактная  информация  субъекта персональных данных для предоставления</w:t>
      </w:r>
    </w:p>
    <w:p w:rsidR="00AB7834" w:rsidRDefault="00AB7834">
      <w:pPr>
        <w:pStyle w:val="ConsPlusNonformat"/>
        <w:jc w:val="both"/>
      </w:pPr>
      <w:r>
        <w:t>информации  об  обработке  персональных  данных,  а  также  в иных случаях,</w:t>
      </w:r>
    </w:p>
    <w:p w:rsidR="00AB7834" w:rsidRDefault="00AB7834">
      <w:pPr>
        <w:pStyle w:val="ConsPlusNonformat"/>
        <w:jc w:val="both"/>
      </w:pPr>
      <w:r>
        <w:t>предусмотренных законодательством:</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_________________ (почтовый адрес), ____________________________ (телефон),</w:t>
      </w:r>
    </w:p>
    <w:p w:rsidR="00AB7834" w:rsidRDefault="00AB7834">
      <w:pPr>
        <w:pStyle w:val="ConsPlusNonformat"/>
        <w:jc w:val="both"/>
      </w:pPr>
      <w:r>
        <w:t>________________________________________________ (адрес электронной почты).</w:t>
      </w:r>
    </w:p>
    <w:p w:rsidR="00AB7834" w:rsidRDefault="00AB7834">
      <w:pPr>
        <w:pStyle w:val="ConsPlusNonformat"/>
        <w:jc w:val="both"/>
      </w:pPr>
    </w:p>
    <w:p w:rsidR="00AB7834" w:rsidRDefault="00AB7834">
      <w:pPr>
        <w:pStyle w:val="ConsPlusNonformat"/>
        <w:jc w:val="both"/>
      </w:pPr>
      <w:r>
        <w:t>Подпись</w:t>
      </w:r>
    </w:p>
    <w:p w:rsidR="00AB7834" w:rsidRDefault="00AB7834">
      <w:pPr>
        <w:pStyle w:val="ConsPlusNonformat"/>
        <w:jc w:val="both"/>
      </w:pPr>
      <w:r>
        <w:t>_____________________________    __________________________________________</w:t>
      </w:r>
    </w:p>
    <w:p w:rsidR="00AB7834" w:rsidRDefault="00AB7834">
      <w:pPr>
        <w:pStyle w:val="ConsPlusNonformat"/>
        <w:jc w:val="both"/>
      </w:pPr>
      <w:r>
        <w:t xml:space="preserve">                      (расшифровка подписи)</w:t>
      </w:r>
    </w:p>
    <w:p w:rsidR="00AB7834" w:rsidRDefault="00AB7834">
      <w:pPr>
        <w:pStyle w:val="ConsPlusNonformat"/>
        <w:jc w:val="both"/>
      </w:pPr>
      <w:r>
        <w:t>Дата ________________________________</w:t>
      </w:r>
    </w:p>
    <w:p w:rsidR="00AB7834" w:rsidRDefault="00AB7834">
      <w:pPr>
        <w:pStyle w:val="ConsPlusNonformat"/>
        <w:jc w:val="both"/>
      </w:pPr>
    </w:p>
    <w:p w:rsidR="00AB7834" w:rsidRDefault="00AB7834">
      <w:pPr>
        <w:pStyle w:val="ConsPlusNonformat"/>
        <w:jc w:val="both"/>
      </w:pPr>
      <w:r>
        <w:t>Запрос принят:</w:t>
      </w:r>
    </w:p>
    <w:p w:rsidR="00AB7834" w:rsidRDefault="00AB7834">
      <w:pPr>
        <w:pStyle w:val="ConsPlusNonformat"/>
        <w:jc w:val="both"/>
      </w:pPr>
      <w:r>
        <w:t>Ф.И.О. должностного лица (работника),</w:t>
      </w:r>
    </w:p>
    <w:p w:rsidR="00AB7834" w:rsidRDefault="00AB7834">
      <w:pPr>
        <w:pStyle w:val="ConsPlusNonformat"/>
        <w:jc w:val="both"/>
      </w:pPr>
      <w:r>
        <w:t>уполномоченного на прием запроса</w:t>
      </w:r>
    </w:p>
    <w:p w:rsidR="00AB7834" w:rsidRDefault="00AB7834">
      <w:pPr>
        <w:pStyle w:val="ConsPlusNonformat"/>
        <w:jc w:val="both"/>
      </w:pPr>
    </w:p>
    <w:p w:rsidR="00AB7834" w:rsidRDefault="00AB7834">
      <w:pPr>
        <w:pStyle w:val="ConsPlusNonformat"/>
        <w:jc w:val="both"/>
      </w:pPr>
      <w:r>
        <w:t>Подпись</w:t>
      </w:r>
    </w:p>
    <w:p w:rsidR="00AB7834" w:rsidRDefault="00AB7834">
      <w:pPr>
        <w:pStyle w:val="ConsPlusNonformat"/>
        <w:jc w:val="both"/>
      </w:pPr>
      <w:r>
        <w:t>_____________________________    __________________________________________</w:t>
      </w:r>
    </w:p>
    <w:p w:rsidR="00AB7834" w:rsidRDefault="00AB7834">
      <w:pPr>
        <w:pStyle w:val="ConsPlusNonformat"/>
        <w:jc w:val="both"/>
      </w:pPr>
      <w:r>
        <w:t xml:space="preserve">                        (расшифровка подписи)</w:t>
      </w:r>
    </w:p>
    <w:p w:rsidR="00AB7834" w:rsidRDefault="00AB7834">
      <w:pPr>
        <w:pStyle w:val="ConsPlusNonformat"/>
        <w:jc w:val="both"/>
      </w:pPr>
      <w:r>
        <w:t>Дата ________________________________</w:t>
      </w: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both"/>
      </w:pPr>
    </w:p>
    <w:p w:rsidR="00AB7834" w:rsidRDefault="00AB7834">
      <w:pPr>
        <w:pStyle w:val="ConsPlusNormal"/>
        <w:jc w:val="right"/>
        <w:outlineLvl w:val="1"/>
      </w:pPr>
      <w:r>
        <w:t>Приложение N 4</w:t>
      </w:r>
    </w:p>
    <w:p w:rsidR="00AB7834" w:rsidRDefault="00AB7834">
      <w:pPr>
        <w:pStyle w:val="ConsPlusNormal"/>
        <w:jc w:val="right"/>
      </w:pPr>
      <w:r>
        <w:t>к Административному регламенту</w:t>
      </w:r>
    </w:p>
    <w:p w:rsidR="00AB7834" w:rsidRDefault="00AB7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834" w:rsidRDefault="00AB7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834" w:rsidRDefault="00AB7834">
            <w:pPr>
              <w:pStyle w:val="ConsPlusNormal"/>
              <w:jc w:val="center"/>
            </w:pPr>
            <w:r>
              <w:rPr>
                <w:color w:val="392C69"/>
              </w:rPr>
              <w:t>Список изменяющих документов</w:t>
            </w:r>
          </w:p>
          <w:p w:rsidR="00AB7834" w:rsidRDefault="00AB7834">
            <w:pPr>
              <w:pStyle w:val="ConsPlusNormal"/>
              <w:jc w:val="center"/>
            </w:pPr>
            <w:r>
              <w:rPr>
                <w:color w:val="392C69"/>
              </w:rPr>
              <w:t xml:space="preserve">(введена </w:t>
            </w:r>
            <w:hyperlink r:id="rId67">
              <w:r>
                <w:rPr>
                  <w:color w:val="0000FF"/>
                </w:rPr>
                <w:t>постановлением</w:t>
              </w:r>
            </w:hyperlink>
            <w:r>
              <w:rPr>
                <w:color w:val="392C69"/>
              </w:rPr>
              <w:t xml:space="preserve"> администрации г. Кемерово</w:t>
            </w:r>
          </w:p>
          <w:p w:rsidR="00AB7834" w:rsidRDefault="00AB7834">
            <w:pPr>
              <w:pStyle w:val="ConsPlusNormal"/>
              <w:jc w:val="center"/>
            </w:pPr>
            <w:r>
              <w:rPr>
                <w:color w:val="392C69"/>
              </w:rPr>
              <w:t>от 18.04.2023 N 1251)</w:t>
            </w:r>
          </w:p>
        </w:tc>
        <w:tc>
          <w:tcPr>
            <w:tcW w:w="113" w:type="dxa"/>
            <w:tcBorders>
              <w:top w:val="nil"/>
              <w:left w:val="nil"/>
              <w:bottom w:val="nil"/>
              <w:right w:val="nil"/>
            </w:tcBorders>
            <w:shd w:val="clear" w:color="auto" w:fill="F4F3F8"/>
            <w:tcMar>
              <w:top w:w="0" w:type="dxa"/>
              <w:left w:w="0" w:type="dxa"/>
              <w:bottom w:w="0" w:type="dxa"/>
              <w:right w:w="0" w:type="dxa"/>
            </w:tcMar>
          </w:tcPr>
          <w:p w:rsidR="00AB7834" w:rsidRDefault="00AB7834">
            <w:pPr>
              <w:pStyle w:val="ConsPlusNormal"/>
            </w:pPr>
          </w:p>
        </w:tc>
      </w:tr>
    </w:tbl>
    <w:p w:rsidR="00AB7834" w:rsidRDefault="00AB7834">
      <w:pPr>
        <w:pStyle w:val="ConsPlusNormal"/>
        <w:jc w:val="both"/>
      </w:pPr>
    </w:p>
    <w:p w:rsidR="00AB7834" w:rsidRDefault="00AB7834">
      <w:pPr>
        <w:pStyle w:val="ConsPlusNonformat"/>
        <w:jc w:val="both"/>
      </w:pPr>
      <w:r>
        <w:t xml:space="preserve">                                          В _______________________________</w:t>
      </w:r>
    </w:p>
    <w:p w:rsidR="00AB7834" w:rsidRDefault="00AB7834">
      <w:pPr>
        <w:pStyle w:val="ConsPlusNonformat"/>
        <w:jc w:val="both"/>
      </w:pPr>
    </w:p>
    <w:p w:rsidR="00AB7834" w:rsidRDefault="00AB7834">
      <w:pPr>
        <w:pStyle w:val="ConsPlusNonformat"/>
        <w:jc w:val="both"/>
      </w:pPr>
      <w:r>
        <w:t xml:space="preserve">                                                      Сведения о заявителе:</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ФИО</w:t>
      </w:r>
    </w:p>
    <w:p w:rsidR="00AB7834" w:rsidRDefault="00AB7834">
      <w:pPr>
        <w:pStyle w:val="ConsPlusNonformat"/>
        <w:jc w:val="both"/>
      </w:pPr>
      <w:r>
        <w:t xml:space="preserve">                                          Документ, удостоверяющий личность</w:t>
      </w:r>
    </w:p>
    <w:p w:rsidR="00AB7834" w:rsidRDefault="00AB7834">
      <w:pPr>
        <w:pStyle w:val="ConsPlusNonformat"/>
        <w:jc w:val="both"/>
      </w:pPr>
      <w:r>
        <w:t xml:space="preserve">                                          Вид документа ___________________</w:t>
      </w:r>
    </w:p>
    <w:p w:rsidR="00AB7834" w:rsidRDefault="00AB7834">
      <w:pPr>
        <w:pStyle w:val="ConsPlusNonformat"/>
        <w:jc w:val="both"/>
      </w:pPr>
      <w:r>
        <w:t xml:space="preserve">                                          Серия, номер ____________________</w:t>
      </w:r>
    </w:p>
    <w:p w:rsidR="00AB7834" w:rsidRDefault="00AB7834">
      <w:pPr>
        <w:pStyle w:val="ConsPlusNonformat"/>
        <w:jc w:val="both"/>
      </w:pPr>
      <w:r>
        <w:t xml:space="preserve">                                          Кем, когда выдан ________________</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СНИЛС ___________________________</w:t>
      </w:r>
    </w:p>
    <w:p w:rsidR="00AB7834" w:rsidRDefault="00AB7834">
      <w:pPr>
        <w:pStyle w:val="ConsPlusNonformat"/>
        <w:jc w:val="both"/>
      </w:pPr>
      <w:r>
        <w:t xml:space="preserve">                                                          Адрес регистрации</w:t>
      </w:r>
    </w:p>
    <w:p w:rsidR="00AB7834" w:rsidRDefault="00AB7834">
      <w:pPr>
        <w:pStyle w:val="ConsPlusNonformat"/>
        <w:jc w:val="both"/>
      </w:pPr>
      <w:r>
        <w:t xml:space="preserve">                                                        по месту жительства</w:t>
      </w:r>
    </w:p>
    <w:p w:rsidR="00AB7834" w:rsidRDefault="00AB7834">
      <w:pPr>
        <w:pStyle w:val="ConsPlusNonformat"/>
        <w:jc w:val="both"/>
      </w:pPr>
      <w:r>
        <w:t xml:space="preserve">                                          _________________________________</w:t>
      </w:r>
    </w:p>
    <w:p w:rsidR="00AB7834" w:rsidRDefault="00AB7834">
      <w:pPr>
        <w:pStyle w:val="ConsPlusNonformat"/>
        <w:jc w:val="both"/>
      </w:pPr>
      <w:r>
        <w:t xml:space="preserve">                                          Тел. ____________________________</w:t>
      </w:r>
    </w:p>
    <w:p w:rsidR="00AB7834" w:rsidRDefault="00AB7834">
      <w:pPr>
        <w:pStyle w:val="ConsPlusNonformat"/>
        <w:jc w:val="both"/>
      </w:pPr>
      <w:r>
        <w:t xml:space="preserve">                                          Эл. почта _______________________</w:t>
      </w:r>
    </w:p>
    <w:p w:rsidR="00AB7834" w:rsidRDefault="00AB7834">
      <w:pPr>
        <w:pStyle w:val="ConsPlusNonformat"/>
        <w:jc w:val="both"/>
      </w:pPr>
    </w:p>
    <w:p w:rsidR="00AB7834" w:rsidRDefault="00AB7834">
      <w:pPr>
        <w:pStyle w:val="ConsPlusNonformat"/>
        <w:jc w:val="both"/>
      </w:pPr>
      <w:r>
        <w:t xml:space="preserve">                                 Заявление</w:t>
      </w:r>
    </w:p>
    <w:p w:rsidR="00AB7834" w:rsidRDefault="00AB7834">
      <w:pPr>
        <w:pStyle w:val="ConsPlusNonformat"/>
        <w:jc w:val="both"/>
      </w:pPr>
    </w:p>
    <w:p w:rsidR="00AB7834" w:rsidRDefault="00AB7834">
      <w:pPr>
        <w:pStyle w:val="ConsPlusNonformat"/>
        <w:jc w:val="both"/>
      </w:pPr>
      <w:r>
        <w:t xml:space="preserve">    Согласен(а)  на  приватизацию   жилого   помещения,  расположенного  по</w:t>
      </w:r>
    </w:p>
    <w:p w:rsidR="00AB7834" w:rsidRDefault="00AB7834">
      <w:pPr>
        <w:pStyle w:val="ConsPlusNonformat"/>
        <w:jc w:val="both"/>
      </w:pPr>
      <w:r>
        <w:t>адресу:</w:t>
      </w:r>
    </w:p>
    <w:p w:rsidR="00AB7834" w:rsidRDefault="00AB7834">
      <w:pPr>
        <w:pStyle w:val="ConsPlusNonformat"/>
        <w:jc w:val="both"/>
      </w:pPr>
      <w:r>
        <w:t>___________________________________________________________________________</w:t>
      </w:r>
    </w:p>
    <w:p w:rsidR="00AB7834" w:rsidRDefault="00AB7834">
      <w:pPr>
        <w:pStyle w:val="ConsPlusNonformat"/>
        <w:jc w:val="both"/>
      </w:pPr>
      <w:r>
        <w:t>__________________________________________________________________________.</w:t>
      </w:r>
    </w:p>
    <w:p w:rsidR="00AB7834" w:rsidRDefault="00AB7834">
      <w:pPr>
        <w:pStyle w:val="ConsPlusNonformat"/>
        <w:jc w:val="both"/>
      </w:pPr>
      <w:r>
        <w:lastRenderedPageBreak/>
        <w:t xml:space="preserve">    Размер доли моего участия в приватизации: ____________________________.</w:t>
      </w:r>
    </w:p>
    <w:p w:rsidR="00AB7834" w:rsidRDefault="00AB7834">
      <w:pPr>
        <w:pStyle w:val="ConsPlusNonformat"/>
        <w:jc w:val="both"/>
      </w:pPr>
      <w:r>
        <w:t xml:space="preserve">    Настоящим  подтверждаю  свое  согласие  на осуществление администрацией</w:t>
      </w:r>
    </w:p>
    <w:p w:rsidR="00AB7834" w:rsidRDefault="00AB7834">
      <w:pPr>
        <w:pStyle w:val="ConsPlusNonformat"/>
        <w:jc w:val="both"/>
      </w:pPr>
      <w:r>
        <w:t>города   Кемерово   следующих   действий   с  моими  персональными  данными</w:t>
      </w:r>
    </w:p>
    <w:p w:rsidR="00AB7834" w:rsidRDefault="00AB7834">
      <w:pPr>
        <w:pStyle w:val="ConsPlusNonformat"/>
        <w:jc w:val="both"/>
      </w:pPr>
      <w:r>
        <w:t>(персональными  данными недееспособного лица - субъекта персональных данных</w:t>
      </w:r>
    </w:p>
    <w:p w:rsidR="00AB7834" w:rsidRDefault="00AB7834">
      <w:pPr>
        <w:pStyle w:val="ConsPlusNonformat"/>
        <w:jc w:val="both"/>
      </w:pPr>
      <w:r>
        <w:t>(в  случае,  если заявитель является законным представителем): их обработку</w:t>
      </w:r>
    </w:p>
    <w:p w:rsidR="00AB7834" w:rsidRDefault="00AB7834">
      <w:pPr>
        <w:pStyle w:val="ConsPlusNonformat"/>
        <w:jc w:val="both"/>
      </w:pPr>
      <w:r>
        <w:t>(включая сбор, систематизацию, накопление, хранение, уточнение (обновление,</w:t>
      </w:r>
    </w:p>
    <w:p w:rsidR="00AB7834" w:rsidRDefault="00AB7834">
      <w:pPr>
        <w:pStyle w:val="ConsPlusNonformat"/>
        <w:jc w:val="both"/>
      </w:pPr>
      <w:r>
        <w:t>изменение),  использование,  обезличивание,  распространение  (в  том числе</w:t>
      </w:r>
    </w:p>
    <w:p w:rsidR="00AB7834" w:rsidRDefault="00AB7834">
      <w:pPr>
        <w:pStyle w:val="ConsPlusNonformat"/>
        <w:jc w:val="both"/>
      </w:pPr>
      <w:r>
        <w:t>передачу  третьим лицам), блокирование, уничтожение персональных данных), в</w:t>
      </w:r>
    </w:p>
    <w:p w:rsidR="00AB7834" w:rsidRDefault="00AB7834">
      <w:pPr>
        <w:pStyle w:val="ConsPlusNonformat"/>
        <w:jc w:val="both"/>
      </w:pPr>
      <w:r>
        <w:t>том  числе  в  автоматизированном  режиме,  в целях получения информации об</w:t>
      </w:r>
    </w:p>
    <w:p w:rsidR="00AB7834" w:rsidRDefault="00AB7834">
      <w:pPr>
        <w:pStyle w:val="ConsPlusNonformat"/>
        <w:jc w:val="both"/>
      </w:pPr>
      <w:r>
        <w:t>этапе  предоставления  муниципальной  услуги,  о  результате предоставления</w:t>
      </w:r>
    </w:p>
    <w:p w:rsidR="00AB7834" w:rsidRDefault="00AB7834">
      <w:pPr>
        <w:pStyle w:val="ConsPlusNonformat"/>
        <w:jc w:val="both"/>
      </w:pPr>
      <w:r>
        <w:t>муниципальной услуги.</w:t>
      </w:r>
    </w:p>
    <w:p w:rsidR="00AB7834" w:rsidRDefault="00AB7834">
      <w:pPr>
        <w:pStyle w:val="ConsPlusNonformat"/>
        <w:jc w:val="both"/>
      </w:pPr>
      <w:r>
        <w:t xml:space="preserve">    Настоящим  также подтверждаю свое согласие на получение мною информации</w:t>
      </w:r>
    </w:p>
    <w:p w:rsidR="00AB7834" w:rsidRDefault="00AB7834">
      <w:pPr>
        <w:pStyle w:val="ConsPlusNonformat"/>
        <w:jc w:val="both"/>
      </w:pPr>
      <w:r>
        <w:t>о предоставлении муниципальной услуги.</w:t>
      </w:r>
    </w:p>
    <w:p w:rsidR="00AB7834" w:rsidRDefault="00AB7834">
      <w:pPr>
        <w:pStyle w:val="ConsPlusNonformat"/>
        <w:jc w:val="both"/>
      </w:pPr>
      <w:r>
        <w:t xml:space="preserve">    Указанная   информация  может  быть  предоставлена  мне  с  применением</w:t>
      </w:r>
    </w:p>
    <w:p w:rsidR="00AB7834" w:rsidRDefault="00AB7834">
      <w:pPr>
        <w:pStyle w:val="ConsPlusNonformat"/>
        <w:jc w:val="both"/>
      </w:pPr>
      <w:r>
        <w:t>неголосовых  коммуникаций (путем рассылки по сети подвижной радиотелефонной</w:t>
      </w:r>
    </w:p>
    <w:p w:rsidR="00AB7834" w:rsidRDefault="00AB7834">
      <w:pPr>
        <w:pStyle w:val="ConsPlusNonformat"/>
        <w:jc w:val="both"/>
      </w:pPr>
      <w:r>
        <w:t>связи  коротких  текстовых  sms-сообщений,  рассылки ussd-сообщений и др.),</w:t>
      </w:r>
    </w:p>
    <w:p w:rsidR="00AB7834" w:rsidRDefault="00AB7834">
      <w:pPr>
        <w:pStyle w:val="ConsPlusNonformat"/>
        <w:jc w:val="both"/>
      </w:pPr>
      <w:r>
        <w:t>посредством  направления мне сведений по информационно-телекоммуникационной</w:t>
      </w:r>
    </w:p>
    <w:p w:rsidR="00AB7834" w:rsidRDefault="00AB7834">
      <w:pPr>
        <w:pStyle w:val="ConsPlusNonformat"/>
        <w:jc w:val="both"/>
      </w:pPr>
      <w:r>
        <w:t>сети  Интернет  на  предоставленные  мною  номер  телефона  и  (или)  адрес</w:t>
      </w:r>
    </w:p>
    <w:p w:rsidR="00AB7834" w:rsidRDefault="00AB7834">
      <w:pPr>
        <w:pStyle w:val="ConsPlusNonformat"/>
        <w:jc w:val="both"/>
      </w:pPr>
      <w:r>
        <w:t>электронной почты.</w:t>
      </w:r>
    </w:p>
    <w:p w:rsidR="00AB7834" w:rsidRDefault="00AB7834">
      <w:pPr>
        <w:pStyle w:val="ConsPlusNonformat"/>
        <w:jc w:val="both"/>
      </w:pPr>
      <w:r>
        <w:t xml:space="preserve">    Настоящее согласие не устанавливает предельных сроков обработки данных.</w:t>
      </w:r>
    </w:p>
    <w:p w:rsidR="00AB7834" w:rsidRDefault="00AB7834">
      <w:pPr>
        <w:pStyle w:val="ConsPlusNonformat"/>
        <w:jc w:val="both"/>
      </w:pPr>
      <w:r>
        <w:t xml:space="preserve">    Порядок отзыва согласия  на обработку персональных данных мне известен.</w:t>
      </w:r>
    </w:p>
    <w:p w:rsidR="00AB7834" w:rsidRDefault="00AB7834">
      <w:pPr>
        <w:pStyle w:val="ConsPlusNonformat"/>
        <w:jc w:val="both"/>
      </w:pPr>
      <w:r>
        <w:t>Подпись</w:t>
      </w:r>
    </w:p>
    <w:p w:rsidR="00AB7834" w:rsidRDefault="00AB7834">
      <w:pPr>
        <w:pStyle w:val="ConsPlusNonformat"/>
        <w:jc w:val="both"/>
      </w:pPr>
      <w:r>
        <w:t>_____________________________   ___________________________________________</w:t>
      </w:r>
    </w:p>
    <w:p w:rsidR="00AB7834" w:rsidRDefault="00AB7834">
      <w:pPr>
        <w:pStyle w:val="ConsPlusNonformat"/>
        <w:jc w:val="both"/>
      </w:pPr>
      <w:r>
        <w:t xml:space="preserve">                        (расшифровка подписи)</w:t>
      </w:r>
    </w:p>
    <w:p w:rsidR="00AB7834" w:rsidRDefault="00AB7834">
      <w:pPr>
        <w:pStyle w:val="ConsPlusNonformat"/>
        <w:jc w:val="both"/>
      </w:pPr>
      <w:r>
        <w:t>Дата ________________________________</w:t>
      </w:r>
    </w:p>
    <w:p w:rsidR="00AB7834" w:rsidRDefault="00AB7834">
      <w:pPr>
        <w:pStyle w:val="ConsPlusNormal"/>
        <w:jc w:val="both"/>
      </w:pPr>
    </w:p>
    <w:p w:rsidR="00AB7834" w:rsidRDefault="00AB7834">
      <w:pPr>
        <w:pStyle w:val="ConsPlusNormal"/>
        <w:jc w:val="both"/>
      </w:pPr>
    </w:p>
    <w:p w:rsidR="00AB7834" w:rsidRDefault="00AB7834">
      <w:pPr>
        <w:pStyle w:val="ConsPlusNormal"/>
        <w:pBdr>
          <w:bottom w:val="single" w:sz="6" w:space="0" w:color="auto"/>
        </w:pBdr>
        <w:spacing w:before="100" w:after="100"/>
        <w:jc w:val="both"/>
        <w:rPr>
          <w:sz w:val="2"/>
          <w:szCs w:val="2"/>
        </w:rPr>
      </w:pPr>
    </w:p>
    <w:p w:rsidR="0091785B" w:rsidRDefault="0091785B">
      <w:bookmarkStart w:id="18" w:name="_GoBack"/>
      <w:bookmarkEnd w:id="18"/>
    </w:p>
    <w:sectPr w:rsidR="0091785B" w:rsidSect="00F63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4"/>
    <w:rsid w:val="0091785B"/>
    <w:rsid w:val="00AB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14A55-E04A-4813-856B-EA8AEF0D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8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8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8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8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8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8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12C492C9E86BC025DE77DAC54809CD5831744B618E7B4E454367913214632B27796840C84F652386C1B99E8EE40A769924B758F2825989B80DF12DuDCAF" TargetMode="External"/><Relationship Id="rId21" Type="http://schemas.openxmlformats.org/officeDocument/2006/relationships/hyperlink" Target="consultantplus://offline/ref=9712C492C9E86BC025DE77DAC54809CD5831744B618E7B4E454367913214632B27796840C84F652386C1B99989E40A769924B758F2825989B80DF12DuDCAF" TargetMode="External"/><Relationship Id="rId42" Type="http://schemas.openxmlformats.org/officeDocument/2006/relationships/hyperlink" Target="consultantplus://offline/ref=9712C492C9E86BC025DE69D7D32455C858392C4E6085741A101161C66D44657E67396E158B0B6A238ECAEDCBCBBA5325D86FBA5FE99E598EuAC5F" TargetMode="External"/><Relationship Id="rId47" Type="http://schemas.openxmlformats.org/officeDocument/2006/relationships/hyperlink" Target="consultantplus://offline/ref=9712C492C9E86BC025DE77DAC54809CD5831744B618E7B4E454367913214632B27796840C84F652386C1B9928FE40A769924B758F2825989B80DF12DuDCAF" TargetMode="External"/><Relationship Id="rId63" Type="http://schemas.openxmlformats.org/officeDocument/2006/relationships/hyperlink" Target="consultantplus://offline/ref=9712C492C9E86BC025DE77DAC54809CD5831744B618F77494D4167913214632B27796840DA4F3D2F84C4A79A8AF15C27DFu7C2F" TargetMode="External"/><Relationship Id="rId68" Type="http://schemas.openxmlformats.org/officeDocument/2006/relationships/fontTable" Target="fontTable.xml"/><Relationship Id="rId7" Type="http://schemas.openxmlformats.org/officeDocument/2006/relationships/hyperlink" Target="consultantplus://offline/ref=9712C492C9E86BC025DE69D7D32455C8583923476989741A101161C66D44657E67396E158B0B6E2185CAEDCBCBBA5325D86FBA5FE99E598EuAC5F" TargetMode="External"/><Relationship Id="rId2" Type="http://schemas.openxmlformats.org/officeDocument/2006/relationships/settings" Target="settings.xml"/><Relationship Id="rId16" Type="http://schemas.openxmlformats.org/officeDocument/2006/relationships/hyperlink" Target="consultantplus://offline/ref=9712C492C9E86BC025DE77DAC54809CD5831744B618E7B4E454367913214632B27796840C84F652386C1B99889E40A769924B758F2825989B80DF12DuDCAF" TargetMode="External"/><Relationship Id="rId29" Type="http://schemas.openxmlformats.org/officeDocument/2006/relationships/hyperlink" Target="consultantplus://offline/ref=9712C492C9E86BC025DE69D7D32455C85F322D476684741A101161C66D44657E75393619890E762283DFBB9A8DuECCF" TargetMode="External"/><Relationship Id="rId11" Type="http://schemas.openxmlformats.org/officeDocument/2006/relationships/hyperlink" Target="consultantplus://offline/ref=9712C492C9E86BC025DE77DAC54809CD5831744B678F764D484E3A9B3A4D6F2920763745CF5E652083DFB99F91ED5E25uDCEF" TargetMode="External"/><Relationship Id="rId24" Type="http://schemas.openxmlformats.org/officeDocument/2006/relationships/hyperlink" Target="consultantplus://offline/ref=9712C492C9E86BC025DE77DAC54809CD5831744B618E7B4E454367913214632B27796840C84F652386C1B99987E40A769924B758F2825989B80DF12DuDCAF" TargetMode="External"/><Relationship Id="rId32" Type="http://schemas.openxmlformats.org/officeDocument/2006/relationships/hyperlink" Target="consultantplus://offline/ref=9712C492C9E86BC025DE77DAC54809CD5831744B618E7B4E454367913214632B27796840C84F652386C1B99E88E40A769924B758F2825989B80DF12DuDCAF" TargetMode="External"/><Relationship Id="rId37" Type="http://schemas.openxmlformats.org/officeDocument/2006/relationships/hyperlink" Target="consultantplus://offline/ref=9712C492C9E86BC025DE77DAC54809CD5831744B618E7B4E454367913214632B27796840C84F652386C1B99F8FE40A769924B758F2825989B80DF12DuDCAF" TargetMode="External"/><Relationship Id="rId40" Type="http://schemas.openxmlformats.org/officeDocument/2006/relationships/hyperlink" Target="consultantplus://offline/ref=9712C492C9E86BC025DE77DAC54809CD5831744B618E7B4E454367913214632B27796840C84F652386C1B99D8EE40A769924B758F2825989B80DF12DuDCAF" TargetMode="External"/><Relationship Id="rId45" Type="http://schemas.openxmlformats.org/officeDocument/2006/relationships/hyperlink" Target="consultantplus://offline/ref=9712C492C9E86BC025DE77DAC54809CD5831744B618E7B4E454367913214632B27796840C84F652386C1B99D88E40A769924B758F2825989B80DF12DuDCAF" TargetMode="External"/><Relationship Id="rId53" Type="http://schemas.openxmlformats.org/officeDocument/2006/relationships/hyperlink" Target="consultantplus://offline/ref=9712C492C9E86BC025DE77DAC54809CD5831744B618E7B4E454367913214632B27796840C84F652386C1B9928BE40A769924B758F2825989B80DF12DuDCAF" TargetMode="External"/><Relationship Id="rId58" Type="http://schemas.openxmlformats.org/officeDocument/2006/relationships/hyperlink" Target="consultantplus://offline/ref=9712C492C9E86BC025DE77DAC54809CD5831744B618E7B4E454367913214632B27796840C84F652386C1B9938DE40A769924B758F2825989B80DF12DuDCAF" TargetMode="External"/><Relationship Id="rId66" Type="http://schemas.openxmlformats.org/officeDocument/2006/relationships/hyperlink" Target="consultantplus://offline/ref=9712C492C9E86BC025DE77DAC54809CD5831744B618E7B4E454367913214632B27796840C84F652386C1B9938BE40A769924B758F2825989B80DF12DuDCAF" TargetMode="External"/><Relationship Id="rId5" Type="http://schemas.openxmlformats.org/officeDocument/2006/relationships/hyperlink" Target="consultantplus://offline/ref=9712C492C9E86BC025DE77DAC54809CD5831744B618E7B4E454367913214632B27796840C84F652386C1B99A8AE40A769924B758F2825989B80DF12DuDCAF" TargetMode="External"/><Relationship Id="rId61" Type="http://schemas.openxmlformats.org/officeDocument/2006/relationships/hyperlink" Target="consultantplus://offline/ref=9712C492C9E86BC025DE69D7D32455C858392A406388741A101161C66D44657E75393619890E762283DFBB9A8DuECCF" TargetMode="External"/><Relationship Id="rId19" Type="http://schemas.openxmlformats.org/officeDocument/2006/relationships/hyperlink" Target="consultantplus://offline/ref=9712C492C9E86BC025DE77DAC54809CD5831744B618E7B4E454367913214632B27796840C84F652386C1B9998DE40A769924B758F2825989B80DF12DuDCAF" TargetMode="External"/><Relationship Id="rId14" Type="http://schemas.openxmlformats.org/officeDocument/2006/relationships/hyperlink" Target="consultantplus://offline/ref=9712C492C9E86BC025DE77DAC54809CD5831744B618E7B4E454367913214632B27796840C84F652386C1B99A87E40A769924B758F2825989B80DF12DuDCAF" TargetMode="External"/><Relationship Id="rId22" Type="http://schemas.openxmlformats.org/officeDocument/2006/relationships/hyperlink" Target="consultantplus://offline/ref=9712C492C9E86BC025DE69D7D32455C858392A406388741A101161C66D44657E67396E1088003C73C294B4988AF15E22C373BA58uFC4F" TargetMode="External"/><Relationship Id="rId27" Type="http://schemas.openxmlformats.org/officeDocument/2006/relationships/hyperlink" Target="consultantplus://offline/ref=9712C492C9E86BC025DE77DAC54809CD5831744B618E7B4E454367913214632B27796840C84F652386C1B99E8DE40A769924B758F2825989B80DF12DuDCAF" TargetMode="External"/><Relationship Id="rId30" Type="http://schemas.openxmlformats.org/officeDocument/2006/relationships/hyperlink" Target="consultantplus://offline/ref=9712C492C9E86BC025DE77DAC54809CD5831744B618E7B4E454367913214632B27796840C84F652386C1B99E8BE40A769924B758F2825989B80DF12DuDCAF" TargetMode="External"/><Relationship Id="rId35" Type="http://schemas.openxmlformats.org/officeDocument/2006/relationships/hyperlink" Target="consultantplus://offline/ref=9712C492C9E86BC025DE77DAC54809CD5831744B618E7B4E454367913214632B27796840C84F652386C1B99F8DE40A769924B758F2825989B80DF12DuDCAF" TargetMode="External"/><Relationship Id="rId43" Type="http://schemas.openxmlformats.org/officeDocument/2006/relationships/hyperlink" Target="consultantplus://offline/ref=9712C492C9E86BC025DE77DAC54809CD5831744B618E7B4E454367913214632B27796840C84F652386C1B99D8BE40A769924B758F2825989B80DF12DuDCAF" TargetMode="External"/><Relationship Id="rId48" Type="http://schemas.openxmlformats.org/officeDocument/2006/relationships/hyperlink" Target="consultantplus://offline/ref=9712C492C9E86BC025DE69D7D32455C858392E41618C741A101161C66D44657E67396E118E0C6376D785EC978DEA4027D86FB85AF5u9CFF" TargetMode="External"/><Relationship Id="rId56" Type="http://schemas.openxmlformats.org/officeDocument/2006/relationships/hyperlink" Target="consultantplus://offline/ref=9712C492C9E86BC025DE77DAC54809CD5831744B618E7B4E454367913214632B27796840C84F652386C1B9938FE40A769924B758F2825989B80DF12DuDCAF" TargetMode="External"/><Relationship Id="rId64" Type="http://schemas.openxmlformats.org/officeDocument/2006/relationships/hyperlink" Target="consultantplus://offline/ref=9712C492C9E86BC025DE77DAC54809CD5831744B618E7B4E454367913214632B27796840C84F652386C1B9938CE40A769924B758F2825989B80DF12DuDCAF" TargetMode="External"/><Relationship Id="rId69" Type="http://schemas.openxmlformats.org/officeDocument/2006/relationships/theme" Target="theme/theme1.xml"/><Relationship Id="rId8" Type="http://schemas.openxmlformats.org/officeDocument/2006/relationships/hyperlink" Target="consultantplus://offline/ref=9712C492C9E86BC025DE69D7D32455C858392A406388741A101161C66D44657E67396E158B0B682B82CAEDCBCBBA5325D86FBA5FE99E598EuAC5F" TargetMode="External"/><Relationship Id="rId51" Type="http://schemas.openxmlformats.org/officeDocument/2006/relationships/hyperlink" Target="consultantplus://offline/ref=9712C492C9E86BC025DE77DAC54809CD5831744B618E7B4E454367913214632B27796840C84F652386C1B9928DE40A769924B758F2825989B80DF12DuDCAF" TargetMode="External"/><Relationship Id="rId3" Type="http://schemas.openxmlformats.org/officeDocument/2006/relationships/webSettings" Target="webSettings.xml"/><Relationship Id="rId12" Type="http://schemas.openxmlformats.org/officeDocument/2006/relationships/hyperlink" Target="consultantplus://offline/ref=9712C492C9E86BC025DE77DAC54809CD5831744B618C79484E4667913214632B27796840C84F652386C1B99B87E40A769924B758F2825989B80DF12DuDCAF" TargetMode="External"/><Relationship Id="rId17" Type="http://schemas.openxmlformats.org/officeDocument/2006/relationships/hyperlink" Target="consultantplus://offline/ref=9712C492C9E86BC025DE77DAC54809CD5831744B618E7B4E454367913214632B27796840C84F652386C1B99887E40A769924B758F2825989B80DF12DuDCAF" TargetMode="External"/><Relationship Id="rId25" Type="http://schemas.openxmlformats.org/officeDocument/2006/relationships/hyperlink" Target="consultantplus://offline/ref=9712C492C9E86BC025DE77DAC54809CD5831744B618E7B4E454367913214632B27796840C84F652386C1B99E8FE40A769924B758F2825989B80DF12DuDCAF" TargetMode="External"/><Relationship Id="rId33" Type="http://schemas.openxmlformats.org/officeDocument/2006/relationships/hyperlink" Target="consultantplus://offline/ref=9712C492C9E86BC025DE77DAC54809CD5831744B618E7B4E454367913214632B27796840C84F652386C1B99E87E40A769924B758F2825989B80DF12DuDCAF" TargetMode="External"/><Relationship Id="rId38" Type="http://schemas.openxmlformats.org/officeDocument/2006/relationships/hyperlink" Target="consultantplus://offline/ref=9712C492C9E86BC025DE69D7D32455C858392F4E688A741A101161C66D44657E75393619890E762283DFBB9A8DuECCF" TargetMode="External"/><Relationship Id="rId46" Type="http://schemas.openxmlformats.org/officeDocument/2006/relationships/hyperlink" Target="consultantplus://offline/ref=9712C492C9E86BC025DE77DAC54809CD5831744B618E7B4E454367913214632B27796840C84F652386C1B99D86E40A769924B758F2825989B80DF12DuDCAF" TargetMode="External"/><Relationship Id="rId59" Type="http://schemas.openxmlformats.org/officeDocument/2006/relationships/hyperlink" Target="consultantplus://offline/ref=9712C492C9E86BC025DE69D7D32455C858392A406388741A101161C66D44657E67396E16820B6376D785EC978DEA4027D86FB85AF5u9CFF" TargetMode="External"/><Relationship Id="rId67" Type="http://schemas.openxmlformats.org/officeDocument/2006/relationships/hyperlink" Target="consultantplus://offline/ref=9712C492C9E86BC025DE77DAC54809CD5831744B618E7B4E454367913214632B27796840C84F652386C1B9938AE40A769924B758F2825989B80DF12DuDCAF" TargetMode="External"/><Relationship Id="rId20" Type="http://schemas.openxmlformats.org/officeDocument/2006/relationships/hyperlink" Target="consultantplus://offline/ref=9712C492C9E86BC025DE77DAC54809CD5831744B618E7B4E454367913214632B27796840C84F652386C1B9998BE40A769924B758F2825989B80DF12DuDCAF" TargetMode="External"/><Relationship Id="rId41" Type="http://schemas.openxmlformats.org/officeDocument/2006/relationships/hyperlink" Target="consultantplus://offline/ref=9712C492C9E86BC025DE77DAC54809CD5831744B618E7B4E454367913214632B27796840C84F652386C1B99D8DE40A769924B758F2825989B80DF12DuDCAF" TargetMode="External"/><Relationship Id="rId54" Type="http://schemas.openxmlformats.org/officeDocument/2006/relationships/hyperlink" Target="consultantplus://offline/ref=9712C492C9E86BC025DE77DAC54809CD5831744B618E7B4E454367913214632B27796840C84F652386C1B99289E40A769924B758F2825989B80DF12DuDCAF" TargetMode="External"/><Relationship Id="rId62" Type="http://schemas.openxmlformats.org/officeDocument/2006/relationships/hyperlink" Target="consultantplus://offline/ref=9712C492C9E86BC025DE69D7D32455C85F3A2A45618B741A101161C66D44657E75393619890E762283DFBB9A8DuECCF" TargetMode="External"/><Relationship Id="rId1" Type="http://schemas.openxmlformats.org/officeDocument/2006/relationships/styles" Target="styles.xml"/><Relationship Id="rId6" Type="http://schemas.openxmlformats.org/officeDocument/2006/relationships/hyperlink" Target="consultantplus://offline/ref=9712C492C9E86BC025DE69D7D32455C85F322D476684741A101161C66D44657E67396E158B0B682080CAEDCBCBBA5325D86FBA5FE99E598EuAC5F" TargetMode="External"/><Relationship Id="rId15" Type="http://schemas.openxmlformats.org/officeDocument/2006/relationships/hyperlink" Target="consultantplus://offline/ref=9712C492C9E86BC025DE77DAC54809CD5831744B618E7B4E454367913214632B27796840C84F652386C1B99A86E40A769924B758F2825989B80DF12DuDCAF" TargetMode="External"/><Relationship Id="rId23" Type="http://schemas.openxmlformats.org/officeDocument/2006/relationships/hyperlink" Target="consultantplus://offline/ref=9712C492C9E86BC025DE69D7D32455C858392A406388741A101161C66D44657E67396E178E026376D785EC978DEA4027D86FB85AF5u9CFF" TargetMode="External"/><Relationship Id="rId28" Type="http://schemas.openxmlformats.org/officeDocument/2006/relationships/hyperlink" Target="consultantplus://offline/ref=9712C492C9E86BC025DE77DAC54809CD5831744B618E7B4E454367913214632B27796840C84F652386C1B99E8CE40A769924B758F2825989B80DF12DuDCAF" TargetMode="External"/><Relationship Id="rId36" Type="http://schemas.openxmlformats.org/officeDocument/2006/relationships/hyperlink" Target="consultantplus://offline/ref=9712C492C9E86BC025DE69D7D32455C858392C45628B741A101161C66D44657E75393619890E762283DFBB9A8DuECCF" TargetMode="External"/><Relationship Id="rId49" Type="http://schemas.openxmlformats.org/officeDocument/2006/relationships/hyperlink" Target="consultantplus://offline/ref=9712C492C9E86BC025DE69D7D32455C858392E41618C741A101161C66D44657E67396E1D830D6376D785EC978DEA4027D86FB85AF5u9CFF" TargetMode="External"/><Relationship Id="rId57" Type="http://schemas.openxmlformats.org/officeDocument/2006/relationships/hyperlink" Target="consultantplus://offline/ref=9712C492C9E86BC025DE77DAC54809CD5831744B618E7B4E454367913214632B27796840C84F652386C1B9938EE40A769924B758F2825989B80DF12DuDCAF" TargetMode="External"/><Relationship Id="rId10" Type="http://schemas.openxmlformats.org/officeDocument/2006/relationships/hyperlink" Target="consultantplus://offline/ref=9712C492C9E86BC025DE77DAC54809CD5831744B618F784A4F4467913214632B27796840C84F652386C1BE9F8FE40A769924B758F2825989B80DF12DuDCAF" TargetMode="External"/><Relationship Id="rId31" Type="http://schemas.openxmlformats.org/officeDocument/2006/relationships/hyperlink" Target="consultantplus://offline/ref=9712C492C9E86BC025DE77DAC54809CD5831744B618E7B4E454367913214632B27796840C84F652386C1B99E89E40A769924B758F2825989B80DF12DuDCAF" TargetMode="External"/><Relationship Id="rId44" Type="http://schemas.openxmlformats.org/officeDocument/2006/relationships/hyperlink" Target="consultantplus://offline/ref=9712C492C9E86BC025DE77DAC54809CD5831744B618E7B4E454367913214632B27796840C84F652386C1B99D89E40A769924B758F2825989B80DF12DuDCAF" TargetMode="External"/><Relationship Id="rId52" Type="http://schemas.openxmlformats.org/officeDocument/2006/relationships/hyperlink" Target="consultantplus://offline/ref=9712C492C9E86BC025DE69D7D32455C85F322D476684741A101161C66D44657E67396E158B0B68218FCAEDCBCBBA5325D86FBA5FE99E598EuAC5F" TargetMode="External"/><Relationship Id="rId60" Type="http://schemas.openxmlformats.org/officeDocument/2006/relationships/hyperlink" Target="consultantplus://offline/ref=9712C492C9E86BC025DE69D7D32455C858392A406388741A101161C66D44657E67396E158B0B6B2782CAEDCBCBBA5325D86FBA5FE99E598EuAC5F" TargetMode="External"/><Relationship Id="rId65" Type="http://schemas.openxmlformats.org/officeDocument/2006/relationships/hyperlink" Target="consultantplus://offline/ref=9712C492C9E86BC025DE69D7D32455C858392C45628B741A101161C66D44657E75393619890E762283DFBB9A8DuEC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12C492C9E86BC025DE77DAC54809CD5831744B618E7D48494167913214632B27796840C84F652386C1B99B8AE40A769924B758F2825989B80DF12DuDCAF" TargetMode="External"/><Relationship Id="rId13" Type="http://schemas.openxmlformats.org/officeDocument/2006/relationships/hyperlink" Target="consultantplus://offline/ref=9712C492C9E86BC025DE77DAC54809CD5831744B618E7B4E454367913214632B27796840C84F652386C1B99A89E40A769924B758F2825989B80DF12DuDCAF" TargetMode="External"/><Relationship Id="rId18" Type="http://schemas.openxmlformats.org/officeDocument/2006/relationships/hyperlink" Target="consultantplus://offline/ref=9712C492C9E86BC025DE77DAC54809CD5831744B618E7B4E454367913214632B27796840C84F652386C1B9998FE40A769924B758F2825989B80DF12DuDCAF" TargetMode="External"/><Relationship Id="rId39" Type="http://schemas.openxmlformats.org/officeDocument/2006/relationships/hyperlink" Target="consultantplus://offline/ref=9712C492C9E86BC025DE77DAC54809CD5831744B618E7B4E454367913214632B27796840C84F652386C1B99F8CE40A769924B758F2825989B80DF12DuDCAF" TargetMode="External"/><Relationship Id="rId34" Type="http://schemas.openxmlformats.org/officeDocument/2006/relationships/hyperlink" Target="consultantplus://offline/ref=9712C492C9E86BC025DE69D7D32455C85F3D2245638C741A101161C66D44657E75393619890E762283DFBB9A8DuECCF" TargetMode="External"/><Relationship Id="rId50" Type="http://schemas.openxmlformats.org/officeDocument/2006/relationships/hyperlink" Target="consultantplus://offline/ref=9712C492C9E86BC025DE77DAC54809CD5831744B618E7B4E454367913214632B27796840C84F652386C1B9928EE40A769924B758F2825989B80DF12DuDCAF" TargetMode="External"/><Relationship Id="rId55" Type="http://schemas.openxmlformats.org/officeDocument/2006/relationships/hyperlink" Target="consultantplus://offline/ref=9712C492C9E86BC025DE77DAC54809CD5831744B618E7B4E454367913214632B27796840C84F652386C1B99286E40A769924B758F2825989B80DF12DuD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19826</Words>
  <Characters>113012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kgv26</dc:creator>
  <cp:keywords/>
  <dc:description/>
  <cp:lastModifiedBy>kgv26</cp:lastModifiedBy>
  <cp:revision>1</cp:revision>
  <dcterms:created xsi:type="dcterms:W3CDTF">2023-05-25T05:02:00Z</dcterms:created>
  <dcterms:modified xsi:type="dcterms:W3CDTF">2023-05-25T05:03:00Z</dcterms:modified>
</cp:coreProperties>
</file>