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2" w:rsidRPr="008F60C5" w:rsidRDefault="00FD5B22" w:rsidP="008F60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F60C5">
        <w:rPr>
          <w:rStyle w:val="a4"/>
          <w:color w:val="333333"/>
          <w:sz w:val="28"/>
          <w:szCs w:val="28"/>
        </w:rPr>
        <w:t>Руководство</w:t>
      </w:r>
    </w:p>
    <w:p w:rsidR="00FD5B22" w:rsidRPr="008F60C5" w:rsidRDefault="00FD5B22" w:rsidP="008F60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F60C5">
        <w:rPr>
          <w:rStyle w:val="a4"/>
          <w:color w:val="333333"/>
          <w:sz w:val="28"/>
          <w:szCs w:val="28"/>
        </w:rPr>
        <w:t>по соблюдению обязательных требований земельного законодательства,</w:t>
      </w:r>
    </w:p>
    <w:p w:rsidR="00FD5B22" w:rsidRPr="008F60C5" w:rsidRDefault="00FD5B22" w:rsidP="008F60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F60C5">
        <w:rPr>
          <w:rStyle w:val="a4"/>
          <w:color w:val="333333"/>
          <w:sz w:val="28"/>
          <w:szCs w:val="28"/>
        </w:rPr>
        <w:t>предъявляемых при проведении мероприятий по осуществлению муниципального земельного контроля</w:t>
      </w:r>
    </w:p>
    <w:p w:rsidR="00142B58" w:rsidRPr="0008053C" w:rsidRDefault="00142B58" w:rsidP="001F0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E1" w:rsidRPr="001F0FE1" w:rsidRDefault="001F0FE1" w:rsidP="001F0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1. </w:t>
      </w:r>
      <w:r w:rsidR="008F60C5" w:rsidRPr="001F0FE1">
        <w:rPr>
          <w:rFonts w:ascii="Times New Roman" w:hAnsi="Times New Roman" w:cs="Times New Roman"/>
          <w:sz w:val="24"/>
          <w:szCs w:val="24"/>
        </w:rPr>
        <w:t>Введение</w:t>
      </w:r>
    </w:p>
    <w:p w:rsidR="00D1496F" w:rsidRDefault="008F60C5" w:rsidP="007E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FE1">
        <w:rPr>
          <w:rFonts w:ascii="Times New Roman" w:hAnsi="Times New Roman" w:cs="Times New Roman"/>
          <w:sz w:val="24"/>
          <w:szCs w:val="24"/>
        </w:rPr>
        <w:t xml:space="preserve">Настоящее руководство разработано в соответствии с </w:t>
      </w:r>
      <w:r w:rsidR="001F0FE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r w:rsidR="007E19B4">
        <w:rPr>
          <w:rFonts w:ascii="Times New Roman" w:hAnsi="Times New Roman" w:cs="Times New Roman"/>
          <w:sz w:val="24"/>
          <w:szCs w:val="24"/>
        </w:rPr>
        <w:br/>
      </w:r>
      <w:r w:rsidR="001F0FE1">
        <w:rPr>
          <w:rFonts w:ascii="Times New Roman" w:hAnsi="Times New Roman" w:cs="Times New Roman"/>
          <w:sz w:val="24"/>
          <w:szCs w:val="24"/>
        </w:rPr>
        <w:t>о</w:t>
      </w:r>
      <w:r w:rsidR="007E19B4">
        <w:rPr>
          <w:rFonts w:ascii="Times New Roman" w:hAnsi="Times New Roman" w:cs="Times New Roman"/>
          <w:sz w:val="24"/>
          <w:szCs w:val="24"/>
        </w:rPr>
        <w:t>т 31.07.2020 № 248-ФЗ «</w:t>
      </w:r>
      <w:r w:rsidR="001F0FE1" w:rsidRPr="001F0FE1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E19B4">
        <w:rPr>
          <w:rFonts w:ascii="Times New Roman" w:hAnsi="Times New Roman" w:cs="Times New Roman"/>
          <w:sz w:val="24"/>
          <w:szCs w:val="24"/>
        </w:rPr>
        <w:t>»</w:t>
      </w:r>
      <w:r w:rsidRPr="001F0FE1">
        <w:rPr>
          <w:rFonts w:ascii="Times New Roman" w:hAnsi="Times New Roman" w:cs="Times New Roman"/>
          <w:sz w:val="24"/>
          <w:szCs w:val="24"/>
        </w:rPr>
        <w:t xml:space="preserve"> и в целях оказания </w:t>
      </w:r>
      <w:r w:rsidR="007E19B4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Pr="001F0FE1">
        <w:rPr>
          <w:rFonts w:ascii="Times New Roman" w:hAnsi="Times New Roman" w:cs="Times New Roman"/>
          <w:sz w:val="24"/>
          <w:szCs w:val="24"/>
        </w:rPr>
        <w:t xml:space="preserve">, </w:t>
      </w:r>
      <w:r w:rsidR="007E19B4">
        <w:rPr>
          <w:rFonts w:ascii="Times New Roman" w:hAnsi="Times New Roman" w:cs="Times New Roman"/>
          <w:sz w:val="24"/>
          <w:szCs w:val="24"/>
        </w:rPr>
        <w:t xml:space="preserve">которые являются пользователями и правообладателями объектов земельных отношений </w:t>
      </w:r>
      <w:r w:rsidRPr="001F0FE1">
        <w:rPr>
          <w:rFonts w:ascii="Times New Roman" w:hAnsi="Times New Roman" w:cs="Times New Roman"/>
          <w:sz w:val="24"/>
          <w:szCs w:val="24"/>
        </w:rPr>
        <w:t xml:space="preserve">информационно-методической поддержки в вопросах соблюдения обязательных требований, </w:t>
      </w:r>
      <w:r w:rsidR="007E19B4">
        <w:rPr>
          <w:rFonts w:ascii="Times New Roman" w:hAnsi="Times New Roman" w:cs="Times New Roman"/>
          <w:sz w:val="24"/>
          <w:szCs w:val="24"/>
        </w:rPr>
        <w:t>контроль</w:t>
      </w:r>
      <w:r w:rsidRPr="001F0FE1">
        <w:rPr>
          <w:rFonts w:ascii="Times New Roman" w:hAnsi="Times New Roman" w:cs="Times New Roman"/>
          <w:sz w:val="24"/>
          <w:szCs w:val="24"/>
        </w:rPr>
        <w:t xml:space="preserve"> за соблюдением которых осуществляет</w:t>
      </w:r>
      <w:r w:rsidR="007E19B4">
        <w:rPr>
          <w:rFonts w:ascii="Times New Roman" w:hAnsi="Times New Roman" w:cs="Times New Roman"/>
          <w:sz w:val="24"/>
          <w:szCs w:val="24"/>
        </w:rPr>
        <w:t xml:space="preserve"> управление архитектуры </w:t>
      </w:r>
      <w:r w:rsidR="007E19B4">
        <w:rPr>
          <w:rFonts w:ascii="Times New Roman" w:hAnsi="Times New Roman" w:cs="Times New Roman"/>
          <w:sz w:val="24"/>
          <w:szCs w:val="24"/>
        </w:rPr>
        <w:br/>
        <w:t>и градостроительства администрации города Кемерово</w:t>
      </w:r>
      <w:r w:rsidR="00D1496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r w:rsidR="00D1496F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контроля)</w:t>
      </w:r>
      <w:r w:rsidR="007E19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9B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r w:rsidR="00D149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0FE1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D1496F">
        <w:rPr>
          <w:rFonts w:ascii="Times New Roman" w:hAnsi="Times New Roman" w:cs="Times New Roman"/>
          <w:sz w:val="24"/>
          <w:szCs w:val="24"/>
        </w:rPr>
        <w:t>контроля</w:t>
      </w:r>
      <w:r w:rsidRPr="001F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96F" w:rsidRDefault="008F60C5" w:rsidP="007E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Настоящее руководство не устанавливает обязательных требований, носит рекомендательный характер и не является нормативным правовым актом. </w:t>
      </w:r>
      <w:proofErr w:type="gramStart"/>
      <w:r w:rsidR="00D1496F">
        <w:rPr>
          <w:rFonts w:ascii="Times New Roman" w:hAnsi="Times New Roman" w:cs="Times New Roman"/>
          <w:sz w:val="24"/>
          <w:szCs w:val="24"/>
        </w:rPr>
        <w:t>Муниципальный</w:t>
      </w:r>
      <w:r w:rsidRPr="001F0FE1">
        <w:rPr>
          <w:rFonts w:ascii="Times New Roman" w:hAnsi="Times New Roman" w:cs="Times New Roman"/>
          <w:sz w:val="24"/>
          <w:szCs w:val="24"/>
        </w:rPr>
        <w:t xml:space="preserve"> земельный </w:t>
      </w:r>
      <w:r w:rsidR="00D1496F">
        <w:rPr>
          <w:rFonts w:ascii="Times New Roman" w:hAnsi="Times New Roman" w:cs="Times New Roman"/>
          <w:sz w:val="24"/>
          <w:szCs w:val="24"/>
        </w:rPr>
        <w:t>контроль</w:t>
      </w:r>
      <w:r w:rsidRPr="001F0FE1">
        <w:rPr>
          <w:rFonts w:ascii="Times New Roman" w:hAnsi="Times New Roman" w:cs="Times New Roman"/>
          <w:sz w:val="24"/>
          <w:szCs w:val="24"/>
        </w:rPr>
        <w:t xml:space="preserve"> направлен на предупреждение, выявление </w:t>
      </w:r>
      <w:r w:rsidR="007E19B4">
        <w:rPr>
          <w:rFonts w:ascii="Times New Roman" w:hAnsi="Times New Roman" w:cs="Times New Roman"/>
          <w:sz w:val="24"/>
          <w:szCs w:val="24"/>
        </w:rPr>
        <w:br/>
      </w:r>
      <w:r w:rsidRPr="001F0FE1">
        <w:rPr>
          <w:rFonts w:ascii="Times New Roman" w:hAnsi="Times New Roman" w:cs="Times New Roman"/>
          <w:sz w:val="24"/>
          <w:szCs w:val="24"/>
        </w:rPr>
        <w:t>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а также гражданами</w:t>
      </w:r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r w:rsidR="007E19B4">
        <w:rPr>
          <w:rFonts w:ascii="Times New Roman" w:hAnsi="Times New Roman" w:cs="Times New Roman"/>
          <w:sz w:val="24"/>
          <w:szCs w:val="24"/>
        </w:rPr>
        <w:br/>
        <w:t>(далее – Контролируемые лица)</w:t>
      </w:r>
      <w:r w:rsidRPr="001F0FE1">
        <w:rPr>
          <w:rFonts w:ascii="Times New Roman" w:hAnsi="Times New Roman" w:cs="Times New Roman"/>
          <w:sz w:val="24"/>
          <w:szCs w:val="24"/>
        </w:rPr>
        <w:t xml:space="preserve"> </w:t>
      </w:r>
      <w:r w:rsidR="007E19B4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1F0FE1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</w:t>
      </w:r>
      <w:r w:rsidR="007E19B4">
        <w:rPr>
          <w:rFonts w:ascii="Times New Roman" w:hAnsi="Times New Roman" w:cs="Times New Roman"/>
          <w:sz w:val="24"/>
          <w:szCs w:val="24"/>
        </w:rPr>
        <w:t>РФ</w:t>
      </w:r>
      <w:r w:rsidRPr="001F0F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FE1">
        <w:rPr>
          <w:rFonts w:ascii="Times New Roman" w:hAnsi="Times New Roman" w:cs="Times New Roman"/>
          <w:sz w:val="24"/>
          <w:szCs w:val="24"/>
        </w:rPr>
        <w:t xml:space="preserve"> </w:t>
      </w:r>
      <w:r w:rsidR="007E19B4">
        <w:rPr>
          <w:rFonts w:ascii="Times New Roman" w:hAnsi="Times New Roman" w:cs="Times New Roman"/>
          <w:sz w:val="24"/>
          <w:szCs w:val="24"/>
        </w:rPr>
        <w:br/>
      </w:r>
      <w:r w:rsidRPr="001F0FE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F0FE1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1F0FE1">
        <w:rPr>
          <w:rFonts w:ascii="Times New Roman" w:hAnsi="Times New Roman" w:cs="Times New Roman"/>
          <w:sz w:val="24"/>
          <w:szCs w:val="24"/>
        </w:rPr>
        <w:t xml:space="preserve"> которых предусмотрена административная и иная ответственность, посредством организации и проведения </w:t>
      </w:r>
      <w:r w:rsidR="007E19B4">
        <w:rPr>
          <w:rFonts w:ascii="Times New Roman" w:hAnsi="Times New Roman" w:cs="Times New Roman"/>
          <w:sz w:val="24"/>
          <w:szCs w:val="24"/>
        </w:rPr>
        <w:t>контрольных и профилактических мероприятий</w:t>
      </w:r>
      <w:r w:rsidRPr="001F0FE1">
        <w:rPr>
          <w:rFonts w:ascii="Times New Roman" w:hAnsi="Times New Roman" w:cs="Times New Roman"/>
          <w:sz w:val="24"/>
          <w:szCs w:val="24"/>
        </w:rPr>
        <w:t xml:space="preserve"> </w:t>
      </w:r>
      <w:r w:rsidR="007E19B4">
        <w:rPr>
          <w:rFonts w:ascii="Times New Roman" w:hAnsi="Times New Roman" w:cs="Times New Roman"/>
          <w:sz w:val="24"/>
          <w:szCs w:val="24"/>
        </w:rPr>
        <w:br/>
        <w:t xml:space="preserve">в отношении </w:t>
      </w:r>
      <w:r w:rsidRPr="001F0FE1">
        <w:rPr>
          <w:rFonts w:ascii="Times New Roman" w:hAnsi="Times New Roman" w:cs="Times New Roman"/>
          <w:sz w:val="24"/>
          <w:szCs w:val="24"/>
        </w:rPr>
        <w:t xml:space="preserve">указанных лиц, принятия предусмотренных законодательством </w:t>
      </w:r>
      <w:r w:rsidR="007E19B4">
        <w:rPr>
          <w:rFonts w:ascii="Times New Roman" w:hAnsi="Times New Roman" w:cs="Times New Roman"/>
          <w:sz w:val="24"/>
          <w:szCs w:val="24"/>
        </w:rPr>
        <w:t>РФ</w:t>
      </w:r>
      <w:r w:rsidRPr="001F0FE1">
        <w:rPr>
          <w:rFonts w:ascii="Times New Roman" w:hAnsi="Times New Roman" w:cs="Times New Roman"/>
          <w:sz w:val="24"/>
          <w:szCs w:val="24"/>
        </w:rPr>
        <w:t xml:space="preserve"> мер по пресечению и (или) устранению последствий выявленных нарушений</w:t>
      </w:r>
      <w:r w:rsidR="007E19B4">
        <w:rPr>
          <w:rFonts w:ascii="Times New Roman" w:hAnsi="Times New Roman" w:cs="Times New Roman"/>
          <w:sz w:val="24"/>
          <w:szCs w:val="24"/>
        </w:rPr>
        <w:t xml:space="preserve"> </w:t>
      </w:r>
      <w:r w:rsidRPr="001F0FE1">
        <w:rPr>
          <w:rFonts w:ascii="Times New Roman" w:hAnsi="Times New Roman" w:cs="Times New Roman"/>
          <w:sz w:val="24"/>
          <w:szCs w:val="24"/>
        </w:rPr>
        <w:t>и систематического наблюдения за исполнением требован</w:t>
      </w:r>
      <w:r w:rsidR="007E19B4">
        <w:rPr>
          <w:rFonts w:ascii="Times New Roman" w:hAnsi="Times New Roman" w:cs="Times New Roman"/>
          <w:sz w:val="24"/>
          <w:szCs w:val="24"/>
        </w:rPr>
        <w:t xml:space="preserve">ий земельного законодательства, а также </w:t>
      </w:r>
      <w:r w:rsidR="007E19B4" w:rsidRPr="007E19B4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</w:t>
      </w:r>
      <w:r w:rsidR="007E19B4">
        <w:rPr>
          <w:rFonts w:ascii="Times New Roman" w:hAnsi="Times New Roman" w:cs="Times New Roman"/>
          <w:sz w:val="24"/>
          <w:szCs w:val="24"/>
        </w:rPr>
        <w:t xml:space="preserve">ушениям обязательных требований и </w:t>
      </w:r>
      <w:r w:rsidR="007E19B4" w:rsidRPr="007E19B4">
        <w:rPr>
          <w:rFonts w:ascii="Times New Roman" w:hAnsi="Times New Roman" w:cs="Times New Roman"/>
          <w:sz w:val="24"/>
          <w:szCs w:val="24"/>
        </w:rPr>
        <w:t>создание условий для повышени</w:t>
      </w:r>
      <w:r w:rsidR="007E19B4">
        <w:rPr>
          <w:rFonts w:ascii="Times New Roman" w:hAnsi="Times New Roman" w:cs="Times New Roman"/>
          <w:sz w:val="24"/>
          <w:szCs w:val="24"/>
        </w:rPr>
        <w:t>я</w:t>
      </w:r>
      <w:r w:rsidR="007E19B4" w:rsidRPr="007E19B4">
        <w:rPr>
          <w:rFonts w:ascii="Times New Roman" w:hAnsi="Times New Roman" w:cs="Times New Roman"/>
          <w:sz w:val="24"/>
          <w:szCs w:val="24"/>
        </w:rPr>
        <w:t xml:space="preserve"> информированности</w:t>
      </w:r>
      <w:r w:rsidR="007E19B4">
        <w:rPr>
          <w:rFonts w:ascii="Times New Roman" w:hAnsi="Times New Roman" w:cs="Times New Roman"/>
          <w:sz w:val="24"/>
          <w:szCs w:val="24"/>
        </w:rPr>
        <w:t xml:space="preserve"> контролируемых лиц</w:t>
      </w:r>
      <w:r w:rsidR="007E19B4" w:rsidRPr="007E19B4">
        <w:rPr>
          <w:rFonts w:ascii="Times New Roman" w:hAnsi="Times New Roman" w:cs="Times New Roman"/>
          <w:sz w:val="24"/>
          <w:szCs w:val="24"/>
        </w:rPr>
        <w:t xml:space="preserve"> о способах соблюдения</w:t>
      </w:r>
      <w:r w:rsidR="007E19B4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7E19B4" w:rsidRPr="007E19B4">
        <w:rPr>
          <w:rFonts w:ascii="Times New Roman" w:hAnsi="Times New Roman" w:cs="Times New Roman"/>
          <w:sz w:val="24"/>
          <w:szCs w:val="24"/>
        </w:rPr>
        <w:t>.</w:t>
      </w:r>
    </w:p>
    <w:p w:rsidR="007E19B4" w:rsidRDefault="008F60C5" w:rsidP="00142B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D149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0FE1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1496F">
        <w:rPr>
          <w:rFonts w:ascii="Times New Roman" w:hAnsi="Times New Roman" w:cs="Times New Roman"/>
          <w:sz w:val="24"/>
          <w:szCs w:val="24"/>
        </w:rPr>
        <w:t>контроля</w:t>
      </w:r>
      <w:r w:rsidR="006E434B">
        <w:rPr>
          <w:rFonts w:ascii="Times New Roman" w:hAnsi="Times New Roman" w:cs="Times New Roman"/>
          <w:sz w:val="24"/>
          <w:szCs w:val="24"/>
        </w:rPr>
        <w:t xml:space="preserve"> </w:t>
      </w:r>
      <w:r w:rsidR="00D1496F" w:rsidRPr="00D1496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496F" w:rsidRPr="00D1496F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r w:rsidR="006E434B">
        <w:rPr>
          <w:rFonts w:ascii="Times New Roman" w:eastAsia="Times New Roman" w:hAnsi="Times New Roman" w:cs="Times New Roman"/>
          <w:sz w:val="24"/>
          <w:szCs w:val="24"/>
        </w:rPr>
        <w:br/>
      </w:r>
      <w:r w:rsidR="00D1496F" w:rsidRPr="00D1496F">
        <w:rPr>
          <w:rFonts w:ascii="Times New Roman" w:eastAsia="Times New Roman" w:hAnsi="Times New Roman" w:cs="Times New Roman"/>
          <w:sz w:val="24"/>
          <w:szCs w:val="24"/>
        </w:rPr>
        <w:t>за нарушение которых законодательством предусмотрена административная ответственность</w:t>
      </w:r>
      <w:r w:rsidR="006E434B">
        <w:rPr>
          <w:rFonts w:ascii="Times New Roman" w:hAnsi="Times New Roman" w:cs="Times New Roman"/>
          <w:sz w:val="24"/>
          <w:szCs w:val="24"/>
        </w:rPr>
        <w:t>.</w:t>
      </w:r>
    </w:p>
    <w:p w:rsidR="00D1496F" w:rsidRDefault="00D1496F" w:rsidP="00D14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96F" w:rsidRDefault="008F60C5" w:rsidP="00D1496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2. Основные нормативные правовые акты в сфере </w:t>
      </w:r>
      <w:r w:rsidR="00D149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0FE1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D1496F">
        <w:rPr>
          <w:rFonts w:ascii="Times New Roman" w:hAnsi="Times New Roman" w:cs="Times New Roman"/>
          <w:sz w:val="24"/>
          <w:szCs w:val="24"/>
        </w:rPr>
        <w:t>контроля</w:t>
      </w:r>
      <w:r w:rsidRPr="001F0FE1">
        <w:rPr>
          <w:rFonts w:ascii="Times New Roman" w:hAnsi="Times New Roman" w:cs="Times New Roman"/>
          <w:sz w:val="24"/>
          <w:szCs w:val="24"/>
        </w:rPr>
        <w:t>, содержащие обязательные требования</w:t>
      </w:r>
    </w:p>
    <w:p w:rsidR="00D1496F" w:rsidRDefault="00D1496F" w:rsidP="00D14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92F" w:rsidRDefault="008F60C5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Основными нормативными правовыми актами Российской Федерации в сфере </w:t>
      </w:r>
      <w:r w:rsidR="00D1496F">
        <w:rPr>
          <w:rFonts w:ascii="Times New Roman" w:hAnsi="Times New Roman" w:cs="Times New Roman"/>
          <w:sz w:val="24"/>
          <w:szCs w:val="24"/>
        </w:rPr>
        <w:t>муниципального</w:t>
      </w:r>
      <w:r w:rsidR="00D1496F" w:rsidRPr="001F0FE1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D1496F">
        <w:rPr>
          <w:rFonts w:ascii="Times New Roman" w:hAnsi="Times New Roman" w:cs="Times New Roman"/>
          <w:sz w:val="24"/>
          <w:szCs w:val="24"/>
        </w:rPr>
        <w:t>контроля</w:t>
      </w:r>
      <w:r w:rsidR="001A392F">
        <w:rPr>
          <w:rFonts w:ascii="Times New Roman" w:hAnsi="Times New Roman" w:cs="Times New Roman"/>
          <w:sz w:val="24"/>
          <w:szCs w:val="24"/>
        </w:rPr>
        <w:t xml:space="preserve"> </w:t>
      </w:r>
      <w:r w:rsidRPr="001F0FE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 от 31.07.2020 N 248-ФЗ</w:t>
      </w:r>
      <w:r w:rsidRPr="001A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92F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Кодекс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F60C5" w:rsidRPr="001F0FE1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й кодекс Российской Федерации;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3E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Федеральный закон от 25 октября 2001 г. № 137-ФЭ «О введении в действие Земельного кодекса Российской Федерации»; 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 ноября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392F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92F">
        <w:rPr>
          <w:rFonts w:ascii="Times New Roman" w:hAnsi="Times New Roman" w:cs="Times New Roman"/>
          <w:sz w:val="24"/>
          <w:szCs w:val="24"/>
        </w:rPr>
        <w:t xml:space="preserve">Об утверждении Правил взаимодействия федеральных органов исполнительной власти, осуществляющих </w:t>
      </w:r>
      <w:r w:rsidRPr="001A392F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Постановление Правит</w:t>
      </w:r>
      <w:r>
        <w:rPr>
          <w:rFonts w:ascii="Times New Roman" w:hAnsi="Times New Roman" w:cs="Times New Roman"/>
          <w:sz w:val="24"/>
          <w:szCs w:val="24"/>
        </w:rPr>
        <w:t>ельства РФ от 10.03.2022 № 336</w:t>
      </w:r>
      <w:r w:rsidRPr="001A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92F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>дзора), муниципального контроля»;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Федеральный закон от 31.07.2020 № 247-ФЗ «Об обязательных требованиях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92F">
        <w:rPr>
          <w:rFonts w:ascii="Times New Roman" w:hAnsi="Times New Roman" w:cs="Times New Roman"/>
          <w:sz w:val="24"/>
          <w:szCs w:val="24"/>
        </w:rPr>
        <w:t xml:space="preserve"> закон от 10.01.2002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Постановление администрации города Кемерово от 02.02.2015 № 172 «Об управлении архитектуры и градостроительства администрации города Кемерово»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Закон Кемеровской области от 16.06.2006 № 89-ОЗ «Об административных правонарушениях в Кемеровской области»</w:t>
      </w:r>
    </w:p>
    <w:p w:rsidR="001A392F" w:rsidRDefault="001A392F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392F">
        <w:rPr>
          <w:rFonts w:ascii="Times New Roman" w:hAnsi="Times New Roman" w:cs="Times New Roman"/>
          <w:sz w:val="24"/>
          <w:szCs w:val="24"/>
        </w:rPr>
        <w:t>Решение Кемеровского городского Совета народных депутатов от 26.02.2021 № 401 «Об утверждении положения о порядке организации и осуществления муниципального земельного контроля на территории города Кемерово»</w:t>
      </w:r>
    </w:p>
    <w:p w:rsidR="005C3B3E" w:rsidRPr="0008053C" w:rsidRDefault="008F60C5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Перечень актов, содержащих обязательные требования, соблюдение которых оценивается при </w:t>
      </w:r>
      <w:r w:rsidR="00D15341">
        <w:rPr>
          <w:rFonts w:ascii="Times New Roman" w:hAnsi="Times New Roman" w:cs="Times New Roman"/>
          <w:sz w:val="24"/>
          <w:szCs w:val="24"/>
        </w:rPr>
        <w:t>осуществлении</w:t>
      </w:r>
      <w:r w:rsidRPr="001F0FE1">
        <w:rPr>
          <w:rFonts w:ascii="Times New Roman" w:hAnsi="Times New Roman" w:cs="Times New Roman"/>
          <w:sz w:val="24"/>
          <w:szCs w:val="24"/>
        </w:rPr>
        <w:t xml:space="preserve"> </w:t>
      </w:r>
      <w:r w:rsidR="005C3B3E">
        <w:rPr>
          <w:rFonts w:ascii="Times New Roman" w:hAnsi="Times New Roman" w:cs="Times New Roman"/>
          <w:sz w:val="24"/>
          <w:szCs w:val="24"/>
        </w:rPr>
        <w:t>муниципально</w:t>
      </w:r>
      <w:r w:rsidR="00D15341">
        <w:rPr>
          <w:rFonts w:ascii="Times New Roman" w:hAnsi="Times New Roman" w:cs="Times New Roman"/>
          <w:sz w:val="24"/>
          <w:szCs w:val="24"/>
        </w:rPr>
        <w:t>го</w:t>
      </w:r>
      <w:r w:rsidR="005C3B3E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D15341">
        <w:rPr>
          <w:rFonts w:ascii="Times New Roman" w:hAnsi="Times New Roman" w:cs="Times New Roman"/>
          <w:sz w:val="24"/>
          <w:szCs w:val="24"/>
        </w:rPr>
        <w:t xml:space="preserve">го </w:t>
      </w:r>
      <w:r w:rsidR="005C3B3E">
        <w:rPr>
          <w:rFonts w:ascii="Times New Roman" w:hAnsi="Times New Roman" w:cs="Times New Roman"/>
          <w:sz w:val="24"/>
          <w:szCs w:val="24"/>
        </w:rPr>
        <w:t>контрол</w:t>
      </w:r>
      <w:r w:rsidR="00D15341">
        <w:rPr>
          <w:rFonts w:ascii="Times New Roman" w:hAnsi="Times New Roman" w:cs="Times New Roman"/>
          <w:sz w:val="24"/>
          <w:szCs w:val="24"/>
        </w:rPr>
        <w:t xml:space="preserve">я </w:t>
      </w:r>
      <w:r w:rsidRPr="001F0F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15341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2A2841">
        <w:rPr>
          <w:rFonts w:ascii="Times New Roman" w:hAnsi="Times New Roman" w:cs="Times New Roman"/>
          <w:sz w:val="24"/>
          <w:szCs w:val="24"/>
        </w:rPr>
        <w:t>,</w:t>
      </w:r>
      <w:r w:rsidR="005C3B3E">
        <w:rPr>
          <w:rFonts w:ascii="Times New Roman" w:hAnsi="Times New Roman" w:cs="Times New Roman"/>
          <w:sz w:val="24"/>
          <w:szCs w:val="24"/>
        </w:rPr>
        <w:t xml:space="preserve"> </w:t>
      </w:r>
      <w:r w:rsidRPr="001F0FE1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D15341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администрации города Кемерово</w:t>
      </w:r>
      <w:r w:rsidRPr="001F0FE1">
        <w:rPr>
          <w:rFonts w:ascii="Times New Roman" w:hAnsi="Times New Roman" w:cs="Times New Roman"/>
          <w:sz w:val="24"/>
          <w:szCs w:val="24"/>
        </w:rPr>
        <w:t xml:space="preserve"> в сети «Интернет» по адресу </w:t>
      </w:r>
      <w:bookmarkStart w:id="0" w:name="_GoBack"/>
      <w:r w:rsidR="00D15341" w:rsidRPr="00D15341">
        <w:rPr>
          <w:rFonts w:ascii="Times New Roman" w:hAnsi="Times New Roman" w:cs="Times New Roman"/>
          <w:sz w:val="24"/>
          <w:szCs w:val="24"/>
        </w:rPr>
        <w:t>https://mgis42.ru/umzk</w:t>
      </w:r>
      <w:r w:rsidR="0008053C" w:rsidRPr="0008053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C3B3E" w:rsidRPr="0008053C" w:rsidRDefault="005C3B3E" w:rsidP="005C3B3E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5C3B3E" w:rsidRPr="00D15341" w:rsidRDefault="008F60C5" w:rsidP="005C3B3E">
      <w:pPr>
        <w:spacing w:after="0" w:line="240" w:lineRule="auto"/>
        <w:ind w:firstLine="143"/>
        <w:jc w:val="center"/>
        <w:rPr>
          <w:rFonts w:ascii="Times New Roman" w:hAnsi="Times New Roman" w:cs="Times New Roman"/>
          <w:sz w:val="24"/>
          <w:szCs w:val="24"/>
        </w:rPr>
      </w:pPr>
      <w:r w:rsidRPr="001F0FE1">
        <w:rPr>
          <w:rFonts w:ascii="Times New Roman" w:hAnsi="Times New Roman" w:cs="Times New Roman"/>
          <w:sz w:val="24"/>
          <w:szCs w:val="24"/>
        </w:rPr>
        <w:t>3. Обязанность лиц, использующих земельные участки</w:t>
      </w:r>
    </w:p>
    <w:p w:rsidR="00142B58" w:rsidRPr="00D15341" w:rsidRDefault="00142B58" w:rsidP="005C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341" w:rsidRPr="00D15341" w:rsidRDefault="00D153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41">
        <w:rPr>
          <w:rFonts w:ascii="Times New Roman" w:hAnsi="Times New Roman" w:cs="Times New Roman"/>
          <w:sz w:val="24"/>
          <w:szCs w:val="24"/>
        </w:rPr>
        <w:t>В соответствии со ст. 42 Земельного кодекса РФ собственники земельных участков и лица, не являющиеся собственниками земельных участков, обязаны: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15341" w:rsidRPr="00D15341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5C3B3E" w:rsidRDefault="002A28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5341" w:rsidRPr="00D15341">
        <w:rPr>
          <w:rFonts w:ascii="Times New Roman" w:hAnsi="Times New Roman" w:cs="Times New Roman"/>
          <w:sz w:val="24"/>
          <w:szCs w:val="24"/>
        </w:rPr>
        <w:t>выполнять иные требования, предусмотренные Земельным Кодексом, федеральными законами.</w:t>
      </w:r>
    </w:p>
    <w:p w:rsidR="00D15341" w:rsidRPr="00142B58" w:rsidRDefault="00D15341" w:rsidP="00D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B3E" w:rsidRPr="005C3B3E" w:rsidRDefault="00C36CEC" w:rsidP="005C3B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 Обязанность использовать земельный участок на основании возникших прав</w:t>
      </w:r>
    </w:p>
    <w:p w:rsidR="005C3B3E" w:rsidRPr="0008053C" w:rsidRDefault="005C3B3E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59">
        <w:rPr>
          <w:rFonts w:ascii="Times New Roman" w:hAnsi="Times New Roman" w:cs="Times New Roman"/>
          <w:sz w:val="24"/>
          <w:szCs w:val="24"/>
        </w:rPr>
        <w:t xml:space="preserve">В силу положений пункта 1 статьи 25 Земельного кодекса РФ права на земельные участки, предусмотренные главами III и IV настоящего Кодекса, а именно право </w:t>
      </w:r>
      <w:r w:rsidRPr="00B17E59">
        <w:rPr>
          <w:rFonts w:ascii="Times New Roman" w:hAnsi="Times New Roman" w:cs="Times New Roman"/>
          <w:sz w:val="24"/>
          <w:szCs w:val="24"/>
        </w:rPr>
        <w:lastRenderedPageBreak/>
        <w:t>собственности, аренды земельных участков, сервитута и безвозмездного пользования,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  <w:proofErr w:type="gramEnd"/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 xml:space="preserve">Пунктом 1 статьи 26 Земельного кодекса РФ установлено, что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17E59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>Как установлено пунктом 1 статьи 39.1 Земельного кодекса РФ, земельные участки, находящиеся в государственной или муниципальной собственности, предоставляются на основании: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 xml:space="preserve">1. решения органа государственной власти или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17E59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 бесплатно или в постоянное (бессрочное) пользование;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 xml:space="preserve">2. договора купли-продажи в случае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17E59">
        <w:rPr>
          <w:rFonts w:ascii="Times New Roman" w:hAnsi="Times New Roman" w:cs="Times New Roman"/>
          <w:sz w:val="24"/>
          <w:szCs w:val="24"/>
        </w:rPr>
        <w:t>в собственность за плату;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>3. договора аренды в случае предоставления земельного участка в аренду;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>4. договора безвозмездного пользования в случае предоставления земельного участка в безвозмездное пользование.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>В соответствии со ст. 8.1 Гражданского кодекса РФ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B17E59" w:rsidRP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5C3B3E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59">
        <w:rPr>
          <w:rFonts w:ascii="Times New Roman" w:hAnsi="Times New Roman" w:cs="Times New Roman"/>
          <w:sz w:val="24"/>
          <w:szCs w:val="24"/>
        </w:rPr>
        <w:t xml:space="preserve">Ответственность за самовольное занятие земельного участка или части земельного участка, в том числе использование земельного участка </w:t>
      </w:r>
      <w:proofErr w:type="gramStart"/>
      <w:r w:rsidRPr="00B17E59">
        <w:rPr>
          <w:rFonts w:ascii="Times New Roman" w:hAnsi="Times New Roman" w:cs="Times New Roman"/>
          <w:sz w:val="24"/>
          <w:szCs w:val="24"/>
        </w:rPr>
        <w:t>лицом, не имеющим предусмотренных законодательством Российской Федерации прав на указанный земельный участок предусмотрена</w:t>
      </w:r>
      <w:proofErr w:type="gramEnd"/>
      <w:r w:rsidRPr="00B17E59">
        <w:rPr>
          <w:rFonts w:ascii="Times New Roman" w:hAnsi="Times New Roman" w:cs="Times New Roman"/>
          <w:sz w:val="24"/>
          <w:szCs w:val="24"/>
        </w:rPr>
        <w:t xml:space="preserve"> ст. 7.1. </w:t>
      </w:r>
      <w:proofErr w:type="spellStart"/>
      <w:r w:rsidRPr="00B17E5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17E5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17E59" w:rsidRDefault="00B17E59" w:rsidP="00B17E5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занятого земельного участка, государственная собственность на который не </w:t>
      </w:r>
      <w:r w:rsidRPr="00B17E59">
        <w:rPr>
          <w:rFonts w:ascii="Times New Roman" w:hAnsi="Times New Roman" w:cs="Times New Roman"/>
          <w:sz w:val="24"/>
          <w:szCs w:val="24"/>
        </w:rPr>
        <w:t xml:space="preserve">разграничена, необходимо </w:t>
      </w:r>
      <w:r>
        <w:rPr>
          <w:rFonts w:ascii="Times New Roman" w:hAnsi="Times New Roman" w:cs="Times New Roman"/>
          <w:sz w:val="24"/>
          <w:szCs w:val="24"/>
        </w:rPr>
        <w:t>обращаться</w:t>
      </w:r>
      <w:r w:rsidRPr="00B17E59">
        <w:rPr>
          <w:rFonts w:ascii="Times New Roman" w:hAnsi="Times New Roman" w:cs="Times New Roman"/>
          <w:sz w:val="24"/>
          <w:szCs w:val="24"/>
        </w:rPr>
        <w:t xml:space="preserve"> в Комитет по управлению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дарственным имуществом Кузбасса </w:t>
      </w:r>
      <w:r w:rsidRPr="00B17E5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17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7E59">
        <w:rPr>
          <w:rFonts w:ascii="Times New Roman" w:hAnsi="Times New Roman" w:cs="Times New Roman"/>
          <w:sz w:val="24"/>
          <w:szCs w:val="24"/>
        </w:rPr>
        <w:t>. Кемерово, пр</w:t>
      </w:r>
      <w:r>
        <w:rPr>
          <w:rFonts w:ascii="Times New Roman" w:hAnsi="Times New Roman" w:cs="Times New Roman"/>
          <w:sz w:val="24"/>
          <w:szCs w:val="24"/>
        </w:rPr>
        <w:t>осп</w:t>
      </w:r>
      <w:r w:rsidRPr="00B17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59">
        <w:rPr>
          <w:rFonts w:ascii="Times New Roman" w:hAnsi="Times New Roman" w:cs="Times New Roman"/>
          <w:sz w:val="24"/>
          <w:szCs w:val="24"/>
        </w:rPr>
        <w:t>Советский, 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E59" w:rsidRDefault="00B17E59" w:rsidP="00B17E59">
      <w:pPr>
        <w:pStyle w:val="ConsPlusNormal"/>
        <w:ind w:firstLine="709"/>
        <w:jc w:val="both"/>
      </w:pPr>
      <w:r>
        <w:t>С более подробной информацией о предоставлении земельного участка, государственная собственность на который не разграничена, Вы можете ознакомиться на официальном сайте Комитета (</w:t>
      </w:r>
      <w:hyperlink r:id="rId5" w:history="1">
        <w:r w:rsidRPr="00AC3D77">
          <w:rPr>
            <w:rStyle w:val="a6"/>
          </w:rPr>
          <w:t>http://www.kugi42.ru/</w:t>
        </w:r>
      </w:hyperlink>
      <w:r>
        <w:t xml:space="preserve">) или записаться на личный прием по телефону: </w:t>
      </w:r>
      <w:r w:rsidRPr="002C2409">
        <w:t>8</w:t>
      </w:r>
      <w:r>
        <w:t xml:space="preserve"> </w:t>
      </w:r>
      <w:r w:rsidRPr="002C2409">
        <w:t>(3842) 36-53-30</w:t>
      </w:r>
      <w:r>
        <w:t xml:space="preserve">. </w:t>
      </w:r>
    </w:p>
    <w:p w:rsidR="00B17E59" w:rsidRDefault="00B17E59" w:rsidP="00B17E59">
      <w:pPr>
        <w:pStyle w:val="ConsPlusNormal"/>
        <w:ind w:firstLine="709"/>
        <w:jc w:val="both"/>
      </w:pPr>
      <w:r>
        <w:t xml:space="preserve">Для предоставления занятого земельного участка, находящегося в муниципальной собственности, необходимо обращаться в Комитет по управлению муниципальным имуществом </w:t>
      </w:r>
      <w:proofErr w:type="gramStart"/>
      <w:r>
        <w:t>г</w:t>
      </w:r>
      <w:proofErr w:type="gramEnd"/>
      <w:r>
        <w:t xml:space="preserve">. Кемерово по адресу: г. Кемерово, ул. </w:t>
      </w:r>
      <w:proofErr w:type="spellStart"/>
      <w:r>
        <w:t>Притомская</w:t>
      </w:r>
      <w:proofErr w:type="spellEnd"/>
      <w:r>
        <w:t xml:space="preserve"> Набережная, 7Б.</w:t>
      </w:r>
    </w:p>
    <w:p w:rsidR="00B17E59" w:rsidRDefault="00B17E59" w:rsidP="00B17E59">
      <w:pPr>
        <w:pStyle w:val="ConsPlusNormal"/>
        <w:ind w:firstLine="709"/>
        <w:jc w:val="both"/>
      </w:pPr>
      <w:r>
        <w:t xml:space="preserve">Подробную информацию о предоставлении земельного участка, находящегося </w:t>
      </w:r>
      <w:r w:rsidR="003E1853">
        <w:br/>
      </w:r>
      <w:r>
        <w:t>в муниципальной собственности, Вы можете</w:t>
      </w:r>
      <w:r w:rsidR="003E1853">
        <w:t xml:space="preserve"> узнать</w:t>
      </w:r>
      <w:r>
        <w:t xml:space="preserve"> на официальном сайте Комитета (</w:t>
      </w:r>
      <w:r w:rsidRPr="00B17E59">
        <w:t>https://kumi-kemerovo.ru/</w:t>
      </w:r>
      <w:r>
        <w:t>)</w:t>
      </w:r>
      <w:r w:rsidRPr="00B17E59">
        <w:t xml:space="preserve"> </w:t>
      </w:r>
      <w:r>
        <w:t xml:space="preserve">или записаться на личный прием по телефону: </w:t>
      </w:r>
      <w:r w:rsidR="003E1853">
        <w:br/>
      </w:r>
      <w:r>
        <w:t xml:space="preserve">8 (3842) </w:t>
      </w:r>
      <w:r w:rsidRPr="00B17E59">
        <w:t>36-81-71</w:t>
      </w:r>
      <w:r>
        <w:t>.</w:t>
      </w:r>
    </w:p>
    <w:p w:rsidR="00B17E59" w:rsidRDefault="00B17E59" w:rsidP="00B1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E59" w:rsidRPr="0008053C" w:rsidRDefault="00B17E59" w:rsidP="00B17E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3B3E" w:rsidRDefault="00C36CEC" w:rsidP="00B17E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0C5" w:rsidRPr="001F0FE1">
        <w:rPr>
          <w:rFonts w:ascii="Times New Roman" w:hAnsi="Times New Roman" w:cs="Times New Roman"/>
          <w:sz w:val="24"/>
          <w:szCs w:val="24"/>
        </w:rPr>
        <w:t xml:space="preserve">. Обязанность использовать земельный участок по целевому назначению </w:t>
      </w:r>
      <w:r>
        <w:rPr>
          <w:rFonts w:ascii="Times New Roman" w:hAnsi="Times New Roman" w:cs="Times New Roman"/>
          <w:sz w:val="24"/>
          <w:szCs w:val="24"/>
        </w:rPr>
        <w:br/>
      </w:r>
      <w:r w:rsidR="008F60C5" w:rsidRPr="001F0FE1">
        <w:rPr>
          <w:rFonts w:ascii="Times New Roman" w:hAnsi="Times New Roman" w:cs="Times New Roman"/>
          <w:sz w:val="24"/>
          <w:szCs w:val="24"/>
        </w:rPr>
        <w:t>в соответствии с его принадлежностью к той или иной категории земель и (или) разрешенным использованием</w:t>
      </w:r>
    </w:p>
    <w:p w:rsidR="00D15341" w:rsidRPr="0008053C" w:rsidRDefault="00D15341" w:rsidP="00B17E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27C3" w:rsidRPr="003F27C3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 xml:space="preserve">В соответствии с п. 2 ст. 260 Гражданского кодекса РФ на основании закона и в установленном им порядке определяются земли сельскохозяйственного и иного целевого </w:t>
      </w:r>
      <w:r w:rsidRPr="003F27C3">
        <w:rPr>
          <w:rFonts w:ascii="Times New Roman" w:hAnsi="Times New Roman" w:cs="Times New Roman"/>
          <w:sz w:val="24"/>
          <w:szCs w:val="24"/>
        </w:rPr>
        <w:lastRenderedPageBreak/>
        <w:t>назначения, использование которых для других целей не допускается или ограничивается. Пользование земельным участком, отнесенным к таким землям, может осуществляться в пределах, определяемых его целевым назначением.</w:t>
      </w:r>
    </w:p>
    <w:p w:rsidR="003F27C3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>Согласно п. 2. ст. 7 Земельного кодекса РФ земли, указанные в п. 1 настоящей статьи, в том числе земли населенных пунктов, используются в соответствии с установленным для них целевым назначением.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использования.</w:t>
      </w:r>
    </w:p>
    <w:p w:rsidR="003F27C3" w:rsidRPr="003F27C3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 xml:space="preserve"> 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F27C3" w:rsidRPr="003F27C3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>В соответствии с п. 3 ст. 36 Градостроительного кодекса РФ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5C3B3E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 xml:space="preserve"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</w:t>
      </w:r>
      <w:proofErr w:type="gramStart"/>
      <w:r w:rsidRPr="003F27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27C3">
        <w:rPr>
          <w:rFonts w:ascii="Times New Roman" w:hAnsi="Times New Roman" w:cs="Times New Roman"/>
          <w:sz w:val="24"/>
          <w:szCs w:val="24"/>
        </w:rPr>
        <w:t xml:space="preserve">. 1 ст. 8.8.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F27C3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C3">
        <w:rPr>
          <w:rFonts w:ascii="Times New Roman" w:hAnsi="Times New Roman" w:cs="Times New Roman"/>
          <w:sz w:val="24"/>
          <w:szCs w:val="24"/>
        </w:rPr>
        <w:t>С целью использования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7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разрешенным использованием, в случае если были выявлены признаки нецелевого использования</w:t>
      </w:r>
      <w:r w:rsidR="009C735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7C3">
        <w:rPr>
          <w:rFonts w:ascii="Times New Roman" w:hAnsi="Times New Roman" w:cs="Times New Roman"/>
          <w:sz w:val="24"/>
          <w:szCs w:val="24"/>
        </w:rPr>
        <w:t xml:space="preserve"> предлагаем Вам принять меры по дополнению основного вида разрешенного использования земельного участка и объекта капитального строительства и/или обратиться в уполномоченный орган с заявлением 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3F27C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объектов недвижимости.</w:t>
      </w:r>
      <w:proofErr w:type="gramEnd"/>
    </w:p>
    <w:p w:rsidR="003F27C3" w:rsidRPr="0008053C" w:rsidRDefault="003F27C3" w:rsidP="003F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B3E" w:rsidRPr="0008053C" w:rsidRDefault="00C36CEC" w:rsidP="005C3B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0C5" w:rsidRPr="001F0FE1">
        <w:rPr>
          <w:rFonts w:ascii="Times New Roman" w:hAnsi="Times New Roman" w:cs="Times New Roman"/>
          <w:sz w:val="24"/>
          <w:szCs w:val="24"/>
        </w:rPr>
        <w:t>. Ответственность за правонарушения в области охраны и использования земель</w:t>
      </w:r>
    </w:p>
    <w:p w:rsidR="005C3B3E" w:rsidRPr="0008053C" w:rsidRDefault="005C3B3E" w:rsidP="005C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87" w:rsidRDefault="00A03187" w:rsidP="00A0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187">
        <w:rPr>
          <w:rFonts w:ascii="Times New Roman" w:hAnsi="Times New Roman" w:cs="Times New Roman"/>
          <w:sz w:val="24"/>
          <w:szCs w:val="24"/>
        </w:rPr>
        <w:t>Согласно п. 2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  <w:proofErr w:type="gramEnd"/>
    </w:p>
    <w:p w:rsidR="00A03187" w:rsidRDefault="00A03187" w:rsidP="00A0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87">
        <w:rPr>
          <w:rFonts w:ascii="Times New Roman" w:hAnsi="Times New Roman" w:cs="Times New Roman"/>
          <w:sz w:val="24"/>
          <w:szCs w:val="24"/>
        </w:rPr>
        <w:t xml:space="preserve">В соответствии с п.1 ст. 51 Федерального закона от 10.01.2002 № 7-ФЗ «Об охране окружающей среды»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A03187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A03187">
        <w:rPr>
          <w:rFonts w:ascii="Times New Roman" w:hAnsi="Times New Roman" w:cs="Times New Roman"/>
          <w:sz w:val="24"/>
          <w:szCs w:val="24"/>
        </w:rPr>
        <w:t xml:space="preserve"> которых должны быть безопасными для окружающей среды и регулироваться законодательством Российской Федерации</w:t>
      </w:r>
      <w:r w:rsidR="00234C14">
        <w:rPr>
          <w:rFonts w:ascii="Times New Roman" w:hAnsi="Times New Roman" w:cs="Times New Roman"/>
          <w:sz w:val="24"/>
          <w:szCs w:val="24"/>
        </w:rPr>
        <w:t>.</w:t>
      </w:r>
    </w:p>
    <w:p w:rsidR="00234C14" w:rsidRDefault="00234C14" w:rsidP="00234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предусмотрена ст. 8.2. </w:t>
      </w:r>
      <w:proofErr w:type="spellStart"/>
      <w:r w:rsidRPr="00234C1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34C1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54013" w:rsidRPr="00D1496F" w:rsidRDefault="008F60C5" w:rsidP="005C3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1F0FE1">
        <w:rPr>
          <w:rFonts w:ascii="Times New Roman" w:hAnsi="Times New Roman" w:cs="Times New Roman"/>
          <w:sz w:val="24"/>
          <w:szCs w:val="24"/>
        </w:rPr>
        <w:t xml:space="preserve"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 </w:t>
      </w:r>
      <w:proofErr w:type="gramStart"/>
      <w:r w:rsidRPr="001F0FE1">
        <w:rPr>
          <w:rFonts w:ascii="Times New Roman" w:hAnsi="Times New Roman" w:cs="Times New Roman"/>
          <w:sz w:val="24"/>
          <w:szCs w:val="24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</w:t>
      </w:r>
      <w:r w:rsidRPr="001F0FE1">
        <w:rPr>
          <w:rFonts w:ascii="Times New Roman" w:hAnsi="Times New Roman" w:cs="Times New Roman"/>
          <w:sz w:val="24"/>
          <w:szCs w:val="24"/>
        </w:rPr>
        <w:lastRenderedPageBreak/>
        <w:t>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  <w:r w:rsidRPr="001F0FE1">
        <w:rPr>
          <w:rFonts w:ascii="Times New Roman" w:hAnsi="Times New Roman" w:cs="Times New Roman"/>
          <w:sz w:val="24"/>
          <w:szCs w:val="24"/>
        </w:rPr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</w:t>
      </w:r>
      <w:r w:rsidR="00A03187">
        <w:rPr>
          <w:rFonts w:ascii="Times New Roman" w:hAnsi="Times New Roman" w:cs="Times New Roman"/>
          <w:sz w:val="24"/>
          <w:szCs w:val="24"/>
        </w:rPr>
        <w:t>.</w:t>
      </w:r>
    </w:p>
    <w:sectPr w:rsidR="00754013" w:rsidRPr="00D1496F" w:rsidSect="0001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544"/>
    <w:multiLevelType w:val="hybridMultilevel"/>
    <w:tmpl w:val="46CA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B22"/>
    <w:rsid w:val="00015BBB"/>
    <w:rsid w:val="0008053C"/>
    <w:rsid w:val="00142B58"/>
    <w:rsid w:val="001A392F"/>
    <w:rsid w:val="001F0FE1"/>
    <w:rsid w:val="00234C14"/>
    <w:rsid w:val="002A23BB"/>
    <w:rsid w:val="002A2841"/>
    <w:rsid w:val="003E1853"/>
    <w:rsid w:val="003F27C3"/>
    <w:rsid w:val="004A2EF8"/>
    <w:rsid w:val="005C3B3E"/>
    <w:rsid w:val="006E434B"/>
    <w:rsid w:val="00754013"/>
    <w:rsid w:val="007E19B4"/>
    <w:rsid w:val="008F60C5"/>
    <w:rsid w:val="009C7357"/>
    <w:rsid w:val="00A03187"/>
    <w:rsid w:val="00B17E59"/>
    <w:rsid w:val="00B911D8"/>
    <w:rsid w:val="00C36CEC"/>
    <w:rsid w:val="00D1496F"/>
    <w:rsid w:val="00D15341"/>
    <w:rsid w:val="00FD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22"/>
    <w:rPr>
      <w:b/>
      <w:bCs/>
    </w:rPr>
  </w:style>
  <w:style w:type="paragraph" w:styleId="a5">
    <w:name w:val="List Paragraph"/>
    <w:basedOn w:val="a"/>
    <w:uiPriority w:val="34"/>
    <w:qFormat/>
    <w:rsid w:val="001F0F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053C"/>
    <w:rPr>
      <w:color w:val="0000FF"/>
      <w:u w:val="single"/>
    </w:rPr>
  </w:style>
  <w:style w:type="paragraph" w:customStyle="1" w:styleId="ConsPlusNormal">
    <w:name w:val="ConsPlusNormal"/>
    <w:link w:val="ConsPlusNormal0"/>
    <w:rsid w:val="00B1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F27C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22"/>
    <w:rPr>
      <w:b/>
      <w:bCs/>
    </w:rPr>
  </w:style>
  <w:style w:type="paragraph" w:styleId="a5">
    <w:name w:val="List Paragraph"/>
    <w:basedOn w:val="a"/>
    <w:uiPriority w:val="34"/>
    <w:qFormat/>
    <w:rsid w:val="001F0F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0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i4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 Эльвира Сергеевна</dc:creator>
  <cp:lastModifiedBy>Чвала</cp:lastModifiedBy>
  <cp:revision>9</cp:revision>
  <dcterms:created xsi:type="dcterms:W3CDTF">2023-08-04T07:25:00Z</dcterms:created>
  <dcterms:modified xsi:type="dcterms:W3CDTF">2023-08-07T06:47:00Z</dcterms:modified>
</cp:coreProperties>
</file>