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9569E0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67CE">
        <w:rPr>
          <w:rFonts w:ascii="Times New Roman" w:eastAsia="Times New Roman" w:hAnsi="Times New Roman" w:cs="Times New Roman"/>
          <w:sz w:val="28"/>
          <w:szCs w:val="28"/>
        </w:rPr>
        <w:t>22.09.2023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A67CE">
        <w:rPr>
          <w:rFonts w:ascii="Times New Roman" w:eastAsia="Times New Roman" w:hAnsi="Times New Roman" w:cs="Times New Roman"/>
          <w:sz w:val="28"/>
          <w:szCs w:val="28"/>
        </w:rPr>
        <w:t>2992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A6376" w14:textId="77777777" w:rsidR="000C17E6" w:rsidRDefault="007E5068" w:rsidP="000C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ст.16 Федерального закона </w:t>
      </w:r>
      <w:r w:rsidR="00B17477" w:rsidRPr="00B17477">
        <w:rPr>
          <w:rFonts w:ascii="Times New Roman" w:eastAsia="Times New Roman" w:hAnsi="Times New Roman" w:cs="Times New Roman"/>
          <w:sz w:val="28"/>
          <w:szCs w:val="28"/>
        </w:rPr>
        <w:t>от 25.10.2001 N 136-ФЗ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0B2DD" w14:textId="7CA2ED66" w:rsidR="00106591" w:rsidRDefault="007E5068" w:rsidP="000C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>открытого акционерного общества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>еверо-Кузбасская энергетическая компания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 xml:space="preserve"> (далее – ОАО «СКЭК»)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3E380B"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(технологическом присоединении) к централизованной системе холодного водоснабжения и водоотведения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380B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A30C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380B">
        <w:rPr>
          <w:rFonts w:ascii="Times New Roman" w:eastAsia="Times New Roman" w:hAnsi="Times New Roman" w:cs="Times New Roman"/>
          <w:sz w:val="28"/>
          <w:szCs w:val="28"/>
        </w:rPr>
        <w:t>853в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1F465932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 xml:space="preserve"> границах земельн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>42:24:0101038:5</w:t>
      </w:r>
      <w:r w:rsidR="00E41100">
        <w:rPr>
          <w:rFonts w:ascii="Times New Roman" w:eastAsia="Times New Roman" w:hAnsi="Times New Roman" w:cs="Times New Roman"/>
          <w:sz w:val="28"/>
          <w:szCs w:val="28"/>
        </w:rPr>
        <w:t>519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1100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003CC" w:rsidRPr="00A003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4183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- </w:t>
      </w:r>
      <w:r w:rsidR="00F64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="00F6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183" w:rsidRPr="00F64183">
        <w:rPr>
          <w:rFonts w:ascii="Times New Roman" w:eastAsia="Times New Roman" w:hAnsi="Times New Roman" w:cs="Times New Roman"/>
          <w:sz w:val="28"/>
          <w:szCs w:val="28"/>
        </w:rPr>
        <w:t>на землях в границах кадастрового</w:t>
      </w:r>
      <w:r w:rsidR="00F6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183" w:rsidRPr="00F64183">
        <w:rPr>
          <w:rFonts w:ascii="Times New Roman" w:eastAsia="Times New Roman" w:hAnsi="Times New Roman" w:cs="Times New Roman"/>
          <w:sz w:val="28"/>
          <w:szCs w:val="28"/>
        </w:rPr>
        <w:t>квартала:</w:t>
      </w:r>
      <w:r w:rsidR="00F6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183" w:rsidRPr="00F64183">
        <w:rPr>
          <w:rFonts w:ascii="Times New Roman" w:eastAsia="Times New Roman" w:hAnsi="Times New Roman" w:cs="Times New Roman"/>
          <w:sz w:val="28"/>
          <w:szCs w:val="28"/>
        </w:rPr>
        <w:t xml:space="preserve">42:24:0101038 - </w:t>
      </w:r>
      <w:r w:rsidR="00E41100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F64183" w:rsidRPr="00F6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183" w:rsidRPr="00F6418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6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5428721"/>
      <w:r w:rsidR="00E411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троительства и эксплуатации сооружения водопровода для подключения здания районного суда по адресу: г. Кемерово, ул. Федоровского, стр. 5в, кадастровый номер земельного участка 42:24:0101038:5519 (технологическое подключение к сетям </w:t>
      </w:r>
      <w:proofErr w:type="spellStart"/>
      <w:r w:rsidR="00E41100">
        <w:rPr>
          <w:rFonts w:ascii="Times New Roman" w:hAnsi="Times New Roman" w:cs="Times New Roman"/>
          <w:color w:val="000000" w:themeColor="text1"/>
          <w:sz w:val="28"/>
          <w:szCs w:val="28"/>
        </w:rPr>
        <w:t>ВиК</w:t>
      </w:r>
      <w:proofErr w:type="spellEnd"/>
      <w:r w:rsidR="00E411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End w:id="1"/>
      <w:r w:rsidR="003E3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A003CC">
        <w:rPr>
          <w:rFonts w:ascii="Times New Roman" w:eastAsia="Times New Roman" w:hAnsi="Times New Roman" w:cs="Times New Roman"/>
          <w:sz w:val="28"/>
          <w:szCs w:val="28"/>
        </w:rPr>
        <w:t>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06F8F2D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</w:t>
      </w:r>
      <w:r w:rsidR="00D91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1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5197A" w14:textId="77777777" w:rsidR="00845988" w:rsidRDefault="009D7F9C" w:rsidP="0084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845988" w:rsidRPr="003E70E5">
        <w:rPr>
          <w:rFonts w:ascii="Times New Roman" w:eastAsia="Times New Roman" w:hAnsi="Times New Roman" w:cs="Times New Roman"/>
          <w:sz w:val="28"/>
          <w:szCs w:val="28"/>
        </w:rPr>
        <w:t>установления зоны с особыми условиями использования территорий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88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845988" w:rsidRPr="002F654F">
        <w:t xml:space="preserve"> 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5988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5988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5988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845988" w:rsidRPr="00091AD5">
        <w:t xml:space="preserve"> </w:t>
      </w:r>
      <w:r w:rsidR="00845988">
        <w:t xml:space="preserve">        </w:t>
      </w:r>
      <w:proofErr w:type="gramStart"/>
      <w:r w:rsidR="00845988">
        <w:t xml:space="preserve">   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45988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84598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73B5628" w14:textId="67D0D5C6" w:rsidR="00757B78" w:rsidRPr="002B6E64" w:rsidRDefault="00757B78" w:rsidP="0084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3E22EC4E" w:rsidR="00AC4FCB" w:rsidRPr="0069408E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</w:t>
      </w:r>
      <w:r w:rsidR="0014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платы за публичный сервитут определен</w:t>
      </w:r>
      <w:r w:rsidR="00E10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C82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к настоящему постановлению</w:t>
      </w:r>
      <w:r w:rsidR="00E10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4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соглашении об осуществлении публичного сервитута в порядке ст. 39.47 Земельного кодекса Российской Федерации</w:t>
      </w:r>
      <w:r w:rsidR="0069408E"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D53831" w14:textId="337DCCB6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</w:t>
      </w:r>
      <w:r w:rsidR="003E380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E3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троительству и эксплуатации сооружения водопровода для подключения здания районного суда по адресу: г. Кемерово, ул. Федоровского, стр. 5в, кадастровый номер земельного участка 42:24:0101038:5519 (технологическое подключение к сетям </w:t>
      </w:r>
      <w:proofErr w:type="spellStart"/>
      <w:r w:rsidR="003E380B">
        <w:rPr>
          <w:rFonts w:ascii="Times New Roman" w:hAnsi="Times New Roman" w:cs="Times New Roman"/>
          <w:color w:val="000000" w:themeColor="text1"/>
          <w:sz w:val="28"/>
          <w:szCs w:val="28"/>
        </w:rPr>
        <w:t>ВиК</w:t>
      </w:r>
      <w:proofErr w:type="spellEnd"/>
      <w:r w:rsidR="003E38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>в течение 15 месяцев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740D9409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06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69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BF">
        <w:rPr>
          <w:rFonts w:ascii="Times New Roman" w:eastAsia="Times New Roman" w:hAnsi="Times New Roman" w:cs="Times New Roman"/>
          <w:sz w:val="28"/>
          <w:szCs w:val="28"/>
        </w:rPr>
        <w:t xml:space="preserve">3.1, </w:t>
      </w:r>
      <w:r w:rsidRP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94AB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97A823B" w14:textId="2BAD6AF4" w:rsidR="00BD2F80" w:rsidRPr="00BD2F80" w:rsidRDefault="008E11A1" w:rsidP="00D232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Комитету по работе со</w:t>
      </w:r>
      <w:r w:rsidR="00D42F9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</w:t>
      </w:r>
      <w:r w:rsidR="00F171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42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7E59A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</w:t>
      </w:r>
      <w:r w:rsidR="00DE1BE8">
        <w:rPr>
          <w:rFonts w:ascii="Times New Roman" w:eastAsia="Times New Roman" w:hAnsi="Times New Roman" w:cs="Times New Roman"/>
          <w:sz w:val="28"/>
          <w:szCs w:val="28"/>
        </w:rPr>
        <w:t>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3F969" w14:textId="79F959E3" w:rsidR="00C2444C" w:rsidRPr="00BD2F80" w:rsidRDefault="008E11A1" w:rsidP="00D23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969BA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49324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6B27B" w14:textId="5D54D011" w:rsidR="002C7F16" w:rsidRDefault="002A38C4" w:rsidP="00E8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 w:rsidR="000C2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="00C2444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0CC1CF" w14:textId="26BFD880" w:rsidR="0027461E" w:rsidRPr="00D42F96" w:rsidRDefault="009C5348" w:rsidP="00E417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46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 w:rsidR="00E41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КЭК</w:t>
      </w:r>
      <w:r w:rsid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6873FD76" w14:textId="7619191E" w:rsidR="00584ECC" w:rsidRDefault="00825D03" w:rsidP="00CF1F15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E41710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472D98B2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5B7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8C802" w14:textId="05F39A08" w:rsidR="00145B7E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92705B8" w14:textId="2F47CC6A" w:rsidR="003D230B" w:rsidRPr="00891FD8" w:rsidRDefault="00145B7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6F4C350B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A67CE">
        <w:rPr>
          <w:rFonts w:ascii="Times New Roman" w:eastAsia="Times New Roman" w:hAnsi="Times New Roman" w:cs="Times New Roman"/>
          <w:sz w:val="28"/>
          <w:szCs w:val="28"/>
        </w:rPr>
        <w:t>22.09.2023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67CE">
        <w:rPr>
          <w:rFonts w:ascii="Times New Roman" w:eastAsia="Times New Roman" w:hAnsi="Times New Roman" w:cs="Times New Roman"/>
          <w:sz w:val="28"/>
          <w:szCs w:val="28"/>
        </w:rPr>
        <w:t xml:space="preserve"> 2992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26DB540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2FE20EA9" w:rsidR="00A02D10" w:rsidRPr="00145B7E" w:rsidRDefault="00145B7E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B7E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и эксплуатация сооружения водопровода для подключения здания районного суда по адресу: г. Кемерово, ул. Федоровского, стр. 5в, кадастровый номер земельного участка 42:24:0101038:5519 </w:t>
            </w:r>
            <w:r w:rsidRPr="00145B7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(технологическое подключение к сетям </w:t>
            </w:r>
            <w:proofErr w:type="spellStart"/>
            <w:r w:rsidRPr="00145B7E">
              <w:rPr>
                <w:rFonts w:ascii="Times New Roman" w:hAnsi="Times New Roman" w:cs="Times New Roman"/>
                <w:color w:val="000000" w:themeColor="text1"/>
              </w:rPr>
              <w:t>ВиК</w:t>
            </w:r>
            <w:proofErr w:type="spellEnd"/>
            <w:r w:rsidRPr="00145B7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67C1CF5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051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45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7079D8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36CC8525" w:rsidR="00A02D10" w:rsidRPr="00EF7476" w:rsidRDefault="00145B7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3016</w:t>
            </w:r>
            <w:r w:rsidR="00EF7476" w:rsidRPr="00EF74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03156B38" w:rsidR="00A02D10" w:rsidRPr="0085772D" w:rsidRDefault="003E380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  <w:r w:rsidR="00A33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F6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50757D70" w:rsidR="00A02D10" w:rsidRPr="002A56D4" w:rsidRDefault="000317D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7F6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10F4BC44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0317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317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</w:tbl>
    <w:p w14:paraId="749734F4" w14:textId="1BCB57D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DD5F1DE" w14:textId="5821D72F" w:rsidR="004347E6" w:rsidRDefault="004347E6" w:rsidP="004347E6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0317D1">
        <w:rPr>
          <w:rFonts w:ascii="Times New Roman" w:eastAsia="Times New Roman" w:hAnsi="Times New Roman" w:cs="Times New Roman"/>
          <w:sz w:val="28"/>
          <w:szCs w:val="28"/>
        </w:rPr>
        <w:t>503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7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17E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13ACC68A" w14:textId="77777777" w:rsidR="004347E6" w:rsidRDefault="004347E6" w:rsidP="004347E6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6495D65" w14:textId="0073F8CF" w:rsidR="004347E6" w:rsidRDefault="004347E6" w:rsidP="004347E6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15.03.2024 – 503,7</w:t>
      </w:r>
      <w:r w:rsidR="000C17E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2790CD8D" w14:textId="76D7C187" w:rsidR="004347E6" w:rsidRDefault="004347E6" w:rsidP="004347E6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платеж производится не позднее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0317D1">
        <w:rPr>
          <w:rFonts w:ascii="Times New Roman" w:eastAsia="Times New Roman" w:hAnsi="Times New Roman" w:cs="Times New Roman"/>
          <w:sz w:val="28"/>
          <w:szCs w:val="28"/>
        </w:rPr>
        <w:t>503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7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17E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2A563D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683B4EF4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650DCF4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27394F37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5CA0AAE6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AC9230E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3"/>
    <w:p w14:paraId="3152A056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49DDCB53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5CCDFEF3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65BA9B46" w14:textId="77777777" w:rsidR="004347E6" w:rsidRDefault="004347E6" w:rsidP="0043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62F6AF85" w14:textId="42E3B4F4" w:rsidR="004347E6" w:rsidRPr="001D72B9" w:rsidRDefault="004347E6" w:rsidP="004347E6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sectPr w:rsidR="004347E6" w:rsidRPr="001D72B9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17D1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7E6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5B7E"/>
    <w:rsid w:val="00146532"/>
    <w:rsid w:val="00150FA4"/>
    <w:rsid w:val="00151BD2"/>
    <w:rsid w:val="00156A02"/>
    <w:rsid w:val="00163F34"/>
    <w:rsid w:val="001670D1"/>
    <w:rsid w:val="00172688"/>
    <w:rsid w:val="00177C5D"/>
    <w:rsid w:val="00184A39"/>
    <w:rsid w:val="0019270F"/>
    <w:rsid w:val="00197BB4"/>
    <w:rsid w:val="001A0149"/>
    <w:rsid w:val="001A0DEC"/>
    <w:rsid w:val="001A1F69"/>
    <w:rsid w:val="001A488F"/>
    <w:rsid w:val="001A67CE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4D06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E64"/>
    <w:rsid w:val="002C5E16"/>
    <w:rsid w:val="002C6355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637C8"/>
    <w:rsid w:val="003772FC"/>
    <w:rsid w:val="00377FDB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30FE"/>
    <w:rsid w:val="003D7DB0"/>
    <w:rsid w:val="003E14AD"/>
    <w:rsid w:val="003E217B"/>
    <w:rsid w:val="003E380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347E6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750"/>
    <w:rsid w:val="007F6CD8"/>
    <w:rsid w:val="00812C42"/>
    <w:rsid w:val="00820D0C"/>
    <w:rsid w:val="00821632"/>
    <w:rsid w:val="0082536F"/>
    <w:rsid w:val="00825D03"/>
    <w:rsid w:val="008260C8"/>
    <w:rsid w:val="008357B5"/>
    <w:rsid w:val="00845988"/>
    <w:rsid w:val="00847F49"/>
    <w:rsid w:val="00851F87"/>
    <w:rsid w:val="0085772D"/>
    <w:rsid w:val="00863BE3"/>
    <w:rsid w:val="00864625"/>
    <w:rsid w:val="008662F3"/>
    <w:rsid w:val="00871D1F"/>
    <w:rsid w:val="00893100"/>
    <w:rsid w:val="00894EA2"/>
    <w:rsid w:val="00896D0C"/>
    <w:rsid w:val="008C0E26"/>
    <w:rsid w:val="008C2E85"/>
    <w:rsid w:val="008C3E69"/>
    <w:rsid w:val="008C508E"/>
    <w:rsid w:val="008C52EF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1518"/>
    <w:rsid w:val="009C5348"/>
    <w:rsid w:val="009D7F9C"/>
    <w:rsid w:val="009E22FB"/>
    <w:rsid w:val="009E3794"/>
    <w:rsid w:val="009E7FAD"/>
    <w:rsid w:val="009F76B2"/>
    <w:rsid w:val="009F76C5"/>
    <w:rsid w:val="00A003CC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3A25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AF7FBF"/>
    <w:rsid w:val="00B068B0"/>
    <w:rsid w:val="00B06D68"/>
    <w:rsid w:val="00B12080"/>
    <w:rsid w:val="00B17477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2BEC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0C82"/>
    <w:rsid w:val="00E12138"/>
    <w:rsid w:val="00E15C0D"/>
    <w:rsid w:val="00E20C8E"/>
    <w:rsid w:val="00E32AC7"/>
    <w:rsid w:val="00E338DD"/>
    <w:rsid w:val="00E40FED"/>
    <w:rsid w:val="00E41100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4183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343F-12B7-431A-A00C-2A0E85F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475</cp:revision>
  <cp:lastPrinted>2023-09-06T08:10:00Z</cp:lastPrinted>
  <dcterms:created xsi:type="dcterms:W3CDTF">2019-08-27T04:45:00Z</dcterms:created>
  <dcterms:modified xsi:type="dcterms:W3CDTF">2023-09-22T07:51:00Z</dcterms:modified>
</cp:coreProperties>
</file>