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A6B098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4C5C" w:rsidRPr="00A74C5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4C5C">
        <w:rPr>
          <w:rFonts w:ascii="Times New Roman" w:eastAsia="Times New Roman" w:hAnsi="Times New Roman" w:cs="Times New Roman"/>
          <w:sz w:val="28"/>
          <w:szCs w:val="28"/>
        </w:rPr>
        <w:t>.10.2023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4C5C">
        <w:rPr>
          <w:rFonts w:ascii="Times New Roman" w:eastAsia="Times New Roman" w:hAnsi="Times New Roman" w:cs="Times New Roman"/>
          <w:sz w:val="28"/>
          <w:szCs w:val="28"/>
        </w:rPr>
        <w:t>3319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акционерного общества «Первая Башенная Компания» (далее – АО «ПБК») (ОГРН 1177746646197, ИНН 7707387700):</w:t>
      </w:r>
    </w:p>
    <w:p w14:paraId="236DC778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в границах кадастрового квартала с номером 42:24:0601001, площадью 74 кв. м, в целях э</w:t>
      </w:r>
      <w:r>
        <w:rPr>
          <w:rFonts w:ascii="Times New Roman" w:hAnsi="Times New Roman" w:cs="Times New Roman"/>
          <w:sz w:val="28"/>
          <w:szCs w:val="28"/>
        </w:rPr>
        <w:t>ксплуатации линий и сооружений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49 лет:</w:t>
      </w:r>
    </w:p>
    <w:p w14:paraId="4589FFA7" w14:textId="3766642D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09.06.1995 </w:t>
      </w:r>
      <w:r w:rsidR="002B6D6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578 </w:t>
      </w:r>
      <w:r w:rsidR="002B6D6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Правил охраны линий и сооружений связи Российской Федерации</w:t>
      </w:r>
      <w:r w:rsidR="002B6D6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АО «ПБК»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7D946663" w:rsidR="005F7BD7" w:rsidRPr="00825D03" w:rsidRDefault="005F7BD7" w:rsidP="0033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</w:t>
      </w:r>
      <w:r w:rsidR="0033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7777777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</w:rPr>
        <w:t>ПБК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4D7AEE6D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DC26D0E" w:rsidR="003D230B" w:rsidRPr="00891FD8" w:rsidRDefault="00A74C5C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20.10.2023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3319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78F9751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ПБК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4620235B" w:rsidR="00A02D10" w:rsidRPr="0087216B" w:rsidRDefault="0087216B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16B">
              <w:rPr>
                <w:rFonts w:ascii="Times New Roman" w:hAnsi="Times New Roman" w:cs="Times New Roman"/>
                <w:sz w:val="20"/>
                <w:szCs w:val="20"/>
              </w:rPr>
              <w:t>Эксплуатация линий и сооружений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2107C0AA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872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72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7079D8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4F1C7C95" w:rsidR="00A02D10" w:rsidRPr="00EF7476" w:rsidRDefault="0087216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3933802D" w:rsidR="00A02D10" w:rsidRPr="0085772D" w:rsidRDefault="003531E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2B1901DB" w:rsidR="00A02D10" w:rsidRPr="002A56D4" w:rsidRDefault="003531E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B4C171C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ABFF4A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C85F975" w:rsidR="003D230B" w:rsidRPr="003E70E5" w:rsidRDefault="003531E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E4CFD9F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53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3927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74C5C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E767B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A7050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AD56-6A34-4D3F-B1DB-9BCA036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467</cp:revision>
  <cp:lastPrinted>2021-10-05T04:26:00Z</cp:lastPrinted>
  <dcterms:created xsi:type="dcterms:W3CDTF">2019-08-27T04:45:00Z</dcterms:created>
  <dcterms:modified xsi:type="dcterms:W3CDTF">2023-10-20T04:08:00Z</dcterms:modified>
</cp:coreProperties>
</file>