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28" w:rsidRDefault="00633E28" w:rsidP="0063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33E28" w:rsidRDefault="00633E28" w:rsidP="00633E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по развитию предпринимательства</w:t>
      </w:r>
    </w:p>
    <w:p w:rsidR="00633E28" w:rsidRDefault="00633E28" w:rsidP="00633E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517"/>
        <w:gridCol w:w="6035"/>
      </w:tblGrid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D30BCB">
            <w:pPr>
              <w:jc w:val="center"/>
            </w:pPr>
            <w:r w:rsidRPr="00FE064B">
              <w:t>№</w:t>
            </w:r>
          </w:p>
          <w:p w:rsidR="00633E28" w:rsidRPr="00FE064B" w:rsidRDefault="00633E28" w:rsidP="00D30BCB">
            <w:pPr>
              <w:jc w:val="center"/>
            </w:pPr>
            <w:r w:rsidRPr="00FE064B">
              <w:t xml:space="preserve"> п/п</w:t>
            </w: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jc w:val="center"/>
            </w:pPr>
            <w:r w:rsidRPr="00FE064B">
              <w:t>ФИО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pPr>
              <w:jc w:val="center"/>
            </w:pPr>
            <w:r w:rsidRPr="00FE064B">
              <w:t>Должность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Архипова </w:t>
            </w:r>
          </w:p>
          <w:p w:rsidR="00633E28" w:rsidRPr="00FE064B" w:rsidRDefault="00633E28" w:rsidP="00D30BCB">
            <w:r w:rsidRPr="00FE064B">
              <w:t>Наталья Семеновна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генеральный директор ООО «Автоцентр ДЮК и К»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Верхотуров </w:t>
            </w:r>
          </w:p>
          <w:p w:rsidR="00633E28" w:rsidRPr="00FE064B" w:rsidRDefault="00633E28" w:rsidP="00D30BCB">
            <w:r w:rsidRPr="00FE064B">
              <w:t>Андрей Геннадьевич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генеральный директор ООО «</w:t>
            </w:r>
            <w:proofErr w:type="spellStart"/>
            <w:r w:rsidRPr="00FE064B">
              <w:t>Информпечать</w:t>
            </w:r>
            <w:proofErr w:type="spellEnd"/>
            <w:r w:rsidRPr="00FE064B">
              <w:t>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Вильчиков</w:t>
            </w:r>
            <w:proofErr w:type="spellEnd"/>
            <w:r w:rsidRPr="00FE064B">
              <w:t xml:space="preserve"> </w:t>
            </w:r>
          </w:p>
          <w:p w:rsidR="00633E28" w:rsidRPr="00FE064B" w:rsidRDefault="00633E28" w:rsidP="00D30BCB">
            <w:r w:rsidRPr="00FE064B">
              <w:t>Артем Владимирович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генеральный директор ООО «ОТС-42»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Волков </w:t>
            </w:r>
          </w:p>
          <w:p w:rsidR="00633E28" w:rsidRPr="00FE064B" w:rsidRDefault="00633E28" w:rsidP="00D30BCB">
            <w:r w:rsidRPr="00FE064B">
              <w:t>Артем Анатольевич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ИП Волков А.А.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Волох </w:t>
            </w:r>
          </w:p>
          <w:p w:rsidR="00633E28" w:rsidRPr="00FE064B" w:rsidRDefault="00633E28" w:rsidP="00D30BCB">
            <w:r w:rsidRPr="00FE064B">
              <w:t>Александр Александрович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директор ООО «Станция Скорой медицинской помощи»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Грицкевич</w:t>
            </w:r>
            <w:proofErr w:type="spellEnd"/>
            <w:r w:rsidRPr="00FE064B">
              <w:t xml:space="preserve"> </w:t>
            </w:r>
          </w:p>
          <w:p w:rsidR="00633E28" w:rsidRPr="00FE064B" w:rsidRDefault="00633E28" w:rsidP="00D30BCB">
            <w:r w:rsidRPr="00FE064B">
              <w:t>Татьяна Игоревна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- соучредитель </w:t>
            </w:r>
            <w:r w:rsidRPr="00FE064B">
              <w:rPr>
                <w:color w:val="000000"/>
              </w:rPr>
              <w:t>ООО «Тепловозная ремонтная компания»</w:t>
            </w:r>
            <w:r w:rsidRPr="00FE064B">
              <w:t xml:space="preserve">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Грузин </w:t>
            </w:r>
          </w:p>
          <w:p w:rsidR="00633E28" w:rsidRPr="00FE064B" w:rsidRDefault="00633E28" w:rsidP="00D30BCB">
            <w:r w:rsidRPr="00FE064B">
              <w:t>Андрей Алексеевич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директор ООО «ИНТ»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 w:rsidRPr="00FE064B">
              <w:t>Жаворонков</w:t>
            </w:r>
          </w:p>
          <w:p w:rsidR="00633E28" w:rsidRPr="00FE064B" w:rsidRDefault="00633E28" w:rsidP="00D30BCB">
            <w:r w:rsidRPr="00FE064B">
              <w:t>Роман Викторович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генеральный директор ООО «Е-ЛАЙТ-ТЕЛЕКОМ»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Жил</w:t>
            </w:r>
            <w:r>
              <w:t>и</w:t>
            </w:r>
            <w:r w:rsidRPr="00FE064B">
              <w:t>нков</w:t>
            </w:r>
            <w:proofErr w:type="spellEnd"/>
            <w:r w:rsidRPr="00FE064B">
              <w:t xml:space="preserve"> </w:t>
            </w:r>
          </w:p>
          <w:p w:rsidR="00633E28" w:rsidRPr="00FE064B" w:rsidRDefault="00633E28" w:rsidP="00D30BCB">
            <w:r w:rsidRPr="00FE064B">
              <w:t>Алексей Владимирович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директор ООО "РЕСТОРАННЫЙ ДВОРИК"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Кондриков</w:t>
            </w:r>
            <w:proofErr w:type="spellEnd"/>
          </w:p>
          <w:p w:rsidR="00633E28" w:rsidRPr="00FE064B" w:rsidRDefault="00633E28" w:rsidP="00D30BCB">
            <w:r w:rsidRPr="00FE064B">
              <w:t>Владислав Юрьевич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- ИП </w:t>
            </w:r>
            <w:proofErr w:type="spellStart"/>
            <w:r w:rsidRPr="00FE064B">
              <w:t>Кондриков</w:t>
            </w:r>
            <w:proofErr w:type="spellEnd"/>
            <w:r w:rsidRPr="00FE064B">
              <w:t xml:space="preserve"> В.Ю.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r>
              <w:t>Конюхова Анна Сергеевна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>
              <w:t xml:space="preserve">- начальник управления потребительского рынка и развития предпринимательства 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Курилюк</w:t>
            </w:r>
            <w:proofErr w:type="spellEnd"/>
            <w:r w:rsidRPr="00FE064B">
              <w:t xml:space="preserve"> </w:t>
            </w:r>
          </w:p>
          <w:p w:rsidR="00633E28" w:rsidRPr="00FE064B" w:rsidRDefault="00633E28" w:rsidP="00D30BCB">
            <w:r w:rsidRPr="00FE064B">
              <w:t>Вениамин Юрьевич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соучредитель ООО «Чистая вода»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Литвинчук</w:t>
            </w:r>
            <w:proofErr w:type="spellEnd"/>
          </w:p>
          <w:p w:rsidR="00633E28" w:rsidRPr="00FE064B" w:rsidRDefault="00633E28" w:rsidP="00D30BCB">
            <w:r w:rsidRPr="00FE064B">
              <w:t xml:space="preserve">Наиля </w:t>
            </w:r>
            <w:proofErr w:type="spellStart"/>
            <w:r w:rsidRPr="00FE064B">
              <w:t>Ринатовна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ИП – управляющий ООО «Альфа-Сервис»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roofErr w:type="spellStart"/>
            <w:r w:rsidRPr="00FE064B">
              <w:t>Мертенс</w:t>
            </w:r>
            <w:proofErr w:type="spellEnd"/>
            <w:r w:rsidRPr="00FE064B">
              <w:t xml:space="preserve"> </w:t>
            </w:r>
          </w:p>
          <w:p w:rsidR="00633E28" w:rsidRPr="00FE064B" w:rsidRDefault="00633E28" w:rsidP="00D30BCB">
            <w:r w:rsidRPr="00FE064B">
              <w:t>Павел Викторович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директор ООО «Патрик»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proofErr w:type="spellStart"/>
            <w:r w:rsidRPr="00FE064B">
              <w:rPr>
                <w:color w:val="000000"/>
              </w:rPr>
              <w:t>Перуненко</w:t>
            </w:r>
            <w:proofErr w:type="spellEnd"/>
            <w:r w:rsidRPr="00FE064B">
              <w:rPr>
                <w:color w:val="000000"/>
              </w:rPr>
              <w:t xml:space="preserve"> 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Наталья Неягметовна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- директор МБУ «Центр поддержки предпринимательства» 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 xml:space="preserve">Печерский 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Иван Александрович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соучредитель ООО «Порт 42»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proofErr w:type="spellStart"/>
            <w:r w:rsidRPr="00FE064B">
              <w:rPr>
                <w:color w:val="000000"/>
              </w:rPr>
              <w:t>Притчина</w:t>
            </w:r>
            <w:proofErr w:type="spellEnd"/>
            <w:r w:rsidRPr="00FE064B">
              <w:rPr>
                <w:color w:val="000000"/>
              </w:rPr>
              <w:t xml:space="preserve"> 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Светлана Сергеевна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соучредитель ООО «ЦОЗСР «Красная Горка»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 xml:space="preserve">Ратаев 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Олег Сергеевич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- директор </w:t>
            </w:r>
            <w:r w:rsidRPr="00FE064B">
              <w:rPr>
                <w:color w:val="000000"/>
              </w:rPr>
              <w:t xml:space="preserve">ООО «Чистый город Кемерово» </w:t>
            </w:r>
            <w:r w:rsidRPr="00FE064B">
              <w:t>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proofErr w:type="spellStart"/>
            <w:r w:rsidRPr="00FE064B">
              <w:rPr>
                <w:color w:val="000000"/>
              </w:rPr>
              <w:t>Терзитская</w:t>
            </w:r>
            <w:proofErr w:type="spellEnd"/>
            <w:r w:rsidRPr="00FE064B">
              <w:rPr>
                <w:color w:val="000000"/>
              </w:rPr>
              <w:t xml:space="preserve"> 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Елена Владимировна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- заместитель Главы города, начальник управления экономического развития 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proofErr w:type="spellStart"/>
            <w:r w:rsidRPr="00FE064B">
              <w:rPr>
                <w:color w:val="000000"/>
              </w:rPr>
              <w:t>Шалотоненко</w:t>
            </w:r>
            <w:proofErr w:type="spellEnd"/>
            <w:r w:rsidRPr="00FE064B">
              <w:rPr>
                <w:color w:val="000000"/>
              </w:rPr>
              <w:t xml:space="preserve"> 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Галина Игоревна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>- директор ООО "БИЗНЕС-СОФТ ТЕХНОЛОГИИ" (по согласованию)</w:t>
            </w:r>
          </w:p>
        </w:tc>
      </w:tr>
      <w:tr w:rsidR="00633E28" w:rsidRPr="00FE064B" w:rsidTr="00D30BCB">
        <w:tc>
          <w:tcPr>
            <w:tcW w:w="1101" w:type="dxa"/>
            <w:shd w:val="clear" w:color="auto" w:fill="auto"/>
          </w:tcPr>
          <w:p w:rsidR="00633E28" w:rsidRPr="00FE064B" w:rsidRDefault="00633E28" w:rsidP="00633E2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proofErr w:type="spellStart"/>
            <w:r w:rsidRPr="00FE064B">
              <w:rPr>
                <w:color w:val="000000"/>
              </w:rPr>
              <w:t>Энгель</w:t>
            </w:r>
            <w:proofErr w:type="spellEnd"/>
            <w:r w:rsidRPr="00FE064B">
              <w:rPr>
                <w:color w:val="000000"/>
              </w:rPr>
              <w:t xml:space="preserve"> Светлана</w:t>
            </w:r>
          </w:p>
          <w:p w:rsidR="00633E28" w:rsidRPr="00FE064B" w:rsidRDefault="00633E28" w:rsidP="00D30BCB">
            <w:pPr>
              <w:spacing w:line="276" w:lineRule="auto"/>
              <w:rPr>
                <w:color w:val="000000"/>
              </w:rPr>
            </w:pPr>
            <w:r w:rsidRPr="00FE064B">
              <w:rPr>
                <w:color w:val="000000"/>
              </w:rPr>
              <w:t>Леонидовна</w:t>
            </w:r>
          </w:p>
        </w:tc>
        <w:tc>
          <w:tcPr>
            <w:tcW w:w="6201" w:type="dxa"/>
            <w:shd w:val="clear" w:color="auto" w:fill="auto"/>
          </w:tcPr>
          <w:p w:rsidR="00633E28" w:rsidRPr="00FE064B" w:rsidRDefault="00633E28" w:rsidP="00D30BCB">
            <w:r w:rsidRPr="00FE064B">
              <w:t xml:space="preserve">- президент </w:t>
            </w:r>
            <w:r w:rsidRPr="00FE064B">
              <w:rPr>
                <w:color w:val="000000"/>
              </w:rPr>
              <w:t xml:space="preserve">Муниципального некоммерческого Фонда поддержки малого предпринимательства г. Кемерово </w:t>
            </w:r>
            <w:r w:rsidRPr="00FE064B">
              <w:t>(по согласованию)</w:t>
            </w:r>
          </w:p>
        </w:tc>
      </w:tr>
    </w:tbl>
    <w:p w:rsidR="00633E28" w:rsidRDefault="00633E28" w:rsidP="00633E28">
      <w:pPr>
        <w:jc w:val="center"/>
        <w:rPr>
          <w:sz w:val="28"/>
          <w:szCs w:val="28"/>
        </w:rPr>
      </w:pPr>
    </w:p>
    <w:p w:rsidR="00B47994" w:rsidRDefault="00B47994">
      <w:bookmarkStart w:id="0" w:name="_GoBack"/>
      <w:bookmarkEnd w:id="0"/>
    </w:p>
    <w:sectPr w:rsidR="00B47994" w:rsidSect="00633E28">
      <w:headerReference w:type="default" r:id="rId5"/>
      <w:pgSz w:w="11906" w:h="16838"/>
      <w:pgMar w:top="993" w:right="851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55" w:rsidRDefault="00633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55" w:rsidRDefault="00633E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582F"/>
    <w:multiLevelType w:val="hybridMultilevel"/>
    <w:tmpl w:val="8CF4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67"/>
    <w:rsid w:val="00274B67"/>
    <w:rsid w:val="00633E28"/>
    <w:rsid w:val="00B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5E75-E432-4F0F-8EC2-749BD64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3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Trade6</cp:lastModifiedBy>
  <cp:revision>2</cp:revision>
  <dcterms:created xsi:type="dcterms:W3CDTF">2023-10-30T02:06:00Z</dcterms:created>
  <dcterms:modified xsi:type="dcterms:W3CDTF">2023-10-30T02:06:00Z</dcterms:modified>
</cp:coreProperties>
</file>