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340870A9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245B6">
        <w:rPr>
          <w:rFonts w:ascii="Times New Roman" w:eastAsia="Times New Roman" w:hAnsi="Times New Roman" w:cs="Times New Roman"/>
          <w:sz w:val="28"/>
          <w:szCs w:val="28"/>
        </w:rPr>
        <w:t xml:space="preserve">03.11.2023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245B6">
        <w:rPr>
          <w:rFonts w:ascii="Times New Roman" w:eastAsia="Times New Roman" w:hAnsi="Times New Roman" w:cs="Times New Roman"/>
          <w:sz w:val="28"/>
          <w:szCs w:val="28"/>
        </w:rPr>
        <w:t>3513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6906909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0F1" w:rsidRPr="006540F1">
        <w:rPr>
          <w:rFonts w:ascii="Times New Roman" w:eastAsia="Times New Roman" w:hAnsi="Times New Roman" w:cs="Times New Roman"/>
          <w:sz w:val="28"/>
          <w:szCs w:val="28"/>
        </w:rPr>
        <w:t>42:24:01010</w:t>
      </w:r>
      <w:r w:rsidR="00F74A14">
        <w:rPr>
          <w:rFonts w:ascii="Times New Roman" w:eastAsia="Times New Roman" w:hAnsi="Times New Roman" w:cs="Times New Roman"/>
          <w:sz w:val="28"/>
          <w:szCs w:val="28"/>
        </w:rPr>
        <w:t>33</w:t>
      </w:r>
      <w:r w:rsidR="006540F1" w:rsidRPr="006540F1">
        <w:rPr>
          <w:rFonts w:ascii="Times New Roman" w:eastAsia="Times New Roman" w:hAnsi="Times New Roman" w:cs="Times New Roman"/>
          <w:sz w:val="28"/>
          <w:szCs w:val="28"/>
        </w:rPr>
        <w:t>:</w:t>
      </w:r>
      <w:r w:rsidR="00F74A14">
        <w:rPr>
          <w:rFonts w:ascii="Times New Roman" w:eastAsia="Times New Roman" w:hAnsi="Times New Roman" w:cs="Times New Roman"/>
          <w:sz w:val="28"/>
          <w:szCs w:val="28"/>
        </w:rPr>
        <w:t>1556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CB21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4A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F7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A14" w:rsidRPr="00F74A14">
        <w:rPr>
          <w:rFonts w:ascii="Times New Roman" w:eastAsia="Times New Roman" w:hAnsi="Times New Roman" w:cs="Times New Roman"/>
          <w:sz w:val="28"/>
          <w:szCs w:val="28"/>
        </w:rPr>
        <w:t>эксплуатации сооружения электроснабжения Трансформаторная подстанция (ТП-408) по адресу: Российская Федерация, Кемеровская область – Кузбасс, Кемеровский городской округ, г.</w:t>
      </w:r>
      <w:r w:rsidR="00F7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A14" w:rsidRPr="00F74A14">
        <w:rPr>
          <w:rFonts w:ascii="Times New Roman" w:eastAsia="Times New Roman" w:hAnsi="Times New Roman" w:cs="Times New Roman"/>
          <w:sz w:val="28"/>
          <w:szCs w:val="28"/>
        </w:rPr>
        <w:t>Кемерово, пр. Кузнецкий, северо-западнее №256/2</w:t>
      </w:r>
      <w:r w:rsidR="00F7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447586DC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245B6">
        <w:rPr>
          <w:rFonts w:ascii="Times New Roman" w:eastAsia="Times New Roman" w:hAnsi="Times New Roman" w:cs="Times New Roman"/>
          <w:sz w:val="28"/>
          <w:szCs w:val="28"/>
        </w:rPr>
        <w:t xml:space="preserve">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2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45B6">
        <w:rPr>
          <w:rFonts w:ascii="Times New Roman" w:eastAsia="Times New Roman" w:hAnsi="Times New Roman" w:cs="Times New Roman"/>
          <w:sz w:val="28"/>
          <w:szCs w:val="28"/>
        </w:rPr>
        <w:t>3513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F01021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30B85659" w:rsidR="00A02D10" w:rsidRPr="00915E7E" w:rsidRDefault="00F74A14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эксплуатации сооружения </w:t>
            </w:r>
            <w:proofErr w:type="spellStart"/>
            <w:proofErr w:type="gramStart"/>
            <w:r w:rsidRPr="00F74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74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F74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F74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F74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(ТП-408) по адресу: Российская Федерация, Кемеровская область – Кузбасс, Кемеровский городской округ,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4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Кемерово, пр. Кузнецкий, северо-западнее №256/2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E09EEF5" w:rsidR="00051B21" w:rsidRPr="00253792" w:rsidRDefault="00F74A14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42:24:0101033:1556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5771DB99" w:rsidR="00A02D10" w:rsidRPr="00EF7476" w:rsidRDefault="00F74A14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64997,3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285D4CC3" w:rsidR="00A02D10" w:rsidRPr="0085772D" w:rsidRDefault="006540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7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9EBEF42" w:rsidR="00A02D10" w:rsidRPr="003174FB" w:rsidRDefault="006540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7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0F73F21A" w:rsidR="00A02D10" w:rsidRPr="002A56D4" w:rsidRDefault="00F74A1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34E7AEA9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F7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735A8FEC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F74A14">
        <w:rPr>
          <w:rFonts w:ascii="Times New Roman" w:eastAsia="Times New Roman" w:hAnsi="Times New Roman" w:cs="Times New Roman"/>
          <w:sz w:val="28"/>
          <w:szCs w:val="28"/>
        </w:rPr>
        <w:t>318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4A14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6BF0ED0E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318,50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6FD8A7CE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A14">
        <w:rPr>
          <w:rFonts w:ascii="Times New Roman" w:eastAsia="Times New Roman" w:hAnsi="Times New Roman" w:cs="Times New Roman"/>
          <w:sz w:val="28"/>
          <w:szCs w:val="28"/>
        </w:rPr>
        <w:t>318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4A14">
        <w:rPr>
          <w:rFonts w:ascii="Times New Roman" w:eastAsia="Times New Roman" w:hAnsi="Times New Roman" w:cs="Times New Roman"/>
          <w:sz w:val="28"/>
          <w:szCs w:val="28"/>
        </w:rPr>
        <w:t>50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245B6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40F1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21B2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14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2888-2EBB-4173-A5A3-7B094679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490</cp:revision>
  <cp:lastPrinted>2021-10-05T04:26:00Z</cp:lastPrinted>
  <dcterms:created xsi:type="dcterms:W3CDTF">2019-08-27T04:45:00Z</dcterms:created>
  <dcterms:modified xsi:type="dcterms:W3CDTF">2023-11-03T06:26:00Z</dcterms:modified>
</cp:coreProperties>
</file>