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68" w:rsidRDefault="00E87F01" w:rsidP="00BF35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808355"/>
            <wp:effectExtent l="19050" t="0" r="9525" b="0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8F8" w:rsidRPr="002A1DAE" w:rsidRDefault="005448F8" w:rsidP="00BF35C2">
      <w:pPr>
        <w:jc w:val="center"/>
        <w:rPr>
          <w:b/>
          <w:sz w:val="28"/>
          <w:szCs w:val="32"/>
        </w:rPr>
      </w:pPr>
    </w:p>
    <w:p w:rsidR="002B4147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2A1DAE" w:rsidRDefault="00537915" w:rsidP="00BF35C2">
      <w:pPr>
        <w:jc w:val="center"/>
        <w:rPr>
          <w:sz w:val="20"/>
          <w:szCs w:val="22"/>
        </w:rPr>
      </w:pPr>
    </w:p>
    <w:p w:rsidR="00537915" w:rsidRPr="00175894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C740F" w:rsidRPr="005D7ECA" w:rsidRDefault="00BC740F" w:rsidP="00BF35C2">
      <w:pPr>
        <w:jc w:val="center"/>
        <w:rPr>
          <w:sz w:val="22"/>
        </w:rPr>
      </w:pPr>
    </w:p>
    <w:p w:rsidR="00306C7E" w:rsidRPr="00AB6BD8" w:rsidRDefault="00306C7E" w:rsidP="00BF35C2">
      <w:pPr>
        <w:jc w:val="center"/>
        <w:rPr>
          <w:sz w:val="27"/>
          <w:szCs w:val="27"/>
        </w:rPr>
      </w:pPr>
      <w:r w:rsidRPr="00AB6BD8">
        <w:rPr>
          <w:sz w:val="27"/>
          <w:szCs w:val="27"/>
        </w:rPr>
        <w:t xml:space="preserve">от </w:t>
      </w:r>
      <w:r w:rsidR="005B4B4F">
        <w:rPr>
          <w:sz w:val="27"/>
          <w:szCs w:val="27"/>
        </w:rPr>
        <w:t>24.11.2023</w:t>
      </w:r>
      <w:r w:rsidRPr="00AB6BD8">
        <w:rPr>
          <w:sz w:val="27"/>
          <w:szCs w:val="27"/>
        </w:rPr>
        <w:t xml:space="preserve"> № </w:t>
      </w:r>
      <w:r w:rsidR="002B4F21">
        <w:rPr>
          <w:sz w:val="27"/>
          <w:szCs w:val="27"/>
        </w:rPr>
        <w:t>3787</w:t>
      </w:r>
      <w:bookmarkStart w:id="0" w:name="_GoBack"/>
      <w:bookmarkEnd w:id="0"/>
    </w:p>
    <w:p w:rsidR="00F03F8E" w:rsidRPr="002A1DAE" w:rsidRDefault="00F03F8E" w:rsidP="00BF35C2">
      <w:pPr>
        <w:jc w:val="center"/>
        <w:rPr>
          <w:sz w:val="22"/>
          <w:szCs w:val="27"/>
        </w:rPr>
      </w:pPr>
    </w:p>
    <w:p w:rsidR="00AB6BD8" w:rsidRPr="005D7ECA" w:rsidRDefault="00AB6BD8" w:rsidP="00BF35C2">
      <w:pPr>
        <w:jc w:val="center"/>
        <w:rPr>
          <w:sz w:val="18"/>
          <w:szCs w:val="27"/>
        </w:rPr>
      </w:pPr>
    </w:p>
    <w:p w:rsidR="00DB10C9" w:rsidRPr="00AB6BD8" w:rsidRDefault="00DB10C9" w:rsidP="00BF35C2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AB6BD8">
        <w:rPr>
          <w:bCs/>
          <w:sz w:val="27"/>
          <w:szCs w:val="27"/>
        </w:rPr>
        <w:t xml:space="preserve">О </w:t>
      </w:r>
      <w:r w:rsidR="002C42DB" w:rsidRPr="00AB6BD8">
        <w:rPr>
          <w:bCs/>
          <w:sz w:val="27"/>
          <w:szCs w:val="27"/>
        </w:rPr>
        <w:t>сносе самовольной постройки</w:t>
      </w:r>
    </w:p>
    <w:p w:rsidR="0063132C" w:rsidRPr="005D7ECA" w:rsidRDefault="0063132C" w:rsidP="00EC2326">
      <w:pPr>
        <w:autoSpaceDE w:val="0"/>
        <w:autoSpaceDN w:val="0"/>
        <w:adjustRightInd w:val="0"/>
        <w:jc w:val="both"/>
        <w:rPr>
          <w:sz w:val="18"/>
          <w:szCs w:val="27"/>
        </w:rPr>
      </w:pPr>
    </w:p>
    <w:p w:rsidR="00AB6BD8" w:rsidRPr="002A1DAE" w:rsidRDefault="00AB6BD8" w:rsidP="00EC2326">
      <w:pPr>
        <w:autoSpaceDE w:val="0"/>
        <w:autoSpaceDN w:val="0"/>
        <w:adjustRightInd w:val="0"/>
        <w:jc w:val="both"/>
        <w:rPr>
          <w:sz w:val="22"/>
          <w:szCs w:val="27"/>
        </w:rPr>
      </w:pPr>
    </w:p>
    <w:p w:rsidR="008871EC" w:rsidRPr="00AB6BD8" w:rsidRDefault="00042422" w:rsidP="002236A3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Cs w:val="27"/>
        </w:rPr>
        <w:sectPr w:rsidR="008871EC" w:rsidRPr="00AB6BD8" w:rsidSect="005D7ECA">
          <w:headerReference w:type="default" r:id="rId8"/>
          <w:type w:val="continuous"/>
          <w:pgSz w:w="11906" w:h="16838"/>
          <w:pgMar w:top="567" w:right="851" w:bottom="284" w:left="1418" w:header="567" w:footer="709" w:gutter="0"/>
          <w:cols w:space="708"/>
          <w:titlePg/>
          <w:docGrid w:linePitch="360"/>
        </w:sectPr>
      </w:pPr>
      <w:r w:rsidRPr="00AB6BD8">
        <w:rPr>
          <w:color w:val="auto"/>
          <w:szCs w:val="27"/>
        </w:rPr>
        <w:t>Руководствуясь</w:t>
      </w:r>
      <w:r w:rsidR="00C32064">
        <w:rPr>
          <w:color w:val="auto"/>
          <w:szCs w:val="27"/>
        </w:rPr>
        <w:t xml:space="preserve"> </w:t>
      </w:r>
      <w:r w:rsidR="002C42DB" w:rsidRPr="00AB6BD8">
        <w:rPr>
          <w:color w:val="auto"/>
          <w:szCs w:val="27"/>
        </w:rPr>
        <w:t xml:space="preserve">статьей 222 Гражданского кодекса Российской Федерации, постановлением администрации города Кемерово </w:t>
      </w:r>
      <w:r w:rsidR="00B01601" w:rsidRPr="00AB6BD8">
        <w:rPr>
          <w:color w:val="auto"/>
          <w:szCs w:val="27"/>
        </w:rPr>
        <w:t>от 13.12.2016 № 3167</w:t>
      </w:r>
    </w:p>
    <w:p w:rsidR="00B01601" w:rsidRPr="00AB6BD8" w:rsidRDefault="00B01601" w:rsidP="008871EC">
      <w:pPr>
        <w:pStyle w:val="a5"/>
        <w:tabs>
          <w:tab w:val="left" w:pos="0"/>
          <w:tab w:val="left" w:pos="5103"/>
        </w:tabs>
        <w:ind w:right="-2" w:firstLine="0"/>
        <w:rPr>
          <w:color w:val="auto"/>
          <w:szCs w:val="27"/>
        </w:rPr>
      </w:pPr>
      <w:r w:rsidRPr="00AB6BD8">
        <w:rPr>
          <w:color w:val="auto"/>
          <w:szCs w:val="27"/>
        </w:rPr>
        <w:t>«О мерах по организации сноса самовольных построек»</w:t>
      </w:r>
    </w:p>
    <w:p w:rsidR="00AE60B0" w:rsidRPr="00AB6BD8" w:rsidRDefault="000243E3" w:rsidP="00706FF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AB6BD8">
        <w:rPr>
          <w:color w:val="000000"/>
          <w:sz w:val="27"/>
          <w:szCs w:val="27"/>
        </w:rPr>
        <w:t xml:space="preserve">1. </w:t>
      </w:r>
      <w:r w:rsidR="00706FF4" w:rsidRPr="00706FF4">
        <w:rPr>
          <w:color w:val="000000"/>
          <w:sz w:val="27"/>
          <w:szCs w:val="27"/>
        </w:rPr>
        <w:t xml:space="preserve">Принять решение о сносе самовольной постройки, расположенной </w:t>
      </w:r>
      <w:r w:rsidR="00A75E09">
        <w:rPr>
          <w:color w:val="000000"/>
          <w:sz w:val="27"/>
          <w:szCs w:val="27"/>
        </w:rPr>
        <w:br/>
      </w:r>
      <w:r w:rsidR="00706FF4" w:rsidRPr="00706FF4">
        <w:rPr>
          <w:color w:val="000000"/>
          <w:sz w:val="27"/>
          <w:szCs w:val="27"/>
        </w:rPr>
        <w:t xml:space="preserve">по адресу: </w:t>
      </w:r>
      <w:r w:rsidR="00A75E09" w:rsidRPr="00A75E09">
        <w:rPr>
          <w:color w:val="000000"/>
          <w:sz w:val="27"/>
          <w:szCs w:val="27"/>
        </w:rPr>
        <w:t xml:space="preserve">г. Кемерово, </w:t>
      </w:r>
      <w:r w:rsidR="00C32064">
        <w:rPr>
          <w:color w:val="000000"/>
          <w:sz w:val="27"/>
          <w:szCs w:val="27"/>
        </w:rPr>
        <w:t>северо-западнее</w:t>
      </w:r>
      <w:r w:rsidR="00A75E09">
        <w:rPr>
          <w:color w:val="000000"/>
          <w:sz w:val="27"/>
          <w:szCs w:val="27"/>
        </w:rPr>
        <w:t xml:space="preserve"> здания</w:t>
      </w:r>
      <w:r w:rsidR="00347701">
        <w:rPr>
          <w:color w:val="000000"/>
          <w:sz w:val="27"/>
          <w:szCs w:val="27"/>
        </w:rPr>
        <w:t xml:space="preserve"> №</w:t>
      </w:r>
      <w:r w:rsidR="00C32064">
        <w:rPr>
          <w:color w:val="000000"/>
          <w:sz w:val="27"/>
          <w:szCs w:val="27"/>
        </w:rPr>
        <w:t xml:space="preserve"> 79</w:t>
      </w:r>
      <w:r w:rsidR="00347701">
        <w:rPr>
          <w:color w:val="000000"/>
          <w:sz w:val="27"/>
          <w:szCs w:val="27"/>
        </w:rPr>
        <w:t xml:space="preserve"> по</w:t>
      </w:r>
      <w:r w:rsidR="00C32064">
        <w:rPr>
          <w:color w:val="000000"/>
          <w:sz w:val="27"/>
          <w:szCs w:val="27"/>
        </w:rPr>
        <w:t xml:space="preserve"> просп. Кузнецкому</w:t>
      </w:r>
      <w:r w:rsidR="00706FF4" w:rsidRPr="00706FF4">
        <w:rPr>
          <w:color w:val="000000"/>
          <w:sz w:val="27"/>
          <w:szCs w:val="27"/>
        </w:rPr>
        <w:t xml:space="preserve">, </w:t>
      </w:r>
      <w:r w:rsidR="00C32064">
        <w:rPr>
          <w:color w:val="000000"/>
          <w:sz w:val="27"/>
          <w:szCs w:val="27"/>
        </w:rPr>
        <w:br/>
      </w:r>
      <w:r w:rsidR="00706FF4" w:rsidRPr="00706FF4">
        <w:rPr>
          <w:color w:val="000000"/>
          <w:sz w:val="27"/>
          <w:szCs w:val="27"/>
        </w:rPr>
        <w:t>в связи с ее возведением на земельном участке</w:t>
      </w:r>
      <w:r w:rsidR="00F37541">
        <w:rPr>
          <w:color w:val="000000"/>
          <w:sz w:val="27"/>
          <w:szCs w:val="27"/>
        </w:rPr>
        <w:t xml:space="preserve"> с кадастровым номером </w:t>
      </w:r>
      <w:r w:rsidR="00F37541" w:rsidRPr="00F37541">
        <w:rPr>
          <w:color w:val="000000"/>
          <w:sz w:val="27"/>
          <w:szCs w:val="27"/>
        </w:rPr>
        <w:t>42:24:0501001:2036</w:t>
      </w:r>
      <w:r w:rsidR="00C32064">
        <w:rPr>
          <w:color w:val="000000"/>
          <w:sz w:val="27"/>
          <w:szCs w:val="27"/>
        </w:rPr>
        <w:t>, находящемся в муниципальной собственности</w:t>
      </w:r>
      <w:r w:rsidR="00706FF4" w:rsidRPr="00706FF4">
        <w:rPr>
          <w:color w:val="000000"/>
          <w:sz w:val="27"/>
          <w:szCs w:val="27"/>
        </w:rPr>
        <w:t>, в отношении которого отсутствуют правоустанавливающие документы, необходимость наличия которых установлена в соответствии с законодательством</w:t>
      </w:r>
      <w:r w:rsidR="00B01601" w:rsidRPr="00AB6BD8">
        <w:rPr>
          <w:color w:val="000000"/>
          <w:sz w:val="27"/>
          <w:szCs w:val="27"/>
        </w:rPr>
        <w:t>.</w:t>
      </w:r>
    </w:p>
    <w:p w:rsidR="002236A3" w:rsidRPr="00AB6BD8" w:rsidRDefault="002236A3" w:rsidP="00B01601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AB6BD8">
        <w:rPr>
          <w:color w:val="000000"/>
          <w:sz w:val="27"/>
          <w:szCs w:val="27"/>
        </w:rPr>
        <w:t xml:space="preserve">2. Установить срок для сноса самовольной постройки, указанной в пункте 1 настоящего постановления, с учетом ее характера – </w:t>
      </w:r>
      <w:r w:rsidR="00C32064">
        <w:rPr>
          <w:color w:val="000000"/>
          <w:sz w:val="27"/>
          <w:szCs w:val="27"/>
        </w:rPr>
        <w:t>3</w:t>
      </w:r>
      <w:r w:rsidRPr="00AB6BD8">
        <w:rPr>
          <w:color w:val="000000"/>
          <w:sz w:val="27"/>
          <w:szCs w:val="27"/>
        </w:rPr>
        <w:t xml:space="preserve"> месяц</w:t>
      </w:r>
      <w:r w:rsidR="00C32064">
        <w:rPr>
          <w:color w:val="000000"/>
          <w:sz w:val="27"/>
          <w:szCs w:val="27"/>
        </w:rPr>
        <w:t>а</w:t>
      </w:r>
      <w:r w:rsidRPr="00AB6BD8">
        <w:rPr>
          <w:color w:val="000000"/>
          <w:sz w:val="27"/>
          <w:szCs w:val="27"/>
        </w:rPr>
        <w:t>.</w:t>
      </w:r>
    </w:p>
    <w:p w:rsidR="0015421D" w:rsidRPr="00AB6BD8" w:rsidRDefault="002236A3" w:rsidP="0015421D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AB6BD8">
        <w:rPr>
          <w:color w:val="000000"/>
          <w:sz w:val="27"/>
          <w:szCs w:val="27"/>
        </w:rPr>
        <w:t>3</w:t>
      </w:r>
      <w:r w:rsidR="0015421D" w:rsidRPr="00AB6BD8">
        <w:rPr>
          <w:color w:val="000000"/>
          <w:sz w:val="27"/>
          <w:szCs w:val="27"/>
        </w:rPr>
        <w:t xml:space="preserve">. Управлению архитектуры и градостроительства </w:t>
      </w:r>
      <w:r w:rsidR="00A75E09">
        <w:rPr>
          <w:color w:val="000000"/>
          <w:sz w:val="27"/>
          <w:szCs w:val="27"/>
        </w:rPr>
        <w:t xml:space="preserve">администрации </w:t>
      </w:r>
      <w:r w:rsidR="00A75E09">
        <w:rPr>
          <w:color w:val="000000"/>
          <w:sz w:val="27"/>
          <w:szCs w:val="27"/>
        </w:rPr>
        <w:br/>
        <w:t>города Кемерово</w:t>
      </w:r>
      <w:r w:rsidR="0015421D" w:rsidRPr="00AB6BD8">
        <w:rPr>
          <w:color w:val="000000"/>
          <w:sz w:val="27"/>
          <w:szCs w:val="27"/>
        </w:rPr>
        <w:t>:</w:t>
      </w:r>
    </w:p>
    <w:p w:rsidR="00AB6BD8" w:rsidRPr="00AB6BD8" w:rsidRDefault="00AB6BD8" w:rsidP="0015421D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AB6BD8">
        <w:rPr>
          <w:color w:val="000000"/>
          <w:sz w:val="27"/>
          <w:szCs w:val="27"/>
        </w:rPr>
        <w:t>3.1. В течени</w:t>
      </w:r>
      <w:r w:rsidR="00041630">
        <w:rPr>
          <w:color w:val="000000"/>
          <w:sz w:val="27"/>
          <w:szCs w:val="27"/>
        </w:rPr>
        <w:t>е</w:t>
      </w:r>
      <w:r w:rsidRPr="00AB6BD8">
        <w:rPr>
          <w:color w:val="000000"/>
          <w:sz w:val="27"/>
          <w:szCs w:val="27"/>
        </w:rPr>
        <w:t xml:space="preserve"> семи дней со дня принятия настоящего постановления обеспечить:</w:t>
      </w:r>
    </w:p>
    <w:p w:rsidR="00AB6BD8" w:rsidRPr="00AB6BD8" w:rsidRDefault="00AB6BD8" w:rsidP="0015421D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AB6BD8">
        <w:rPr>
          <w:color w:val="000000"/>
          <w:sz w:val="27"/>
          <w:szCs w:val="27"/>
        </w:rPr>
        <w:t xml:space="preserve">3.1.1. Размещение на официальном сайте администрации города Кемерово </w:t>
      </w:r>
      <w:r w:rsidR="00041630">
        <w:rPr>
          <w:color w:val="000000"/>
          <w:sz w:val="27"/>
          <w:szCs w:val="27"/>
        </w:rPr>
        <w:br/>
      </w:r>
      <w:r w:rsidRPr="00AB6BD8">
        <w:rPr>
          <w:color w:val="000000"/>
          <w:sz w:val="27"/>
          <w:szCs w:val="27"/>
        </w:rPr>
        <w:t xml:space="preserve">в информационно-телекоммуникационной сети «Интернет» сообщения </w:t>
      </w:r>
      <w:r w:rsidR="00041630">
        <w:rPr>
          <w:color w:val="000000"/>
          <w:sz w:val="27"/>
          <w:szCs w:val="27"/>
        </w:rPr>
        <w:br/>
      </w:r>
      <w:r w:rsidRPr="00AB6BD8">
        <w:rPr>
          <w:color w:val="000000"/>
          <w:sz w:val="27"/>
          <w:szCs w:val="27"/>
        </w:rPr>
        <w:t>о планируемом сносе самовольной постройки, указанной в пункте 1 настоящего постановления.</w:t>
      </w:r>
    </w:p>
    <w:p w:rsidR="00AB6BD8" w:rsidRPr="00AB6BD8" w:rsidRDefault="00AB6BD8" w:rsidP="00AB6BD8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AB6BD8">
        <w:rPr>
          <w:color w:val="000000"/>
          <w:sz w:val="27"/>
          <w:szCs w:val="27"/>
        </w:rPr>
        <w:t xml:space="preserve">3.1.2. Размещение в границах земельного участка, на котором создана самовольная постройка, указанная в пункте 1 настоящего постановления, сообщения о планируемом </w:t>
      </w:r>
      <w:r w:rsidR="00FA7152">
        <w:rPr>
          <w:color w:val="000000"/>
          <w:sz w:val="27"/>
          <w:szCs w:val="27"/>
        </w:rPr>
        <w:t>с</w:t>
      </w:r>
      <w:r w:rsidRPr="00AB6BD8">
        <w:rPr>
          <w:color w:val="000000"/>
          <w:sz w:val="27"/>
          <w:szCs w:val="27"/>
        </w:rPr>
        <w:t>носе самовольной постройки.</w:t>
      </w:r>
    </w:p>
    <w:p w:rsidR="00D97585" w:rsidRPr="00AB6BD8" w:rsidRDefault="002236A3" w:rsidP="00D97585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AB6BD8">
        <w:rPr>
          <w:color w:val="000000"/>
          <w:sz w:val="27"/>
          <w:szCs w:val="27"/>
        </w:rPr>
        <w:t>3</w:t>
      </w:r>
      <w:r w:rsidR="0015421D" w:rsidRPr="00AB6BD8">
        <w:rPr>
          <w:color w:val="000000"/>
          <w:sz w:val="27"/>
          <w:szCs w:val="27"/>
        </w:rPr>
        <w:t>.</w:t>
      </w:r>
      <w:r w:rsidR="002A07C1" w:rsidRPr="00AB6BD8">
        <w:rPr>
          <w:color w:val="000000"/>
          <w:sz w:val="27"/>
          <w:szCs w:val="27"/>
        </w:rPr>
        <w:t>2</w:t>
      </w:r>
      <w:r w:rsidR="00D97585" w:rsidRPr="00AB6BD8">
        <w:rPr>
          <w:color w:val="000000"/>
          <w:sz w:val="27"/>
          <w:szCs w:val="27"/>
        </w:rPr>
        <w:t>. Организовать снос самовольной постройки, указанной в п</w:t>
      </w:r>
      <w:r w:rsidRPr="00AB6BD8">
        <w:rPr>
          <w:color w:val="000000"/>
          <w:sz w:val="27"/>
          <w:szCs w:val="27"/>
        </w:rPr>
        <w:t>ункте 1 настоящего постановления, по истечени</w:t>
      </w:r>
      <w:r w:rsidR="00FA7152">
        <w:rPr>
          <w:color w:val="000000"/>
          <w:sz w:val="27"/>
          <w:szCs w:val="27"/>
        </w:rPr>
        <w:t>и</w:t>
      </w:r>
      <w:r w:rsidRPr="00AB6BD8">
        <w:rPr>
          <w:color w:val="000000"/>
          <w:sz w:val="27"/>
          <w:szCs w:val="27"/>
        </w:rPr>
        <w:t xml:space="preserve"> срока, указанного в пункте 2 настоящего постановления</w:t>
      </w:r>
      <w:r w:rsidR="00D97585" w:rsidRPr="00AB6BD8">
        <w:rPr>
          <w:color w:val="000000"/>
          <w:sz w:val="27"/>
          <w:szCs w:val="27"/>
        </w:rPr>
        <w:t xml:space="preserve">. </w:t>
      </w:r>
    </w:p>
    <w:p w:rsidR="00AE60B0" w:rsidRPr="00AB6BD8" w:rsidRDefault="002236A3" w:rsidP="00FA7152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AB6BD8">
        <w:rPr>
          <w:color w:val="000000"/>
          <w:sz w:val="27"/>
          <w:szCs w:val="27"/>
        </w:rPr>
        <w:t>4</w:t>
      </w:r>
      <w:r w:rsidR="00AE60B0" w:rsidRPr="00AB6BD8">
        <w:rPr>
          <w:color w:val="000000"/>
          <w:sz w:val="27"/>
          <w:szCs w:val="27"/>
        </w:rPr>
        <w:t xml:space="preserve">. </w:t>
      </w:r>
      <w:r w:rsidR="00FA7152" w:rsidRPr="00FA7152">
        <w:rPr>
          <w:color w:val="000000"/>
          <w:sz w:val="27"/>
          <w:szCs w:val="27"/>
        </w:rPr>
        <w:t>Комитету по работе со средствами массовой информации</w:t>
      </w:r>
      <w:r w:rsidR="002A1DAE">
        <w:rPr>
          <w:color w:val="000000"/>
          <w:sz w:val="27"/>
          <w:szCs w:val="27"/>
        </w:rPr>
        <w:t xml:space="preserve"> администрации города Кемерово</w:t>
      </w:r>
      <w:r w:rsidR="00C32064">
        <w:rPr>
          <w:color w:val="000000"/>
          <w:sz w:val="27"/>
          <w:szCs w:val="27"/>
        </w:rPr>
        <w:t xml:space="preserve"> </w:t>
      </w:r>
      <w:r w:rsidR="00FA7152" w:rsidRPr="00FA7152">
        <w:rPr>
          <w:color w:val="000000"/>
          <w:sz w:val="27"/>
          <w:szCs w:val="27"/>
        </w:rPr>
        <w:t>обеспечить официальное 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:rsidR="004E24A7" w:rsidRPr="00AB6BD8" w:rsidRDefault="007D5837" w:rsidP="00EA4FC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AB6BD8">
        <w:rPr>
          <w:sz w:val="27"/>
          <w:szCs w:val="27"/>
        </w:rPr>
        <w:t>5</w:t>
      </w:r>
      <w:r w:rsidR="004E24A7" w:rsidRPr="00AB6BD8">
        <w:rPr>
          <w:sz w:val="27"/>
          <w:szCs w:val="27"/>
        </w:rPr>
        <w:t xml:space="preserve">. Контроль за исполнением настоящего постановления возложить на первого заместителя Главы города </w:t>
      </w:r>
      <w:r w:rsidR="00A75E09">
        <w:rPr>
          <w:sz w:val="27"/>
          <w:szCs w:val="27"/>
        </w:rPr>
        <w:t>Мельника</w:t>
      </w:r>
      <w:r w:rsidR="009159D5">
        <w:rPr>
          <w:sz w:val="27"/>
          <w:szCs w:val="27"/>
        </w:rPr>
        <w:t xml:space="preserve"> В.П</w:t>
      </w:r>
      <w:r w:rsidR="004E24A7" w:rsidRPr="00AB6BD8">
        <w:rPr>
          <w:sz w:val="27"/>
          <w:szCs w:val="27"/>
        </w:rPr>
        <w:t>.</w:t>
      </w:r>
    </w:p>
    <w:p w:rsidR="00977868" w:rsidRPr="009159D5" w:rsidRDefault="00977868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AB6BD8" w:rsidRPr="009159D5" w:rsidRDefault="00AB6BD8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15421D" w:rsidRPr="009159D5" w:rsidRDefault="0015421D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382342" w:rsidRPr="00AB6BD8" w:rsidRDefault="002A1DAE" w:rsidP="002A1DAE">
      <w:pPr>
        <w:tabs>
          <w:tab w:val="left" w:pos="720"/>
        </w:tabs>
        <w:jc w:val="both"/>
        <w:rPr>
          <w:sz w:val="27"/>
          <w:szCs w:val="27"/>
        </w:rPr>
      </w:pPr>
      <w:r w:rsidRPr="002A1DAE">
        <w:rPr>
          <w:sz w:val="27"/>
          <w:szCs w:val="27"/>
        </w:rPr>
        <w:t>Глав</w:t>
      </w:r>
      <w:r w:rsidR="00A75E09">
        <w:rPr>
          <w:sz w:val="27"/>
          <w:szCs w:val="27"/>
        </w:rPr>
        <w:t xml:space="preserve">а </w:t>
      </w:r>
      <w:r w:rsidRPr="002A1DAE">
        <w:rPr>
          <w:sz w:val="27"/>
          <w:szCs w:val="27"/>
        </w:rPr>
        <w:t>города</w:t>
      </w:r>
      <w:r w:rsidRPr="002A1DAE">
        <w:rPr>
          <w:sz w:val="27"/>
          <w:szCs w:val="27"/>
        </w:rPr>
        <w:tab/>
        <w:t xml:space="preserve"> </w:t>
      </w:r>
      <w:r w:rsidR="00C32064">
        <w:rPr>
          <w:sz w:val="27"/>
          <w:szCs w:val="27"/>
        </w:rPr>
        <w:t xml:space="preserve">                                                                                   </w:t>
      </w:r>
      <w:r w:rsidRPr="002A1DAE">
        <w:rPr>
          <w:sz w:val="27"/>
          <w:szCs w:val="27"/>
        </w:rPr>
        <w:t>Д. В. Анисимов</w:t>
      </w:r>
    </w:p>
    <w:sectPr w:rsidR="00382342" w:rsidRPr="00AB6BD8" w:rsidSect="002A1DAE">
      <w:type w:val="continuous"/>
      <w:pgSz w:w="11906" w:h="16838"/>
      <w:pgMar w:top="567" w:right="851" w:bottom="28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FF4" w:rsidRDefault="00706FF4" w:rsidP="004A4470">
      <w:r>
        <w:separator/>
      </w:r>
    </w:p>
  </w:endnote>
  <w:endnote w:type="continuationSeparator" w:id="0">
    <w:p w:rsidR="00706FF4" w:rsidRDefault="00706FF4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FF4" w:rsidRDefault="00706FF4" w:rsidP="004A4470">
      <w:r>
        <w:separator/>
      </w:r>
    </w:p>
  </w:footnote>
  <w:footnote w:type="continuationSeparator" w:id="0">
    <w:p w:rsidR="00706FF4" w:rsidRDefault="00706FF4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FF4" w:rsidRDefault="00D55F2C">
    <w:pPr>
      <w:pStyle w:val="a6"/>
      <w:jc w:val="center"/>
    </w:pPr>
    <w:r>
      <w:rPr>
        <w:noProof/>
      </w:rPr>
      <w:fldChar w:fldCharType="begin"/>
    </w:r>
    <w:r w:rsidR="00706FF4">
      <w:rPr>
        <w:noProof/>
      </w:rPr>
      <w:instrText xml:space="preserve"> PAGE   \* MERGEFORMAT </w:instrText>
    </w:r>
    <w:r>
      <w:rPr>
        <w:noProof/>
      </w:rPr>
      <w:fldChar w:fldCharType="separate"/>
    </w:r>
    <w:r w:rsidR="00706FF4">
      <w:rPr>
        <w:noProof/>
      </w:rPr>
      <w:t>2</w:t>
    </w:r>
    <w:r>
      <w:rPr>
        <w:noProof/>
      </w:rPr>
      <w:fldChar w:fldCharType="end"/>
    </w:r>
  </w:p>
  <w:p w:rsidR="00706FF4" w:rsidRDefault="00706FF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4336"/>
    <w:rsid w:val="000243E3"/>
    <w:rsid w:val="00027764"/>
    <w:rsid w:val="00041630"/>
    <w:rsid w:val="00042422"/>
    <w:rsid w:val="000713D3"/>
    <w:rsid w:val="000A0960"/>
    <w:rsid w:val="000A40A5"/>
    <w:rsid w:val="000B135D"/>
    <w:rsid w:val="000B54AA"/>
    <w:rsid w:val="000C384A"/>
    <w:rsid w:val="000D168C"/>
    <w:rsid w:val="000D691D"/>
    <w:rsid w:val="000F559B"/>
    <w:rsid w:val="00101643"/>
    <w:rsid w:val="001051E0"/>
    <w:rsid w:val="00107615"/>
    <w:rsid w:val="00107EEC"/>
    <w:rsid w:val="00111054"/>
    <w:rsid w:val="00121945"/>
    <w:rsid w:val="00130323"/>
    <w:rsid w:val="001331D0"/>
    <w:rsid w:val="00142825"/>
    <w:rsid w:val="0015421D"/>
    <w:rsid w:val="00154B0E"/>
    <w:rsid w:val="00156FD9"/>
    <w:rsid w:val="00167A77"/>
    <w:rsid w:val="00175894"/>
    <w:rsid w:val="0019315B"/>
    <w:rsid w:val="001A1C19"/>
    <w:rsid w:val="001B190F"/>
    <w:rsid w:val="001C0EEF"/>
    <w:rsid w:val="001C2B64"/>
    <w:rsid w:val="001F6AA9"/>
    <w:rsid w:val="00210D68"/>
    <w:rsid w:val="00223453"/>
    <w:rsid w:val="002236A3"/>
    <w:rsid w:val="00227440"/>
    <w:rsid w:val="00272537"/>
    <w:rsid w:val="0028782A"/>
    <w:rsid w:val="00297EA7"/>
    <w:rsid w:val="002A07C1"/>
    <w:rsid w:val="002A1DAE"/>
    <w:rsid w:val="002A2253"/>
    <w:rsid w:val="002B2CB4"/>
    <w:rsid w:val="002B4147"/>
    <w:rsid w:val="002B4F21"/>
    <w:rsid w:val="002C12EA"/>
    <w:rsid w:val="002C42DB"/>
    <w:rsid w:val="002F201C"/>
    <w:rsid w:val="002F59E8"/>
    <w:rsid w:val="00306C7E"/>
    <w:rsid w:val="00311177"/>
    <w:rsid w:val="00347701"/>
    <w:rsid w:val="00350BF1"/>
    <w:rsid w:val="00366342"/>
    <w:rsid w:val="00380B05"/>
    <w:rsid w:val="00382342"/>
    <w:rsid w:val="00395B2D"/>
    <w:rsid w:val="003A0F48"/>
    <w:rsid w:val="003A5B38"/>
    <w:rsid w:val="003A7DE4"/>
    <w:rsid w:val="003E0DD2"/>
    <w:rsid w:val="004017F6"/>
    <w:rsid w:val="00433722"/>
    <w:rsid w:val="00444634"/>
    <w:rsid w:val="0047785F"/>
    <w:rsid w:val="00477C8A"/>
    <w:rsid w:val="0049135B"/>
    <w:rsid w:val="004A4470"/>
    <w:rsid w:val="004B7AA3"/>
    <w:rsid w:val="004C6677"/>
    <w:rsid w:val="004E24A7"/>
    <w:rsid w:val="0050264A"/>
    <w:rsid w:val="00504D30"/>
    <w:rsid w:val="00513872"/>
    <w:rsid w:val="00531024"/>
    <w:rsid w:val="0053156A"/>
    <w:rsid w:val="00533CE8"/>
    <w:rsid w:val="00537915"/>
    <w:rsid w:val="00544066"/>
    <w:rsid w:val="005448F8"/>
    <w:rsid w:val="00546738"/>
    <w:rsid w:val="00554BDE"/>
    <w:rsid w:val="00560C45"/>
    <w:rsid w:val="0056106B"/>
    <w:rsid w:val="0058724F"/>
    <w:rsid w:val="005B4A67"/>
    <w:rsid w:val="005B4B4F"/>
    <w:rsid w:val="005D7ECA"/>
    <w:rsid w:val="00603481"/>
    <w:rsid w:val="006174BD"/>
    <w:rsid w:val="0063132C"/>
    <w:rsid w:val="00633350"/>
    <w:rsid w:val="0064101E"/>
    <w:rsid w:val="006446EE"/>
    <w:rsid w:val="006963BD"/>
    <w:rsid w:val="006A0CA1"/>
    <w:rsid w:val="006A7DD4"/>
    <w:rsid w:val="006B2674"/>
    <w:rsid w:val="006D04E2"/>
    <w:rsid w:val="006D35C5"/>
    <w:rsid w:val="006D476D"/>
    <w:rsid w:val="006E4ED4"/>
    <w:rsid w:val="006F60A3"/>
    <w:rsid w:val="00706FF4"/>
    <w:rsid w:val="00714B53"/>
    <w:rsid w:val="00732F6C"/>
    <w:rsid w:val="00752DB7"/>
    <w:rsid w:val="00774B74"/>
    <w:rsid w:val="00777C83"/>
    <w:rsid w:val="00793DF9"/>
    <w:rsid w:val="00795160"/>
    <w:rsid w:val="00796C6D"/>
    <w:rsid w:val="007A072F"/>
    <w:rsid w:val="007A1394"/>
    <w:rsid w:val="007D5837"/>
    <w:rsid w:val="007F3816"/>
    <w:rsid w:val="007F64AB"/>
    <w:rsid w:val="008016AF"/>
    <w:rsid w:val="008116EE"/>
    <w:rsid w:val="00826AA0"/>
    <w:rsid w:val="008545B1"/>
    <w:rsid w:val="008638FA"/>
    <w:rsid w:val="00865D12"/>
    <w:rsid w:val="00867D80"/>
    <w:rsid w:val="008766B0"/>
    <w:rsid w:val="008871EC"/>
    <w:rsid w:val="0089461A"/>
    <w:rsid w:val="008B25B9"/>
    <w:rsid w:val="008B59B7"/>
    <w:rsid w:val="008B74DC"/>
    <w:rsid w:val="008C37E4"/>
    <w:rsid w:val="008D2552"/>
    <w:rsid w:val="009021F6"/>
    <w:rsid w:val="00905C8A"/>
    <w:rsid w:val="00906104"/>
    <w:rsid w:val="0091473D"/>
    <w:rsid w:val="009159D5"/>
    <w:rsid w:val="00951D3D"/>
    <w:rsid w:val="00956515"/>
    <w:rsid w:val="00956FB5"/>
    <w:rsid w:val="009613D0"/>
    <w:rsid w:val="00973DA5"/>
    <w:rsid w:val="00977868"/>
    <w:rsid w:val="00981051"/>
    <w:rsid w:val="009845F9"/>
    <w:rsid w:val="0099071D"/>
    <w:rsid w:val="00995B58"/>
    <w:rsid w:val="009A4C7A"/>
    <w:rsid w:val="009F68B5"/>
    <w:rsid w:val="00A004D1"/>
    <w:rsid w:val="00A00BEE"/>
    <w:rsid w:val="00A223E2"/>
    <w:rsid w:val="00A2282E"/>
    <w:rsid w:val="00A337EB"/>
    <w:rsid w:val="00A35C0B"/>
    <w:rsid w:val="00A372FE"/>
    <w:rsid w:val="00A510FA"/>
    <w:rsid w:val="00A549A0"/>
    <w:rsid w:val="00A75E09"/>
    <w:rsid w:val="00AB53C5"/>
    <w:rsid w:val="00AB6BD8"/>
    <w:rsid w:val="00AD3A02"/>
    <w:rsid w:val="00AD426F"/>
    <w:rsid w:val="00AE1C56"/>
    <w:rsid w:val="00AE2DD5"/>
    <w:rsid w:val="00AE60B0"/>
    <w:rsid w:val="00AE6C81"/>
    <w:rsid w:val="00B01601"/>
    <w:rsid w:val="00B05B7D"/>
    <w:rsid w:val="00B217B5"/>
    <w:rsid w:val="00B24976"/>
    <w:rsid w:val="00B42630"/>
    <w:rsid w:val="00BA43B2"/>
    <w:rsid w:val="00BA76AA"/>
    <w:rsid w:val="00BB5665"/>
    <w:rsid w:val="00BC370B"/>
    <w:rsid w:val="00BC740F"/>
    <w:rsid w:val="00BC7BC8"/>
    <w:rsid w:val="00BE0C51"/>
    <w:rsid w:val="00BF35C2"/>
    <w:rsid w:val="00C32064"/>
    <w:rsid w:val="00C34C2C"/>
    <w:rsid w:val="00CA36C1"/>
    <w:rsid w:val="00CB7DA8"/>
    <w:rsid w:val="00D33991"/>
    <w:rsid w:val="00D46330"/>
    <w:rsid w:val="00D55F2C"/>
    <w:rsid w:val="00D67408"/>
    <w:rsid w:val="00D76911"/>
    <w:rsid w:val="00D97585"/>
    <w:rsid w:val="00DA4C82"/>
    <w:rsid w:val="00DB10C9"/>
    <w:rsid w:val="00DD7DB9"/>
    <w:rsid w:val="00DE098C"/>
    <w:rsid w:val="00DF08AA"/>
    <w:rsid w:val="00DF5E2A"/>
    <w:rsid w:val="00DF751C"/>
    <w:rsid w:val="00E07A99"/>
    <w:rsid w:val="00E12AFE"/>
    <w:rsid w:val="00E53EAD"/>
    <w:rsid w:val="00E62E05"/>
    <w:rsid w:val="00E668FD"/>
    <w:rsid w:val="00E84AEE"/>
    <w:rsid w:val="00E87F01"/>
    <w:rsid w:val="00EA4FC4"/>
    <w:rsid w:val="00EB620E"/>
    <w:rsid w:val="00EC2326"/>
    <w:rsid w:val="00EF68A5"/>
    <w:rsid w:val="00EF702E"/>
    <w:rsid w:val="00F01CCA"/>
    <w:rsid w:val="00F03F8E"/>
    <w:rsid w:val="00F1041D"/>
    <w:rsid w:val="00F32107"/>
    <w:rsid w:val="00F32B45"/>
    <w:rsid w:val="00F37541"/>
    <w:rsid w:val="00F77F3F"/>
    <w:rsid w:val="00FA7152"/>
    <w:rsid w:val="00FF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844937-1DEB-470B-B964-A20DEAD3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5</cp:revision>
  <cp:lastPrinted>2023-11-16T08:51:00Z</cp:lastPrinted>
  <dcterms:created xsi:type="dcterms:W3CDTF">2023-11-16T08:51:00Z</dcterms:created>
  <dcterms:modified xsi:type="dcterms:W3CDTF">2023-11-27T03:41:00Z</dcterms:modified>
</cp:coreProperties>
</file>