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5B" w:rsidRDefault="0083385B" w:rsidP="0083385B">
      <w:pPr>
        <w:pStyle w:val="ConsPlusTitlePage"/>
        <w:jc w:val="right"/>
        <w:rPr>
          <w:rFonts w:ascii="Times New Roman" w:hAnsi="Times New Roman" w:cs="Times New Roman"/>
          <w:sz w:val="28"/>
          <w:szCs w:val="28"/>
        </w:rPr>
      </w:pPr>
      <w:r w:rsidRPr="0083385B">
        <w:rPr>
          <w:rFonts w:ascii="Times New Roman" w:hAnsi="Times New Roman" w:cs="Times New Roman"/>
          <w:sz w:val="28"/>
          <w:szCs w:val="28"/>
        </w:rPr>
        <w:t>Приложение № 2</w:t>
      </w:r>
    </w:p>
    <w:p w:rsidR="00B41530" w:rsidRPr="0083385B" w:rsidRDefault="0083385B" w:rsidP="0083385B">
      <w:pPr>
        <w:pStyle w:val="ConsPlusTitlePage"/>
        <w:jc w:val="right"/>
        <w:rPr>
          <w:rFonts w:ascii="Times New Roman" w:hAnsi="Times New Roman" w:cs="Times New Roman"/>
          <w:sz w:val="28"/>
          <w:szCs w:val="28"/>
        </w:rPr>
      </w:pPr>
      <w:r>
        <w:rPr>
          <w:rFonts w:ascii="Times New Roman" w:hAnsi="Times New Roman" w:cs="Times New Roman"/>
          <w:sz w:val="28"/>
          <w:szCs w:val="28"/>
        </w:rPr>
        <w:t>к письму от________№_______</w:t>
      </w:r>
      <w:r w:rsidR="00B41530" w:rsidRPr="0083385B">
        <w:rPr>
          <w:rFonts w:ascii="Times New Roman" w:hAnsi="Times New Roman" w:cs="Times New Roman"/>
          <w:sz w:val="28"/>
          <w:szCs w:val="28"/>
        </w:rPr>
        <w:br/>
      </w:r>
    </w:p>
    <w:p w:rsidR="00B41530" w:rsidRDefault="00B41530">
      <w:pPr>
        <w:pStyle w:val="ConsPlusNormal"/>
        <w:jc w:val="both"/>
        <w:outlineLvl w:val="0"/>
      </w:pPr>
    </w:p>
    <w:p w:rsidR="00B41530" w:rsidRDefault="00B41530">
      <w:pPr>
        <w:pStyle w:val="ConsPlusTitle"/>
        <w:jc w:val="center"/>
        <w:outlineLvl w:val="0"/>
      </w:pPr>
      <w:r>
        <w:t>АДМИНИСТРАЦИЯ ГОРОДА КЕМЕРОВО</w:t>
      </w:r>
    </w:p>
    <w:p w:rsidR="00B41530" w:rsidRDefault="00B41530">
      <w:pPr>
        <w:pStyle w:val="ConsPlusTitle"/>
        <w:jc w:val="both"/>
      </w:pPr>
    </w:p>
    <w:p w:rsidR="00B41530" w:rsidRDefault="00B41530">
      <w:pPr>
        <w:pStyle w:val="ConsPlusTitle"/>
        <w:jc w:val="center"/>
      </w:pPr>
      <w:r>
        <w:t>ПОСТАНОВЛЕНИЕ</w:t>
      </w:r>
    </w:p>
    <w:p w:rsidR="00B41530" w:rsidRDefault="00B41530">
      <w:pPr>
        <w:pStyle w:val="ConsPlusTitle"/>
        <w:jc w:val="center"/>
      </w:pPr>
      <w:r>
        <w:t>от 18 октября 2021 г. N 2917</w:t>
      </w:r>
    </w:p>
    <w:p w:rsidR="00B41530" w:rsidRDefault="00B41530">
      <w:pPr>
        <w:pStyle w:val="ConsPlusTitle"/>
        <w:jc w:val="both"/>
      </w:pPr>
      <w:bookmarkStart w:id="0" w:name="_GoBack"/>
      <w:bookmarkEnd w:id="0"/>
    </w:p>
    <w:p w:rsidR="00B41530" w:rsidRDefault="00B41530">
      <w:pPr>
        <w:pStyle w:val="ConsPlusTitle"/>
        <w:jc w:val="center"/>
      </w:pPr>
      <w:r>
        <w:t>ОБ УТВЕРЖДЕНИИ АДМИНИСТРАТИВНОГО РЕГЛАМЕНТА ПРЕДОСТАВЛЕНИЯ</w:t>
      </w:r>
    </w:p>
    <w:p w:rsidR="00B41530" w:rsidRDefault="00B41530">
      <w:pPr>
        <w:pStyle w:val="ConsPlusTitle"/>
        <w:jc w:val="center"/>
      </w:pPr>
      <w:r>
        <w:t>МУНИЦИПАЛЬНОЙ УСЛУГИ "СОГЛАСОВАНИЕ ПРОВЕДЕНИЯ ЯРМАРКИ"</w:t>
      </w:r>
    </w:p>
    <w:p w:rsidR="00B41530" w:rsidRDefault="00B41530">
      <w:pPr>
        <w:pStyle w:val="ConsPlusNormal"/>
        <w:jc w:val="both"/>
      </w:pPr>
    </w:p>
    <w:p w:rsidR="00B41530" w:rsidRDefault="00B41530">
      <w:pPr>
        <w:pStyle w:val="ConsPlusNormal"/>
        <w:ind w:firstLine="540"/>
        <w:jc w:val="both"/>
      </w:pPr>
      <w:r>
        <w:t xml:space="preserve">В соответствии с Федеральным </w:t>
      </w:r>
      <w:hyperlink r:id="rId4">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
        <w:r>
          <w:rPr>
            <w:color w:val="0000FF"/>
          </w:rPr>
          <w:t>законом</w:t>
        </w:r>
      </w:hyperlink>
      <w:r>
        <w:t xml:space="preserve"> от 28.12.2009 N 381-ФЗ "Об основах государственного регулирования торговой деятельности в Российской Федерации" и </w:t>
      </w:r>
      <w:hyperlink r:id="rId6">
        <w:r>
          <w:rPr>
            <w:color w:val="0000FF"/>
          </w:rPr>
          <w:t>Законом</w:t>
        </w:r>
      </w:hyperlink>
      <w:r>
        <w:t xml:space="preserve"> Кемеровской области от 28.01.2010 N 12-ОЗ "О государственном регулировании торговой деятельности", </w:t>
      </w:r>
      <w:hyperlink r:id="rId7">
        <w:r>
          <w:rPr>
            <w:color w:val="0000FF"/>
          </w:rPr>
          <w:t>постановлением</w:t>
        </w:r>
      </w:hyperlink>
      <w:r>
        <w:t xml:space="preserve"> Правительства Кемеровской области - Кузбасса от 18.11.2019 N 664 "О порядке организации ярмарок и продажи товаров (выполнения работ, оказания услуг) на них, за исключением случаев, когда организатором ярмарки является федеральный орган государственной власти, и требованиях о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w:t>
      </w:r>
      <w:hyperlink r:id="rId8">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9">
        <w:r>
          <w:rPr>
            <w:color w:val="0000FF"/>
          </w:rPr>
          <w:t>статьями 44</w:t>
        </w:r>
      </w:hyperlink>
      <w:r>
        <w:t xml:space="preserve">, </w:t>
      </w:r>
      <w:hyperlink r:id="rId10">
        <w:r>
          <w:rPr>
            <w:color w:val="0000FF"/>
          </w:rPr>
          <w:t>45</w:t>
        </w:r>
      </w:hyperlink>
      <w:r>
        <w:t xml:space="preserve"> Устава города Кемерово:</w:t>
      </w:r>
    </w:p>
    <w:p w:rsidR="00B41530" w:rsidRDefault="00B41530">
      <w:pPr>
        <w:pStyle w:val="ConsPlusNormal"/>
        <w:spacing w:before="220"/>
        <w:ind w:firstLine="540"/>
        <w:jc w:val="both"/>
      </w:pPr>
      <w:r>
        <w:t xml:space="preserve">1. Утвердить административный </w:t>
      </w:r>
      <w:hyperlink w:anchor="P26">
        <w:r>
          <w:rPr>
            <w:color w:val="0000FF"/>
          </w:rPr>
          <w:t>регламент</w:t>
        </w:r>
      </w:hyperlink>
      <w:r>
        <w:t xml:space="preserve"> предоставления муниципальной услуги "Согласование проведения ярмарки" согласно приложения к настоящему постановлению.</w:t>
      </w:r>
    </w:p>
    <w:p w:rsidR="00B41530" w:rsidRDefault="00B41530">
      <w:pPr>
        <w:pStyle w:val="ConsPlusNormal"/>
        <w:spacing w:before="220"/>
        <w:ind w:firstLine="540"/>
        <w:jc w:val="both"/>
      </w:pPr>
      <w:r>
        <w:t>2. Комитету по работе со средствами массовой информации администрации города Кемерово (</w:t>
      </w:r>
      <w:proofErr w:type="spellStart"/>
      <w:r>
        <w:t>Н.Н.Горбачева</w:t>
      </w:r>
      <w:proofErr w:type="spellEnd"/>
      <w:r>
        <w:t>) обеспечить официальное опубликование настоящего постановления.</w:t>
      </w:r>
    </w:p>
    <w:p w:rsidR="00B41530" w:rsidRDefault="00B41530">
      <w:pPr>
        <w:pStyle w:val="ConsPlusNormal"/>
        <w:spacing w:before="220"/>
        <w:ind w:firstLine="540"/>
        <w:jc w:val="both"/>
      </w:pPr>
      <w:r>
        <w:t xml:space="preserve">3. Контроль за исполнением постановления возложить на первого заместителя Главы города </w:t>
      </w:r>
      <w:proofErr w:type="spellStart"/>
      <w:r>
        <w:t>Д.В.Анисимова</w:t>
      </w:r>
      <w:proofErr w:type="spellEnd"/>
      <w:r>
        <w:t>.</w:t>
      </w:r>
    </w:p>
    <w:p w:rsidR="00B41530" w:rsidRDefault="00B41530">
      <w:pPr>
        <w:pStyle w:val="ConsPlusNormal"/>
        <w:jc w:val="both"/>
      </w:pPr>
    </w:p>
    <w:p w:rsidR="00B41530" w:rsidRDefault="00B41530">
      <w:pPr>
        <w:pStyle w:val="ConsPlusNormal"/>
        <w:jc w:val="right"/>
      </w:pPr>
      <w:r>
        <w:t>Глава города</w:t>
      </w:r>
    </w:p>
    <w:p w:rsidR="00B41530" w:rsidRDefault="00B41530">
      <w:pPr>
        <w:pStyle w:val="ConsPlusNormal"/>
        <w:jc w:val="right"/>
      </w:pPr>
      <w:r>
        <w:t>И.В.СЕРЕДЮК</w:t>
      </w: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right"/>
        <w:outlineLvl w:val="0"/>
      </w:pPr>
      <w:r>
        <w:t>Приложение</w:t>
      </w:r>
    </w:p>
    <w:p w:rsidR="00B41530" w:rsidRDefault="00B41530">
      <w:pPr>
        <w:pStyle w:val="ConsPlusNormal"/>
        <w:jc w:val="right"/>
      </w:pPr>
      <w:r>
        <w:t>к постановлению администрации</w:t>
      </w:r>
    </w:p>
    <w:p w:rsidR="00B41530" w:rsidRDefault="00B41530">
      <w:pPr>
        <w:pStyle w:val="ConsPlusNormal"/>
        <w:jc w:val="right"/>
      </w:pPr>
      <w:r>
        <w:t>города Кемерово</w:t>
      </w:r>
    </w:p>
    <w:p w:rsidR="00B41530" w:rsidRDefault="00B41530">
      <w:pPr>
        <w:pStyle w:val="ConsPlusNormal"/>
        <w:jc w:val="right"/>
      </w:pPr>
      <w:r>
        <w:t>от 18 октября 2021 г. N 2917</w:t>
      </w:r>
    </w:p>
    <w:p w:rsidR="00B41530" w:rsidRDefault="00B41530">
      <w:pPr>
        <w:pStyle w:val="ConsPlusNormal"/>
        <w:jc w:val="both"/>
      </w:pPr>
    </w:p>
    <w:p w:rsidR="00B41530" w:rsidRDefault="00B41530">
      <w:pPr>
        <w:pStyle w:val="ConsPlusTitle"/>
        <w:jc w:val="center"/>
      </w:pPr>
      <w:bookmarkStart w:id="1" w:name="P26"/>
      <w:bookmarkEnd w:id="1"/>
      <w:r>
        <w:t>АДМИНИСТРАТИВНЫЙ РЕГЛАМЕНТ</w:t>
      </w:r>
    </w:p>
    <w:p w:rsidR="00B41530" w:rsidRDefault="00B41530">
      <w:pPr>
        <w:pStyle w:val="ConsPlusTitle"/>
        <w:jc w:val="center"/>
      </w:pPr>
      <w:r>
        <w:t>ПРЕДОСТАВЛЕНИЯ МУНИЦИПАЛЬНОЙ УСЛУГИ</w:t>
      </w:r>
    </w:p>
    <w:p w:rsidR="00B41530" w:rsidRDefault="00B41530">
      <w:pPr>
        <w:pStyle w:val="ConsPlusTitle"/>
        <w:jc w:val="center"/>
      </w:pPr>
      <w:r>
        <w:t>"СОГЛАСОВАНИЕ ПРОВЕДЕНИЯ ЯРМАРКИ"</w:t>
      </w:r>
    </w:p>
    <w:p w:rsidR="00B41530" w:rsidRDefault="00B41530">
      <w:pPr>
        <w:pStyle w:val="ConsPlusNormal"/>
        <w:jc w:val="both"/>
      </w:pPr>
    </w:p>
    <w:p w:rsidR="00B41530" w:rsidRDefault="00B41530">
      <w:pPr>
        <w:pStyle w:val="ConsPlusTitle"/>
        <w:jc w:val="center"/>
        <w:outlineLvl w:val="1"/>
      </w:pPr>
      <w:r>
        <w:t>1. Общие положения</w:t>
      </w:r>
    </w:p>
    <w:p w:rsidR="00B41530" w:rsidRDefault="00B41530">
      <w:pPr>
        <w:pStyle w:val="ConsPlusNormal"/>
        <w:jc w:val="both"/>
      </w:pPr>
    </w:p>
    <w:p w:rsidR="00B41530" w:rsidRDefault="00B41530">
      <w:pPr>
        <w:pStyle w:val="ConsPlusNormal"/>
        <w:ind w:firstLine="540"/>
        <w:jc w:val="both"/>
      </w:pPr>
      <w:r>
        <w:t>1.1. Предмет регулирования административного регламента.</w:t>
      </w:r>
    </w:p>
    <w:p w:rsidR="00B41530" w:rsidRDefault="00B41530">
      <w:pPr>
        <w:pStyle w:val="ConsPlusNormal"/>
        <w:spacing w:before="220"/>
        <w:ind w:firstLine="540"/>
        <w:jc w:val="both"/>
      </w:pPr>
      <w:r>
        <w:t xml:space="preserve">Административный регламент предоставления муниципальной услуги "Согласование проведения ярмарки"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 в процессе предоставления муниципальной услуги в соответствии с требованиями Федерального </w:t>
      </w:r>
      <w:hyperlink r:id="rId11">
        <w:r>
          <w:rPr>
            <w:color w:val="0000FF"/>
          </w:rPr>
          <w:t>закона</w:t>
        </w:r>
      </w:hyperlink>
      <w:r>
        <w:t xml:space="preserve"> от 27.07.2010 N 210-ФЗ "Об организации предоставления государственных и муниципальных услуг".</w:t>
      </w:r>
    </w:p>
    <w:p w:rsidR="00B41530" w:rsidRDefault="00B41530">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rsidR="00B41530" w:rsidRDefault="00B41530">
      <w:pPr>
        <w:pStyle w:val="ConsPlusNormal"/>
        <w:spacing w:before="220"/>
        <w:ind w:firstLine="540"/>
        <w:jc w:val="both"/>
      </w:pPr>
      <w:bookmarkStart w:id="2" w:name="P35"/>
      <w:bookmarkEnd w:id="2"/>
      <w:r>
        <w:t>1.2. Круг заявителей.</w:t>
      </w:r>
    </w:p>
    <w:p w:rsidR="00B41530" w:rsidRDefault="00B41530">
      <w:pPr>
        <w:pStyle w:val="ConsPlusNormal"/>
        <w:spacing w:before="220"/>
        <w:ind w:firstLine="540"/>
        <w:jc w:val="both"/>
      </w:pPr>
      <w:r>
        <w:t>Заявителями являются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ассоциации и союзы, объединяющие субъектов торговой деятельности (торговые союзы), иные профильные предпринимательские объединения, зарегистрированные в установленном законодательством Российской Федерации порядке (далее - заявители).</w:t>
      </w:r>
    </w:p>
    <w:p w:rsidR="00B41530" w:rsidRDefault="00B41530">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B41530" w:rsidRDefault="00B41530">
      <w:pPr>
        <w:pStyle w:val="ConsPlusNormal"/>
        <w:spacing w:before="220"/>
        <w:ind w:firstLine="540"/>
        <w:jc w:val="both"/>
      </w:pPr>
      <w:r>
        <w:t>1.3. Требования к порядку информирования о предоставлении муниципальной услуги.</w:t>
      </w:r>
    </w:p>
    <w:p w:rsidR="00B41530" w:rsidRDefault="00B41530">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B41530" w:rsidRDefault="00B41530">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41530" w:rsidRDefault="00B41530">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B41530" w:rsidRDefault="00B41530">
      <w:pPr>
        <w:pStyle w:val="ConsPlusNormal"/>
        <w:spacing w:before="220"/>
        <w:ind w:firstLine="540"/>
        <w:jc w:val="both"/>
      </w:pPr>
      <w: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41530" w:rsidRDefault="00B41530">
      <w:pPr>
        <w:pStyle w:val="ConsPlusNormal"/>
        <w:spacing w:before="220"/>
        <w:ind w:firstLine="540"/>
        <w:jc w:val="both"/>
      </w:pPr>
      <w:r>
        <w:t>путем публикации информационных материалов в средствах массовой информации;</w:t>
      </w:r>
    </w:p>
    <w:p w:rsidR="00B41530" w:rsidRDefault="00B41530">
      <w:pPr>
        <w:pStyle w:val="ConsPlusNormal"/>
        <w:spacing w:before="220"/>
        <w:ind w:firstLine="540"/>
        <w:jc w:val="both"/>
      </w:pPr>
      <w:r>
        <w:t>посредством ответов на письменные обращения;</w:t>
      </w:r>
    </w:p>
    <w:p w:rsidR="00B41530" w:rsidRDefault="00B41530">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потребительского рынка и развития предпринимательства администрации города Кемерово предоставляется заведующим и (или) специалистом отдела потребительского рынка;</w:t>
      </w:r>
    </w:p>
    <w:p w:rsidR="00B41530" w:rsidRDefault="00B41530">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389">
        <w:r>
          <w:rPr>
            <w:color w:val="0000FF"/>
          </w:rPr>
          <w:t>пунктом 6.3</w:t>
        </w:r>
      </w:hyperlink>
      <w:r>
        <w:t xml:space="preserve"> настоящего административного регламента.</w:t>
      </w:r>
    </w:p>
    <w:p w:rsidR="00B41530" w:rsidRDefault="00B41530">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41530" w:rsidRDefault="00B41530">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41530" w:rsidRDefault="00B41530">
      <w:pPr>
        <w:pStyle w:val="ConsPlusNormal"/>
        <w:spacing w:before="220"/>
        <w:ind w:firstLine="540"/>
        <w:jc w:val="both"/>
      </w:pPr>
      <w:r>
        <w:t>1.3.2. Справочная информация о местонахождении, графике работы, справочных телефонах уполномоченного органа, адресе электронной почты уполномоченного органа размещена на официальном сайте уполномоченного органа (www.kemerovo.ru),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41530" w:rsidRDefault="00B41530">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B41530" w:rsidRDefault="00B41530">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B41530" w:rsidRDefault="00B41530">
      <w:pPr>
        <w:pStyle w:val="ConsPlusNormal"/>
        <w:jc w:val="both"/>
      </w:pPr>
    </w:p>
    <w:p w:rsidR="00B41530" w:rsidRDefault="00B41530">
      <w:pPr>
        <w:pStyle w:val="ConsPlusTitle"/>
        <w:jc w:val="center"/>
        <w:outlineLvl w:val="1"/>
      </w:pPr>
      <w:r>
        <w:t>2. Стандарт предоставления муниципальной услуги</w:t>
      </w:r>
    </w:p>
    <w:p w:rsidR="00B41530" w:rsidRDefault="00B41530">
      <w:pPr>
        <w:pStyle w:val="ConsPlusNormal"/>
        <w:jc w:val="both"/>
      </w:pPr>
    </w:p>
    <w:p w:rsidR="00B41530" w:rsidRDefault="00B41530">
      <w:pPr>
        <w:pStyle w:val="ConsPlusNormal"/>
        <w:ind w:firstLine="540"/>
        <w:jc w:val="both"/>
      </w:pPr>
      <w:r>
        <w:t>2.1. Наименование муниципальной услуги.</w:t>
      </w:r>
    </w:p>
    <w:p w:rsidR="00B41530" w:rsidRDefault="00B41530">
      <w:pPr>
        <w:pStyle w:val="ConsPlusNormal"/>
        <w:spacing w:before="220"/>
        <w:ind w:firstLine="540"/>
        <w:jc w:val="both"/>
      </w:pPr>
      <w:r>
        <w:t>Наименование муниципальной услуги - "Согласование проведения ярмарки".</w:t>
      </w:r>
    </w:p>
    <w:p w:rsidR="00B41530" w:rsidRDefault="00B41530">
      <w:pPr>
        <w:pStyle w:val="ConsPlusNormal"/>
        <w:spacing w:before="220"/>
        <w:ind w:firstLine="540"/>
        <w:jc w:val="both"/>
      </w:pPr>
      <w:r>
        <w:t>2.2. Наименование органа, предоставляющего муниципальную услугу.</w:t>
      </w:r>
    </w:p>
    <w:p w:rsidR="00B41530" w:rsidRDefault="00B41530">
      <w:pPr>
        <w:pStyle w:val="ConsPlusNormal"/>
        <w:spacing w:before="220"/>
        <w:ind w:firstLine="540"/>
        <w:jc w:val="both"/>
      </w:pPr>
      <w:r>
        <w:t>Органом, осуществляющим предоставление муниципальной услуги, является администрация города Кемерово.</w:t>
      </w:r>
    </w:p>
    <w:p w:rsidR="00B41530" w:rsidRDefault="00B41530">
      <w:pPr>
        <w:pStyle w:val="ConsPlusNormal"/>
        <w:spacing w:before="220"/>
        <w:ind w:firstLine="540"/>
        <w:jc w:val="both"/>
      </w:pPr>
      <w:r>
        <w:t xml:space="preserve">Уполномоченным структурным подразделением администрации города Кемерово по предоставлению муниципальной услуги является управление потребительского рынка и развития </w:t>
      </w:r>
      <w:r>
        <w:lastRenderedPageBreak/>
        <w:t>предпринимательства администрации города Кемерово (далее - уполномоченное структурное подразделение, управление).</w:t>
      </w:r>
    </w:p>
    <w:p w:rsidR="00B41530" w:rsidRDefault="00B41530">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41530" w:rsidRDefault="00B41530">
      <w:pPr>
        <w:pStyle w:val="ConsPlusNormal"/>
        <w:spacing w:before="220"/>
        <w:ind w:firstLine="540"/>
        <w:jc w:val="both"/>
      </w:pPr>
      <w:r>
        <w:t>2.3. Описание результата предоставления муниципальной услуги.</w:t>
      </w:r>
    </w:p>
    <w:p w:rsidR="00B41530" w:rsidRDefault="00B41530">
      <w:pPr>
        <w:pStyle w:val="ConsPlusNormal"/>
        <w:spacing w:before="220"/>
        <w:ind w:firstLine="540"/>
        <w:jc w:val="both"/>
      </w:pPr>
      <w:r>
        <w:t>Результатом предоставления муниципальной услуги является:</w:t>
      </w:r>
    </w:p>
    <w:p w:rsidR="00B41530" w:rsidRDefault="00B41530">
      <w:pPr>
        <w:pStyle w:val="ConsPlusNormal"/>
        <w:spacing w:before="220"/>
        <w:ind w:firstLine="540"/>
        <w:jc w:val="both"/>
      </w:pPr>
      <w:r>
        <w:t xml:space="preserve">- выдача </w:t>
      </w:r>
      <w:hyperlink w:anchor="P430">
        <w:r>
          <w:rPr>
            <w:color w:val="0000FF"/>
          </w:rPr>
          <w:t>решения</w:t>
        </w:r>
      </w:hyperlink>
      <w:r>
        <w:t xml:space="preserve"> о согласовании проведения ярмарки по форме приложению N 1 к настоящему административному регламенту;</w:t>
      </w:r>
    </w:p>
    <w:p w:rsidR="00B41530" w:rsidRDefault="00B41530">
      <w:pPr>
        <w:pStyle w:val="ConsPlusNormal"/>
        <w:spacing w:before="220"/>
        <w:ind w:firstLine="540"/>
        <w:jc w:val="both"/>
      </w:pPr>
      <w:r>
        <w:t xml:space="preserve">- выдача </w:t>
      </w:r>
      <w:hyperlink w:anchor="P486">
        <w:r>
          <w:rPr>
            <w:color w:val="0000FF"/>
          </w:rPr>
          <w:t>решения</w:t>
        </w:r>
      </w:hyperlink>
      <w:r>
        <w:t xml:space="preserve"> об отказе в согласовании проведения ярмарки по форме приложению N 2 к настоящему административному регламенту.</w:t>
      </w:r>
    </w:p>
    <w:p w:rsidR="00B41530" w:rsidRDefault="00B41530">
      <w:pPr>
        <w:pStyle w:val="ConsPlusNormal"/>
        <w:spacing w:before="220"/>
        <w:ind w:firstLine="540"/>
        <w:jc w:val="both"/>
      </w:pPr>
      <w:r>
        <w:t>Результат предоставления муниципальной услуги может быть получен:</w:t>
      </w:r>
    </w:p>
    <w:p w:rsidR="00B41530" w:rsidRDefault="00B41530">
      <w:pPr>
        <w:pStyle w:val="ConsPlusNormal"/>
        <w:spacing w:before="220"/>
        <w:ind w:firstLine="540"/>
        <w:jc w:val="both"/>
      </w:pPr>
      <w:r>
        <w:t>- в уполномоченном органе на бумажном носителе при личном обращении;</w:t>
      </w:r>
    </w:p>
    <w:p w:rsidR="00B41530" w:rsidRDefault="00B41530">
      <w:pPr>
        <w:pStyle w:val="ConsPlusNormal"/>
        <w:spacing w:before="220"/>
        <w:ind w:firstLine="540"/>
        <w:jc w:val="both"/>
      </w:pPr>
      <w:r>
        <w:t>- почтовым отправлением;</w:t>
      </w:r>
    </w:p>
    <w:p w:rsidR="00B41530" w:rsidRDefault="00B41530">
      <w:pPr>
        <w:pStyle w:val="ConsPlusNormal"/>
        <w:spacing w:before="220"/>
        <w:ind w:firstLine="540"/>
        <w:jc w:val="both"/>
      </w:pPr>
      <w:r>
        <w:t>- в МФЦ;</w:t>
      </w:r>
    </w:p>
    <w:p w:rsidR="00B41530" w:rsidRDefault="00B41530">
      <w:pPr>
        <w:pStyle w:val="ConsPlusNormal"/>
        <w:spacing w:before="220"/>
        <w:ind w:firstLine="540"/>
        <w:jc w:val="both"/>
      </w:pPr>
      <w:r>
        <w:t>- на ЕПГУ, РПГУ, в том числе в форме электронного документа, подписанного электронной подписью.</w:t>
      </w:r>
    </w:p>
    <w:p w:rsidR="00B41530" w:rsidRDefault="00B41530">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41530" w:rsidRDefault="00B41530">
      <w:pPr>
        <w:pStyle w:val="ConsPlusNormal"/>
        <w:spacing w:before="220"/>
        <w:ind w:firstLine="540"/>
        <w:jc w:val="both"/>
      </w:pPr>
      <w:r>
        <w:t>Срок предоставления муниципальной услуги составляет 14 рабочих дней со дня поступления заявления о согласовании проведения ярмарки.</w:t>
      </w:r>
    </w:p>
    <w:p w:rsidR="00B41530" w:rsidRDefault="00B41530">
      <w:pPr>
        <w:pStyle w:val="ConsPlusNormal"/>
        <w:spacing w:before="220"/>
        <w:ind w:firstLine="540"/>
        <w:jc w:val="both"/>
      </w:pPr>
      <w:r>
        <w:t>2.5. Нормативные правовые акты, регулирующие предоставление муниципальной услуги.</w:t>
      </w:r>
    </w:p>
    <w:p w:rsidR="00B41530" w:rsidRDefault="00B41530">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в сети "Интернет", в федеральном реестре, на ЕПГУ, РПГУ.</w:t>
      </w:r>
    </w:p>
    <w:p w:rsidR="00B41530" w:rsidRDefault="00B41530">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41530" w:rsidRDefault="00B41530">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B41530" w:rsidRDefault="00B41530">
      <w:pPr>
        <w:pStyle w:val="ConsPlusNormal"/>
        <w:spacing w:before="220"/>
        <w:ind w:firstLine="540"/>
        <w:jc w:val="both"/>
      </w:pPr>
      <w:bookmarkStart w:id="3" w:name="P76"/>
      <w:bookmarkEnd w:id="3"/>
      <w: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lastRenderedPageBreak/>
        <w:t>представлению заявителем, способы их получения заявителем, в том числе в электронной форме, порядок их представления.</w:t>
      </w:r>
    </w:p>
    <w:p w:rsidR="00B41530" w:rsidRDefault="00B41530">
      <w:pPr>
        <w:pStyle w:val="ConsPlusNormal"/>
        <w:spacing w:before="220"/>
        <w:ind w:firstLine="540"/>
        <w:jc w:val="both"/>
      </w:pPr>
      <w:r>
        <w:t>2.6.1. Заявитель определяет тип ярмарки согласно перечню мест для проведения ярмарок, дату (период), место ее проведения и режим работы, порядок организации ярмарки, порядок предоставления мест на ярмарке для продажи товаров (выполнения работ, оказания услуг), а также разрабатывает и утверждает план мероприятий по организации ярмарки и продажи товаров (выполнения работ, оказания услуг) на ней.</w:t>
      </w:r>
    </w:p>
    <w:p w:rsidR="00B41530" w:rsidRDefault="00B41530">
      <w:pPr>
        <w:pStyle w:val="ConsPlusNormal"/>
        <w:spacing w:before="220"/>
        <w:ind w:firstLine="540"/>
        <w:jc w:val="both"/>
      </w:pPr>
      <w:bookmarkStart w:id="4" w:name="P78"/>
      <w:bookmarkEnd w:id="4"/>
      <w:r>
        <w:t>2.6.2. Для получения муниципальной услуги заявитель представляет следующие документы:</w:t>
      </w:r>
    </w:p>
    <w:p w:rsidR="00B41530" w:rsidRDefault="00B41530">
      <w:pPr>
        <w:pStyle w:val="ConsPlusNormal"/>
        <w:spacing w:before="220"/>
        <w:ind w:firstLine="540"/>
        <w:jc w:val="both"/>
      </w:pPr>
      <w:r>
        <w:t xml:space="preserve">- </w:t>
      </w:r>
      <w:hyperlink w:anchor="P546">
        <w:r>
          <w:rPr>
            <w:color w:val="0000FF"/>
          </w:rPr>
          <w:t>заявление</w:t>
        </w:r>
      </w:hyperlink>
      <w:r>
        <w:t xml:space="preserve"> о согласовании проведения ярмарки по форме согласно приложению N 3 к настоящему административному регламенту;</w:t>
      </w:r>
    </w:p>
    <w:p w:rsidR="00B41530" w:rsidRDefault="00B41530">
      <w:pPr>
        <w:pStyle w:val="ConsPlusNormal"/>
        <w:spacing w:before="220"/>
        <w:ind w:firstLine="540"/>
        <w:jc w:val="both"/>
      </w:pPr>
      <w:r>
        <w:t xml:space="preserve">- </w:t>
      </w:r>
      <w:hyperlink w:anchor="P625">
        <w:r>
          <w:rPr>
            <w:color w:val="0000FF"/>
          </w:rPr>
          <w:t>план</w:t>
        </w:r>
      </w:hyperlink>
      <w:r>
        <w:t xml:space="preserve"> мероприятий по организации ярмарки и продажи товаров (выполнения работ, оказания услуг) на ней согласно приложению N 4 к настоящему административному регламенту;</w:t>
      </w:r>
    </w:p>
    <w:p w:rsidR="00B41530" w:rsidRDefault="00B41530">
      <w:pPr>
        <w:pStyle w:val="ConsPlusNormal"/>
        <w:spacing w:before="220"/>
        <w:ind w:firstLine="540"/>
        <w:jc w:val="both"/>
      </w:pPr>
      <w:r>
        <w:t>- в случае подачи заявления представителем юридического лица или индивидуального предпринимателя копия документа, удостоверяющего полномочия представителя, а также документ, удостоверяющий личность представителя заявителя;</w:t>
      </w:r>
    </w:p>
    <w:p w:rsidR="00B41530" w:rsidRDefault="00B41530">
      <w:pPr>
        <w:pStyle w:val="ConsPlusNormal"/>
        <w:spacing w:before="220"/>
        <w:ind w:firstLine="540"/>
        <w:jc w:val="both"/>
      </w:pPr>
      <w:r>
        <w:t xml:space="preserve">- </w:t>
      </w:r>
      <w:hyperlink w:anchor="P700">
        <w:r>
          <w:rPr>
            <w:color w:val="0000FF"/>
          </w:rPr>
          <w:t>согласие</w:t>
        </w:r>
      </w:hyperlink>
      <w:r>
        <w:t xml:space="preserve"> на обработку персональных данных, по форме согласно приложению N 5 к настоящему административному регламенту;</w:t>
      </w:r>
    </w:p>
    <w:p w:rsidR="00B41530" w:rsidRDefault="00B41530">
      <w:pPr>
        <w:pStyle w:val="ConsPlusNormal"/>
        <w:spacing w:before="220"/>
        <w:ind w:firstLine="540"/>
        <w:jc w:val="both"/>
      </w:pPr>
      <w:r>
        <w:t>- копии документов, подтверждающих право собственности (пользования, владения) заявителя на земельный участок, здание, сооружение, на которых планируется проведение ярмарки (свидетельство о государственной регистрации права или свидетельство о праве собственности и документ, на основании которого это свидетельство было выдано, выписка из ЕГРН, договор купли-продажи в отношении земельного участка/здания/сооружения, акт органа государственной власти или местного самоуправления, если участок из государственных или муниципальных земель предоставлен бесплатно, решение суда, вступившее в законную силу, если право собственности на земельный участок/здание/сооружение установлено в суде, правоустанавливающий документ на исходный земельный участок и соглашение о разделе земельного участка - при образовании земельного участка, если исходный участок принадлежит нескольким лицам, а новый участок образуется путем раздела исходного, договор дарения, свидетельство о праве на наследство, договор аренды, субаренды, безвозмездного пользования земельным участком/зданием/сооружением) либо письменное согласие собственника (пользователя, владельца) земельного участка на проведение ярмарки (в случае, если земельный участок, включенный в перечень мест для проведения ярмарки, находится в собственности (пользовании или владении) юридического лица или индивидуального предпринимателя).</w:t>
      </w:r>
    </w:p>
    <w:p w:rsidR="00B41530" w:rsidRDefault="00B41530">
      <w:pPr>
        <w:pStyle w:val="ConsPlusNormal"/>
        <w:spacing w:before="220"/>
        <w:ind w:firstLine="540"/>
        <w:jc w:val="both"/>
      </w:pPr>
      <w:bookmarkStart w:id="5" w:name="P84"/>
      <w:bookmarkEnd w:id="5"/>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41530" w:rsidRDefault="00B41530">
      <w:pPr>
        <w:pStyle w:val="ConsPlusNormal"/>
        <w:spacing w:before="220"/>
        <w:ind w:firstLine="540"/>
        <w:jc w:val="both"/>
      </w:pPr>
      <w:r>
        <w:t>К заявлению о согласовании проведения ярмарки заявитель вправе приложить:</w:t>
      </w:r>
    </w:p>
    <w:p w:rsidR="00B41530" w:rsidRDefault="00B41530">
      <w:pPr>
        <w:pStyle w:val="ConsPlusNormal"/>
        <w:spacing w:before="220"/>
        <w:ind w:firstLine="540"/>
        <w:jc w:val="both"/>
      </w:pPr>
      <w:r>
        <w:t>-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w:t>
      </w:r>
    </w:p>
    <w:p w:rsidR="00B41530" w:rsidRDefault="00B41530">
      <w:pPr>
        <w:pStyle w:val="ConsPlusNormal"/>
        <w:spacing w:before="220"/>
        <w:ind w:firstLine="540"/>
        <w:jc w:val="both"/>
      </w:pPr>
      <w:r>
        <w:t>- копию выписки из Единого государственного реестра недвижимости о зарегистрированных правах на земельный участок - в случае, если заявителем является юридическое лицо или индивидуальный предприниматель.</w:t>
      </w:r>
    </w:p>
    <w:p w:rsidR="00B41530" w:rsidRDefault="00B41530">
      <w:pPr>
        <w:pStyle w:val="ConsPlusNormal"/>
        <w:spacing w:before="220"/>
        <w:ind w:firstLine="540"/>
        <w:jc w:val="both"/>
      </w:pPr>
      <w:r>
        <w:lastRenderedPageBreak/>
        <w:t>Документы, указанные в настоящем пункте, запрашиваются управлением по межведомственному запросу в рамках единой системы межведомственного электронного взаимодействия, в случае если указанные документы не представлены заинтересованным лицом - юридическим лицом или индивидуальным предпринимателем по собственной инициативе.</w:t>
      </w:r>
    </w:p>
    <w:p w:rsidR="00B41530" w:rsidRDefault="00B41530">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B41530" w:rsidRDefault="00B41530">
      <w:pPr>
        <w:pStyle w:val="ConsPlusNormal"/>
        <w:spacing w:before="220"/>
        <w:ind w:firstLine="540"/>
        <w:jc w:val="both"/>
      </w:pPr>
      <w:r>
        <w:t>2.8. Уполномоченный орган не вправе требовать от заявителя или его представителя:</w:t>
      </w:r>
    </w:p>
    <w:p w:rsidR="00B41530" w:rsidRDefault="00B4153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530" w:rsidRDefault="00B41530">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12">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B41530" w:rsidRDefault="00B41530">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1530" w:rsidRDefault="00B4153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1530" w:rsidRDefault="00B4153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1530" w:rsidRDefault="00B4153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1530" w:rsidRDefault="00B4153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41530" w:rsidRDefault="00B41530">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1530" w:rsidRDefault="00B41530">
      <w:pPr>
        <w:pStyle w:val="ConsPlusNormal"/>
        <w:spacing w:before="220"/>
        <w:ind w:firstLine="540"/>
        <w:jc w:val="both"/>
      </w:pPr>
      <w:r>
        <w:lastRenderedPageBreak/>
        <w:t>2.9. Исчерпывающий перечень оснований для отказа в приеме документов, необходимых для предоставления муниципальной услуги.</w:t>
      </w:r>
    </w:p>
    <w:p w:rsidR="00B41530" w:rsidRDefault="00B41530">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B41530" w:rsidRDefault="00B41530">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B41530" w:rsidRDefault="00B41530">
      <w:pPr>
        <w:pStyle w:val="ConsPlusNormal"/>
        <w:spacing w:before="220"/>
        <w:ind w:firstLine="540"/>
        <w:jc w:val="both"/>
      </w:pPr>
      <w:r>
        <w:t>2.10.1. Основания для приостановления предоставления муниципальной услуги отсутствуют.</w:t>
      </w:r>
    </w:p>
    <w:p w:rsidR="00B41530" w:rsidRDefault="00B41530">
      <w:pPr>
        <w:pStyle w:val="ConsPlusNormal"/>
        <w:spacing w:before="220"/>
        <w:ind w:firstLine="540"/>
        <w:jc w:val="both"/>
      </w:pPr>
      <w:bookmarkStart w:id="6" w:name="P103"/>
      <w:bookmarkEnd w:id="6"/>
      <w:r>
        <w:t>2.10.2. Основания для отказа в предоставлении муниципальной услуги:</w:t>
      </w:r>
    </w:p>
    <w:p w:rsidR="00B41530" w:rsidRDefault="00B41530">
      <w:pPr>
        <w:pStyle w:val="ConsPlusNormal"/>
        <w:spacing w:before="220"/>
        <w:ind w:firstLine="540"/>
        <w:jc w:val="both"/>
      </w:pPr>
      <w:r>
        <w:t xml:space="preserve">1) несоответствие заявителя требованиям, указанным в </w:t>
      </w:r>
      <w:hyperlink w:anchor="P35">
        <w:r>
          <w:rPr>
            <w:color w:val="0000FF"/>
          </w:rPr>
          <w:t>пункте 1.2</w:t>
        </w:r>
      </w:hyperlink>
      <w:r>
        <w:t xml:space="preserve"> настоящего административного регламента;</w:t>
      </w:r>
    </w:p>
    <w:p w:rsidR="00B41530" w:rsidRDefault="00B41530">
      <w:pPr>
        <w:pStyle w:val="ConsPlusNormal"/>
        <w:spacing w:before="220"/>
        <w:ind w:firstLine="540"/>
        <w:jc w:val="both"/>
      </w:pPr>
      <w:r>
        <w:t xml:space="preserve">2) заявление подано с нарушением требований, установленных </w:t>
      </w:r>
      <w:hyperlink w:anchor="P78">
        <w:r>
          <w:rPr>
            <w:color w:val="0000FF"/>
          </w:rPr>
          <w:t>пунктами 2.6.2</w:t>
        </w:r>
      </w:hyperlink>
      <w:r>
        <w:t xml:space="preserve"> настоящего административного регламента;</w:t>
      </w:r>
    </w:p>
    <w:p w:rsidR="00B41530" w:rsidRDefault="00B41530">
      <w:pPr>
        <w:pStyle w:val="ConsPlusNormal"/>
        <w:spacing w:before="220"/>
        <w:ind w:firstLine="540"/>
        <w:jc w:val="both"/>
      </w:pPr>
      <w:r>
        <w:t>3) выявление в представленных документах недостоверной или искаженной информации;</w:t>
      </w:r>
    </w:p>
    <w:p w:rsidR="00B41530" w:rsidRDefault="00B41530">
      <w:pPr>
        <w:pStyle w:val="ConsPlusNormal"/>
        <w:spacing w:before="220"/>
        <w:ind w:firstLine="540"/>
        <w:jc w:val="both"/>
      </w:pPr>
      <w:r>
        <w:t>4) место для проведения ярмарки отсутствует в перечне мест для проведения ярмарок;</w:t>
      </w:r>
    </w:p>
    <w:p w:rsidR="00B41530" w:rsidRDefault="00B41530">
      <w:pPr>
        <w:pStyle w:val="ConsPlusNormal"/>
        <w:spacing w:before="220"/>
        <w:ind w:firstLine="540"/>
        <w:jc w:val="both"/>
      </w:pPr>
      <w:r>
        <w:t>5) место для проведения ярмарки предоставлено иному лицу для организации ярмарки.</w:t>
      </w:r>
    </w:p>
    <w:p w:rsidR="00B41530" w:rsidRDefault="00B41530">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1530" w:rsidRDefault="00B41530">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B41530" w:rsidRDefault="00B41530">
      <w:pPr>
        <w:pStyle w:val="ConsPlusNormal"/>
        <w:spacing w:before="220"/>
        <w:ind w:firstLine="540"/>
        <w:jc w:val="both"/>
      </w:pPr>
      <w:r>
        <w:t>Предоставление муниципальной услуги осуществляется бесплатно.</w:t>
      </w:r>
    </w:p>
    <w:p w:rsidR="00B41530" w:rsidRDefault="00B41530">
      <w:pPr>
        <w:pStyle w:val="ConsPlusNormal"/>
        <w:spacing w:before="220"/>
        <w:ind w:firstLine="540"/>
        <w:jc w:val="both"/>
      </w:pPr>
      <w:r>
        <w:t>Государственная пошлина или иная плата за предоставление муниципальной услуги не взимается.</w:t>
      </w:r>
    </w:p>
    <w:p w:rsidR="00B41530" w:rsidRDefault="00B41530">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1530" w:rsidRDefault="00B41530">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B41530" w:rsidRDefault="00B41530">
      <w:pPr>
        <w:pStyle w:val="ConsPlusNormal"/>
        <w:spacing w:before="220"/>
        <w:ind w:firstLine="540"/>
        <w:jc w:val="both"/>
      </w:pPr>
      <w:r>
        <w:t>2.14. 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1530" w:rsidRDefault="00B41530">
      <w:pPr>
        <w:pStyle w:val="ConsPlusNormal"/>
        <w:spacing w:before="220"/>
        <w:ind w:firstLine="540"/>
        <w:jc w:val="both"/>
      </w:pPr>
      <w:r>
        <w:t>Максимальный срок ожидания в очереди при подаче запроса (заявления) о предоставлении муниципальной услуги и при получении результата данной муниципальной услуги не должен превышать 15 минут.</w:t>
      </w:r>
    </w:p>
    <w:p w:rsidR="00B41530" w:rsidRDefault="00B41530">
      <w:pPr>
        <w:pStyle w:val="ConsPlusNormal"/>
        <w:spacing w:before="220"/>
        <w:ind w:firstLine="540"/>
        <w:jc w:val="both"/>
      </w:pPr>
      <w:r>
        <w:t>2.15. Срок и порядок регистрации запроса (заявления) заявителя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rsidR="00B41530" w:rsidRDefault="00B41530">
      <w:pPr>
        <w:pStyle w:val="ConsPlusNormal"/>
        <w:spacing w:before="220"/>
        <w:ind w:firstLine="540"/>
        <w:jc w:val="both"/>
      </w:pPr>
      <w:r>
        <w:lastRenderedPageBreak/>
        <w:t>Запрос (заявление) и прилагаемые к нему документы, регистрируются в установленном порядке в уполномоченном органе в день его поступления.</w:t>
      </w:r>
    </w:p>
    <w:p w:rsidR="00B41530" w:rsidRDefault="00B41530">
      <w:pPr>
        <w:pStyle w:val="ConsPlusNormal"/>
        <w:spacing w:before="220"/>
        <w:ind w:firstLine="540"/>
        <w:jc w:val="both"/>
      </w:pPr>
      <w:r>
        <w:t>Заявление, поступившее в электронной форме, регистрируется в установленном порядке уполномоченным органом в день его поступления. Заявление, поступившее в нерабочее время, регистрируется в первый рабочий день.</w:t>
      </w:r>
    </w:p>
    <w:p w:rsidR="00B41530" w:rsidRDefault="00B41530">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1530" w:rsidRDefault="00B41530">
      <w:pPr>
        <w:pStyle w:val="ConsPlusNormal"/>
        <w:spacing w:before="220"/>
        <w:ind w:firstLine="540"/>
        <w:jc w:val="both"/>
      </w:pPr>
      <w: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41530" w:rsidRDefault="00B41530">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41530" w:rsidRDefault="00B41530">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41530" w:rsidRDefault="00B41530">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41530" w:rsidRDefault="00B41530">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B41530" w:rsidRDefault="00B41530">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41530" w:rsidRDefault="00B41530">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B41530" w:rsidRDefault="00B41530">
      <w:pPr>
        <w:pStyle w:val="ConsPlusNormal"/>
        <w:spacing w:before="220"/>
        <w:ind w:firstLine="540"/>
        <w:jc w:val="both"/>
      </w:pPr>
      <w: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4">
        <w:r>
          <w:rPr>
            <w:color w:val="0000FF"/>
          </w:rPr>
          <w:t>приказом</w:t>
        </w:r>
      </w:hyperlink>
      <w:r>
        <w:t xml:space="preserve"> Минстроя России от 14.11.2016 N 798/</w:t>
      </w:r>
      <w:proofErr w:type="spellStart"/>
      <w:r>
        <w:t>пр</w:t>
      </w:r>
      <w:proofErr w:type="spellEnd"/>
      <w:r>
        <w:t xml:space="preserve"> "Об утверждении СП 59.13330 "СНиП 35-01-2001 Доступность зданий и сооружений для маломобильных групп населения".</w:t>
      </w:r>
    </w:p>
    <w:p w:rsidR="00B41530" w:rsidRDefault="00B41530">
      <w:pPr>
        <w:pStyle w:val="ConsPlusNormal"/>
        <w:spacing w:before="220"/>
        <w:ind w:firstLine="540"/>
        <w:jc w:val="both"/>
      </w:pPr>
      <w: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должен вызвать карету неотложной скорой помощи.</w:t>
      </w:r>
    </w:p>
    <w:p w:rsidR="00B41530" w:rsidRDefault="00B41530">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41530" w:rsidRDefault="00B41530">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41530" w:rsidRDefault="00B41530">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41530" w:rsidRDefault="00B41530">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запроса (заявления) с необходимыми документами, оказывает помощь в заполнении бланков, копирует документы;</w:t>
      </w:r>
    </w:p>
    <w:p w:rsidR="00B41530" w:rsidRDefault="00B41530">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B41530" w:rsidRDefault="00B41530">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B41530" w:rsidRDefault="00B41530">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41530" w:rsidRDefault="00B41530">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запроса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41530" w:rsidRDefault="00B41530">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41530" w:rsidRDefault="00B41530">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B41530" w:rsidRDefault="00B41530">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B41530" w:rsidRDefault="00B41530">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41530" w:rsidRDefault="00B41530">
      <w:pPr>
        <w:pStyle w:val="ConsPlusNormal"/>
        <w:spacing w:before="220"/>
        <w:ind w:firstLine="540"/>
        <w:jc w:val="both"/>
      </w:pPr>
      <w:r>
        <w:lastRenderedPageBreak/>
        <w:t>2.17. Показатели доступности и качества муниципальной услуги.</w:t>
      </w:r>
    </w:p>
    <w:p w:rsidR="00B41530" w:rsidRDefault="00B41530">
      <w:pPr>
        <w:pStyle w:val="ConsPlusNormal"/>
        <w:spacing w:before="220"/>
        <w:ind w:firstLine="540"/>
        <w:jc w:val="both"/>
      </w:pPr>
      <w:r>
        <w:t>Основными показателями доступности и качества предоставления муниципальной услуги являются:</w:t>
      </w:r>
    </w:p>
    <w:p w:rsidR="00B41530" w:rsidRDefault="00B41530">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41530" w:rsidRDefault="00B41530">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41530" w:rsidRDefault="00B41530">
      <w:pPr>
        <w:pStyle w:val="ConsPlusNormal"/>
        <w:spacing w:before="220"/>
        <w:ind w:firstLine="540"/>
        <w:jc w:val="both"/>
      </w:pPr>
      <w:r>
        <w:t>возможность выбора заявителем форм обращения за получением муниципальной услуги;</w:t>
      </w:r>
    </w:p>
    <w:p w:rsidR="00B41530" w:rsidRDefault="00B41530">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B41530" w:rsidRDefault="00B41530">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B41530" w:rsidRDefault="00B41530">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1530" w:rsidRDefault="00B41530">
      <w:pPr>
        <w:pStyle w:val="ConsPlusNormal"/>
        <w:spacing w:before="220"/>
        <w:ind w:firstLine="540"/>
        <w:jc w:val="both"/>
      </w:pPr>
      <w:r>
        <w:t>возможность получения информации о ходе предоставления муниципальной услуги;</w:t>
      </w:r>
    </w:p>
    <w:p w:rsidR="00B41530" w:rsidRDefault="00B41530">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B41530" w:rsidRDefault="00B41530">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41530" w:rsidRDefault="00B41530">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41530" w:rsidRDefault="00B41530">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41530" w:rsidRDefault="00B41530">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41530" w:rsidRDefault="00B41530">
      <w:pPr>
        <w:pStyle w:val="ConsPlusNormal"/>
        <w:spacing w:before="220"/>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B41530" w:rsidRDefault="00B41530">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B41530" w:rsidRDefault="00B41530">
      <w:pPr>
        <w:pStyle w:val="ConsPlusNormal"/>
        <w:spacing w:before="220"/>
        <w:ind w:firstLine="540"/>
        <w:jc w:val="both"/>
      </w:pPr>
      <w: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41530" w:rsidRDefault="00B41530">
      <w:pPr>
        <w:pStyle w:val="ConsPlusNormal"/>
        <w:spacing w:before="220"/>
        <w:ind w:firstLine="540"/>
        <w:jc w:val="both"/>
      </w:pPr>
      <w:r>
        <w:t>для получения информации по вопросам предоставления муниципальной услуги;</w:t>
      </w:r>
    </w:p>
    <w:p w:rsidR="00B41530" w:rsidRDefault="00B41530">
      <w:pPr>
        <w:pStyle w:val="ConsPlusNormal"/>
        <w:spacing w:before="220"/>
        <w:ind w:firstLine="540"/>
        <w:jc w:val="both"/>
      </w:pPr>
      <w:r>
        <w:lastRenderedPageBreak/>
        <w:t>для подачи заявления и документов;</w:t>
      </w:r>
    </w:p>
    <w:p w:rsidR="00B41530" w:rsidRDefault="00B41530">
      <w:pPr>
        <w:pStyle w:val="ConsPlusNormal"/>
        <w:spacing w:before="220"/>
        <w:ind w:firstLine="540"/>
        <w:jc w:val="both"/>
      </w:pPr>
      <w:r>
        <w:t>для получения информации о ходе предоставления муниципальной услуги;</w:t>
      </w:r>
    </w:p>
    <w:p w:rsidR="00B41530" w:rsidRDefault="00B41530">
      <w:pPr>
        <w:pStyle w:val="ConsPlusNormal"/>
        <w:spacing w:before="220"/>
        <w:ind w:firstLine="540"/>
        <w:jc w:val="both"/>
      </w:pPr>
      <w:r>
        <w:t>для получения результата предоставления муниципальной услуги.</w:t>
      </w:r>
    </w:p>
    <w:p w:rsidR="00B41530" w:rsidRDefault="00B41530">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B41530" w:rsidRDefault="00B41530">
      <w:pPr>
        <w:pStyle w:val="ConsPlusNormal"/>
        <w:spacing w:before="220"/>
        <w:ind w:firstLine="540"/>
        <w:jc w:val="both"/>
      </w:pPr>
      <w:r>
        <w:t>Заявитель получает информацию о ходе предоставления муниципальной услуги у специалиста уполномоченного органа посредством телефонной, почтовой и электронной связи, либо во время личного приема в приемные дни уполномоченного органа.</w:t>
      </w:r>
    </w:p>
    <w:p w:rsidR="00B41530" w:rsidRDefault="00B41530">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1530" w:rsidRDefault="00B41530">
      <w:pPr>
        <w:pStyle w:val="ConsPlusNormal"/>
        <w:spacing w:before="220"/>
        <w:ind w:firstLine="540"/>
        <w:jc w:val="both"/>
      </w:pPr>
      <w:r>
        <w:t>2.18.1. Предоставление муниципальной услуги по экстерриториальному принципу не осуществляется.</w:t>
      </w:r>
    </w:p>
    <w:p w:rsidR="00B41530" w:rsidRDefault="00B41530">
      <w:pPr>
        <w:pStyle w:val="ConsPlusNormal"/>
        <w:spacing w:before="220"/>
        <w:ind w:firstLine="540"/>
        <w:jc w:val="both"/>
      </w:pPr>
      <w:r>
        <w:t xml:space="preserve">2.18.2. Заявитель вправе обратиться за предоставлением муниципальной услуги и подать документы, указанные в </w:t>
      </w:r>
      <w:hyperlink w:anchor="P76">
        <w:r>
          <w:rPr>
            <w:color w:val="0000FF"/>
          </w:rPr>
          <w:t>пункте 2.6</w:t>
        </w:r>
      </w:hyperlink>
      <w: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B41530" w:rsidRDefault="00B41530">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B41530" w:rsidRDefault="00B41530">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41530" w:rsidRDefault="00B41530">
      <w:pPr>
        <w:pStyle w:val="ConsPlusNormal"/>
        <w:spacing w:before="220"/>
        <w:ind w:firstLine="540"/>
        <w:jc w:val="both"/>
      </w:pPr>
      <w:r>
        <w:t>При предоставлении муниципальной услуги в электронной форме посредством ЕПГУ, РПГУ заявителю обеспечивается:</w:t>
      </w:r>
    </w:p>
    <w:p w:rsidR="00B41530" w:rsidRDefault="00B41530">
      <w:pPr>
        <w:pStyle w:val="ConsPlusNormal"/>
        <w:spacing w:before="220"/>
        <w:ind w:firstLine="540"/>
        <w:jc w:val="both"/>
      </w:pPr>
      <w:r>
        <w:t>- получение информации о порядке и сроках предоставления муниципальной услуги;</w:t>
      </w:r>
    </w:p>
    <w:p w:rsidR="00B41530" w:rsidRDefault="00B41530">
      <w:pPr>
        <w:pStyle w:val="ConsPlusNormal"/>
        <w:spacing w:before="220"/>
        <w:ind w:firstLine="540"/>
        <w:jc w:val="both"/>
      </w:pPr>
      <w:r>
        <w:t>- запись на прием в уполномоченный орган для подачи заявления и документов;</w:t>
      </w:r>
    </w:p>
    <w:p w:rsidR="00B41530" w:rsidRDefault="00B41530">
      <w:pPr>
        <w:pStyle w:val="ConsPlusNormal"/>
        <w:spacing w:before="220"/>
        <w:ind w:firstLine="540"/>
        <w:jc w:val="both"/>
      </w:pPr>
      <w:r>
        <w:t>- формирование запроса;</w:t>
      </w:r>
    </w:p>
    <w:p w:rsidR="00B41530" w:rsidRDefault="00B41530">
      <w:pPr>
        <w:pStyle w:val="ConsPlusNormal"/>
        <w:spacing w:before="220"/>
        <w:ind w:firstLine="540"/>
        <w:jc w:val="both"/>
      </w:pPr>
      <w:r>
        <w:t>- прием и регистрация уполномоченным органом запроса и документов;</w:t>
      </w:r>
    </w:p>
    <w:p w:rsidR="00B41530" w:rsidRDefault="00B41530">
      <w:pPr>
        <w:pStyle w:val="ConsPlusNormal"/>
        <w:spacing w:before="220"/>
        <w:ind w:firstLine="540"/>
        <w:jc w:val="both"/>
      </w:pPr>
      <w:r>
        <w:t>- получение результата предоставления муниципальной услуги;</w:t>
      </w:r>
    </w:p>
    <w:p w:rsidR="00B41530" w:rsidRDefault="00B41530">
      <w:pPr>
        <w:pStyle w:val="ConsPlusNormal"/>
        <w:spacing w:before="220"/>
        <w:ind w:firstLine="540"/>
        <w:jc w:val="both"/>
      </w:pPr>
      <w:r>
        <w:t>- получение сведений о ходе выполнения запроса;</w:t>
      </w:r>
    </w:p>
    <w:p w:rsidR="00B41530" w:rsidRDefault="00B41530">
      <w:pPr>
        <w:pStyle w:val="ConsPlusNormal"/>
        <w:spacing w:before="220"/>
        <w:ind w:firstLine="540"/>
        <w:jc w:val="both"/>
      </w:pPr>
      <w:r>
        <w:t>- осуществление оценки качества предоставления муниципальной услуги;</w:t>
      </w:r>
    </w:p>
    <w:p w:rsidR="00B41530" w:rsidRDefault="00B41530">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41530" w:rsidRDefault="00B41530">
      <w:pPr>
        <w:pStyle w:val="ConsPlusNormal"/>
        <w:spacing w:before="220"/>
        <w:ind w:firstLine="540"/>
        <w:jc w:val="both"/>
      </w:pPr>
      <w:r>
        <w:lastRenderedPageBreak/>
        <w:t>При формировании запроса в электронном виде заявителю обеспечивается:</w:t>
      </w:r>
    </w:p>
    <w:p w:rsidR="00B41530" w:rsidRDefault="00B41530">
      <w:pPr>
        <w:pStyle w:val="ConsPlusNormal"/>
        <w:spacing w:before="220"/>
        <w:ind w:firstLine="540"/>
        <w:jc w:val="both"/>
      </w:pPr>
      <w:r>
        <w:t>а) возможность копирования и сохранения запроса и иных документов, необходимых для предоставления услуги;</w:t>
      </w:r>
    </w:p>
    <w:p w:rsidR="00B41530" w:rsidRDefault="00B41530">
      <w:pPr>
        <w:pStyle w:val="ConsPlusNormal"/>
        <w:spacing w:before="220"/>
        <w:ind w:firstLine="540"/>
        <w:jc w:val="both"/>
      </w:pPr>
      <w:r>
        <w:t>б) возможность печати на бумажном носителе копии электронной формы запроса;</w:t>
      </w:r>
    </w:p>
    <w:p w:rsidR="00B41530" w:rsidRDefault="00B41530">
      <w:pPr>
        <w:pStyle w:val="ConsPlusNormal"/>
        <w:spacing w:before="220"/>
        <w:ind w:firstLine="540"/>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1530" w:rsidRDefault="00B41530">
      <w:pPr>
        <w:pStyle w:val="ConsPlusNormal"/>
        <w:spacing w:before="220"/>
        <w:ind w:firstLine="540"/>
        <w:jc w:val="both"/>
      </w:pPr>
      <w: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B41530" w:rsidRDefault="00B41530">
      <w:pPr>
        <w:pStyle w:val="ConsPlusNormal"/>
        <w:spacing w:before="220"/>
        <w:ind w:firstLine="540"/>
        <w:jc w:val="both"/>
      </w:pPr>
      <w:r>
        <w:t>д) возможность вернуться на любой из этапов заполнения электронной формы запроса без потери ранее введенной информации;</w:t>
      </w:r>
    </w:p>
    <w:p w:rsidR="00B41530" w:rsidRDefault="00B41530">
      <w:pPr>
        <w:pStyle w:val="ConsPlusNormal"/>
        <w:spacing w:before="220"/>
        <w:ind w:firstLine="540"/>
        <w:jc w:val="both"/>
      </w:pPr>
      <w:r>
        <w:t>е) возможность доступа заявителя на ЕПГУ, РПГУ к ранее поданным им запросам.</w:t>
      </w:r>
    </w:p>
    <w:p w:rsidR="00B41530" w:rsidRDefault="00B41530">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41530" w:rsidRDefault="00B41530">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B41530" w:rsidRDefault="00B41530">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B41530" w:rsidRDefault="00B41530">
      <w:pPr>
        <w:pStyle w:val="ConsPlusNormal"/>
        <w:spacing w:before="220"/>
        <w:ind w:firstLine="540"/>
        <w:jc w:val="both"/>
      </w:pPr>
      <w:r>
        <w:t>Предоставление муниципальной услуги начинается с приема и регистрации уполномоченным органом электронных документов, необходимых для предоставления услуги.</w:t>
      </w:r>
    </w:p>
    <w:p w:rsidR="00B41530" w:rsidRDefault="00B41530">
      <w:pPr>
        <w:pStyle w:val="ConsPlusNormal"/>
        <w:spacing w:before="220"/>
        <w:ind w:firstLine="540"/>
        <w:jc w:val="both"/>
      </w:pPr>
      <w:r>
        <w:t>Результат предоставления муниципальной услуги (отказ в согласовании), выдается в форме электронного документа посредством ЕПГУ, РПГУ, подписанного электронной подписью, в случае, если это указано в заявлении, направленном через ЕПГУ, РПГУ.</w:t>
      </w:r>
    </w:p>
    <w:p w:rsidR="00B41530" w:rsidRDefault="00B41530">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B41530" w:rsidRDefault="00B41530">
      <w:pPr>
        <w:pStyle w:val="ConsPlusNormal"/>
        <w:spacing w:before="220"/>
        <w:ind w:firstLine="540"/>
        <w:jc w:val="both"/>
      </w:pPr>
      <w: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41530" w:rsidRDefault="00B41530">
      <w:pPr>
        <w:pStyle w:val="ConsPlusNormal"/>
        <w:spacing w:before="220"/>
        <w:ind w:firstLine="540"/>
        <w:jc w:val="both"/>
      </w:pPr>
      <w:r>
        <w:t xml:space="preserve">б) записи в любые свободные для приема дату и время в пределах установленного в </w:t>
      </w:r>
      <w:r>
        <w:lastRenderedPageBreak/>
        <w:t>уполномоченном органе графика приема заявителей.</w:t>
      </w:r>
    </w:p>
    <w:p w:rsidR="00B41530" w:rsidRDefault="00B41530">
      <w:pPr>
        <w:pStyle w:val="ConsPlusNormal"/>
        <w:spacing w:before="220"/>
        <w:ind w:firstLine="540"/>
        <w:jc w:val="both"/>
      </w:pPr>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B41530" w:rsidRDefault="00B41530">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B41530" w:rsidRDefault="00B4153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1530" w:rsidRDefault="00B4153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1530" w:rsidRDefault="00B41530">
      <w:pPr>
        <w:pStyle w:val="ConsPlusNormal"/>
        <w:jc w:val="both"/>
      </w:pPr>
    </w:p>
    <w:p w:rsidR="00B41530" w:rsidRDefault="00B41530">
      <w:pPr>
        <w:pStyle w:val="ConsPlusTitle"/>
        <w:jc w:val="center"/>
        <w:outlineLvl w:val="1"/>
      </w:pPr>
      <w:r>
        <w:t>3. Состав, последовательность и сроки выполнения</w:t>
      </w:r>
    </w:p>
    <w:p w:rsidR="00B41530" w:rsidRDefault="00B41530">
      <w:pPr>
        <w:pStyle w:val="ConsPlusTitle"/>
        <w:jc w:val="center"/>
      </w:pPr>
      <w:r>
        <w:t>административных процедур (действий), требования к порядку</w:t>
      </w:r>
    </w:p>
    <w:p w:rsidR="00B41530" w:rsidRDefault="00B41530">
      <w:pPr>
        <w:pStyle w:val="ConsPlusTitle"/>
        <w:jc w:val="center"/>
      </w:pPr>
      <w:r>
        <w:t>их выполнения, в том числе особенности выполнения</w:t>
      </w:r>
    </w:p>
    <w:p w:rsidR="00B41530" w:rsidRDefault="00B41530">
      <w:pPr>
        <w:pStyle w:val="ConsPlusTitle"/>
        <w:jc w:val="center"/>
      </w:pPr>
      <w:r>
        <w:t>административных процедур (действий) в электронной форме</w:t>
      </w:r>
    </w:p>
    <w:p w:rsidR="00B41530" w:rsidRDefault="00B41530">
      <w:pPr>
        <w:pStyle w:val="ConsPlusNormal"/>
        <w:jc w:val="both"/>
      </w:pPr>
    </w:p>
    <w:p w:rsidR="00B41530" w:rsidRDefault="00B41530">
      <w:pPr>
        <w:pStyle w:val="ConsPlusNormal"/>
        <w:ind w:firstLine="540"/>
        <w:jc w:val="both"/>
      </w:pPr>
      <w:r>
        <w:t>3.1. Предоставление муниципальной услуги, в том числе в электронном виде, включает в себя следующие административные процедуры:</w:t>
      </w:r>
    </w:p>
    <w:p w:rsidR="00B41530" w:rsidRDefault="00B41530">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B41530" w:rsidRDefault="00B41530">
      <w:pPr>
        <w:pStyle w:val="ConsPlusNormal"/>
        <w:spacing w:before="220"/>
        <w:ind w:firstLine="540"/>
        <w:jc w:val="both"/>
      </w:pPr>
      <w:r>
        <w:t>- формирование и направление межведомственных запросов в рамках единой системы межведомственного электронного взаимодействия;</w:t>
      </w:r>
    </w:p>
    <w:p w:rsidR="00B41530" w:rsidRDefault="00B41530">
      <w:pPr>
        <w:pStyle w:val="ConsPlusNormal"/>
        <w:spacing w:before="220"/>
        <w:ind w:firstLine="540"/>
        <w:jc w:val="both"/>
      </w:pPr>
      <w:r>
        <w:t>- принятие решения о согласовании, либо об отказе в согласовании проведения ярмарки;</w:t>
      </w:r>
    </w:p>
    <w:p w:rsidR="00B41530" w:rsidRDefault="00B41530">
      <w:pPr>
        <w:pStyle w:val="ConsPlusNormal"/>
        <w:spacing w:before="220"/>
        <w:ind w:firstLine="540"/>
        <w:jc w:val="both"/>
      </w:pPr>
      <w:r>
        <w:t>- выдача заявителю результата предоставления муниципальной услуги.</w:t>
      </w:r>
    </w:p>
    <w:p w:rsidR="00B41530" w:rsidRDefault="00B41530">
      <w:pPr>
        <w:pStyle w:val="ConsPlusNormal"/>
        <w:spacing w:before="220"/>
        <w:ind w:firstLine="540"/>
        <w:jc w:val="both"/>
      </w:pPr>
      <w:hyperlink w:anchor="P741">
        <w:r>
          <w:rPr>
            <w:color w:val="0000FF"/>
          </w:rPr>
          <w:t>Блок-схема</w:t>
        </w:r>
      </w:hyperlink>
      <w:r>
        <w:t xml:space="preserve"> предоставления муниципальной услуги приведена в приложении N 6 к административному регламенту.</w:t>
      </w:r>
    </w:p>
    <w:p w:rsidR="00B41530" w:rsidRDefault="00B41530">
      <w:pPr>
        <w:pStyle w:val="ConsPlusNormal"/>
        <w:spacing w:before="220"/>
        <w:ind w:firstLine="540"/>
        <w:jc w:val="both"/>
      </w:pPr>
      <w:r>
        <w:t>3.2. Прием и регистрация заявления и документов, необходимых для предоставления муниципальной услуги.</w:t>
      </w:r>
    </w:p>
    <w:p w:rsidR="00B41530" w:rsidRDefault="00B41530">
      <w:pPr>
        <w:pStyle w:val="ConsPlusNormal"/>
        <w:spacing w:before="220"/>
        <w:ind w:firstLine="540"/>
        <w:jc w:val="both"/>
      </w:pPr>
      <w:r>
        <w:t>3.2.1. Прием и регистрация запроса (заявления) и документов, необходимых для предоставления муниципальной услуги при обращении заявителя в уполномоченный орган.</w:t>
      </w:r>
    </w:p>
    <w:p w:rsidR="00B41530" w:rsidRDefault="00B41530">
      <w:pPr>
        <w:pStyle w:val="ConsPlusNormal"/>
        <w:spacing w:before="220"/>
        <w:ind w:firstLine="540"/>
        <w:jc w:val="both"/>
      </w:pPr>
      <w:r>
        <w:t>Основанием для начала административной процедуры является личное обращение заявителя в уполномоченный орган с заявлением и документами.</w:t>
      </w:r>
    </w:p>
    <w:p w:rsidR="00B41530" w:rsidRDefault="00B41530">
      <w:pPr>
        <w:pStyle w:val="ConsPlusNormal"/>
        <w:spacing w:before="220"/>
        <w:ind w:firstLine="540"/>
        <w:jc w:val="both"/>
      </w:pPr>
      <w:r>
        <w:t xml:space="preserve">При обращении заявителя в уполномоченный орган с письменным заявлением </w:t>
      </w:r>
      <w:r>
        <w:lastRenderedPageBreak/>
        <w:t>ответственный специалист уполномоченного органа, в должностные обязанности которого входит выполнение соответствующих функций:</w:t>
      </w:r>
    </w:p>
    <w:p w:rsidR="00B41530" w:rsidRDefault="00B41530">
      <w:pPr>
        <w:pStyle w:val="ConsPlusNormal"/>
        <w:spacing w:before="220"/>
        <w:ind w:firstLine="540"/>
        <w:jc w:val="both"/>
      </w:pPr>
      <w:r>
        <w:t>устанавливает предмет обращения, личность заявителя, проверяет его полномочия;</w:t>
      </w:r>
    </w:p>
    <w:p w:rsidR="00B41530" w:rsidRDefault="00B41530">
      <w:pPr>
        <w:pStyle w:val="ConsPlusNormal"/>
        <w:spacing w:before="220"/>
        <w:ind w:firstLine="540"/>
        <w:jc w:val="both"/>
      </w:pPr>
      <w: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 составляет опись принятых документов;</w:t>
      </w:r>
    </w:p>
    <w:p w:rsidR="00B41530" w:rsidRDefault="00B41530">
      <w:pPr>
        <w:pStyle w:val="ConsPlusNormal"/>
        <w:spacing w:before="220"/>
        <w:ind w:firstLine="540"/>
        <w:jc w:val="both"/>
      </w:pPr>
      <w:r>
        <w:t>в случае отсутствия в составе документов, одного из документов или нарушений в оформлении документов, ответственный специалист уполномоченного органа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B41530" w:rsidRDefault="00B41530">
      <w:pPr>
        <w:pStyle w:val="ConsPlusNormal"/>
        <w:spacing w:before="220"/>
        <w:ind w:firstLine="540"/>
        <w:jc w:val="both"/>
      </w:pPr>
      <w:r>
        <w:t>при отсутствии у заявителя надлежащим образом оформленного письменного заявления помогает заявителю в оформлении заявления;</w:t>
      </w:r>
    </w:p>
    <w:p w:rsidR="00B41530" w:rsidRDefault="00B41530">
      <w:pPr>
        <w:pStyle w:val="ConsPlusNormal"/>
        <w:spacing w:before="220"/>
        <w:ind w:firstLine="540"/>
        <w:jc w:val="both"/>
      </w:pPr>
      <w:r>
        <w:t>передает заявителю опись принятых документов, второй экземпляр заявления с подписью, отметкой о дате приема документов, фамилией, именем и отчеством (последнее - при наличии) (далее - Ф.И.О.) и должности ответственного специалиста уполномоченного органа;</w:t>
      </w:r>
    </w:p>
    <w:p w:rsidR="00B41530" w:rsidRDefault="00B41530">
      <w:pPr>
        <w:pStyle w:val="ConsPlusNormal"/>
        <w:spacing w:before="220"/>
        <w:ind w:firstLine="540"/>
        <w:jc w:val="both"/>
      </w:pPr>
      <w:r>
        <w:t>передает заявление с приложенным пакетом документов для наложения резолюции руководителю уполномоченного структурного подразделения.</w:t>
      </w:r>
    </w:p>
    <w:p w:rsidR="00B41530" w:rsidRDefault="00B41530">
      <w:pPr>
        <w:pStyle w:val="ConsPlusNormal"/>
        <w:spacing w:before="220"/>
        <w:ind w:firstLine="540"/>
        <w:jc w:val="both"/>
      </w:pPr>
      <w:r>
        <w:t>Максимальный срок выполнения административной процедуры - 1 рабочий день, который входит в общий срок предоставления муниципальной услуги.</w:t>
      </w:r>
    </w:p>
    <w:p w:rsidR="00B41530" w:rsidRDefault="00B41530">
      <w:pPr>
        <w:pStyle w:val="ConsPlusNormal"/>
        <w:spacing w:before="220"/>
        <w:ind w:firstLine="540"/>
        <w:jc w:val="both"/>
      </w:pPr>
      <w:r>
        <w:t xml:space="preserve">Критерии принятия решения: поступление заявления и документов, предусмотренных </w:t>
      </w:r>
      <w:hyperlink w:anchor="P78">
        <w:r>
          <w:rPr>
            <w:color w:val="0000FF"/>
          </w:rPr>
          <w:t>пунктом 2.6.2</w:t>
        </w:r>
      </w:hyperlink>
      <w:r>
        <w:t xml:space="preserve"> настоящего административного регламента.</w:t>
      </w:r>
    </w:p>
    <w:p w:rsidR="00B41530" w:rsidRDefault="00B41530">
      <w:pPr>
        <w:pStyle w:val="ConsPlusNormal"/>
        <w:spacing w:before="220"/>
        <w:ind w:firstLine="540"/>
        <w:jc w:val="both"/>
      </w:pPr>
      <w:r>
        <w:t>Результатом административной процедуры является прием и регистрация заявления о согласовании проведения ярмарки и приложенных к нему документов.</w:t>
      </w:r>
    </w:p>
    <w:p w:rsidR="00B41530" w:rsidRDefault="00B41530">
      <w:pPr>
        <w:pStyle w:val="ConsPlusNormal"/>
        <w:spacing w:before="220"/>
        <w:ind w:firstLine="540"/>
        <w:jc w:val="both"/>
      </w:pPr>
      <w:r>
        <w:t>Информация о приеме заявления о согласовании проведения ярмарки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B41530" w:rsidRDefault="00B41530">
      <w:pPr>
        <w:pStyle w:val="ConsPlusNormal"/>
        <w:spacing w:before="220"/>
        <w:ind w:firstLine="540"/>
        <w:jc w:val="both"/>
      </w:pPr>
      <w:r>
        <w:t>3.2.2. Прием и регистрация запроса (заявления) и документов, необходимых для предоставления муниципальной услуги, в форме электронных документов.</w:t>
      </w:r>
    </w:p>
    <w:p w:rsidR="00B41530" w:rsidRDefault="00B41530">
      <w:pPr>
        <w:pStyle w:val="ConsPlusNormal"/>
        <w:spacing w:before="220"/>
        <w:ind w:firstLine="540"/>
        <w:jc w:val="both"/>
      </w:pPr>
      <w:r>
        <w:t>Основанием для начала административной процедуры является направление заявителем запроса (заявления) через ЕПГУ, РПГУ.</w:t>
      </w:r>
    </w:p>
    <w:p w:rsidR="00B41530" w:rsidRDefault="00B41530">
      <w:pPr>
        <w:pStyle w:val="ConsPlusNormal"/>
        <w:spacing w:before="220"/>
        <w:ind w:firstLine="540"/>
        <w:jc w:val="both"/>
      </w:pPr>
      <w:r>
        <w:t>При направлении заявления о согласовании проведения ярмарки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41530" w:rsidRDefault="00B41530">
      <w:pPr>
        <w:pStyle w:val="ConsPlusNormal"/>
        <w:spacing w:before="220"/>
        <w:ind w:firstLine="540"/>
        <w:jc w:val="both"/>
      </w:pPr>
      <w:r>
        <w:t>На ЕПГУ, РПГУ размещается образец заполнения электронной формы заявления (запроса).</w:t>
      </w:r>
    </w:p>
    <w:p w:rsidR="00B41530" w:rsidRDefault="00B41530">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1530" w:rsidRDefault="00B41530">
      <w:pPr>
        <w:pStyle w:val="ConsPlusNormal"/>
        <w:spacing w:before="220"/>
        <w:ind w:firstLine="540"/>
        <w:jc w:val="both"/>
      </w:pPr>
      <w:r>
        <w:t xml:space="preserve">Ответственный специалист уполномоченного органа, в должностные обязанности которого </w:t>
      </w:r>
      <w:r>
        <w:lastRenderedPageBreak/>
        <w:t>входит выполнение соответствующих функций, при поступлении заявления и документов в электронном виде:</w:t>
      </w:r>
    </w:p>
    <w:p w:rsidR="00B41530" w:rsidRDefault="00B41530">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B41530" w:rsidRDefault="00B41530">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уполномоченного органа;</w:t>
      </w:r>
    </w:p>
    <w:p w:rsidR="00B41530" w:rsidRDefault="00B41530">
      <w:pPr>
        <w:pStyle w:val="ConsPlusNormal"/>
        <w:spacing w:before="22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41530" w:rsidRDefault="00B41530">
      <w:pPr>
        <w:pStyle w:val="ConsPlusNormal"/>
        <w:spacing w:before="220"/>
        <w:ind w:firstLine="540"/>
        <w:jc w:val="both"/>
      </w:pPr>
      <w:r>
        <w:t>- направляет поступивший пакет документов в электронном виде в уполномоченный орган.</w:t>
      </w:r>
    </w:p>
    <w:p w:rsidR="00B41530" w:rsidRDefault="00B41530">
      <w:pPr>
        <w:pStyle w:val="ConsPlusNormal"/>
        <w:spacing w:before="220"/>
        <w:ind w:firstLine="540"/>
        <w:jc w:val="both"/>
      </w:pPr>
      <w:r>
        <w:t>Максимальный срок выполнения административной процедуры - 1 рабочий день, который входит в общий срок предоставления муниципальной услуги.</w:t>
      </w:r>
    </w:p>
    <w:p w:rsidR="00B41530" w:rsidRDefault="00B41530">
      <w:pPr>
        <w:pStyle w:val="ConsPlusNormal"/>
        <w:spacing w:before="220"/>
        <w:ind w:firstLine="540"/>
        <w:jc w:val="both"/>
      </w:pPr>
      <w:r>
        <w:t xml:space="preserve">Критерии принятия решения: поступление заявления и документов, предусмотренных </w:t>
      </w:r>
      <w:hyperlink w:anchor="P78">
        <w:r>
          <w:rPr>
            <w:color w:val="0000FF"/>
          </w:rPr>
          <w:t>пунктом 2.6.2</w:t>
        </w:r>
      </w:hyperlink>
      <w:r>
        <w:t xml:space="preserve"> настоящего административного регламента.</w:t>
      </w:r>
    </w:p>
    <w:p w:rsidR="00B41530" w:rsidRDefault="00B41530">
      <w:pPr>
        <w:pStyle w:val="ConsPlusNormal"/>
        <w:spacing w:before="220"/>
        <w:ind w:firstLine="540"/>
        <w:jc w:val="both"/>
      </w:pPr>
      <w:r>
        <w:t>Результатом административной процедуры является прием и регистрация заявления о согласовании проведения ярмарки.</w:t>
      </w:r>
    </w:p>
    <w:p w:rsidR="00B41530" w:rsidRDefault="00B41530">
      <w:pPr>
        <w:pStyle w:val="ConsPlusNormal"/>
        <w:spacing w:before="220"/>
        <w:ind w:firstLine="540"/>
        <w:jc w:val="both"/>
      </w:pPr>
      <w:r>
        <w:t>Информация о приеме заявления о согласовании проведения ярмарки и приложенных к нему документов фиксируется в системе электронного документооборота уполномоченного органа.</w:t>
      </w:r>
    </w:p>
    <w:p w:rsidR="00B41530" w:rsidRDefault="00B41530">
      <w:pPr>
        <w:pStyle w:val="ConsPlusNormal"/>
        <w:spacing w:before="220"/>
        <w:ind w:firstLine="540"/>
        <w:jc w:val="both"/>
      </w:pPr>
      <w:r>
        <w:t>3.2.3. Прием и регистрация запроса (заявления) и документов, необходимых для предоставления муниципальной услуги, при направлении указанных документов в уполномоченный орган посредством почтовой связи.</w:t>
      </w:r>
    </w:p>
    <w:p w:rsidR="00B41530" w:rsidRDefault="00B41530">
      <w:pPr>
        <w:pStyle w:val="ConsPlusNormal"/>
        <w:spacing w:before="220"/>
        <w:ind w:firstLine="540"/>
        <w:jc w:val="both"/>
      </w:pPr>
      <w:r>
        <w:t>Основанием для начала административной процедуры является поступление в уполномоченный орган заявления и документов, необходимых для предоставления муниципальной услуги, посредством почтовой связи.</w:t>
      </w:r>
    </w:p>
    <w:p w:rsidR="00B41530" w:rsidRDefault="00B41530">
      <w:pPr>
        <w:pStyle w:val="ConsPlusNormal"/>
        <w:spacing w:before="220"/>
        <w:ind w:firstLine="540"/>
        <w:jc w:val="both"/>
      </w:pPr>
      <w:r>
        <w:t>При направлении заявителем запроса (заявления) и документов, необходимых для предоставления муниципальной услуги, в уполномоченный орган посредством почтовой связи ответственный специалист уполномоченного органа, в должностные обязанности которого входит выполнение соответствующих функций:</w:t>
      </w:r>
    </w:p>
    <w:p w:rsidR="00B41530" w:rsidRDefault="00B41530">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41530" w:rsidRDefault="00B41530">
      <w:pPr>
        <w:pStyle w:val="ConsPlusNormal"/>
        <w:spacing w:before="220"/>
        <w:ind w:firstLine="540"/>
        <w:jc w:val="both"/>
      </w:pPr>
      <w:r>
        <w:t>2) вскрывает конверты, проверяет наличие в них запроса (заявления) и документов, необходимых для предоставления муниципальной услуги, составляет опись принятых документов;</w:t>
      </w:r>
    </w:p>
    <w:p w:rsidR="00B41530" w:rsidRDefault="00B41530">
      <w:pPr>
        <w:pStyle w:val="ConsPlusNormal"/>
        <w:spacing w:before="220"/>
        <w:ind w:firstLine="540"/>
        <w:jc w:val="both"/>
      </w:pPr>
      <w:r>
        <w:t>3) проверяет, что запрос (заявление) на предоставление муниципальной услуги, написано разборчиво, подлинность подписи заявителя засвидетельствована в установленном законодательством порядке;</w:t>
      </w:r>
    </w:p>
    <w:p w:rsidR="00B41530" w:rsidRDefault="00B41530">
      <w:pPr>
        <w:pStyle w:val="ConsPlusNormal"/>
        <w:spacing w:before="220"/>
        <w:ind w:firstLine="540"/>
        <w:jc w:val="both"/>
      </w:pPr>
      <w: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41530" w:rsidRDefault="00B41530">
      <w:pPr>
        <w:pStyle w:val="ConsPlusNormal"/>
        <w:spacing w:before="220"/>
        <w:ind w:firstLine="540"/>
        <w:jc w:val="both"/>
      </w:pPr>
      <w: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41530" w:rsidRDefault="00B41530">
      <w:pPr>
        <w:pStyle w:val="ConsPlusNormal"/>
        <w:spacing w:before="220"/>
        <w:ind w:firstLine="540"/>
        <w:jc w:val="both"/>
      </w:pPr>
      <w:r>
        <w:lastRenderedPageBreak/>
        <w:t>6) передает заявление с приложенным пакетом документов для наложения резолюции.</w:t>
      </w:r>
    </w:p>
    <w:p w:rsidR="00B41530" w:rsidRDefault="00B41530">
      <w:pPr>
        <w:pStyle w:val="ConsPlusNormal"/>
        <w:spacing w:before="220"/>
        <w:ind w:firstLine="540"/>
        <w:jc w:val="both"/>
      </w:pPr>
      <w:r>
        <w:t>Максимальный срок выполнения административной процедуры по приему и регистрации запроса (заявления) и документов, необходимых для предоставления муниципальной услуги составляет 1 рабочий день, который входит в общий срок предоставления муниципальной услуги.</w:t>
      </w:r>
    </w:p>
    <w:p w:rsidR="00B41530" w:rsidRDefault="00B41530">
      <w:pPr>
        <w:pStyle w:val="ConsPlusNormal"/>
        <w:spacing w:before="220"/>
        <w:ind w:firstLine="540"/>
        <w:jc w:val="both"/>
      </w:pPr>
      <w:r>
        <w:t xml:space="preserve">Критерий принятия решения: поступление заявления и документов, предусмотренных </w:t>
      </w:r>
      <w:hyperlink w:anchor="P78">
        <w:r>
          <w:rPr>
            <w:color w:val="0000FF"/>
          </w:rPr>
          <w:t>пунктом 2.6.2</w:t>
        </w:r>
      </w:hyperlink>
      <w:r>
        <w:t xml:space="preserve"> настоящего административного регламента.</w:t>
      </w:r>
    </w:p>
    <w:p w:rsidR="00B41530" w:rsidRDefault="00B41530">
      <w:pPr>
        <w:pStyle w:val="ConsPlusNormal"/>
        <w:spacing w:before="220"/>
        <w:ind w:firstLine="540"/>
        <w:jc w:val="both"/>
      </w:pPr>
      <w:r>
        <w:t>Результатом административной процедуры является прием и регистрация запроса (заявления) и документов, необходимых для предоставления муниципальной услуги.</w:t>
      </w:r>
    </w:p>
    <w:p w:rsidR="00B41530" w:rsidRDefault="00B41530">
      <w:pPr>
        <w:pStyle w:val="ConsPlusNormal"/>
        <w:spacing w:before="220"/>
        <w:ind w:firstLine="540"/>
        <w:jc w:val="both"/>
      </w:pPr>
      <w:r>
        <w:t>Информация о приеме запроса (заявления) и документов, необходимых для предоставления муниципальной услуги фиксируется в системе электронного документооборота уполномоченного органа.</w:t>
      </w:r>
    </w:p>
    <w:p w:rsidR="00B41530" w:rsidRDefault="00B41530">
      <w:pPr>
        <w:pStyle w:val="ConsPlusNormal"/>
        <w:spacing w:before="220"/>
        <w:ind w:firstLine="540"/>
        <w:jc w:val="both"/>
      </w:pPr>
      <w: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41530" w:rsidRDefault="00B41530">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предусмотренных </w:t>
      </w:r>
      <w:hyperlink w:anchor="P78">
        <w:r>
          <w:rPr>
            <w:color w:val="0000FF"/>
          </w:rPr>
          <w:t>пунктом 2.6.2</w:t>
        </w:r>
      </w:hyperlink>
      <w:r>
        <w:t xml:space="preserve"> настоящего административного регламента, к специалисту уполномоченного органа, ответственному за предоставление муниципальной услуги.</w:t>
      </w:r>
    </w:p>
    <w:p w:rsidR="00B41530" w:rsidRDefault="00B41530">
      <w:pPr>
        <w:pStyle w:val="ConsPlusNormal"/>
        <w:spacing w:before="220"/>
        <w:ind w:firstLine="540"/>
        <w:jc w:val="both"/>
      </w:pPr>
      <w:r>
        <w:t>Административная процедура включает в себя:</w:t>
      </w:r>
    </w:p>
    <w:p w:rsidR="00B41530" w:rsidRDefault="00B41530">
      <w:pPr>
        <w:pStyle w:val="ConsPlusNormal"/>
        <w:spacing w:before="220"/>
        <w:ind w:firstLine="540"/>
        <w:jc w:val="both"/>
      </w:pPr>
      <w:r>
        <w:t xml:space="preserve">- формирование в электронной форме, подписанного электронной подписью запроса в Федеральную налоговую службу России по месту нахождения заявителя о предоставлении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 запроса в Управление </w:t>
      </w:r>
      <w:proofErr w:type="spellStart"/>
      <w:r>
        <w:t>Росреестра</w:t>
      </w:r>
      <w:proofErr w:type="spellEnd"/>
      <w:r>
        <w:t xml:space="preserve"> по Кемеровской области - Кузбассу, и (или) в Комитет по управлению государственным имуществом Кузбасса и (или) в Комитет по управлению муниципальным имуществом города Кемерово о предоставлении копий документов, подтверждающих право на объект или объекты недвижимости, расположенные на территории, в пределах которой предполагается организовать ярмарку. Формирование и направление запроса осуществляется в течение 1 рабочего дня с даты поступления заявления;</w:t>
      </w:r>
    </w:p>
    <w:p w:rsidR="00B41530" w:rsidRDefault="00B41530">
      <w:pPr>
        <w:pStyle w:val="ConsPlusNormal"/>
        <w:spacing w:before="220"/>
        <w:ind w:firstLine="540"/>
        <w:jc w:val="both"/>
      </w:pPr>
      <w:r>
        <w:t>- получение документов или информации.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B41530" w:rsidRDefault="00B41530">
      <w:pPr>
        <w:pStyle w:val="ConsPlusNormal"/>
        <w:spacing w:before="220"/>
        <w:ind w:firstLine="540"/>
        <w:jc w:val="both"/>
      </w:pPr>
      <w:r>
        <w:t xml:space="preserve">Межведомственные запросы оформляются в соответствии с требованиями, установленными Федеральным </w:t>
      </w:r>
      <w:hyperlink r:id="rId16">
        <w:r>
          <w:rPr>
            <w:color w:val="0000FF"/>
          </w:rPr>
          <w:t>законом</w:t>
        </w:r>
      </w:hyperlink>
      <w:r>
        <w:t xml:space="preserve"> N 210-ФЗ.</w:t>
      </w:r>
    </w:p>
    <w:p w:rsidR="00B41530" w:rsidRDefault="00B41530">
      <w:pPr>
        <w:pStyle w:val="ConsPlusNormal"/>
        <w:spacing w:before="220"/>
        <w:ind w:firstLine="540"/>
        <w:jc w:val="both"/>
      </w:pPr>
      <w: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B41530" w:rsidRDefault="00B41530">
      <w:pPr>
        <w:pStyle w:val="ConsPlusNormal"/>
        <w:spacing w:before="220"/>
        <w:ind w:firstLine="540"/>
        <w:jc w:val="both"/>
      </w:pPr>
      <w: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B41530" w:rsidRDefault="00B41530">
      <w:pPr>
        <w:pStyle w:val="ConsPlusNormal"/>
        <w:spacing w:before="220"/>
        <w:ind w:firstLine="540"/>
        <w:jc w:val="both"/>
      </w:pPr>
      <w: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составляет 1 рабочий день, который входит в общий срок предоставления муниципальной услуги.</w:t>
      </w:r>
    </w:p>
    <w:p w:rsidR="00B41530" w:rsidRDefault="00B41530">
      <w:pPr>
        <w:pStyle w:val="ConsPlusNormal"/>
        <w:spacing w:before="220"/>
        <w:ind w:firstLine="540"/>
        <w:jc w:val="both"/>
      </w:pPr>
      <w:r>
        <w:lastRenderedPageBreak/>
        <w:t xml:space="preserve">Критерием принятия решения о формировании и направлении в рамках межведомственного взаимодействия запроса в органы и организации, участвующие в предоставлении муниципальной услуги, является непредставление заявителем самостоятельно документов, предусмотренных </w:t>
      </w:r>
      <w:hyperlink w:anchor="P84">
        <w:r>
          <w:rPr>
            <w:color w:val="0000FF"/>
          </w:rPr>
          <w:t>пунктом 2.7</w:t>
        </w:r>
      </w:hyperlink>
      <w:r>
        <w:t xml:space="preserve"> настоящего административного регламента.</w:t>
      </w:r>
    </w:p>
    <w:p w:rsidR="00B41530" w:rsidRDefault="00B41530">
      <w:pPr>
        <w:pStyle w:val="ConsPlusNormal"/>
        <w:spacing w:before="220"/>
        <w:ind w:firstLine="540"/>
        <w:jc w:val="both"/>
      </w:pPr>
      <w:r>
        <w:t>Результатом административной процедуры по формированию и направлению межведомственного запроса является получение от органов (организаций), участвующих в предоставлении муниципальной услуги, запрашиваемых документов.</w:t>
      </w:r>
    </w:p>
    <w:p w:rsidR="00B41530" w:rsidRDefault="00B41530">
      <w:pPr>
        <w:pStyle w:val="ConsPlusNormal"/>
        <w:spacing w:before="220"/>
        <w:ind w:firstLine="540"/>
        <w:jc w:val="both"/>
      </w:pPr>
      <w:r>
        <w:t>Способ фиксации: регистрация полученных документов в порядке, установленном Инструкцией по делопроизводству.</w:t>
      </w:r>
    </w:p>
    <w:p w:rsidR="00B41530" w:rsidRDefault="00B41530">
      <w:pPr>
        <w:pStyle w:val="ConsPlusNormal"/>
        <w:spacing w:before="220"/>
        <w:ind w:firstLine="540"/>
        <w:jc w:val="both"/>
      </w:pPr>
      <w:r>
        <w:t>3.4. Рассмотрение запроса (заявления) и принятие решения о предоставлении либо об отказе в предоставлении муниципальной услуги.</w:t>
      </w:r>
    </w:p>
    <w:p w:rsidR="00B41530" w:rsidRDefault="00B41530">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предусмотренных </w:t>
      </w:r>
      <w:hyperlink w:anchor="P78">
        <w:r>
          <w:rPr>
            <w:color w:val="0000FF"/>
          </w:rPr>
          <w:t>пунктами 2.6.2</w:t>
        </w:r>
      </w:hyperlink>
      <w:r>
        <w:t xml:space="preserve">, </w:t>
      </w:r>
      <w:hyperlink w:anchor="P84">
        <w:r>
          <w:rPr>
            <w:color w:val="0000FF"/>
          </w:rPr>
          <w:t>2.7</w:t>
        </w:r>
      </w:hyperlink>
      <w:r>
        <w:t xml:space="preserve"> настоящего административного регламента, на рассмотрение в уполномоченный орган.</w:t>
      </w:r>
    </w:p>
    <w:p w:rsidR="00B41530" w:rsidRDefault="00B41530">
      <w:pPr>
        <w:pStyle w:val="ConsPlusNormal"/>
        <w:spacing w:before="220"/>
        <w:ind w:firstLine="540"/>
        <w:jc w:val="both"/>
      </w:pPr>
      <w:r>
        <w:t>Уполномоченный орган в течение 14 рабочих дней со дня поступления заявления о согласовании проведения ярмарки рассматривает заявление и принимает решение о согласовании либо об отказе в согласовании проведении ярмарки.</w:t>
      </w:r>
    </w:p>
    <w:p w:rsidR="00B41530" w:rsidRDefault="00B41530">
      <w:pPr>
        <w:pStyle w:val="ConsPlusNormal"/>
        <w:spacing w:before="220"/>
        <w:ind w:firstLine="540"/>
        <w:jc w:val="both"/>
      </w:pPr>
      <w:r>
        <w:t xml:space="preserve">Критерий принятия решения - наличие (отсутствие) оснований, предусмотренных </w:t>
      </w:r>
      <w:hyperlink w:anchor="P103">
        <w:r>
          <w:rPr>
            <w:color w:val="0000FF"/>
          </w:rPr>
          <w:t>пунктом 2.10.2</w:t>
        </w:r>
      </w:hyperlink>
      <w:r>
        <w:t xml:space="preserve"> настоящего административного регламента.</w:t>
      </w:r>
    </w:p>
    <w:p w:rsidR="00B41530" w:rsidRDefault="00B41530">
      <w:pPr>
        <w:pStyle w:val="ConsPlusNormal"/>
        <w:spacing w:before="220"/>
        <w:ind w:firstLine="540"/>
        <w:jc w:val="both"/>
      </w:pPr>
      <w:r>
        <w:t>Максимальный срок выполнения административной процедуры - 14 рабочих дней.</w:t>
      </w:r>
    </w:p>
    <w:p w:rsidR="00B41530" w:rsidRDefault="00B41530">
      <w:pPr>
        <w:pStyle w:val="ConsPlusNormal"/>
        <w:spacing w:before="220"/>
        <w:ind w:firstLine="540"/>
        <w:jc w:val="both"/>
      </w:pPr>
      <w:r>
        <w:t>Результат административной процедуры - подписанное руководителем уполномоченного структурного подразделения и зарегистрированное в установленном порядке решение о согласовании проведения ярмарки либо решение об отказе в согласовании проведения ярмарки.</w:t>
      </w:r>
    </w:p>
    <w:p w:rsidR="00B41530" w:rsidRDefault="00B41530">
      <w:pPr>
        <w:pStyle w:val="ConsPlusNormal"/>
        <w:spacing w:before="220"/>
        <w:ind w:firstLine="540"/>
        <w:jc w:val="both"/>
      </w:pPr>
      <w:r>
        <w:t>Фиксация результата выполнения административной процедуры осуществляется в порядке, установленном Инструкцией по делопроизводству.</w:t>
      </w:r>
    </w:p>
    <w:p w:rsidR="00B41530" w:rsidRDefault="00B41530">
      <w:pPr>
        <w:pStyle w:val="ConsPlusNormal"/>
        <w:spacing w:before="220"/>
        <w:ind w:firstLine="540"/>
        <w:jc w:val="both"/>
      </w:pPr>
      <w:r>
        <w:t>3.5. Выдача заявителю результата предоставления муниципальной услуги.</w:t>
      </w:r>
    </w:p>
    <w:p w:rsidR="00B41530" w:rsidRDefault="00B41530">
      <w:pPr>
        <w:pStyle w:val="ConsPlusNormal"/>
        <w:spacing w:before="220"/>
        <w:ind w:firstLine="540"/>
        <w:jc w:val="both"/>
      </w:pPr>
      <w:r>
        <w:t>3.5.1. Основанием для начала административной процедуры является принятие решения о предоставлении либо об отказе в предоставлении муниципальной услуги и поступление указанных документов специалисту уполномоченного органа, ответственному за предоставления муниципальной услуги после подписания руководителем уполномоченного структурного подразделения.</w:t>
      </w:r>
    </w:p>
    <w:p w:rsidR="00B41530" w:rsidRDefault="00B41530">
      <w:pPr>
        <w:pStyle w:val="ConsPlusNormal"/>
        <w:spacing w:before="220"/>
        <w:ind w:firstLine="540"/>
        <w:jc w:val="both"/>
      </w:pPr>
      <w:r>
        <w:t>3.5.2. При принятии решения о согласовании проведения ярмарки специалист уполномоченного органа, ответственный за предоставление муниципальной услуги, вручает (направляет) заявителю решение о согласовании проведения ярмарки.</w:t>
      </w:r>
    </w:p>
    <w:p w:rsidR="00B41530" w:rsidRDefault="00B41530">
      <w:pPr>
        <w:pStyle w:val="ConsPlusNormal"/>
        <w:spacing w:before="220"/>
        <w:ind w:firstLine="540"/>
        <w:jc w:val="both"/>
      </w:pPr>
      <w:r>
        <w:t>3.5.3. При принятии решения об отказе в согласовании проведения ярмарки специалист уполномоченного органа, ответственный за предоставление муниципальной услуги, вручает (направляет) заявителю решение об отказе в согласовании проведения ярмарки, в котором приводится обоснование причин такого отказа.</w:t>
      </w:r>
    </w:p>
    <w:p w:rsidR="00B41530" w:rsidRDefault="00B41530">
      <w:pPr>
        <w:pStyle w:val="ConsPlusNormal"/>
        <w:spacing w:before="220"/>
        <w:ind w:firstLine="540"/>
        <w:jc w:val="both"/>
      </w:pPr>
      <w:r>
        <w:t>Срок данной административной процедуры составляет 1 рабочий день, который входит в общий срок предоставления муниципальной услуги.</w:t>
      </w:r>
    </w:p>
    <w:p w:rsidR="00B41530" w:rsidRDefault="00B41530">
      <w:pPr>
        <w:pStyle w:val="ConsPlusNormal"/>
        <w:spacing w:before="220"/>
        <w:ind w:firstLine="540"/>
        <w:jc w:val="both"/>
      </w:pPr>
      <w:r>
        <w:t xml:space="preserve">3.5.4. Ответственный исполнитель направляет заявителю решение о согласовании </w:t>
      </w:r>
      <w:r>
        <w:lastRenderedPageBreak/>
        <w:t>проведения ярмарки, либо решение об отказе в согласовании проведения ярмарки одним из способов, указанных в заявлении:</w:t>
      </w:r>
    </w:p>
    <w:p w:rsidR="00B41530" w:rsidRDefault="00B41530">
      <w:pPr>
        <w:pStyle w:val="ConsPlusNormal"/>
        <w:spacing w:before="220"/>
        <w:ind w:firstLine="540"/>
        <w:jc w:val="both"/>
      </w:pPr>
      <w:r>
        <w:t>- в форме электронного документа, в том числе через ЕПГУ;</w:t>
      </w:r>
    </w:p>
    <w:p w:rsidR="00B41530" w:rsidRDefault="00B41530">
      <w:pPr>
        <w:pStyle w:val="ConsPlusNormal"/>
        <w:spacing w:before="220"/>
        <w:ind w:firstLine="540"/>
        <w:jc w:val="both"/>
      </w:pPr>
      <w:r>
        <w:t>- в форме документа на бумажном носителе либо направления посредством почтового отправления по указанному в заявлении почтовому адресу не позднее рабочего дня, следующего за днем принятия решения.</w:t>
      </w:r>
    </w:p>
    <w:p w:rsidR="00B41530" w:rsidRDefault="00B41530">
      <w:pPr>
        <w:pStyle w:val="ConsPlusNormal"/>
        <w:spacing w:before="220"/>
        <w:ind w:firstLine="540"/>
        <w:jc w:val="both"/>
      </w:pPr>
      <w:r>
        <w:t>3.5.5. Критерием принятия решения является наличие подписанного решения о предоставлении муниципальной услуги или об отказе в предоставлении муниципальной услуги.</w:t>
      </w:r>
    </w:p>
    <w:p w:rsidR="00B41530" w:rsidRDefault="00B41530">
      <w:pPr>
        <w:pStyle w:val="ConsPlusNormal"/>
        <w:spacing w:before="220"/>
        <w:ind w:firstLine="540"/>
        <w:jc w:val="both"/>
      </w:pPr>
      <w:r>
        <w:t>3.5.6. Результатом исполнения административной процедуры является выдача (направление) решения о согласовании проведения ярмарки, решения об отказе в согласовании проведения ярмарки заявителю (представителю заявителя).</w:t>
      </w:r>
    </w:p>
    <w:p w:rsidR="00B41530" w:rsidRDefault="00B41530">
      <w:pPr>
        <w:pStyle w:val="ConsPlusNormal"/>
        <w:spacing w:before="220"/>
        <w:ind w:firstLine="540"/>
        <w:jc w:val="both"/>
      </w:pPr>
      <w:r>
        <w:t>Способ фиксации: регистрация отправленных документов в порядке, установленном Инструкцией по делопроизводству.</w:t>
      </w:r>
    </w:p>
    <w:p w:rsidR="00B41530" w:rsidRDefault="00B41530">
      <w:pPr>
        <w:pStyle w:val="ConsPlusNormal"/>
        <w:spacing w:before="220"/>
        <w:ind w:firstLine="540"/>
        <w:jc w:val="both"/>
      </w:pPr>
      <w:r>
        <w:t>3.6. Порядок исправления допущенных опечаток и ошибок в выданных в результате предоставления муниципальной услуги документах.</w:t>
      </w:r>
    </w:p>
    <w:p w:rsidR="00B41530" w:rsidRDefault="00B41530">
      <w:pPr>
        <w:pStyle w:val="ConsPlusNormal"/>
        <w:spacing w:before="220"/>
        <w:ind w:firstLine="540"/>
        <w:jc w:val="both"/>
      </w:pPr>
      <w:r>
        <w:t xml:space="preserve">Основанием для начала административной процедуры является представление заявителем в уполномоченный орган </w:t>
      </w:r>
      <w:hyperlink w:anchor="P782">
        <w:r>
          <w:rPr>
            <w:color w:val="0000FF"/>
          </w:rPr>
          <w:t>заявления</w:t>
        </w:r>
      </w:hyperlink>
      <w:r>
        <w:t xml:space="preserve"> по форме согласно приложению N 7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B41530" w:rsidRDefault="00B41530">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B41530" w:rsidRDefault="00B41530">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B41530" w:rsidRDefault="00B41530">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w:t>
      </w:r>
    </w:p>
    <w:p w:rsidR="00B41530" w:rsidRDefault="00B41530">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B41530" w:rsidRDefault="00B41530">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B41530" w:rsidRDefault="00B41530">
      <w:pPr>
        <w:pStyle w:val="ConsPlusNormal"/>
        <w:spacing w:before="220"/>
        <w:ind w:firstLine="540"/>
        <w:jc w:val="both"/>
      </w:pPr>
      <w: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lastRenderedPageBreak/>
        <w:t>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B41530" w:rsidRDefault="00B41530">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41530" w:rsidRDefault="00B41530">
      <w:pPr>
        <w:pStyle w:val="ConsPlusNormal"/>
        <w:spacing w:before="220"/>
        <w:ind w:firstLine="540"/>
        <w:jc w:val="both"/>
      </w:pPr>
      <w:r>
        <w:t>Основанием для отказа в исправлении опечаток и ошибок является отсутствие опечаток и ошибок в документах, выданных в результате предоставления муниципальной услуги.</w:t>
      </w:r>
    </w:p>
    <w:p w:rsidR="00B41530" w:rsidRDefault="00B41530">
      <w:pPr>
        <w:pStyle w:val="ConsPlusNormal"/>
        <w:jc w:val="both"/>
      </w:pPr>
    </w:p>
    <w:p w:rsidR="00B41530" w:rsidRDefault="00B41530">
      <w:pPr>
        <w:pStyle w:val="ConsPlusTitle"/>
        <w:jc w:val="center"/>
        <w:outlineLvl w:val="1"/>
      </w:pPr>
      <w:r>
        <w:t>4. Формы контроля за исполнением</w:t>
      </w:r>
    </w:p>
    <w:p w:rsidR="00B41530" w:rsidRDefault="00B41530">
      <w:pPr>
        <w:pStyle w:val="ConsPlusTitle"/>
        <w:jc w:val="center"/>
      </w:pPr>
      <w:r>
        <w:t>административного регламента</w:t>
      </w:r>
    </w:p>
    <w:p w:rsidR="00B41530" w:rsidRDefault="00B41530">
      <w:pPr>
        <w:pStyle w:val="ConsPlusNormal"/>
        <w:jc w:val="both"/>
      </w:pPr>
    </w:p>
    <w:p w:rsidR="00B41530" w:rsidRDefault="00B4153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1530" w:rsidRDefault="00B41530">
      <w:pPr>
        <w:pStyle w:val="ConsPlusNormal"/>
        <w:spacing w:before="220"/>
        <w:ind w:firstLine="540"/>
        <w:jc w:val="both"/>
      </w:pPr>
      <w:r>
        <w:t>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осуществляется начальником управления потребительского рынка и развития предпринимательства администрации города Кемерово путем проведения проверок соблюдения и исполнения должностными лицами и сотрудниками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41530" w:rsidRDefault="00B4153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1530" w:rsidRDefault="00B41530">
      <w:pPr>
        <w:pStyle w:val="ConsPlusNormal"/>
        <w:spacing w:before="22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w:t>
      </w:r>
    </w:p>
    <w:p w:rsidR="00B41530" w:rsidRDefault="00B41530">
      <w:pPr>
        <w:pStyle w:val="ConsPlusNormal"/>
        <w:spacing w:before="220"/>
        <w:ind w:firstLine="540"/>
        <w:jc w:val="both"/>
      </w:pPr>
      <w:r>
        <w:t>Порядок и периодичность осуществления плановых проверок полноты и качества предоставления муниципальной услуги устанавливаются начальником управления потребительского рынка и развития предпринимательства.</w:t>
      </w:r>
    </w:p>
    <w:p w:rsidR="00B41530" w:rsidRDefault="00B41530">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а также по обращениям заявителей.</w:t>
      </w:r>
    </w:p>
    <w:p w:rsidR="00B41530" w:rsidRDefault="00B41530">
      <w:pPr>
        <w:pStyle w:val="ConsPlusNormal"/>
        <w:spacing w:before="220"/>
        <w:ind w:firstLine="540"/>
        <w:jc w:val="both"/>
      </w:pPr>
      <w:r>
        <w:t>Результаты проверок оформляются в виде акта, в котором отмечаются выявленные недостатки.</w:t>
      </w:r>
    </w:p>
    <w:p w:rsidR="00B41530" w:rsidRDefault="00B41530">
      <w:pPr>
        <w:pStyle w:val="ConsPlusNormal"/>
        <w:spacing w:before="220"/>
        <w:ind w:firstLine="540"/>
        <w:jc w:val="both"/>
      </w:pPr>
      <w:r>
        <w:t>4.3. Ответственность должностных лиц администрации города Кемерово за решения и действия (бездействие), принимаемые (осуществляемые) ими в ходе предоставления муниципальной услуги.</w:t>
      </w:r>
    </w:p>
    <w:p w:rsidR="00B41530" w:rsidRDefault="00B41530">
      <w:pPr>
        <w:pStyle w:val="ConsPlusNormal"/>
        <w:spacing w:before="220"/>
        <w:ind w:firstLine="540"/>
        <w:jc w:val="both"/>
      </w:pPr>
      <w: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w:t>
      </w:r>
      <w:r>
        <w:lastRenderedPageBreak/>
        <w:t>несут ответственность в соответствии с законодательством Российской Федерации.</w:t>
      </w:r>
    </w:p>
    <w:p w:rsidR="00B41530" w:rsidRDefault="00B41530">
      <w:pPr>
        <w:pStyle w:val="ConsPlusNormal"/>
        <w:spacing w:before="220"/>
        <w:ind w:firstLine="540"/>
        <w:jc w:val="both"/>
      </w:pPr>
      <w: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должностных лиц, ответственных за предоставление муниципальной услуги в соответствии с требованиями законодательства.</w:t>
      </w:r>
    </w:p>
    <w:p w:rsidR="00B41530" w:rsidRDefault="00B41530">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1530" w:rsidRDefault="00B41530">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41530" w:rsidRDefault="00B41530">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41530" w:rsidRDefault="00B41530">
      <w:pPr>
        <w:pStyle w:val="ConsPlusNormal"/>
        <w:jc w:val="both"/>
      </w:pPr>
    </w:p>
    <w:p w:rsidR="00B41530" w:rsidRDefault="00B41530">
      <w:pPr>
        <w:pStyle w:val="ConsPlusTitle"/>
        <w:jc w:val="center"/>
        <w:outlineLvl w:val="1"/>
      </w:pPr>
      <w:r>
        <w:t>5. Досудебный (внесудебный) порядок обжалования решений</w:t>
      </w:r>
    </w:p>
    <w:p w:rsidR="00B41530" w:rsidRDefault="00B41530">
      <w:pPr>
        <w:pStyle w:val="ConsPlusTitle"/>
        <w:jc w:val="center"/>
      </w:pPr>
      <w:r>
        <w:t>и действий (бездействия) органа, предоставляющего</w:t>
      </w:r>
    </w:p>
    <w:p w:rsidR="00B41530" w:rsidRDefault="00B41530">
      <w:pPr>
        <w:pStyle w:val="ConsPlusTitle"/>
        <w:jc w:val="center"/>
      </w:pPr>
      <w:r>
        <w:t>муниципальную услугу, а также его должностных лиц</w:t>
      </w:r>
    </w:p>
    <w:p w:rsidR="00B41530" w:rsidRDefault="00B41530">
      <w:pPr>
        <w:pStyle w:val="ConsPlusNormal"/>
        <w:jc w:val="both"/>
      </w:pPr>
    </w:p>
    <w:p w:rsidR="00B41530" w:rsidRDefault="00B41530">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41530" w:rsidRDefault="00B41530">
      <w:pPr>
        <w:pStyle w:val="ConsPlusNormal"/>
        <w:spacing w:before="220"/>
        <w:ind w:firstLine="540"/>
        <w:jc w:val="both"/>
      </w:pPr>
      <w:r>
        <w:t>Заявители имеют право подать жалобу на решение и (или) действие (бездействие) должностных лиц уполномоченного органа при предоставлении муниципальной услуги.</w:t>
      </w:r>
    </w:p>
    <w:p w:rsidR="00B41530" w:rsidRDefault="00B41530">
      <w:pPr>
        <w:pStyle w:val="ConsPlusNormal"/>
        <w:spacing w:before="220"/>
        <w:ind w:firstLine="540"/>
        <w:jc w:val="both"/>
      </w:pPr>
      <w:r>
        <w:t>5.2. Предмет жалобы.</w:t>
      </w:r>
    </w:p>
    <w:p w:rsidR="00B41530" w:rsidRDefault="00B41530">
      <w:pPr>
        <w:pStyle w:val="ConsPlusNormal"/>
        <w:spacing w:before="220"/>
        <w:ind w:firstLine="540"/>
        <w:jc w:val="both"/>
      </w:pPr>
      <w: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B41530" w:rsidRDefault="00B41530">
      <w:pPr>
        <w:pStyle w:val="ConsPlusNormal"/>
        <w:spacing w:before="220"/>
        <w:ind w:firstLine="540"/>
        <w:jc w:val="both"/>
      </w:pPr>
      <w:r>
        <w:t>Заявитель может обратиться с жалобой, в том числе в следующих случаях:</w:t>
      </w:r>
    </w:p>
    <w:p w:rsidR="00B41530" w:rsidRDefault="00B41530">
      <w:pPr>
        <w:pStyle w:val="ConsPlusNormal"/>
        <w:spacing w:before="220"/>
        <w:ind w:firstLine="540"/>
        <w:jc w:val="both"/>
      </w:pPr>
      <w:r>
        <w:t>1) нарушение срока регистрации запроса о предоставлении муниципальной услуги;</w:t>
      </w:r>
    </w:p>
    <w:p w:rsidR="00B41530" w:rsidRDefault="00B41530">
      <w:pPr>
        <w:pStyle w:val="ConsPlusNormal"/>
        <w:spacing w:before="220"/>
        <w:ind w:firstLine="540"/>
        <w:jc w:val="both"/>
      </w:pPr>
      <w:r>
        <w:t>2) нарушение срока предоставления муниципальной услуги;</w:t>
      </w:r>
    </w:p>
    <w:p w:rsidR="00B41530" w:rsidRDefault="00B4153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B41530" w:rsidRDefault="00B4153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B41530" w:rsidRDefault="00B41530">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B41530" w:rsidRDefault="00B4153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Кемерово;</w:t>
      </w:r>
    </w:p>
    <w:p w:rsidR="00B41530" w:rsidRDefault="00B41530">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1530" w:rsidRDefault="00B4153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41530" w:rsidRDefault="00B41530">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B41530" w:rsidRDefault="00B4153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7">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r>
          <w:rPr>
            <w:color w:val="0000FF"/>
          </w:rPr>
          <w:t>частью 1.3 статьи 16</w:t>
        </w:r>
      </w:hyperlink>
      <w:r>
        <w:t xml:space="preserve"> Федерального закона N 210-ФЗ.</w:t>
      </w:r>
    </w:p>
    <w:p w:rsidR="00B41530" w:rsidRDefault="00B41530">
      <w:pPr>
        <w:pStyle w:val="ConsPlusNormal"/>
        <w:spacing w:before="220"/>
        <w:ind w:firstLine="540"/>
        <w:jc w:val="both"/>
      </w:pPr>
      <w:r>
        <w:t>Жалоба должна содержать:</w:t>
      </w:r>
    </w:p>
    <w:p w:rsidR="00B41530" w:rsidRDefault="00B41530">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1530" w:rsidRDefault="00B4153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1530" w:rsidRDefault="00B41530">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1530" w:rsidRDefault="00B4153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1530" w:rsidRDefault="00B41530">
      <w:pPr>
        <w:pStyle w:val="ConsPlusNormal"/>
        <w:spacing w:before="220"/>
        <w:ind w:firstLine="540"/>
        <w:jc w:val="both"/>
      </w:pPr>
      <w:r>
        <w:t>5.3. Орган местного самоуправления, должностные лица, которым может быть направлена жалоба.</w:t>
      </w:r>
    </w:p>
    <w:p w:rsidR="00B41530" w:rsidRDefault="00B41530">
      <w:pPr>
        <w:pStyle w:val="ConsPlusNormal"/>
        <w:spacing w:before="220"/>
        <w:ind w:firstLine="540"/>
        <w:jc w:val="both"/>
      </w:pPr>
      <w:r>
        <w:t xml:space="preserve">Жалоба на решение, действие (бездействие) должностных лиц уполномоченного органа при </w:t>
      </w:r>
      <w:r>
        <w:lastRenderedPageBreak/>
        <w:t>предоставлении муниципальной услуги может быть подана в администрацию города Кемерово.</w:t>
      </w:r>
    </w:p>
    <w:p w:rsidR="00B41530" w:rsidRDefault="00B41530">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управления потребительского рынка и развития предпринимательства администрации города Кемерово.</w:t>
      </w:r>
    </w:p>
    <w:p w:rsidR="00B41530" w:rsidRDefault="00B41530">
      <w:pPr>
        <w:pStyle w:val="ConsPlusNormal"/>
        <w:spacing w:before="220"/>
        <w:ind w:firstLine="540"/>
        <w:jc w:val="both"/>
      </w:pPr>
      <w:r>
        <w:t>Жалоба на решение, действия (бездействие) начальника управления потребительского рынка и развития предпринимательства администрации города Кемерово подается первому заместителю Главы города Кемерово.</w:t>
      </w:r>
    </w:p>
    <w:p w:rsidR="00B41530" w:rsidRDefault="00B41530">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rsidR="00B41530" w:rsidRDefault="00B41530">
      <w:pPr>
        <w:pStyle w:val="ConsPlusNormal"/>
        <w:spacing w:before="220"/>
        <w:ind w:firstLine="540"/>
        <w:jc w:val="both"/>
      </w:pPr>
      <w:bookmarkStart w:id="7" w:name="P338"/>
      <w:bookmarkEnd w:id="7"/>
      <w:r>
        <w:t>5.4. Порядок подачи и рассмотрения жалобы.</w:t>
      </w:r>
    </w:p>
    <w:p w:rsidR="00B41530" w:rsidRDefault="00B41530">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B41530" w:rsidRDefault="00B41530">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41530" w:rsidRDefault="00B4153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1530" w:rsidRDefault="00B4153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41530" w:rsidRDefault="00B41530">
      <w:pPr>
        <w:pStyle w:val="ConsPlusNormal"/>
        <w:spacing w:before="220"/>
        <w:ind w:firstLine="540"/>
        <w:jc w:val="both"/>
      </w:pPr>
      <w:r>
        <w:t>1)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41530" w:rsidRDefault="00B41530">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1530" w:rsidRDefault="00B41530">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1530" w:rsidRDefault="00B41530">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1530" w:rsidRDefault="00B41530">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B41530" w:rsidRDefault="00B41530">
      <w:pPr>
        <w:pStyle w:val="ConsPlusNormal"/>
        <w:spacing w:before="220"/>
        <w:ind w:firstLine="540"/>
        <w:jc w:val="both"/>
      </w:pPr>
      <w:r>
        <w:t>5.5. Сроки рассмотрения жалобы.</w:t>
      </w:r>
    </w:p>
    <w:p w:rsidR="00B41530" w:rsidRDefault="00B41530">
      <w:pPr>
        <w:pStyle w:val="ConsPlusNormal"/>
        <w:spacing w:before="220"/>
        <w:ind w:firstLine="540"/>
        <w:jc w:val="both"/>
      </w:pPr>
      <w: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B41530" w:rsidRDefault="00B41530">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Основания для приостановления рассмотрения жалобы законодательством Российской Федерации и законодательством Кемеровской области - Кузбасса не предусмотрены.</w:t>
      </w:r>
    </w:p>
    <w:p w:rsidR="00B41530" w:rsidRDefault="00B41530">
      <w:pPr>
        <w:pStyle w:val="ConsPlusNormal"/>
        <w:spacing w:before="220"/>
        <w:ind w:firstLine="540"/>
        <w:jc w:val="both"/>
      </w:pPr>
      <w:r>
        <w:t>5.6. Результат рассмотрения жалобы.</w:t>
      </w:r>
    </w:p>
    <w:p w:rsidR="00B41530" w:rsidRDefault="00B41530">
      <w:pPr>
        <w:pStyle w:val="ConsPlusNormal"/>
        <w:spacing w:before="220"/>
        <w:ind w:firstLine="540"/>
        <w:jc w:val="both"/>
      </w:pPr>
      <w:r>
        <w:t>По результатам рассмотрения жалобы принимается одно из следующих решений:</w:t>
      </w:r>
    </w:p>
    <w:p w:rsidR="00B41530" w:rsidRDefault="00B41530">
      <w:pPr>
        <w:pStyle w:val="ConsPlusNormal"/>
        <w:spacing w:before="220"/>
        <w:ind w:firstLine="540"/>
        <w:jc w:val="both"/>
      </w:pPr>
      <w:r>
        <w:t>1) удовлетворить жалобу;</w:t>
      </w:r>
    </w:p>
    <w:p w:rsidR="00B41530" w:rsidRDefault="00B41530">
      <w:pPr>
        <w:pStyle w:val="ConsPlusNormal"/>
        <w:spacing w:before="220"/>
        <w:ind w:firstLine="540"/>
        <w:jc w:val="both"/>
      </w:pPr>
      <w:r>
        <w:t>2) отказать в удовлетворении жалобы.</w:t>
      </w:r>
    </w:p>
    <w:p w:rsidR="00B41530" w:rsidRDefault="00B41530">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338">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1530" w:rsidRDefault="00B41530">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338">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1530" w:rsidRDefault="00B4153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B41530" w:rsidRDefault="00B41530">
      <w:pPr>
        <w:pStyle w:val="ConsPlusNormal"/>
        <w:spacing w:before="220"/>
        <w:ind w:firstLine="540"/>
        <w:jc w:val="both"/>
      </w:pPr>
      <w:r>
        <w:t>В удовлетворении жалобы отказывается в следующих случаях:</w:t>
      </w:r>
    </w:p>
    <w:p w:rsidR="00B41530" w:rsidRDefault="00B41530">
      <w:pPr>
        <w:pStyle w:val="ConsPlusNormal"/>
        <w:spacing w:before="220"/>
        <w:ind w:firstLine="540"/>
        <w:jc w:val="both"/>
      </w:pPr>
      <w:r>
        <w:t>1) жалоба признана необоснованной;</w:t>
      </w:r>
    </w:p>
    <w:p w:rsidR="00B41530" w:rsidRDefault="00B41530">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B41530" w:rsidRDefault="00B41530">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B41530" w:rsidRDefault="00B41530">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B41530" w:rsidRDefault="00B4153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1530" w:rsidRDefault="00B41530">
      <w:pPr>
        <w:pStyle w:val="ConsPlusNormal"/>
        <w:spacing w:before="220"/>
        <w:ind w:firstLine="540"/>
        <w:jc w:val="both"/>
      </w:pPr>
      <w:r>
        <w:t>5.7. Порядок информирования заявителя о результатах рассмотрения жалобы.</w:t>
      </w:r>
    </w:p>
    <w:p w:rsidR="00B41530" w:rsidRDefault="00B41530">
      <w:pPr>
        <w:pStyle w:val="ConsPlusNormal"/>
        <w:spacing w:before="220"/>
        <w:ind w:firstLine="540"/>
        <w:jc w:val="both"/>
      </w:pPr>
      <w: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lastRenderedPageBreak/>
        <w:t>рассмотрения жалобы.</w:t>
      </w:r>
    </w:p>
    <w:p w:rsidR="00B41530" w:rsidRDefault="00B41530">
      <w:pPr>
        <w:pStyle w:val="ConsPlusNormal"/>
        <w:spacing w:before="220"/>
        <w:ind w:firstLine="540"/>
        <w:jc w:val="both"/>
      </w:pPr>
      <w:r>
        <w:t>В ответе по результатам рассмотрения жалобы указываются:</w:t>
      </w:r>
    </w:p>
    <w:p w:rsidR="00B41530" w:rsidRDefault="00B41530">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41530" w:rsidRDefault="00B41530">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B41530" w:rsidRDefault="00B41530">
      <w:pPr>
        <w:pStyle w:val="ConsPlusNormal"/>
        <w:spacing w:before="220"/>
        <w:ind w:firstLine="540"/>
        <w:jc w:val="both"/>
      </w:pPr>
      <w:r>
        <w:t>3) фамилия, имя, отчество (последнее - при наличии) или наименование заявителя;</w:t>
      </w:r>
    </w:p>
    <w:p w:rsidR="00B41530" w:rsidRDefault="00B41530">
      <w:pPr>
        <w:pStyle w:val="ConsPlusNormal"/>
        <w:spacing w:before="220"/>
        <w:ind w:firstLine="540"/>
        <w:jc w:val="both"/>
      </w:pPr>
      <w:r>
        <w:t>4) основания для принятия решения по жалобе;</w:t>
      </w:r>
    </w:p>
    <w:p w:rsidR="00B41530" w:rsidRDefault="00B41530">
      <w:pPr>
        <w:pStyle w:val="ConsPlusNormal"/>
        <w:spacing w:before="220"/>
        <w:ind w:firstLine="540"/>
        <w:jc w:val="both"/>
      </w:pPr>
      <w:r>
        <w:t>5) принятое по жалобе решение;</w:t>
      </w:r>
    </w:p>
    <w:p w:rsidR="00B41530" w:rsidRDefault="00B41530">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1530" w:rsidRDefault="00B41530">
      <w:pPr>
        <w:pStyle w:val="ConsPlusNormal"/>
        <w:spacing w:before="220"/>
        <w:ind w:firstLine="540"/>
        <w:jc w:val="both"/>
      </w:pPr>
      <w:r>
        <w:t>7) сведения о порядке обжалования принятого по жалобе решения.</w:t>
      </w:r>
    </w:p>
    <w:p w:rsidR="00B41530" w:rsidRDefault="00B4153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B41530" w:rsidRDefault="00B41530">
      <w:pPr>
        <w:pStyle w:val="ConsPlusNormal"/>
        <w:spacing w:before="220"/>
        <w:ind w:firstLine="540"/>
        <w:jc w:val="both"/>
      </w:pPr>
      <w:r>
        <w:t>5.8. Порядок обжалования решения по жалобе.</w:t>
      </w:r>
    </w:p>
    <w:p w:rsidR="00B41530" w:rsidRDefault="00B41530">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B41530" w:rsidRDefault="00B41530">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B41530" w:rsidRDefault="00B41530">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41530" w:rsidRDefault="00B41530">
      <w:pPr>
        <w:pStyle w:val="ConsPlusNormal"/>
        <w:spacing w:before="220"/>
        <w:ind w:firstLine="540"/>
        <w:jc w:val="both"/>
      </w:pPr>
      <w:r>
        <w:t>5.10. Способы информирования заявителей о порядке подачи и рассмотрения жалобы.</w:t>
      </w:r>
    </w:p>
    <w:p w:rsidR="00B41530" w:rsidRDefault="00B41530">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B41530" w:rsidRDefault="00B41530">
      <w:pPr>
        <w:pStyle w:val="ConsPlusNormal"/>
        <w:spacing w:before="220"/>
        <w:ind w:firstLine="540"/>
        <w:jc w:val="both"/>
      </w:pPr>
      <w:bookmarkStart w:id="8" w:name="P381"/>
      <w:bookmarkEnd w:id="8"/>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19">
        <w:r>
          <w:rPr>
            <w:color w:val="0000FF"/>
          </w:rPr>
          <w:t>законом</w:t>
        </w:r>
      </w:hyperlink>
      <w:r>
        <w:t xml:space="preserve"> N 210-ФЗ, </w:t>
      </w:r>
      <w:hyperlink r:id="rId20">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w:t>
      </w:r>
      <w:r>
        <w:lastRenderedPageBreak/>
        <w:t xml:space="preserve">предоставления государственных и муниципальных услуг и их работников" и </w:t>
      </w:r>
      <w:hyperlink r:id="rId2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22">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B41530" w:rsidRDefault="00B41530">
      <w:pPr>
        <w:pStyle w:val="ConsPlusNormal"/>
        <w:jc w:val="both"/>
      </w:pPr>
    </w:p>
    <w:p w:rsidR="00B41530" w:rsidRDefault="00B41530">
      <w:pPr>
        <w:pStyle w:val="ConsPlusTitle"/>
        <w:jc w:val="center"/>
        <w:outlineLvl w:val="1"/>
      </w:pPr>
      <w:r>
        <w:t>6. Особенности выполнения административных процедур</w:t>
      </w:r>
    </w:p>
    <w:p w:rsidR="00B41530" w:rsidRDefault="00B41530">
      <w:pPr>
        <w:pStyle w:val="ConsPlusTitle"/>
        <w:jc w:val="center"/>
      </w:pPr>
      <w:r>
        <w:t>(действий) в многофункциональных центрах предоставления</w:t>
      </w:r>
    </w:p>
    <w:p w:rsidR="00B41530" w:rsidRDefault="00B41530">
      <w:pPr>
        <w:pStyle w:val="ConsPlusTitle"/>
        <w:jc w:val="center"/>
      </w:pPr>
      <w:r>
        <w:t>государственных и муниципальных услуг</w:t>
      </w:r>
    </w:p>
    <w:p w:rsidR="00B41530" w:rsidRDefault="00B41530">
      <w:pPr>
        <w:pStyle w:val="ConsPlusNormal"/>
        <w:jc w:val="both"/>
      </w:pPr>
    </w:p>
    <w:p w:rsidR="00B41530" w:rsidRDefault="00B41530">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41530" w:rsidRDefault="00B41530">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B41530" w:rsidRDefault="00B41530">
      <w:pPr>
        <w:pStyle w:val="ConsPlusNormal"/>
        <w:spacing w:before="220"/>
        <w:ind w:firstLine="540"/>
        <w:jc w:val="both"/>
      </w:pPr>
      <w:bookmarkStart w:id="9" w:name="P389"/>
      <w:bookmarkEnd w:id="9"/>
      <w:r>
        <w:t>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 Информирование о порядке предоставления муниципальной услуги осуществляется в соответствии с графиком работы МФЦ.</w:t>
      </w:r>
    </w:p>
    <w:p w:rsidR="00B41530" w:rsidRDefault="00B41530">
      <w:pPr>
        <w:pStyle w:val="ConsPlusNormal"/>
        <w:spacing w:before="220"/>
        <w:ind w:firstLine="540"/>
        <w:jc w:val="both"/>
      </w:pPr>
      <w:r>
        <w:t>6.4. При личном обращении заявителя в МФЦ сотрудник, ответственный за прием документов:</w:t>
      </w:r>
    </w:p>
    <w:p w:rsidR="00B41530" w:rsidRDefault="00B41530">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41530" w:rsidRDefault="00B41530">
      <w:pPr>
        <w:pStyle w:val="ConsPlusNormal"/>
        <w:spacing w:before="220"/>
        <w:ind w:firstLine="540"/>
        <w:jc w:val="both"/>
      </w:pPr>
      <w:r>
        <w:t xml:space="preserve">- проверяет представленное заявление по форме согласно </w:t>
      </w:r>
      <w:hyperlink w:anchor="P486">
        <w:r>
          <w:rPr>
            <w:color w:val="0000FF"/>
          </w:rPr>
          <w:t>приложению N 2</w:t>
        </w:r>
      </w:hyperlink>
      <w:r>
        <w:t xml:space="preserve"> к настоящему административному регламенту о предоставлении муниципальной услуги, в зависимости от цели обращения, и документы на предмет:</w:t>
      </w:r>
    </w:p>
    <w:p w:rsidR="00B41530" w:rsidRDefault="00B41530">
      <w:pPr>
        <w:pStyle w:val="ConsPlusNormal"/>
        <w:spacing w:before="220"/>
        <w:ind w:firstLine="540"/>
        <w:jc w:val="both"/>
      </w:pPr>
      <w:r>
        <w:t>1) текст в заявлении поддается прочтению;</w:t>
      </w:r>
    </w:p>
    <w:p w:rsidR="00B41530" w:rsidRDefault="00B41530">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B41530" w:rsidRDefault="00B41530">
      <w:pPr>
        <w:pStyle w:val="ConsPlusNormal"/>
        <w:spacing w:before="220"/>
        <w:ind w:firstLine="540"/>
        <w:jc w:val="both"/>
      </w:pPr>
      <w:r>
        <w:t>3) заявление подписано уполномоченным лицом;</w:t>
      </w:r>
    </w:p>
    <w:p w:rsidR="00B41530" w:rsidRDefault="00B41530">
      <w:pPr>
        <w:pStyle w:val="ConsPlusNormal"/>
        <w:spacing w:before="220"/>
        <w:ind w:firstLine="540"/>
        <w:jc w:val="both"/>
      </w:pPr>
      <w:r>
        <w:t>4) приложены документы, необходимые для предоставления муниципальной услуги;</w:t>
      </w:r>
    </w:p>
    <w:p w:rsidR="00B41530" w:rsidRDefault="00B41530">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rsidR="00B41530" w:rsidRDefault="00B41530">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23">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r>
        <w:lastRenderedPageBreak/>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t>надпись</w:t>
      </w:r>
      <w:proofErr w:type="gramEnd"/>
      <w:r>
        <w:t xml:space="preserve"> "Верно", заверяется подписью сотрудника МФЦ, принявшего документ, с указанием фамилии, инициалов и даты заверения;</w:t>
      </w:r>
    </w:p>
    <w:p w:rsidR="00B41530" w:rsidRDefault="00B41530">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B41530" w:rsidRDefault="00B41530">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B41530" w:rsidRDefault="00B41530">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41530" w:rsidRDefault="00B41530">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B41530" w:rsidRDefault="00B41530">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41530" w:rsidRDefault="00B41530">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41530" w:rsidRDefault="00B41530">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B41530" w:rsidRDefault="00B41530">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41530" w:rsidRDefault="00B41530">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41530" w:rsidRDefault="00B41530">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41530" w:rsidRDefault="00B41530">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B41530" w:rsidRDefault="00B41530">
      <w:pPr>
        <w:pStyle w:val="ConsPlusNormal"/>
        <w:spacing w:before="220"/>
        <w:ind w:firstLine="540"/>
        <w:jc w:val="both"/>
      </w:pPr>
      <w: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B41530" w:rsidRDefault="00B41530">
      <w:pPr>
        <w:pStyle w:val="ConsPlusNormal"/>
        <w:spacing w:before="220"/>
        <w:ind w:firstLine="540"/>
        <w:jc w:val="both"/>
      </w:pPr>
      <w:r>
        <w:t xml:space="preserve">6.8. Досудебное (внесудебное) обжалование решений и действий (бездействия) МФЦ, </w:t>
      </w:r>
      <w:r>
        <w:lastRenderedPageBreak/>
        <w:t xml:space="preserve">сотрудника МФЦ осуществляется в порядке, предусмотренном </w:t>
      </w:r>
      <w:hyperlink w:anchor="P381">
        <w:r>
          <w:rPr>
            <w:color w:val="0000FF"/>
          </w:rPr>
          <w:t>пунктом 5.11</w:t>
        </w:r>
      </w:hyperlink>
      <w:r>
        <w:t xml:space="preserve"> настоящего административного регламента.</w:t>
      </w: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right"/>
        <w:outlineLvl w:val="1"/>
      </w:pPr>
      <w:r>
        <w:lastRenderedPageBreak/>
        <w:t>Приложение N 1</w:t>
      </w:r>
    </w:p>
    <w:p w:rsidR="00B41530" w:rsidRDefault="00B41530">
      <w:pPr>
        <w:pStyle w:val="ConsPlusNormal"/>
        <w:jc w:val="right"/>
      </w:pPr>
      <w:r>
        <w:t>к административному регламенту</w:t>
      </w:r>
    </w:p>
    <w:p w:rsidR="00B41530" w:rsidRDefault="00B41530">
      <w:pPr>
        <w:pStyle w:val="ConsPlusNormal"/>
        <w:jc w:val="right"/>
      </w:pPr>
      <w:r>
        <w:t>по предоставлению муниципальной</w:t>
      </w:r>
    </w:p>
    <w:p w:rsidR="00B41530" w:rsidRDefault="00B41530">
      <w:pPr>
        <w:pStyle w:val="ConsPlusNormal"/>
        <w:jc w:val="right"/>
      </w:pPr>
      <w:r>
        <w:t>услуги "Согласование</w:t>
      </w:r>
    </w:p>
    <w:p w:rsidR="00B41530" w:rsidRDefault="00B41530">
      <w:pPr>
        <w:pStyle w:val="ConsPlusNormal"/>
        <w:jc w:val="right"/>
      </w:pPr>
      <w:r>
        <w:t>проведения ярмарки"</w:t>
      </w:r>
    </w:p>
    <w:p w:rsidR="00B41530" w:rsidRDefault="00B41530">
      <w:pPr>
        <w:pStyle w:val="ConsPlusNormal"/>
        <w:jc w:val="both"/>
      </w:pPr>
    </w:p>
    <w:p w:rsidR="00B41530" w:rsidRDefault="00B41530">
      <w:pPr>
        <w:pStyle w:val="ConsPlusNonformat"/>
        <w:jc w:val="both"/>
      </w:pPr>
      <w:r>
        <w:t xml:space="preserve">                                          _________________________________</w:t>
      </w:r>
    </w:p>
    <w:p w:rsidR="00B41530" w:rsidRDefault="00B41530">
      <w:pPr>
        <w:pStyle w:val="ConsPlusNonformat"/>
        <w:jc w:val="both"/>
      </w:pPr>
      <w:r>
        <w:t xml:space="preserve">                                          _________________________________</w:t>
      </w:r>
    </w:p>
    <w:p w:rsidR="00B41530" w:rsidRDefault="00B41530">
      <w:pPr>
        <w:pStyle w:val="ConsPlusNonformat"/>
        <w:jc w:val="both"/>
      </w:pPr>
      <w:r>
        <w:t xml:space="preserve">                                          _________________________________</w:t>
      </w:r>
    </w:p>
    <w:p w:rsidR="00B41530" w:rsidRDefault="00B41530">
      <w:pPr>
        <w:pStyle w:val="ConsPlusNonformat"/>
        <w:jc w:val="both"/>
      </w:pPr>
      <w:r>
        <w:t xml:space="preserve">                                                    (указывается должность,</w:t>
      </w:r>
    </w:p>
    <w:p w:rsidR="00B41530" w:rsidRDefault="00B41530">
      <w:pPr>
        <w:pStyle w:val="ConsPlusNonformat"/>
        <w:jc w:val="both"/>
      </w:pPr>
      <w:r>
        <w:t xml:space="preserve">                                          наименование, Ф.И.О. руководителя</w:t>
      </w:r>
    </w:p>
    <w:p w:rsidR="00B41530" w:rsidRDefault="00B41530">
      <w:pPr>
        <w:pStyle w:val="ConsPlusNonformat"/>
        <w:jc w:val="both"/>
      </w:pPr>
      <w:r>
        <w:t xml:space="preserve">                                              или его уполномоченного лица)</w:t>
      </w:r>
    </w:p>
    <w:p w:rsidR="00B41530" w:rsidRDefault="00B41530">
      <w:pPr>
        <w:pStyle w:val="ConsPlusNonformat"/>
        <w:jc w:val="both"/>
      </w:pPr>
    </w:p>
    <w:p w:rsidR="00B41530" w:rsidRDefault="00B41530">
      <w:pPr>
        <w:pStyle w:val="ConsPlusNonformat"/>
        <w:jc w:val="both"/>
      </w:pPr>
      <w:bookmarkStart w:id="10" w:name="P430"/>
      <w:bookmarkEnd w:id="10"/>
      <w:r>
        <w:t xml:space="preserve">                                  </w:t>
      </w:r>
      <w:r>
        <w:rPr>
          <w:b/>
        </w:rPr>
        <w:t>Решение</w:t>
      </w:r>
    </w:p>
    <w:p w:rsidR="00B41530" w:rsidRDefault="00B41530">
      <w:pPr>
        <w:pStyle w:val="ConsPlusNonformat"/>
        <w:jc w:val="both"/>
      </w:pPr>
      <w:r>
        <w:t xml:space="preserve">                     </w:t>
      </w:r>
      <w:r>
        <w:rPr>
          <w:b/>
        </w:rPr>
        <w:t>о согласовании проведения ярмарки</w:t>
      </w:r>
    </w:p>
    <w:p w:rsidR="00B41530" w:rsidRDefault="00B41530">
      <w:pPr>
        <w:pStyle w:val="ConsPlusNonformat"/>
        <w:jc w:val="both"/>
      </w:pPr>
    </w:p>
    <w:p w:rsidR="00B41530" w:rsidRDefault="00B41530">
      <w:pPr>
        <w:pStyle w:val="ConsPlusNonformat"/>
        <w:jc w:val="both"/>
      </w:pPr>
      <w:r>
        <w:t>на территории _____________________________________________________________</w:t>
      </w:r>
    </w:p>
    <w:p w:rsidR="00B41530" w:rsidRDefault="00B41530">
      <w:pPr>
        <w:pStyle w:val="ConsPlusNonformat"/>
        <w:jc w:val="both"/>
      </w:pPr>
      <w:r>
        <w:t xml:space="preserve">                      (наименование муниципального образования)</w:t>
      </w:r>
    </w:p>
    <w:p w:rsidR="00B41530" w:rsidRDefault="00B41530">
      <w:pPr>
        <w:pStyle w:val="ConsPlusNonformat"/>
        <w:jc w:val="both"/>
      </w:pPr>
    </w:p>
    <w:p w:rsidR="00B41530" w:rsidRDefault="00B41530">
      <w:pPr>
        <w:pStyle w:val="ConsPlusNonformat"/>
        <w:jc w:val="both"/>
      </w:pPr>
      <w:r>
        <w:t>1. Организатор ярмарки ____________________________________________________</w:t>
      </w:r>
    </w:p>
    <w:p w:rsidR="00B41530" w:rsidRDefault="00B41530">
      <w:pPr>
        <w:pStyle w:val="ConsPlusNonformat"/>
        <w:jc w:val="both"/>
      </w:pPr>
      <w:r>
        <w:t xml:space="preserve">                          (наименование и организационно-правовая форма</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proofErr w:type="gramStart"/>
      <w:r>
        <w:t>юридического  лица</w:t>
      </w:r>
      <w:proofErr w:type="gramEnd"/>
      <w:r>
        <w:t xml:space="preserve"> или фамилия, имя, отчество (при наличии) индивидуального</w:t>
      </w:r>
    </w:p>
    <w:p w:rsidR="00B41530" w:rsidRDefault="00B41530">
      <w:pPr>
        <w:pStyle w:val="ConsPlusNonformat"/>
        <w:jc w:val="both"/>
      </w:pPr>
      <w:r>
        <w:t>предпринимателя)</w:t>
      </w:r>
    </w:p>
    <w:p w:rsidR="00B41530" w:rsidRDefault="00B41530">
      <w:pPr>
        <w:pStyle w:val="ConsPlusNonformat"/>
        <w:jc w:val="both"/>
      </w:pPr>
      <w:r>
        <w:t>2. Место нахождения организатора ярмарки __________________________________</w:t>
      </w:r>
    </w:p>
    <w:p w:rsidR="00B41530" w:rsidRDefault="00B41530">
      <w:pPr>
        <w:pStyle w:val="ConsPlusNonformat"/>
        <w:jc w:val="both"/>
      </w:pPr>
      <w:r>
        <w:t xml:space="preserve">                              (адрес юридического лица или место жительства</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индивидуального предпринимателя)</w:t>
      </w:r>
    </w:p>
    <w:p w:rsidR="00B41530" w:rsidRDefault="00B41530">
      <w:pPr>
        <w:pStyle w:val="ConsPlusNonformat"/>
        <w:jc w:val="both"/>
      </w:pPr>
      <w:r>
        <w:t>3. Фамилия, имя, отчество (при наличии) индивидуального предпринимателя или</w:t>
      </w:r>
    </w:p>
    <w:p w:rsidR="00B41530" w:rsidRDefault="00B41530">
      <w:pPr>
        <w:pStyle w:val="ConsPlusNonformat"/>
        <w:jc w:val="both"/>
      </w:pPr>
      <w:r>
        <w:t>руководителя      юридического      лица      и      контактный     телефон</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4. Фамилия, имя, отчество (при наличии) лица, ответственного за проведение</w:t>
      </w:r>
    </w:p>
    <w:p w:rsidR="00B41530" w:rsidRDefault="00B41530">
      <w:pPr>
        <w:pStyle w:val="ConsPlusNonformat"/>
        <w:jc w:val="both"/>
      </w:pPr>
      <w:r>
        <w:t>ярмарки, и контактный телефон _____________________________________________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5.   Государственный   регистрационный   номер   </w:t>
      </w:r>
      <w:proofErr w:type="gramStart"/>
      <w:r>
        <w:t>записи  о</w:t>
      </w:r>
      <w:proofErr w:type="gramEnd"/>
      <w:r>
        <w:t xml:space="preserve">  государственной</w:t>
      </w:r>
    </w:p>
    <w:p w:rsidR="00B41530" w:rsidRDefault="00B41530">
      <w:pPr>
        <w:pStyle w:val="ConsPlusNonformat"/>
        <w:jc w:val="both"/>
      </w:pPr>
      <w:r>
        <w:t>регистрации юридического лица или индивидуального предпринимателя</w:t>
      </w:r>
    </w:p>
    <w:p w:rsidR="00B41530" w:rsidRDefault="00B41530">
      <w:pPr>
        <w:pStyle w:val="ConsPlusNonformat"/>
        <w:jc w:val="both"/>
      </w:pPr>
      <w:r>
        <w:t>(ОГРН) ____________________________________________________________________</w:t>
      </w:r>
    </w:p>
    <w:p w:rsidR="00B41530" w:rsidRDefault="00B41530">
      <w:pPr>
        <w:pStyle w:val="ConsPlusNonformat"/>
        <w:jc w:val="both"/>
      </w:pPr>
      <w:r>
        <w:t xml:space="preserve">6.   Идентификационный   номер   </w:t>
      </w:r>
      <w:proofErr w:type="gramStart"/>
      <w:r>
        <w:t>налогоплательщика  юридического</w:t>
      </w:r>
      <w:proofErr w:type="gramEnd"/>
      <w:r>
        <w:t xml:space="preserve">  лица  или</w:t>
      </w:r>
    </w:p>
    <w:p w:rsidR="00B41530" w:rsidRDefault="00B41530">
      <w:pPr>
        <w:pStyle w:val="ConsPlusNonformat"/>
        <w:jc w:val="both"/>
      </w:pPr>
      <w:r>
        <w:t xml:space="preserve">индивидуального                    предпринимателя                 </w:t>
      </w:r>
      <w:proofErr w:type="gramStart"/>
      <w:r>
        <w:t xml:space="preserve">   (</w:t>
      </w:r>
      <w:proofErr w:type="gramEnd"/>
      <w:r>
        <w:t>ИНН)</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7.       Тип       и       название    </w:t>
      </w:r>
      <w:proofErr w:type="gramStart"/>
      <w:r>
        <w:t xml:space="preserve">   (</w:t>
      </w:r>
      <w:proofErr w:type="gramEnd"/>
      <w:r>
        <w:t>при       наличии)       ярмарки</w:t>
      </w:r>
    </w:p>
    <w:p w:rsidR="00B41530" w:rsidRDefault="00B41530">
      <w:pPr>
        <w:pStyle w:val="ConsPlusNonformat"/>
        <w:jc w:val="both"/>
      </w:pPr>
      <w:r>
        <w:t>__________________________________________________________</w:t>
      </w:r>
    </w:p>
    <w:p w:rsidR="00B41530" w:rsidRDefault="00B41530">
      <w:pPr>
        <w:pStyle w:val="ConsPlusNonformat"/>
        <w:jc w:val="both"/>
      </w:pPr>
      <w:r>
        <w:t>8.      Дата      согласования     решения     о     проведении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9.           Дата        </w:t>
      </w:r>
      <w:proofErr w:type="gramStart"/>
      <w:r>
        <w:t xml:space="preserve">   (</w:t>
      </w:r>
      <w:proofErr w:type="gramEnd"/>
      <w:r>
        <w:t>период)           проведения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10.                 Место                 проведения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(указать наименование населенного пункта, район и адресные ориентиры)</w:t>
      </w:r>
    </w:p>
    <w:p w:rsidR="00B41530" w:rsidRDefault="00B41530">
      <w:pPr>
        <w:pStyle w:val="ConsPlusNonformat"/>
        <w:jc w:val="both"/>
      </w:pPr>
      <w:r>
        <w:t>11.                  Режим                  работы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p>
    <w:p w:rsidR="00B41530" w:rsidRDefault="00B41530">
      <w:pPr>
        <w:pStyle w:val="ConsPlusNonformat"/>
        <w:jc w:val="both"/>
      </w:pPr>
      <w:r>
        <w:t>_________________ _____________________________ ___________________________</w:t>
      </w:r>
    </w:p>
    <w:p w:rsidR="00B41530" w:rsidRDefault="00B41530">
      <w:pPr>
        <w:pStyle w:val="ConsPlusNonformat"/>
        <w:jc w:val="both"/>
      </w:pPr>
      <w:r>
        <w:t xml:space="preserve">   (</w:t>
      </w:r>
      <w:proofErr w:type="gramStart"/>
      <w:r>
        <w:t xml:space="preserve">должность)   </w:t>
      </w:r>
      <w:proofErr w:type="gramEnd"/>
      <w:r>
        <w:t xml:space="preserve">          (подпись)                (инициалы, фамилия)</w:t>
      </w:r>
    </w:p>
    <w:p w:rsidR="00B41530" w:rsidRDefault="00B41530">
      <w:pPr>
        <w:pStyle w:val="ConsPlusNonformat"/>
        <w:jc w:val="both"/>
      </w:pPr>
      <w:r>
        <w:t>М.П.</w:t>
      </w:r>
    </w:p>
    <w:p w:rsidR="00B41530" w:rsidRDefault="00B41530">
      <w:pPr>
        <w:pStyle w:val="ConsPlusNonformat"/>
        <w:jc w:val="both"/>
      </w:pPr>
    </w:p>
    <w:p w:rsidR="00B41530" w:rsidRDefault="00B41530">
      <w:pPr>
        <w:pStyle w:val="ConsPlusNonformat"/>
        <w:jc w:val="both"/>
      </w:pPr>
      <w:r>
        <w:t>"___"_____________ 20__ г.</w:t>
      </w: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right"/>
        <w:outlineLvl w:val="1"/>
      </w:pPr>
      <w:r>
        <w:t>Приложение N 2</w:t>
      </w:r>
    </w:p>
    <w:p w:rsidR="00B41530" w:rsidRDefault="00B41530">
      <w:pPr>
        <w:pStyle w:val="ConsPlusNormal"/>
        <w:jc w:val="right"/>
      </w:pPr>
      <w:r>
        <w:t>к административному регламенту</w:t>
      </w:r>
    </w:p>
    <w:p w:rsidR="00B41530" w:rsidRDefault="00B41530">
      <w:pPr>
        <w:pStyle w:val="ConsPlusNormal"/>
        <w:jc w:val="right"/>
      </w:pPr>
      <w:r>
        <w:t>по предоставлению муниципальной</w:t>
      </w:r>
    </w:p>
    <w:p w:rsidR="00B41530" w:rsidRDefault="00B41530">
      <w:pPr>
        <w:pStyle w:val="ConsPlusNormal"/>
        <w:jc w:val="right"/>
      </w:pPr>
      <w:r>
        <w:t>услуги "Согласование</w:t>
      </w:r>
    </w:p>
    <w:p w:rsidR="00B41530" w:rsidRDefault="00B41530">
      <w:pPr>
        <w:pStyle w:val="ConsPlusNormal"/>
        <w:jc w:val="right"/>
      </w:pPr>
      <w:r>
        <w:t>проведения ярмарки"</w:t>
      </w:r>
    </w:p>
    <w:p w:rsidR="00B41530" w:rsidRDefault="00B41530">
      <w:pPr>
        <w:pStyle w:val="ConsPlusNormal"/>
        <w:jc w:val="both"/>
      </w:pPr>
    </w:p>
    <w:p w:rsidR="00B41530" w:rsidRDefault="00B41530">
      <w:pPr>
        <w:pStyle w:val="ConsPlusNormal"/>
        <w:jc w:val="center"/>
      </w:pPr>
      <w:bookmarkStart w:id="11" w:name="P486"/>
      <w:bookmarkEnd w:id="11"/>
      <w:r>
        <w:rPr>
          <w:b/>
        </w:rPr>
        <w:t>Решение об отказе в согласовании проведения ярмарки</w:t>
      </w:r>
    </w:p>
    <w:p w:rsidR="00B41530" w:rsidRDefault="00B41530">
      <w:pPr>
        <w:pStyle w:val="ConsPlusNormal"/>
        <w:jc w:val="both"/>
      </w:pPr>
    </w:p>
    <w:p w:rsidR="00B41530" w:rsidRDefault="00B41530">
      <w:pPr>
        <w:pStyle w:val="ConsPlusNonformat"/>
        <w:jc w:val="both"/>
      </w:pPr>
      <w:r>
        <w:t>1.                            Организатор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(фамилия, имя и отчество (при наличии) индивидуального предпринимателя</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proofErr w:type="gramStart"/>
      <w:r>
        <w:t>или  полное</w:t>
      </w:r>
      <w:proofErr w:type="gramEnd"/>
      <w:r>
        <w:t xml:space="preserve">  и  сокращенное наименование юридического лица, в том числе его</w:t>
      </w:r>
    </w:p>
    <w:p w:rsidR="00B41530" w:rsidRDefault="00B41530">
      <w:pPr>
        <w:pStyle w:val="ConsPlusNonformat"/>
        <w:jc w:val="both"/>
      </w:pPr>
      <w:r>
        <w:t>фирменное наименование,</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организационно-правовая форма (для юридического лица)</w:t>
      </w:r>
    </w:p>
    <w:p w:rsidR="00B41530" w:rsidRDefault="00B41530">
      <w:pPr>
        <w:pStyle w:val="ConsPlusNonformat"/>
        <w:jc w:val="both"/>
      </w:pPr>
      <w:r>
        <w:t>2. Место нахождения организатора ярмарки __________________________________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(адрес юридического лица или место жительства индивидуального</w:t>
      </w:r>
    </w:p>
    <w:p w:rsidR="00B41530" w:rsidRDefault="00B41530">
      <w:pPr>
        <w:pStyle w:val="ConsPlusNonformat"/>
        <w:jc w:val="both"/>
      </w:pPr>
      <w:r>
        <w:t xml:space="preserve">                             предпринимателя)</w:t>
      </w:r>
    </w:p>
    <w:p w:rsidR="00B41530" w:rsidRDefault="00B41530">
      <w:pPr>
        <w:pStyle w:val="ConsPlusNonformat"/>
        <w:jc w:val="both"/>
      </w:pPr>
      <w:r>
        <w:t>3. Идентификационный номер налогоплательщика (ИНН) ________________________</w:t>
      </w:r>
    </w:p>
    <w:p w:rsidR="00B41530" w:rsidRDefault="00B41530">
      <w:pPr>
        <w:pStyle w:val="ConsPlusNonformat"/>
        <w:jc w:val="both"/>
      </w:pPr>
      <w:r>
        <w:t>4. Фамилия, имя, отчество (при наличии) индивидуального предпринимателя или</w:t>
      </w:r>
    </w:p>
    <w:p w:rsidR="00B41530" w:rsidRDefault="00B41530">
      <w:pPr>
        <w:pStyle w:val="ConsPlusNonformat"/>
        <w:jc w:val="both"/>
      </w:pPr>
      <w:r>
        <w:t>руководителя юридического лица и контактный телефон 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5. Заявленные место и дата (период) проведения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w:t>
      </w:r>
      <w:proofErr w:type="gramStart"/>
      <w:r>
        <w:t>указать  наименование</w:t>
      </w:r>
      <w:proofErr w:type="gramEnd"/>
      <w:r>
        <w:t xml:space="preserve"> населенного пункта, район и адресные ориентиры, дату</w:t>
      </w:r>
    </w:p>
    <w:p w:rsidR="00B41530" w:rsidRDefault="00B41530">
      <w:pPr>
        <w:pStyle w:val="ConsPlusNonformat"/>
        <w:jc w:val="both"/>
      </w:pPr>
      <w:r>
        <w:t>(период) проведения</w:t>
      </w:r>
    </w:p>
    <w:p w:rsidR="00B41530" w:rsidRDefault="00B41530">
      <w:pPr>
        <w:pStyle w:val="ConsPlusNonformat"/>
        <w:jc w:val="both"/>
      </w:pPr>
      <w:r>
        <w:t>и режим работы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6.     Причина(</w:t>
      </w:r>
      <w:proofErr w:type="gramStart"/>
      <w:r>
        <w:t xml:space="preserve">ы)   </w:t>
      </w:r>
      <w:proofErr w:type="gramEnd"/>
      <w:r>
        <w:t xml:space="preserve">  отказа     в    согласовании    проведения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p>
    <w:p w:rsidR="00B41530" w:rsidRDefault="00B41530">
      <w:pPr>
        <w:pStyle w:val="ConsPlusNonformat"/>
        <w:jc w:val="both"/>
      </w:pPr>
      <w:r>
        <w:t>_________________ _____________ ___________________________________________</w:t>
      </w:r>
    </w:p>
    <w:p w:rsidR="00B41530" w:rsidRDefault="00B41530">
      <w:pPr>
        <w:pStyle w:val="ConsPlusNonformat"/>
        <w:jc w:val="both"/>
      </w:pPr>
      <w:r>
        <w:t xml:space="preserve">   (</w:t>
      </w:r>
      <w:proofErr w:type="gramStart"/>
      <w:r>
        <w:t xml:space="preserve">должность)   </w:t>
      </w:r>
      <w:proofErr w:type="gramEnd"/>
      <w:r>
        <w:t xml:space="preserve">   (подпись)              (инициалы, фамилия)</w:t>
      </w:r>
    </w:p>
    <w:p w:rsidR="00B41530" w:rsidRDefault="00B41530">
      <w:pPr>
        <w:pStyle w:val="ConsPlusNonformat"/>
        <w:jc w:val="both"/>
      </w:pPr>
    </w:p>
    <w:p w:rsidR="00B41530" w:rsidRDefault="00B41530">
      <w:pPr>
        <w:pStyle w:val="ConsPlusNonformat"/>
        <w:jc w:val="both"/>
      </w:pPr>
      <w:r>
        <w:t>М.П.</w:t>
      </w:r>
    </w:p>
    <w:p w:rsidR="00B41530" w:rsidRDefault="00B41530">
      <w:pPr>
        <w:pStyle w:val="ConsPlusNonformat"/>
        <w:jc w:val="both"/>
      </w:pPr>
    </w:p>
    <w:p w:rsidR="00B41530" w:rsidRDefault="00B41530">
      <w:pPr>
        <w:pStyle w:val="ConsPlusNonformat"/>
        <w:jc w:val="both"/>
      </w:pPr>
      <w:r>
        <w:t>"___"_____________ 20__ г.</w:t>
      </w: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right"/>
        <w:outlineLvl w:val="1"/>
      </w:pPr>
      <w:r>
        <w:lastRenderedPageBreak/>
        <w:t>Приложение N 3</w:t>
      </w:r>
    </w:p>
    <w:p w:rsidR="00B41530" w:rsidRDefault="00B41530">
      <w:pPr>
        <w:pStyle w:val="ConsPlusNormal"/>
        <w:jc w:val="right"/>
      </w:pPr>
      <w:r>
        <w:t>к административному регламенту</w:t>
      </w:r>
    </w:p>
    <w:p w:rsidR="00B41530" w:rsidRDefault="00B41530">
      <w:pPr>
        <w:pStyle w:val="ConsPlusNormal"/>
        <w:jc w:val="right"/>
      </w:pPr>
      <w:r>
        <w:t>по предоставлению муниципальной</w:t>
      </w:r>
    </w:p>
    <w:p w:rsidR="00B41530" w:rsidRDefault="00B41530">
      <w:pPr>
        <w:pStyle w:val="ConsPlusNormal"/>
        <w:jc w:val="right"/>
      </w:pPr>
      <w:r>
        <w:t>услуги "Согласование</w:t>
      </w:r>
    </w:p>
    <w:p w:rsidR="00B41530" w:rsidRDefault="00B41530">
      <w:pPr>
        <w:pStyle w:val="ConsPlusNormal"/>
        <w:jc w:val="right"/>
      </w:pPr>
      <w:r>
        <w:t>проведения ярмарки"</w:t>
      </w:r>
    </w:p>
    <w:p w:rsidR="00B41530" w:rsidRDefault="00B41530">
      <w:pPr>
        <w:pStyle w:val="ConsPlusNormal"/>
        <w:jc w:val="both"/>
      </w:pPr>
    </w:p>
    <w:p w:rsidR="00B41530" w:rsidRDefault="00B41530">
      <w:pPr>
        <w:pStyle w:val="ConsPlusNonformat"/>
        <w:jc w:val="both"/>
      </w:pPr>
      <w:r>
        <w:t xml:space="preserve">                                      _____________________________________</w:t>
      </w:r>
    </w:p>
    <w:p w:rsidR="00B41530" w:rsidRDefault="00B41530">
      <w:pPr>
        <w:pStyle w:val="ConsPlusNonformat"/>
        <w:jc w:val="both"/>
      </w:pPr>
      <w:r>
        <w:t xml:space="preserve">                                      _____________________________________</w:t>
      </w:r>
    </w:p>
    <w:p w:rsidR="00B41530" w:rsidRDefault="00B41530">
      <w:pPr>
        <w:pStyle w:val="ConsPlusNonformat"/>
        <w:jc w:val="both"/>
      </w:pPr>
      <w:r>
        <w:t xml:space="preserve">                                      _____________________________________</w:t>
      </w:r>
    </w:p>
    <w:p w:rsidR="00B41530" w:rsidRDefault="00B41530">
      <w:pPr>
        <w:pStyle w:val="ConsPlusNonformat"/>
        <w:jc w:val="both"/>
      </w:pPr>
      <w:r>
        <w:t xml:space="preserve">                                       (указывается должность, наименование</w:t>
      </w:r>
    </w:p>
    <w:p w:rsidR="00B41530" w:rsidRDefault="00B41530">
      <w:pPr>
        <w:pStyle w:val="ConsPlusNonformat"/>
        <w:jc w:val="both"/>
      </w:pPr>
      <w:r>
        <w:t xml:space="preserve">                                                    уполномоченного органа,</w:t>
      </w:r>
    </w:p>
    <w:p w:rsidR="00B41530" w:rsidRDefault="00B41530">
      <w:pPr>
        <w:pStyle w:val="ConsPlusNonformat"/>
        <w:jc w:val="both"/>
      </w:pPr>
      <w:r>
        <w:t xml:space="preserve">                          Ф.И.О. руководителя или его уполномоченного лица)</w:t>
      </w:r>
    </w:p>
    <w:p w:rsidR="00B41530" w:rsidRDefault="00B41530">
      <w:pPr>
        <w:pStyle w:val="ConsPlusNonformat"/>
        <w:jc w:val="both"/>
      </w:pPr>
    </w:p>
    <w:p w:rsidR="00B41530" w:rsidRDefault="00B41530">
      <w:pPr>
        <w:pStyle w:val="ConsPlusNonformat"/>
        <w:jc w:val="both"/>
      </w:pPr>
      <w:r>
        <w:t xml:space="preserve">                                          от ______________________________</w:t>
      </w:r>
    </w:p>
    <w:p w:rsidR="00B41530" w:rsidRDefault="00B41530">
      <w:pPr>
        <w:pStyle w:val="ConsPlusNonformat"/>
        <w:jc w:val="both"/>
      </w:pPr>
      <w:r>
        <w:t xml:space="preserve">                                          _________________________________</w:t>
      </w:r>
    </w:p>
    <w:p w:rsidR="00B41530" w:rsidRDefault="00B41530">
      <w:pPr>
        <w:pStyle w:val="ConsPlusNonformat"/>
        <w:jc w:val="both"/>
      </w:pPr>
      <w:r>
        <w:t xml:space="preserve">                                          _________________________________</w:t>
      </w:r>
    </w:p>
    <w:p w:rsidR="00B41530" w:rsidRDefault="00B41530">
      <w:pPr>
        <w:pStyle w:val="ConsPlusNonformat"/>
        <w:jc w:val="both"/>
      </w:pPr>
      <w:r>
        <w:t xml:space="preserve">                                                    (указывается должность,</w:t>
      </w:r>
    </w:p>
    <w:p w:rsidR="00B41530" w:rsidRDefault="00B41530">
      <w:pPr>
        <w:pStyle w:val="ConsPlusNonformat"/>
        <w:jc w:val="both"/>
      </w:pPr>
      <w:r>
        <w:t xml:space="preserve">                                          наименование, Ф.И.О. руководителя</w:t>
      </w:r>
    </w:p>
    <w:p w:rsidR="00B41530" w:rsidRDefault="00B41530">
      <w:pPr>
        <w:pStyle w:val="ConsPlusNonformat"/>
        <w:jc w:val="both"/>
      </w:pPr>
      <w:r>
        <w:t xml:space="preserve">                                              или его уполномоченного лица)</w:t>
      </w:r>
    </w:p>
    <w:p w:rsidR="00B41530" w:rsidRDefault="00B41530">
      <w:pPr>
        <w:pStyle w:val="ConsPlusNonformat"/>
        <w:jc w:val="both"/>
      </w:pPr>
    </w:p>
    <w:p w:rsidR="00B41530" w:rsidRDefault="00B41530">
      <w:pPr>
        <w:pStyle w:val="ConsPlusNonformat"/>
        <w:jc w:val="both"/>
      </w:pPr>
      <w:bookmarkStart w:id="12" w:name="P546"/>
      <w:bookmarkEnd w:id="12"/>
      <w:r>
        <w:t xml:space="preserve">                                 Заявление</w:t>
      </w:r>
    </w:p>
    <w:p w:rsidR="00B41530" w:rsidRDefault="00B41530">
      <w:pPr>
        <w:pStyle w:val="ConsPlusNonformat"/>
        <w:jc w:val="both"/>
      </w:pPr>
      <w:r>
        <w:t xml:space="preserve">                     о согласовании проведения ярмарки</w:t>
      </w:r>
    </w:p>
    <w:p w:rsidR="00B41530" w:rsidRDefault="00B41530">
      <w:pPr>
        <w:pStyle w:val="ConsPlusNonformat"/>
        <w:jc w:val="both"/>
      </w:pPr>
    </w:p>
    <w:p w:rsidR="00B41530" w:rsidRDefault="00B41530">
      <w:pPr>
        <w:pStyle w:val="ConsPlusNonformat"/>
        <w:jc w:val="both"/>
      </w:pPr>
      <w:r>
        <w:t>1. Организатор ярмарки ____________________________________________________</w:t>
      </w:r>
    </w:p>
    <w:p w:rsidR="00B41530" w:rsidRDefault="00B41530">
      <w:pPr>
        <w:pStyle w:val="ConsPlusNonformat"/>
        <w:jc w:val="both"/>
      </w:pPr>
      <w:r>
        <w:t xml:space="preserve">                             (фамилия, имя и отчество (при наличии)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индивидуального предпринимателя или полное и сокращенное наименование</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юридического лица, в том числе его фирменное наименование,</w:t>
      </w:r>
    </w:p>
    <w:p w:rsidR="00B41530" w:rsidRDefault="00B41530">
      <w:pPr>
        <w:pStyle w:val="ConsPlusNonformat"/>
        <w:jc w:val="both"/>
      </w:pPr>
      <w:r>
        <w:t xml:space="preserve">           организационно-правовая форма (для юридического лица)</w:t>
      </w:r>
    </w:p>
    <w:p w:rsidR="00B41530" w:rsidRDefault="00B41530">
      <w:pPr>
        <w:pStyle w:val="ConsPlusNonformat"/>
        <w:jc w:val="both"/>
      </w:pPr>
      <w:r>
        <w:t>2. Место нахождения организатора ярмарки __________________________________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(адрес юридического лица или место жительства индивидуального</w:t>
      </w:r>
    </w:p>
    <w:p w:rsidR="00B41530" w:rsidRDefault="00B41530">
      <w:pPr>
        <w:pStyle w:val="ConsPlusNonformat"/>
        <w:jc w:val="both"/>
      </w:pPr>
      <w:r>
        <w:t xml:space="preserve">    предпринимателя)</w:t>
      </w:r>
    </w:p>
    <w:p w:rsidR="00B41530" w:rsidRDefault="00B41530">
      <w:pPr>
        <w:pStyle w:val="ConsPlusNonformat"/>
        <w:jc w:val="both"/>
      </w:pPr>
      <w:r>
        <w:t>3. Фамилия, имя, отчество (при наличии) индивидуального предпринимателя или</w:t>
      </w:r>
    </w:p>
    <w:p w:rsidR="00B41530" w:rsidRDefault="00B41530">
      <w:pPr>
        <w:pStyle w:val="ConsPlusNonformat"/>
        <w:jc w:val="both"/>
      </w:pPr>
      <w:r>
        <w:t>руководителя юридического лица и контактный телефон 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4. Фамилия, имя, отчество (при наличии) лица, ответственного за проведение</w:t>
      </w:r>
    </w:p>
    <w:p w:rsidR="00B41530" w:rsidRDefault="00B41530">
      <w:pPr>
        <w:pStyle w:val="ConsPlusNonformat"/>
        <w:jc w:val="both"/>
      </w:pPr>
      <w:r>
        <w:t>ярмарки, и контактный телефон _____________________________________________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5.   Государственный   регистрационный   номер   </w:t>
      </w:r>
      <w:proofErr w:type="gramStart"/>
      <w:r>
        <w:t>записи  о</w:t>
      </w:r>
      <w:proofErr w:type="gramEnd"/>
      <w:r>
        <w:t xml:space="preserve">  государственной</w:t>
      </w:r>
    </w:p>
    <w:p w:rsidR="00B41530" w:rsidRDefault="00B41530">
      <w:pPr>
        <w:pStyle w:val="ConsPlusNonformat"/>
        <w:jc w:val="both"/>
      </w:pPr>
      <w:r>
        <w:t>регистрации юридического лица или индивидуального предпринимателя (ОГРН)</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6. Идентификационный номер налогоплательщика (ИНН) ________________________</w:t>
      </w:r>
    </w:p>
    <w:p w:rsidR="00B41530" w:rsidRDefault="00B41530">
      <w:pPr>
        <w:pStyle w:val="ConsPlusNonformat"/>
        <w:jc w:val="both"/>
      </w:pPr>
      <w:r>
        <w:t>7. Место и сроки проведения ярмарки _______________________________________</w:t>
      </w:r>
    </w:p>
    <w:p w:rsidR="00B41530" w:rsidRDefault="00B41530">
      <w:pPr>
        <w:pStyle w:val="ConsPlusNonformat"/>
        <w:jc w:val="both"/>
      </w:pPr>
      <w:r>
        <w:t>(указать             наименование            населенного            пункта,</w:t>
      </w:r>
    </w:p>
    <w:p w:rsidR="00B41530" w:rsidRDefault="00B41530">
      <w:pPr>
        <w:pStyle w:val="ConsPlusNonformat"/>
        <w:jc w:val="both"/>
      </w:pPr>
      <w:r>
        <w:t>__________________________________________________________________________</w:t>
      </w:r>
    </w:p>
    <w:p w:rsidR="00B41530" w:rsidRDefault="00B41530">
      <w:pPr>
        <w:pStyle w:val="ConsPlusNonformat"/>
        <w:jc w:val="both"/>
      </w:pPr>
      <w:proofErr w:type="gramStart"/>
      <w:r>
        <w:t>район  и</w:t>
      </w:r>
      <w:proofErr w:type="gramEnd"/>
      <w:r>
        <w:t xml:space="preserve">  адресные  ориентиры,  дату  (период)  проведения  и  режим работы</w:t>
      </w:r>
    </w:p>
    <w:p w:rsidR="00B41530" w:rsidRDefault="00B41530">
      <w:pPr>
        <w:pStyle w:val="ConsPlusNonformat"/>
        <w:jc w:val="both"/>
      </w:pPr>
      <w:r>
        <w:t>ярмарки)</w:t>
      </w:r>
    </w:p>
    <w:p w:rsidR="00B41530" w:rsidRDefault="00B41530">
      <w:pPr>
        <w:pStyle w:val="ConsPlusNonformat"/>
        <w:jc w:val="both"/>
      </w:pPr>
      <w:r>
        <w:t>8. Тип и название (при наличии) ярмарки ___________________________________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9. Ассортимент реализуемых на ярмарке товаров, перечень выполняемых работ и</w:t>
      </w:r>
    </w:p>
    <w:p w:rsidR="00B41530" w:rsidRDefault="00B41530">
      <w:pPr>
        <w:pStyle w:val="ConsPlusNonformat"/>
        <w:jc w:val="both"/>
      </w:pPr>
      <w:r>
        <w:t>оказываемых услуг _________________________________________________________</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10.  Количество мест для продажи товаров (выполнения работ, оказания услуг)</w:t>
      </w:r>
    </w:p>
    <w:p w:rsidR="00B41530" w:rsidRDefault="00B41530">
      <w:pPr>
        <w:pStyle w:val="ConsPlusNonformat"/>
        <w:jc w:val="both"/>
      </w:pPr>
      <w:r>
        <w:t>на ярмарке ________________________________________________________________</w:t>
      </w:r>
    </w:p>
    <w:p w:rsidR="00B41530" w:rsidRDefault="00B41530">
      <w:pPr>
        <w:pStyle w:val="ConsPlusNonformat"/>
        <w:jc w:val="both"/>
      </w:pPr>
      <w:r>
        <w:t xml:space="preserve">  (указать общее количество мест, в том числе предоставляемых юридическим</w:t>
      </w:r>
    </w:p>
    <w:p w:rsidR="00B41530" w:rsidRDefault="00B41530">
      <w:pPr>
        <w:pStyle w:val="ConsPlusNonformat"/>
        <w:jc w:val="both"/>
      </w:pPr>
      <w:r>
        <w:t xml:space="preserve">  лицам, индивидуальным предпринимателям, а также гражданам (в том числе</w:t>
      </w:r>
    </w:p>
    <w:p w:rsidR="00B41530" w:rsidRDefault="00B41530">
      <w:pPr>
        <w:pStyle w:val="ConsPlusNonformat"/>
        <w:jc w:val="both"/>
      </w:pPr>
      <w:r>
        <w:t xml:space="preserve"> гражданам, ведущим крестьянские (фермерские) хозяйства, личное подсобное</w:t>
      </w:r>
    </w:p>
    <w:p w:rsidR="00B41530" w:rsidRDefault="00B41530">
      <w:pPr>
        <w:pStyle w:val="ConsPlusNonformat"/>
        <w:jc w:val="both"/>
      </w:pPr>
      <w:r>
        <w:t>хозяйство или занимающимся садоводством, огородничеством, животноводством)</w:t>
      </w:r>
    </w:p>
    <w:p w:rsidR="00B41530" w:rsidRDefault="00B41530">
      <w:pPr>
        <w:pStyle w:val="ConsPlusNonformat"/>
        <w:jc w:val="both"/>
      </w:pPr>
    </w:p>
    <w:p w:rsidR="00B41530" w:rsidRDefault="00B41530">
      <w:pPr>
        <w:pStyle w:val="ConsPlusNonformat"/>
        <w:jc w:val="both"/>
      </w:pPr>
      <w:r>
        <w:t>11. Способ уведомления органом местного самоуправления о принятом решении,</w:t>
      </w:r>
    </w:p>
    <w:p w:rsidR="00B41530" w:rsidRDefault="00B41530">
      <w:pPr>
        <w:pStyle w:val="ConsPlusNonformat"/>
        <w:jc w:val="both"/>
      </w:pPr>
      <w:r>
        <w:t>адрес электронной почты ___________________________________________________</w:t>
      </w:r>
    </w:p>
    <w:p w:rsidR="00B41530" w:rsidRDefault="00B41530">
      <w:pPr>
        <w:pStyle w:val="ConsPlusNonformat"/>
        <w:jc w:val="both"/>
      </w:pPr>
      <w:r>
        <w:lastRenderedPageBreak/>
        <w:t>___________________________________________________________________________</w:t>
      </w:r>
    </w:p>
    <w:p w:rsidR="00B41530" w:rsidRDefault="00B41530">
      <w:pPr>
        <w:pStyle w:val="ConsPlusNonformat"/>
        <w:jc w:val="both"/>
      </w:pPr>
      <w:r>
        <w:t>(в письменной форме по почтовому адресу либо в форме электронного документа</w:t>
      </w:r>
    </w:p>
    <w:p w:rsidR="00B41530" w:rsidRDefault="00B41530">
      <w:pPr>
        <w:pStyle w:val="ConsPlusNonformat"/>
        <w:jc w:val="both"/>
      </w:pPr>
      <w:r>
        <w:t xml:space="preserve">                        на адрес электронной почты)</w:t>
      </w:r>
    </w:p>
    <w:p w:rsidR="00B41530" w:rsidRDefault="00B41530">
      <w:pPr>
        <w:pStyle w:val="ConsPlusNonformat"/>
        <w:jc w:val="both"/>
      </w:pPr>
    </w:p>
    <w:p w:rsidR="00B41530" w:rsidRDefault="00B41530">
      <w:pPr>
        <w:pStyle w:val="ConsPlusNonformat"/>
        <w:jc w:val="both"/>
      </w:pPr>
      <w:r>
        <w:t xml:space="preserve">    </w:t>
      </w:r>
      <w:proofErr w:type="gramStart"/>
      <w:r>
        <w:t>Руководитель  юридического</w:t>
      </w:r>
      <w:proofErr w:type="gramEnd"/>
      <w:r>
        <w:t xml:space="preserve"> лица (индивидуальный предприниматель), лицо,</w:t>
      </w:r>
    </w:p>
    <w:p w:rsidR="00B41530" w:rsidRDefault="00B41530">
      <w:pPr>
        <w:pStyle w:val="ConsPlusNonformat"/>
        <w:jc w:val="both"/>
      </w:pPr>
      <w:proofErr w:type="gramStart"/>
      <w:r>
        <w:t>ответственное  за</w:t>
      </w:r>
      <w:proofErr w:type="gramEnd"/>
      <w:r>
        <w:t xml:space="preserve">  проведение  ярмарки,  дает  свое  согласие  на обработку</w:t>
      </w:r>
    </w:p>
    <w:p w:rsidR="00B41530" w:rsidRDefault="00B41530">
      <w:pPr>
        <w:pStyle w:val="ConsPlusNonformat"/>
        <w:jc w:val="both"/>
      </w:pPr>
      <w:r>
        <w:t>персональных данных, содержащихся в представленных документах.</w:t>
      </w:r>
    </w:p>
    <w:p w:rsidR="00B41530" w:rsidRDefault="00B41530">
      <w:pPr>
        <w:pStyle w:val="ConsPlusNonformat"/>
        <w:jc w:val="both"/>
      </w:pPr>
    </w:p>
    <w:p w:rsidR="00B41530" w:rsidRDefault="00B41530">
      <w:pPr>
        <w:pStyle w:val="ConsPlusNonformat"/>
        <w:jc w:val="both"/>
      </w:pPr>
      <w:r>
        <w:t>Организатор ярмарки _______________ _______________________________________</w:t>
      </w:r>
    </w:p>
    <w:p w:rsidR="00B41530" w:rsidRDefault="00B41530">
      <w:pPr>
        <w:pStyle w:val="ConsPlusNonformat"/>
        <w:jc w:val="both"/>
      </w:pPr>
      <w:r>
        <w:t xml:space="preserve">                       (</w:t>
      </w:r>
      <w:proofErr w:type="gramStart"/>
      <w:r>
        <w:t xml:space="preserve">подпись)   </w:t>
      </w:r>
      <w:proofErr w:type="gramEnd"/>
      <w:r>
        <w:t xml:space="preserve">       (инициалы, фамилия, дата)</w:t>
      </w:r>
    </w:p>
    <w:p w:rsidR="00B41530" w:rsidRDefault="00B41530">
      <w:pPr>
        <w:pStyle w:val="ConsPlusNonformat"/>
        <w:jc w:val="both"/>
      </w:pPr>
    </w:p>
    <w:p w:rsidR="00B41530" w:rsidRDefault="00B41530">
      <w:pPr>
        <w:pStyle w:val="ConsPlusNonformat"/>
        <w:jc w:val="both"/>
      </w:pPr>
      <w:r>
        <w:t>Место печати (при наличии)</w:t>
      </w:r>
    </w:p>
    <w:p w:rsidR="00B41530" w:rsidRDefault="00B41530">
      <w:pPr>
        <w:pStyle w:val="ConsPlusNonformat"/>
        <w:jc w:val="both"/>
      </w:pPr>
    </w:p>
    <w:p w:rsidR="00B41530" w:rsidRDefault="00B41530">
      <w:pPr>
        <w:pStyle w:val="ConsPlusNonformat"/>
        <w:jc w:val="both"/>
      </w:pPr>
      <w:r>
        <w:t>Лицо, принявшее заявление _______________ _________________________________</w:t>
      </w:r>
    </w:p>
    <w:p w:rsidR="00B41530" w:rsidRDefault="00B41530">
      <w:pPr>
        <w:pStyle w:val="ConsPlusNonformat"/>
        <w:jc w:val="both"/>
      </w:pPr>
      <w:r>
        <w:t xml:space="preserve">                             (</w:t>
      </w:r>
      <w:proofErr w:type="gramStart"/>
      <w:r>
        <w:t xml:space="preserve">подпись)   </w:t>
      </w:r>
      <w:proofErr w:type="gramEnd"/>
      <w:r>
        <w:t xml:space="preserve">    (инициалы, фамилия, дата)</w:t>
      </w:r>
    </w:p>
    <w:p w:rsidR="00B41530" w:rsidRDefault="00B41530">
      <w:pPr>
        <w:pStyle w:val="ConsPlusNonformat"/>
        <w:jc w:val="both"/>
      </w:pPr>
    </w:p>
    <w:p w:rsidR="00B41530" w:rsidRDefault="00B41530">
      <w:pPr>
        <w:pStyle w:val="ConsPlusNonformat"/>
        <w:jc w:val="both"/>
      </w:pPr>
      <w:r>
        <w:t xml:space="preserve">    Лицо, предоставившее заведомо ложные сведения или поддельные документы,</w:t>
      </w:r>
    </w:p>
    <w:p w:rsidR="00B41530" w:rsidRDefault="00B41530">
      <w:pPr>
        <w:pStyle w:val="ConsPlusNonformat"/>
        <w:jc w:val="both"/>
      </w:pPr>
      <w:r>
        <w:t xml:space="preserve">несет  ответственность  в  соответствии  с  Уголовным  </w:t>
      </w:r>
      <w:hyperlink r:id="rId24">
        <w:r>
          <w:rPr>
            <w:color w:val="0000FF"/>
          </w:rPr>
          <w:t>кодексом</w:t>
        </w:r>
      </w:hyperlink>
      <w:r>
        <w:t xml:space="preserve">  Российской</w:t>
      </w:r>
    </w:p>
    <w:p w:rsidR="00B41530" w:rsidRDefault="00B41530">
      <w:pPr>
        <w:pStyle w:val="ConsPlusNonformat"/>
        <w:jc w:val="both"/>
      </w:pPr>
      <w:r>
        <w:t>Федерации.</w:t>
      </w:r>
    </w:p>
    <w:p w:rsidR="00B41530" w:rsidRDefault="00B41530">
      <w:pPr>
        <w:pStyle w:val="ConsPlusNonformat"/>
        <w:jc w:val="both"/>
      </w:pPr>
      <w:r>
        <w:t xml:space="preserve">    Способ получения результата предоставления муниципальной услуги (нужное</w:t>
      </w:r>
    </w:p>
    <w:p w:rsidR="00B41530" w:rsidRDefault="00B41530">
      <w:pPr>
        <w:pStyle w:val="ConsPlusNonformat"/>
        <w:jc w:val="both"/>
      </w:pPr>
      <w:r>
        <w:t>отметить (V):</w:t>
      </w:r>
    </w:p>
    <w:p w:rsidR="00B41530" w:rsidRDefault="00B41530">
      <w:pPr>
        <w:pStyle w:val="ConsPlusNonformat"/>
        <w:jc w:val="both"/>
      </w:pPr>
      <w:r>
        <w:t xml:space="preserve">    </w:t>
      </w:r>
      <w:proofErr w:type="gramStart"/>
      <w:r>
        <w:t>( )</w:t>
      </w:r>
      <w:proofErr w:type="gramEnd"/>
      <w:r>
        <w:t xml:space="preserve"> - прошу выдать на руки;</w:t>
      </w:r>
    </w:p>
    <w:p w:rsidR="00B41530" w:rsidRDefault="00B41530">
      <w:pPr>
        <w:pStyle w:val="ConsPlusNonformat"/>
        <w:jc w:val="both"/>
      </w:pPr>
      <w:r>
        <w:t xml:space="preserve">    </w:t>
      </w:r>
      <w:proofErr w:type="gramStart"/>
      <w:r>
        <w:t>( )</w:t>
      </w:r>
      <w:proofErr w:type="gramEnd"/>
      <w:r>
        <w:t xml:space="preserve"> - направить почтой по адресу: ____________________________________;</w:t>
      </w:r>
    </w:p>
    <w:p w:rsidR="00B41530" w:rsidRDefault="00B41530">
      <w:pPr>
        <w:pStyle w:val="ConsPlusNonformat"/>
        <w:jc w:val="both"/>
      </w:pPr>
      <w:r>
        <w:t xml:space="preserve">    </w:t>
      </w:r>
      <w:proofErr w:type="gramStart"/>
      <w:r>
        <w:t>( )</w:t>
      </w:r>
      <w:proofErr w:type="gramEnd"/>
      <w:r>
        <w:t xml:space="preserve"> - через МФЦ;</w:t>
      </w:r>
    </w:p>
    <w:p w:rsidR="00B41530" w:rsidRDefault="00B41530">
      <w:pPr>
        <w:pStyle w:val="ConsPlusNonformat"/>
        <w:jc w:val="both"/>
      </w:pPr>
      <w:r>
        <w:t xml:space="preserve">    </w:t>
      </w:r>
      <w:proofErr w:type="gramStart"/>
      <w:r>
        <w:t>( )</w:t>
      </w:r>
      <w:proofErr w:type="gramEnd"/>
      <w:r>
        <w:t xml:space="preserve"> - через ЕПГУ, РПГУ.</w:t>
      </w: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right"/>
        <w:outlineLvl w:val="1"/>
      </w:pPr>
      <w:r>
        <w:lastRenderedPageBreak/>
        <w:t>Приложение N 4</w:t>
      </w:r>
    </w:p>
    <w:p w:rsidR="00B41530" w:rsidRDefault="00B41530">
      <w:pPr>
        <w:pStyle w:val="ConsPlusNormal"/>
        <w:jc w:val="right"/>
      </w:pPr>
      <w:r>
        <w:t>к административному регламенту</w:t>
      </w:r>
    </w:p>
    <w:p w:rsidR="00B41530" w:rsidRDefault="00B41530">
      <w:pPr>
        <w:pStyle w:val="ConsPlusNormal"/>
        <w:jc w:val="right"/>
      </w:pPr>
      <w:r>
        <w:t>по предоставлению муниципальной</w:t>
      </w:r>
    </w:p>
    <w:p w:rsidR="00B41530" w:rsidRDefault="00B41530">
      <w:pPr>
        <w:pStyle w:val="ConsPlusNormal"/>
        <w:jc w:val="right"/>
      </w:pPr>
      <w:r>
        <w:t>услуги "Согласование</w:t>
      </w:r>
    </w:p>
    <w:p w:rsidR="00B41530" w:rsidRDefault="00B41530">
      <w:pPr>
        <w:pStyle w:val="ConsPlusNormal"/>
        <w:jc w:val="right"/>
      </w:pPr>
      <w:r>
        <w:t>проведения ярмарки"</w:t>
      </w:r>
    </w:p>
    <w:p w:rsidR="00B41530" w:rsidRDefault="00B41530">
      <w:pPr>
        <w:pStyle w:val="ConsPlusNormal"/>
        <w:jc w:val="both"/>
      </w:pPr>
    </w:p>
    <w:p w:rsidR="00B41530" w:rsidRDefault="00B41530">
      <w:pPr>
        <w:pStyle w:val="ConsPlusNormal"/>
        <w:jc w:val="center"/>
      </w:pPr>
      <w:bookmarkStart w:id="13" w:name="P625"/>
      <w:bookmarkEnd w:id="13"/>
      <w:r>
        <w:rPr>
          <w:b/>
        </w:rPr>
        <w:t>ПЛАН</w:t>
      </w:r>
    </w:p>
    <w:p w:rsidR="00B41530" w:rsidRDefault="00B41530">
      <w:pPr>
        <w:pStyle w:val="ConsPlusNormal"/>
        <w:jc w:val="center"/>
      </w:pPr>
      <w:r>
        <w:rPr>
          <w:b/>
        </w:rPr>
        <w:t>МЕРОПРИЯТИЙ ПО ОРГАНИЗАЦИИ ЯРМАРКИ</w:t>
      </w:r>
    </w:p>
    <w:p w:rsidR="00B41530" w:rsidRDefault="00B41530">
      <w:pPr>
        <w:pStyle w:val="ConsPlusNormal"/>
        <w:jc w:val="center"/>
      </w:pPr>
      <w:r>
        <w:rPr>
          <w:b/>
        </w:rPr>
        <w:t>И ПРОДАЖИ ТОВАРОВ (ВЫПОЛНЕНИЯ РАБОТ, ОКАЗАНИЯ УСЛУГ) НА НЕЙ</w:t>
      </w:r>
    </w:p>
    <w:p w:rsidR="00B41530" w:rsidRDefault="00B41530">
      <w:pPr>
        <w:pStyle w:val="ConsPlusNormal"/>
        <w:jc w:val="both"/>
      </w:pPr>
    </w:p>
    <w:p w:rsidR="00B41530" w:rsidRDefault="00B41530">
      <w:pPr>
        <w:pStyle w:val="ConsPlusNonformat"/>
        <w:jc w:val="both"/>
      </w:pPr>
      <w:r>
        <w:t>1. Место проведения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(указать наименование населенного пункта, район и адресные ориентиры)</w:t>
      </w:r>
    </w:p>
    <w:p w:rsidR="00B41530" w:rsidRDefault="00B41530">
      <w:pPr>
        <w:pStyle w:val="ConsPlusNonformat"/>
        <w:jc w:val="both"/>
      </w:pPr>
      <w:r>
        <w:t>2. Тип и название (при наличии)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3. Дата (период) проведения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4. Режим работы ярмарки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5. Организатор ярмарки: ___________________________________________________</w:t>
      </w:r>
    </w:p>
    <w:p w:rsidR="00B41530" w:rsidRDefault="00B41530">
      <w:pPr>
        <w:pStyle w:val="ConsPlusNonformat"/>
        <w:jc w:val="both"/>
      </w:pPr>
      <w:r>
        <w:t xml:space="preserve">    (наименование и организационно-правовая форма юридического лица или</w:t>
      </w:r>
    </w:p>
    <w:p w:rsidR="00B41530" w:rsidRDefault="00B41530">
      <w:pPr>
        <w:pStyle w:val="ConsPlusNonformat"/>
        <w:jc w:val="both"/>
      </w:pPr>
      <w:r>
        <w:t xml:space="preserve">   фамилия, имя, отчество (при наличии) индивидуального предпринимателя)</w:t>
      </w:r>
    </w:p>
    <w:p w:rsidR="00B41530" w:rsidRDefault="00B41530">
      <w:pPr>
        <w:pStyle w:val="ConsPlusNonformat"/>
        <w:jc w:val="both"/>
      </w:pPr>
      <w:r>
        <w:t>Организатор ярмарки в ходе ее организации, проведения:</w:t>
      </w:r>
    </w:p>
    <w:p w:rsidR="00B41530" w:rsidRDefault="00B41530">
      <w:pPr>
        <w:pStyle w:val="ConsPlusNonformat"/>
        <w:jc w:val="both"/>
      </w:pPr>
      <w:r>
        <w:t xml:space="preserve">    1) обеспечивает размещение информации о дате проведения ярмарки, режиме</w:t>
      </w:r>
    </w:p>
    <w:p w:rsidR="00B41530" w:rsidRDefault="00B41530">
      <w:pPr>
        <w:pStyle w:val="ConsPlusNonformat"/>
        <w:jc w:val="both"/>
      </w:pPr>
      <w:r>
        <w:t>работы в средствах массовой информации;</w:t>
      </w:r>
    </w:p>
    <w:p w:rsidR="00B41530" w:rsidRDefault="00B41530">
      <w:pPr>
        <w:pStyle w:val="ConsPlusNonformat"/>
        <w:jc w:val="both"/>
      </w:pPr>
      <w:r>
        <w:t xml:space="preserve">    2) разрабатывает схему размещения торговых мест;</w:t>
      </w:r>
    </w:p>
    <w:p w:rsidR="00B41530" w:rsidRDefault="00B41530">
      <w:pPr>
        <w:pStyle w:val="ConsPlusNonformat"/>
        <w:jc w:val="both"/>
      </w:pPr>
      <w:r>
        <w:t xml:space="preserve">    3) подготавливает территорию для проведения ярмарки;</w:t>
      </w:r>
    </w:p>
    <w:p w:rsidR="00B41530" w:rsidRDefault="00B41530">
      <w:pPr>
        <w:pStyle w:val="ConsPlusNonformat"/>
        <w:jc w:val="both"/>
      </w:pPr>
      <w:r>
        <w:t xml:space="preserve">    4) проводит работу по привлечению участников ярмарки;</w:t>
      </w:r>
    </w:p>
    <w:p w:rsidR="00B41530" w:rsidRDefault="00B41530">
      <w:pPr>
        <w:pStyle w:val="ConsPlusNonformat"/>
        <w:jc w:val="both"/>
      </w:pPr>
      <w:r>
        <w:t xml:space="preserve">    5) обеспечивает размещение и учет участников ярмарки;</w:t>
      </w:r>
    </w:p>
    <w:p w:rsidR="00B41530" w:rsidRDefault="00B41530">
      <w:pPr>
        <w:pStyle w:val="ConsPlusNonformat"/>
        <w:jc w:val="both"/>
      </w:pPr>
      <w:r>
        <w:t xml:space="preserve">    6) предоставляет торговые места участникам ярмарки на бесплатной основе</w:t>
      </w:r>
    </w:p>
    <w:p w:rsidR="00B41530" w:rsidRDefault="00B41530">
      <w:pPr>
        <w:pStyle w:val="ConsPlusNonformat"/>
        <w:jc w:val="both"/>
      </w:pPr>
      <w:r>
        <w:t>в количестве ________ мест от общего количества;</w:t>
      </w:r>
    </w:p>
    <w:p w:rsidR="00B41530" w:rsidRDefault="00B41530">
      <w:pPr>
        <w:pStyle w:val="ConsPlusNonformat"/>
        <w:jc w:val="both"/>
      </w:pPr>
      <w:r>
        <w:t xml:space="preserve">    7) обеспечивает наличие в доступном для покупателей и продавцов месте:</w:t>
      </w:r>
    </w:p>
    <w:p w:rsidR="00B41530" w:rsidRDefault="00B41530">
      <w:pPr>
        <w:pStyle w:val="ConsPlusNonformat"/>
        <w:jc w:val="both"/>
      </w:pPr>
      <w:r>
        <w:t xml:space="preserve">    </w:t>
      </w:r>
      <w:proofErr w:type="gramStart"/>
      <w:r>
        <w:t>вывески  с</w:t>
      </w:r>
      <w:proofErr w:type="gramEnd"/>
      <w:r>
        <w:t xml:space="preserve">  указанием  организатора  ярмарки  и  лиц,  ответственных за</w:t>
      </w:r>
    </w:p>
    <w:p w:rsidR="00B41530" w:rsidRDefault="00B41530">
      <w:pPr>
        <w:pStyle w:val="ConsPlusNonformat"/>
        <w:jc w:val="both"/>
      </w:pPr>
      <w:proofErr w:type="gramStart"/>
      <w:r>
        <w:t>организацию  и</w:t>
      </w:r>
      <w:proofErr w:type="gramEnd"/>
      <w:r>
        <w:t xml:space="preserve">  проведение  ярмарки,  их телефонов, адресов и режима работы</w:t>
      </w:r>
    </w:p>
    <w:p w:rsidR="00B41530" w:rsidRDefault="00B41530">
      <w:pPr>
        <w:pStyle w:val="ConsPlusNonformat"/>
        <w:jc w:val="both"/>
      </w:pPr>
      <w:r>
        <w:t>ярмарки;</w:t>
      </w:r>
    </w:p>
    <w:p w:rsidR="00B41530" w:rsidRDefault="00B41530">
      <w:pPr>
        <w:pStyle w:val="ConsPlusNonformat"/>
        <w:jc w:val="both"/>
      </w:pPr>
      <w:r>
        <w:t xml:space="preserve">    копии    </w:t>
      </w:r>
      <w:hyperlink r:id="rId25">
        <w:r>
          <w:rPr>
            <w:color w:val="0000FF"/>
          </w:rPr>
          <w:t>Закона</w:t>
        </w:r>
      </w:hyperlink>
      <w:r>
        <w:t xml:space="preserve">    Кемеровской   области   от   28.01.2010   N 12-ОЗ "О</w:t>
      </w:r>
    </w:p>
    <w:p w:rsidR="00B41530" w:rsidRDefault="00B41530">
      <w:pPr>
        <w:pStyle w:val="ConsPlusNonformat"/>
        <w:jc w:val="both"/>
      </w:pPr>
      <w:r>
        <w:t>государственном регулировании торговой деятельности";</w:t>
      </w:r>
    </w:p>
    <w:p w:rsidR="00B41530" w:rsidRDefault="00B41530">
      <w:pPr>
        <w:pStyle w:val="ConsPlusNonformat"/>
        <w:jc w:val="both"/>
      </w:pPr>
      <w:r>
        <w:t xml:space="preserve">    копии </w:t>
      </w:r>
      <w:hyperlink r:id="rId26">
        <w:r>
          <w:rPr>
            <w:color w:val="0000FF"/>
          </w:rPr>
          <w:t>постановлением</w:t>
        </w:r>
      </w:hyperlink>
      <w:r>
        <w:t xml:space="preserve"> Правительства Кемеровской области - Кузбасса от 18</w:t>
      </w:r>
    </w:p>
    <w:p w:rsidR="00B41530" w:rsidRDefault="00B41530">
      <w:pPr>
        <w:pStyle w:val="ConsPlusNonformat"/>
        <w:jc w:val="both"/>
      </w:pPr>
      <w:proofErr w:type="gramStart"/>
      <w:r>
        <w:t>ноября  2019</w:t>
      </w:r>
      <w:proofErr w:type="gramEnd"/>
      <w:r>
        <w:t xml:space="preserve">  г.  </w:t>
      </w:r>
      <w:proofErr w:type="gramStart"/>
      <w:r>
        <w:t>N  664</w:t>
      </w:r>
      <w:proofErr w:type="gramEnd"/>
      <w:r>
        <w:t xml:space="preserve">  "О  порядке организации ярмарок и продажи товаров</w:t>
      </w:r>
    </w:p>
    <w:p w:rsidR="00B41530" w:rsidRDefault="00B41530">
      <w:pPr>
        <w:pStyle w:val="ConsPlusNonformat"/>
        <w:jc w:val="both"/>
      </w:pPr>
      <w:r>
        <w:t>(</w:t>
      </w:r>
      <w:proofErr w:type="gramStart"/>
      <w:r>
        <w:t>выполнения  работ</w:t>
      </w:r>
      <w:proofErr w:type="gramEnd"/>
      <w:r>
        <w:t>,  оказания  услуг) на них, за исключением случаев, когда</w:t>
      </w:r>
    </w:p>
    <w:p w:rsidR="00B41530" w:rsidRDefault="00B41530">
      <w:pPr>
        <w:pStyle w:val="ConsPlusNonformat"/>
        <w:jc w:val="both"/>
      </w:pPr>
      <w:proofErr w:type="gramStart"/>
      <w:r>
        <w:t>организатором  ярмарки</w:t>
      </w:r>
      <w:proofErr w:type="gramEnd"/>
      <w:r>
        <w:t xml:space="preserve"> является федеральный орган государственной власти, и</w:t>
      </w:r>
    </w:p>
    <w:p w:rsidR="00B41530" w:rsidRDefault="00B41530">
      <w:pPr>
        <w:pStyle w:val="ConsPlusNonformat"/>
        <w:jc w:val="both"/>
      </w:pPr>
      <w:proofErr w:type="gramStart"/>
      <w:r>
        <w:t>требованиях  о</w:t>
      </w:r>
      <w:proofErr w:type="gramEnd"/>
      <w:r>
        <w:t xml:space="preserve"> организации продажи товаров (в том числе товаров, подлежащих</w:t>
      </w:r>
    </w:p>
    <w:p w:rsidR="00B41530" w:rsidRDefault="00B41530">
      <w:pPr>
        <w:pStyle w:val="ConsPlusNonformat"/>
        <w:jc w:val="both"/>
      </w:pPr>
      <w:proofErr w:type="gramStart"/>
      <w:r>
        <w:t>продаже  на</w:t>
      </w:r>
      <w:proofErr w:type="gramEnd"/>
      <w:r>
        <w:t xml:space="preserve">  ярмарках  соответствующих  типов и включению в соответствующий</w:t>
      </w:r>
    </w:p>
    <w:p w:rsidR="00B41530" w:rsidRDefault="00B41530">
      <w:pPr>
        <w:pStyle w:val="ConsPlusNonformat"/>
        <w:jc w:val="both"/>
      </w:pPr>
      <w:r>
        <w:t>перечень) и выполнения работ, оказания услуг на ярмарках";</w:t>
      </w:r>
    </w:p>
    <w:p w:rsidR="00B41530" w:rsidRDefault="00B41530">
      <w:pPr>
        <w:pStyle w:val="ConsPlusNonformat"/>
        <w:jc w:val="both"/>
      </w:pPr>
      <w:r>
        <w:t xml:space="preserve">    книги отзывов и предложений;</w:t>
      </w:r>
    </w:p>
    <w:p w:rsidR="00B41530" w:rsidRDefault="00B41530">
      <w:pPr>
        <w:pStyle w:val="ConsPlusNonformat"/>
        <w:jc w:val="both"/>
      </w:pPr>
      <w:r>
        <w:t xml:space="preserve">    номеров   телефонов   органов   государственного   </w:t>
      </w:r>
      <w:proofErr w:type="gramStart"/>
      <w:r>
        <w:t>контроля  и</w:t>
      </w:r>
      <w:proofErr w:type="gramEnd"/>
      <w:r>
        <w:t xml:space="preserve">  надзора</w:t>
      </w:r>
    </w:p>
    <w:p w:rsidR="00B41530" w:rsidRDefault="00B41530">
      <w:pPr>
        <w:pStyle w:val="ConsPlusNonformat"/>
        <w:jc w:val="both"/>
      </w:pPr>
      <w:r>
        <w:t>(</w:t>
      </w:r>
      <w:proofErr w:type="gramStart"/>
      <w:r>
        <w:t>территориального  отдела</w:t>
      </w:r>
      <w:proofErr w:type="gramEnd"/>
      <w:r>
        <w:t xml:space="preserve">  Управления Федеральной службы по надзору в сфере</w:t>
      </w:r>
    </w:p>
    <w:p w:rsidR="00B41530" w:rsidRDefault="00B41530">
      <w:pPr>
        <w:pStyle w:val="ConsPlusNonformat"/>
        <w:jc w:val="both"/>
      </w:pPr>
      <w:proofErr w:type="gramStart"/>
      <w:r>
        <w:t>защиты  прав</w:t>
      </w:r>
      <w:proofErr w:type="gramEnd"/>
      <w:r>
        <w:t xml:space="preserve">  потребителей  и  благополучия  человека  по  городу Кемерово,</w:t>
      </w:r>
    </w:p>
    <w:p w:rsidR="00B41530" w:rsidRDefault="00B41530">
      <w:pPr>
        <w:pStyle w:val="ConsPlusNonformat"/>
        <w:jc w:val="both"/>
      </w:pPr>
      <w:r>
        <w:t xml:space="preserve">управления   Министерства   внутренних   </w:t>
      </w:r>
      <w:proofErr w:type="gramStart"/>
      <w:r>
        <w:t>дел  России</w:t>
      </w:r>
      <w:proofErr w:type="gramEnd"/>
      <w:r>
        <w:t xml:space="preserve">  по  городу  Кемерово,</w:t>
      </w:r>
    </w:p>
    <w:p w:rsidR="00B41530" w:rsidRDefault="00B41530">
      <w:pPr>
        <w:pStyle w:val="ConsPlusNonformat"/>
        <w:jc w:val="both"/>
      </w:pPr>
      <w:r>
        <w:t>администрации города Кемерово;</w:t>
      </w:r>
    </w:p>
    <w:p w:rsidR="00B41530" w:rsidRDefault="00B41530">
      <w:pPr>
        <w:pStyle w:val="ConsPlusNonformat"/>
        <w:jc w:val="both"/>
      </w:pPr>
      <w:r>
        <w:t xml:space="preserve">    схемы размещения торговых мест;</w:t>
      </w:r>
    </w:p>
    <w:p w:rsidR="00B41530" w:rsidRDefault="00B41530">
      <w:pPr>
        <w:pStyle w:val="ConsPlusNonformat"/>
        <w:jc w:val="both"/>
      </w:pPr>
      <w:r>
        <w:t xml:space="preserve">    </w:t>
      </w:r>
      <w:proofErr w:type="gramStart"/>
      <w:r>
        <w:t>измерительного  оборудования</w:t>
      </w:r>
      <w:proofErr w:type="gramEnd"/>
      <w:r>
        <w:t>,  необходимого  для  проверки  покупателем</w:t>
      </w:r>
    </w:p>
    <w:p w:rsidR="00B41530" w:rsidRDefault="00B41530">
      <w:pPr>
        <w:pStyle w:val="ConsPlusNonformat"/>
        <w:jc w:val="both"/>
      </w:pPr>
      <w:r>
        <w:t xml:space="preserve">правильности   </w:t>
      </w:r>
      <w:proofErr w:type="gramStart"/>
      <w:r>
        <w:t>веса  приобретенного</w:t>
      </w:r>
      <w:proofErr w:type="gramEnd"/>
      <w:r>
        <w:t xml:space="preserve">  товара,  поверенного  в  установленном</w:t>
      </w:r>
    </w:p>
    <w:p w:rsidR="00B41530" w:rsidRDefault="00B41530">
      <w:pPr>
        <w:pStyle w:val="ConsPlusNonformat"/>
        <w:jc w:val="both"/>
      </w:pPr>
      <w:r>
        <w:t>порядке.</w:t>
      </w:r>
    </w:p>
    <w:p w:rsidR="00B41530" w:rsidRDefault="00B41530">
      <w:pPr>
        <w:pStyle w:val="ConsPlusNonformat"/>
        <w:jc w:val="both"/>
      </w:pPr>
      <w:r>
        <w:t xml:space="preserve">    8)  </w:t>
      </w:r>
      <w:proofErr w:type="gramStart"/>
      <w:r>
        <w:t>обеспечивает  установку</w:t>
      </w:r>
      <w:proofErr w:type="gramEnd"/>
      <w:r>
        <w:t xml:space="preserve"> в местах проведения ярмарок контейнеров для</w:t>
      </w:r>
    </w:p>
    <w:p w:rsidR="00B41530" w:rsidRDefault="00B41530">
      <w:pPr>
        <w:pStyle w:val="ConsPlusNonformat"/>
        <w:jc w:val="both"/>
      </w:pPr>
      <w:r>
        <w:t>сбора мусора;</w:t>
      </w:r>
    </w:p>
    <w:p w:rsidR="00B41530" w:rsidRDefault="00B41530">
      <w:pPr>
        <w:pStyle w:val="ConsPlusNonformat"/>
        <w:jc w:val="both"/>
      </w:pPr>
      <w:r>
        <w:t xml:space="preserve">    9) обеспечивает уборку территории в месте проведения ярмарки;</w:t>
      </w:r>
    </w:p>
    <w:p w:rsidR="00B41530" w:rsidRDefault="00B41530">
      <w:pPr>
        <w:pStyle w:val="ConsPlusNonformat"/>
        <w:jc w:val="both"/>
      </w:pPr>
      <w:r>
        <w:t xml:space="preserve">    10)  обеспечивает контроль за соблюдением санитарных, ветеринарных норм</w:t>
      </w:r>
    </w:p>
    <w:p w:rsidR="00B41530" w:rsidRDefault="00B41530">
      <w:pPr>
        <w:pStyle w:val="ConsPlusNonformat"/>
        <w:jc w:val="both"/>
      </w:pPr>
      <w:proofErr w:type="gramStart"/>
      <w:r>
        <w:t>и  правил</w:t>
      </w:r>
      <w:proofErr w:type="gramEnd"/>
      <w:r>
        <w:t xml:space="preserve"> во время проведения ярмарки;</w:t>
      </w:r>
    </w:p>
    <w:p w:rsidR="00B41530" w:rsidRDefault="00B41530">
      <w:pPr>
        <w:pStyle w:val="ConsPlusNonformat"/>
        <w:jc w:val="both"/>
      </w:pPr>
      <w:r>
        <w:t xml:space="preserve">    11)   обеспечивает   </w:t>
      </w:r>
      <w:proofErr w:type="gramStart"/>
      <w:r>
        <w:t>контроль  за</w:t>
      </w:r>
      <w:proofErr w:type="gramEnd"/>
      <w:r>
        <w:t xml:space="preserve">  охраной  общественного  порядка  при</w:t>
      </w:r>
    </w:p>
    <w:p w:rsidR="00B41530" w:rsidRDefault="00B41530">
      <w:pPr>
        <w:pStyle w:val="ConsPlusNonformat"/>
        <w:jc w:val="both"/>
      </w:pPr>
      <w:r>
        <w:t>проведении ярмарки.</w:t>
      </w:r>
    </w:p>
    <w:p w:rsidR="00B41530" w:rsidRDefault="00B41530">
      <w:pPr>
        <w:pStyle w:val="ConsPlusNormal"/>
        <w:jc w:val="both"/>
      </w:pPr>
    </w:p>
    <w:p w:rsidR="00B41530" w:rsidRDefault="00B41530">
      <w:pPr>
        <w:pStyle w:val="ConsPlusNormal"/>
        <w:jc w:val="both"/>
      </w:pPr>
    </w:p>
    <w:p w:rsidR="00B41530" w:rsidRDefault="00B41530">
      <w:pPr>
        <w:pStyle w:val="ConsPlusNormal"/>
        <w:jc w:val="right"/>
        <w:outlineLvl w:val="1"/>
      </w:pPr>
      <w:r>
        <w:t>Приложение N 5</w:t>
      </w:r>
    </w:p>
    <w:p w:rsidR="00B41530" w:rsidRDefault="00B41530">
      <w:pPr>
        <w:pStyle w:val="ConsPlusNormal"/>
        <w:jc w:val="right"/>
      </w:pPr>
      <w:r>
        <w:t>к административному регламенту</w:t>
      </w:r>
    </w:p>
    <w:p w:rsidR="00B41530" w:rsidRDefault="00B41530">
      <w:pPr>
        <w:pStyle w:val="ConsPlusNormal"/>
        <w:jc w:val="right"/>
      </w:pPr>
      <w:r>
        <w:t>по предоставлению муниципальной</w:t>
      </w:r>
    </w:p>
    <w:p w:rsidR="00B41530" w:rsidRDefault="00B41530">
      <w:pPr>
        <w:pStyle w:val="ConsPlusNormal"/>
        <w:jc w:val="right"/>
      </w:pPr>
      <w:r>
        <w:t>услуги "Согласование</w:t>
      </w:r>
    </w:p>
    <w:p w:rsidR="00B41530" w:rsidRDefault="00B41530">
      <w:pPr>
        <w:pStyle w:val="ConsPlusNormal"/>
        <w:jc w:val="right"/>
      </w:pPr>
      <w:r>
        <w:t>проведения ярмарки"</w:t>
      </w:r>
    </w:p>
    <w:p w:rsidR="00B41530" w:rsidRDefault="00B41530">
      <w:pPr>
        <w:pStyle w:val="ConsPlusNormal"/>
        <w:jc w:val="both"/>
      </w:pPr>
    </w:p>
    <w:p w:rsidR="00B41530" w:rsidRDefault="00B41530">
      <w:pPr>
        <w:pStyle w:val="ConsPlusNonformat"/>
        <w:jc w:val="both"/>
      </w:pPr>
      <w:r>
        <w:t xml:space="preserve">                                   В ______________________________________</w:t>
      </w:r>
    </w:p>
    <w:p w:rsidR="00B41530" w:rsidRDefault="00B41530">
      <w:pPr>
        <w:pStyle w:val="ConsPlusNonformat"/>
        <w:jc w:val="both"/>
      </w:pPr>
      <w:r>
        <w:t xml:space="preserve">                                     (наименование уполномоченного органа)</w:t>
      </w:r>
    </w:p>
    <w:p w:rsidR="00B41530" w:rsidRDefault="00B41530">
      <w:pPr>
        <w:pStyle w:val="ConsPlusNonformat"/>
        <w:jc w:val="both"/>
      </w:pPr>
      <w:r>
        <w:t xml:space="preserve">                                   от _____________________________________</w:t>
      </w:r>
    </w:p>
    <w:p w:rsidR="00B41530" w:rsidRDefault="00B41530">
      <w:pPr>
        <w:pStyle w:val="ConsPlusNonformat"/>
        <w:jc w:val="both"/>
      </w:pPr>
      <w:r>
        <w:t xml:space="preserve">                                              (Ф.И.О. заявителя)</w:t>
      </w:r>
    </w:p>
    <w:p w:rsidR="00B41530" w:rsidRDefault="00B41530">
      <w:pPr>
        <w:pStyle w:val="ConsPlusNonformat"/>
        <w:jc w:val="both"/>
      </w:pPr>
      <w:r>
        <w:t xml:space="preserve">                                   Адрес регистрации: _____________________</w:t>
      </w:r>
    </w:p>
    <w:p w:rsidR="00B41530" w:rsidRDefault="00B41530">
      <w:pPr>
        <w:pStyle w:val="ConsPlusNonformat"/>
        <w:jc w:val="both"/>
      </w:pPr>
      <w:r>
        <w:t xml:space="preserve">                                   Паспорт ________________________________</w:t>
      </w:r>
    </w:p>
    <w:p w:rsidR="00B41530" w:rsidRDefault="00B41530">
      <w:pPr>
        <w:pStyle w:val="ConsPlusNonformat"/>
        <w:jc w:val="both"/>
      </w:pPr>
      <w:r>
        <w:t xml:space="preserve">                                          (серия, номер, кем и когда выдан)</w:t>
      </w:r>
    </w:p>
    <w:p w:rsidR="00B41530" w:rsidRDefault="00B41530">
      <w:pPr>
        <w:pStyle w:val="ConsPlusNonformat"/>
        <w:jc w:val="both"/>
      </w:pPr>
      <w:r>
        <w:t xml:space="preserve">                                   ________________________________________</w:t>
      </w:r>
    </w:p>
    <w:p w:rsidR="00B41530" w:rsidRDefault="00B41530">
      <w:pPr>
        <w:pStyle w:val="ConsPlusNonformat"/>
        <w:jc w:val="both"/>
      </w:pPr>
    </w:p>
    <w:p w:rsidR="00B41530" w:rsidRDefault="00B41530">
      <w:pPr>
        <w:pStyle w:val="ConsPlusNonformat"/>
        <w:jc w:val="both"/>
      </w:pPr>
      <w:bookmarkStart w:id="14" w:name="P700"/>
      <w:bookmarkEnd w:id="14"/>
      <w:r>
        <w:t xml:space="preserve">                                 </w:t>
      </w:r>
      <w:r>
        <w:rPr>
          <w:b/>
        </w:rPr>
        <w:t>СОГЛАСИЕ</w:t>
      </w:r>
    </w:p>
    <w:p w:rsidR="00B41530" w:rsidRDefault="00B41530">
      <w:pPr>
        <w:pStyle w:val="ConsPlusNonformat"/>
        <w:jc w:val="both"/>
      </w:pPr>
      <w:r>
        <w:t xml:space="preserve">                     </w:t>
      </w:r>
      <w:r>
        <w:rPr>
          <w:b/>
        </w:rPr>
        <w:t>на обработку персональных данных</w:t>
      </w:r>
    </w:p>
    <w:p w:rsidR="00B41530" w:rsidRDefault="00B41530">
      <w:pPr>
        <w:pStyle w:val="ConsPlusNonformat"/>
        <w:jc w:val="both"/>
      </w:pPr>
    </w:p>
    <w:p w:rsidR="00B41530" w:rsidRDefault="00B41530">
      <w:pPr>
        <w:pStyle w:val="ConsPlusNonformat"/>
        <w:jc w:val="both"/>
      </w:pPr>
      <w:r>
        <w:t>Я,</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(фамилия, имя, отчество)</w:t>
      </w:r>
    </w:p>
    <w:p w:rsidR="00B41530" w:rsidRDefault="00B41530">
      <w:pPr>
        <w:pStyle w:val="ConsPlusNonformat"/>
        <w:jc w:val="both"/>
      </w:pPr>
      <w:proofErr w:type="gramStart"/>
      <w:r>
        <w:t>в  соответствии</w:t>
      </w:r>
      <w:proofErr w:type="gramEnd"/>
      <w:r>
        <w:t xml:space="preserve">  со  статьей  9  Федерального  закона  от 27 июля 2006 года</w:t>
      </w:r>
    </w:p>
    <w:p w:rsidR="00B41530" w:rsidRDefault="00B41530">
      <w:pPr>
        <w:pStyle w:val="ConsPlusNonformat"/>
        <w:jc w:val="both"/>
      </w:pPr>
      <w:r>
        <w:t>N 152-ФЗ "О персональных данных"</w:t>
      </w:r>
    </w:p>
    <w:p w:rsidR="00B41530" w:rsidRDefault="00B41530">
      <w:pPr>
        <w:pStyle w:val="ConsPlusNonformat"/>
        <w:jc w:val="both"/>
      </w:pPr>
      <w:r>
        <w:t xml:space="preserve">    </w:t>
      </w:r>
      <w:r>
        <w:rPr>
          <w:b/>
        </w:rPr>
        <w:t>даю согласие</w:t>
      </w:r>
    </w:p>
    <w:p w:rsidR="00B41530" w:rsidRDefault="00B41530">
      <w:pPr>
        <w:pStyle w:val="ConsPlusNonformat"/>
        <w:jc w:val="both"/>
      </w:pPr>
      <w:r>
        <w:t>__________________________________________________________________________,</w:t>
      </w:r>
    </w:p>
    <w:p w:rsidR="00B41530" w:rsidRDefault="00B41530">
      <w:pPr>
        <w:pStyle w:val="ConsPlusNonformat"/>
        <w:jc w:val="both"/>
      </w:pPr>
      <w:r>
        <w:t xml:space="preserve">                   (наименование уполномоченного органа)</w:t>
      </w:r>
    </w:p>
    <w:p w:rsidR="00B41530" w:rsidRDefault="00B41530">
      <w:pPr>
        <w:pStyle w:val="ConsPlusNonformat"/>
        <w:jc w:val="both"/>
      </w:pPr>
      <w:r>
        <w:t xml:space="preserve">    расположенному по адресу: ____________________________________________,</w:t>
      </w:r>
    </w:p>
    <w:p w:rsidR="00B41530" w:rsidRDefault="00B41530">
      <w:pPr>
        <w:pStyle w:val="ConsPlusNonformat"/>
        <w:jc w:val="both"/>
      </w:pPr>
      <w:proofErr w:type="gramStart"/>
      <w:r>
        <w:t>на  смешанную</w:t>
      </w:r>
      <w:proofErr w:type="gramEnd"/>
      <w:r>
        <w:t xml:space="preserve">  обработку  моих  персональных  данных:  автоматизированную с</w:t>
      </w:r>
    </w:p>
    <w:p w:rsidR="00B41530" w:rsidRDefault="00B41530">
      <w:pPr>
        <w:pStyle w:val="ConsPlusNonformat"/>
        <w:jc w:val="both"/>
      </w:pPr>
      <w:proofErr w:type="gramStart"/>
      <w:r>
        <w:t>применением  ЭВМ</w:t>
      </w:r>
      <w:proofErr w:type="gramEnd"/>
      <w:r>
        <w:t>, а также без использования средств автоматизации, а именно</w:t>
      </w:r>
    </w:p>
    <w:p w:rsidR="00B41530" w:rsidRDefault="00B41530">
      <w:pPr>
        <w:pStyle w:val="ConsPlusNonformat"/>
        <w:jc w:val="both"/>
      </w:pPr>
      <w:r>
        <w:t xml:space="preserve">совершение действий, предусмотренных </w:t>
      </w:r>
      <w:hyperlink r:id="rId27">
        <w:r>
          <w:rPr>
            <w:color w:val="0000FF"/>
          </w:rPr>
          <w:t>пунктом 3 статьи 3</w:t>
        </w:r>
      </w:hyperlink>
      <w:r>
        <w:t xml:space="preserve"> Федерального закона</w:t>
      </w:r>
    </w:p>
    <w:p w:rsidR="00B41530" w:rsidRDefault="00B41530">
      <w:pPr>
        <w:pStyle w:val="ConsPlusNonformat"/>
        <w:jc w:val="both"/>
      </w:pPr>
      <w:r>
        <w:t xml:space="preserve">от   27   июля   2006   </w:t>
      </w:r>
      <w:proofErr w:type="gramStart"/>
      <w:r>
        <w:t>года  N</w:t>
      </w:r>
      <w:proofErr w:type="gramEnd"/>
      <w:r>
        <w:t xml:space="preserve">  152-ФЗ  "О  персональных  данных", с моими</w:t>
      </w:r>
    </w:p>
    <w:p w:rsidR="00B41530" w:rsidRDefault="00B41530">
      <w:pPr>
        <w:pStyle w:val="ConsPlusNonformat"/>
        <w:jc w:val="both"/>
      </w:pPr>
      <w:r>
        <w:t>персональными данными, содержащимися в заявлении на услугу:</w:t>
      </w:r>
    </w:p>
    <w:p w:rsidR="00B41530" w:rsidRDefault="00B41530">
      <w:pPr>
        <w:pStyle w:val="ConsPlusNonformat"/>
        <w:jc w:val="both"/>
      </w:pPr>
      <w:r>
        <w:t xml:space="preserve">                    </w:t>
      </w:r>
      <w:r>
        <w:rPr>
          <w:b/>
        </w:rPr>
        <w:t>"СОГЛАСОВАНИЕ ПРОВЕДЕНИЯ ЯРМАРКИ)",</w:t>
      </w:r>
    </w:p>
    <w:p w:rsidR="00B41530" w:rsidRDefault="00B41530">
      <w:pPr>
        <w:pStyle w:val="ConsPlusNonformat"/>
        <w:jc w:val="both"/>
      </w:pPr>
      <w:r>
        <w:t xml:space="preserve">                    _________________________________</w:t>
      </w:r>
    </w:p>
    <w:p w:rsidR="00B41530" w:rsidRDefault="00B41530">
      <w:pPr>
        <w:pStyle w:val="ConsPlusNonformat"/>
        <w:jc w:val="both"/>
      </w:pPr>
      <w:proofErr w:type="gramStart"/>
      <w:r>
        <w:t>в  том</w:t>
      </w:r>
      <w:proofErr w:type="gramEnd"/>
      <w:r>
        <w:t xml:space="preserve">  числе  и  на  передачу  персональных данных органам и организациям,</w:t>
      </w:r>
    </w:p>
    <w:p w:rsidR="00B41530" w:rsidRDefault="00B41530">
      <w:pPr>
        <w:pStyle w:val="ConsPlusNonformat"/>
        <w:jc w:val="both"/>
      </w:pPr>
      <w:r>
        <w:t>участвующим в процессе предоставления вышеназванной услуги.</w:t>
      </w:r>
    </w:p>
    <w:p w:rsidR="00B41530" w:rsidRDefault="00B41530">
      <w:pPr>
        <w:pStyle w:val="ConsPlusNonformat"/>
        <w:jc w:val="both"/>
      </w:pPr>
      <w:r>
        <w:t xml:space="preserve">    </w:t>
      </w:r>
      <w:proofErr w:type="gramStart"/>
      <w:r>
        <w:t>Настоящее  согласие</w:t>
      </w:r>
      <w:proofErr w:type="gramEnd"/>
      <w:r>
        <w:t xml:space="preserve">  действует  со  дня  его подписания до дня отзыва в</w:t>
      </w:r>
    </w:p>
    <w:p w:rsidR="00B41530" w:rsidRDefault="00B41530">
      <w:pPr>
        <w:pStyle w:val="ConsPlusNonformat"/>
        <w:jc w:val="both"/>
      </w:pPr>
      <w:r>
        <w:t>письменной форме.</w:t>
      </w:r>
    </w:p>
    <w:p w:rsidR="00B41530" w:rsidRDefault="00B41530">
      <w:pPr>
        <w:pStyle w:val="ConsPlusNonformat"/>
        <w:jc w:val="both"/>
      </w:pPr>
      <w:r>
        <w:t xml:space="preserve">    </w:t>
      </w:r>
      <w:proofErr w:type="gramStart"/>
      <w:r>
        <w:t>Подтверждаю,  что</w:t>
      </w:r>
      <w:proofErr w:type="gramEnd"/>
      <w:r>
        <w:t xml:space="preserve">  с порядком отзыва согласия на обработку персональных</w:t>
      </w:r>
    </w:p>
    <w:p w:rsidR="00B41530" w:rsidRDefault="00B41530">
      <w:pPr>
        <w:pStyle w:val="ConsPlusNonformat"/>
        <w:jc w:val="both"/>
      </w:pPr>
      <w:r>
        <w:t xml:space="preserve">данных  в  соответствии с </w:t>
      </w:r>
      <w:hyperlink r:id="rId28">
        <w:r>
          <w:rPr>
            <w:color w:val="0000FF"/>
          </w:rPr>
          <w:t>частью 5 статьи 21</w:t>
        </w:r>
      </w:hyperlink>
      <w:r>
        <w:t xml:space="preserve"> Федерального закона от 27 июля</w:t>
      </w:r>
    </w:p>
    <w:p w:rsidR="00B41530" w:rsidRDefault="00B41530">
      <w:pPr>
        <w:pStyle w:val="ConsPlusNonformat"/>
        <w:jc w:val="both"/>
      </w:pPr>
      <w:r>
        <w:t>2006 года N 152-ФЗ "О персональных данных" ознакомлен(а).</w:t>
      </w:r>
    </w:p>
    <w:p w:rsidR="00B41530" w:rsidRDefault="00B41530">
      <w:pPr>
        <w:pStyle w:val="ConsPlusNonformat"/>
        <w:jc w:val="both"/>
      </w:pPr>
    </w:p>
    <w:p w:rsidR="00B41530" w:rsidRDefault="00B41530">
      <w:pPr>
        <w:pStyle w:val="ConsPlusNonformat"/>
        <w:jc w:val="both"/>
      </w:pPr>
      <w:r>
        <w:t>_____________  ____________________________________________________________</w:t>
      </w:r>
    </w:p>
    <w:p w:rsidR="00B41530" w:rsidRDefault="00B41530">
      <w:pPr>
        <w:pStyle w:val="ConsPlusNonformat"/>
        <w:jc w:val="both"/>
      </w:pPr>
      <w:r>
        <w:t xml:space="preserve">  (</w:t>
      </w:r>
      <w:proofErr w:type="gramStart"/>
      <w:r>
        <w:t xml:space="preserve">подпись)   </w:t>
      </w:r>
      <w:proofErr w:type="gramEnd"/>
      <w:r>
        <w:t xml:space="preserve">                  (фамилия, имя, отчество)</w:t>
      </w:r>
    </w:p>
    <w:p w:rsidR="00B41530" w:rsidRDefault="00B41530">
      <w:pPr>
        <w:pStyle w:val="ConsPlusNonformat"/>
        <w:jc w:val="both"/>
      </w:pPr>
      <w:r>
        <w:t>Дата ________________________</w:t>
      </w: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right"/>
        <w:outlineLvl w:val="1"/>
      </w:pPr>
      <w:r>
        <w:lastRenderedPageBreak/>
        <w:t>Приложение N 6</w:t>
      </w:r>
    </w:p>
    <w:p w:rsidR="00B41530" w:rsidRDefault="00B41530">
      <w:pPr>
        <w:pStyle w:val="ConsPlusNormal"/>
        <w:jc w:val="right"/>
      </w:pPr>
      <w:r>
        <w:t>к административному регламенту</w:t>
      </w:r>
    </w:p>
    <w:p w:rsidR="00B41530" w:rsidRDefault="00B41530">
      <w:pPr>
        <w:pStyle w:val="ConsPlusNormal"/>
        <w:jc w:val="right"/>
      </w:pPr>
      <w:r>
        <w:t>по предоставлению муниципальной</w:t>
      </w:r>
    </w:p>
    <w:p w:rsidR="00B41530" w:rsidRDefault="00B41530">
      <w:pPr>
        <w:pStyle w:val="ConsPlusNormal"/>
        <w:jc w:val="right"/>
      </w:pPr>
      <w:r>
        <w:t>услуги "Согласование</w:t>
      </w:r>
    </w:p>
    <w:p w:rsidR="00B41530" w:rsidRDefault="00B41530">
      <w:pPr>
        <w:pStyle w:val="ConsPlusNormal"/>
        <w:jc w:val="right"/>
      </w:pPr>
      <w:r>
        <w:t>проведения ярмарки"</w:t>
      </w:r>
    </w:p>
    <w:p w:rsidR="00B41530" w:rsidRDefault="00B41530">
      <w:pPr>
        <w:pStyle w:val="ConsPlusNormal"/>
        <w:jc w:val="both"/>
      </w:pPr>
    </w:p>
    <w:p w:rsidR="00B41530" w:rsidRDefault="00B41530">
      <w:pPr>
        <w:pStyle w:val="ConsPlusTitle"/>
        <w:jc w:val="center"/>
      </w:pPr>
      <w:bookmarkStart w:id="15" w:name="P741"/>
      <w:bookmarkEnd w:id="15"/>
      <w:r>
        <w:t>БЛОК-СХЕМА</w:t>
      </w:r>
    </w:p>
    <w:p w:rsidR="00B41530" w:rsidRDefault="00B41530">
      <w:pPr>
        <w:pStyle w:val="ConsPlusTitle"/>
        <w:jc w:val="center"/>
      </w:pPr>
      <w:r>
        <w:t>ПРЕДОСТАВЛЕНИЯ МУНИЦИПАЛЬНОЙ УСЛУГИ</w:t>
      </w:r>
    </w:p>
    <w:p w:rsidR="00B41530" w:rsidRDefault="00B41530">
      <w:pPr>
        <w:pStyle w:val="ConsPlusTitle"/>
        <w:jc w:val="center"/>
      </w:pPr>
      <w:r>
        <w:t>"СОГЛАСОВАНИЕ ПРОВЕДЕНИЯ ЯРМАРКИ"</w:t>
      </w:r>
    </w:p>
    <w:p w:rsidR="00B41530" w:rsidRDefault="00B41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907"/>
        <w:gridCol w:w="4025"/>
      </w:tblGrid>
      <w:tr w:rsidR="00B41530">
        <w:tc>
          <w:tcPr>
            <w:tcW w:w="9071" w:type="dxa"/>
            <w:gridSpan w:val="3"/>
            <w:tcBorders>
              <w:left w:val="single" w:sz="4" w:space="0" w:color="auto"/>
              <w:right w:val="single" w:sz="4" w:space="0" w:color="auto"/>
            </w:tcBorders>
          </w:tcPr>
          <w:p w:rsidR="00B41530" w:rsidRDefault="00B41530">
            <w:pPr>
              <w:pStyle w:val="ConsPlusNormal"/>
              <w:jc w:val="center"/>
            </w:pPr>
            <w:r>
              <w:t>Поступление в адрес администрации заявления о предоставлении муниципальной услуги</w:t>
            </w:r>
          </w:p>
        </w:tc>
      </w:tr>
      <w:tr w:rsidR="00B41530">
        <w:tblPrEx>
          <w:tblBorders>
            <w:left w:val="nil"/>
            <w:right w:val="nil"/>
          </w:tblBorders>
        </w:tblPrEx>
        <w:tc>
          <w:tcPr>
            <w:tcW w:w="9071" w:type="dxa"/>
            <w:gridSpan w:val="3"/>
            <w:tcBorders>
              <w:left w:val="nil"/>
              <w:right w:val="nil"/>
            </w:tcBorders>
          </w:tcPr>
          <w:p w:rsidR="00B41530" w:rsidRDefault="00B41530">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41530">
        <w:tc>
          <w:tcPr>
            <w:tcW w:w="9071" w:type="dxa"/>
            <w:gridSpan w:val="3"/>
            <w:tcBorders>
              <w:left w:val="single" w:sz="4" w:space="0" w:color="auto"/>
              <w:right w:val="single" w:sz="4" w:space="0" w:color="auto"/>
            </w:tcBorders>
          </w:tcPr>
          <w:p w:rsidR="00B41530" w:rsidRDefault="00B41530">
            <w:pPr>
              <w:pStyle w:val="ConsPlusNormal"/>
              <w:jc w:val="center"/>
            </w:pPr>
            <w:r>
              <w:t>Прием и регистрация заявления и необходимых документов</w:t>
            </w:r>
          </w:p>
        </w:tc>
      </w:tr>
      <w:tr w:rsidR="00B41530">
        <w:tblPrEx>
          <w:tblBorders>
            <w:left w:val="nil"/>
            <w:right w:val="nil"/>
          </w:tblBorders>
        </w:tblPrEx>
        <w:tc>
          <w:tcPr>
            <w:tcW w:w="9071" w:type="dxa"/>
            <w:gridSpan w:val="3"/>
            <w:tcBorders>
              <w:left w:val="nil"/>
              <w:right w:val="nil"/>
            </w:tcBorders>
          </w:tcPr>
          <w:p w:rsidR="00B41530" w:rsidRDefault="00B41530">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41530">
        <w:tc>
          <w:tcPr>
            <w:tcW w:w="9071" w:type="dxa"/>
            <w:gridSpan w:val="3"/>
            <w:tcBorders>
              <w:left w:val="single" w:sz="4" w:space="0" w:color="auto"/>
              <w:right w:val="single" w:sz="4" w:space="0" w:color="auto"/>
            </w:tcBorders>
          </w:tcPr>
          <w:p w:rsidR="00B41530" w:rsidRDefault="00B41530">
            <w:pPr>
              <w:pStyle w:val="ConsPlusNormal"/>
              <w:jc w:val="center"/>
            </w:pPr>
            <w:r>
              <w:t>Рассмотрение заявления и прилагаемых к нему документов</w:t>
            </w:r>
          </w:p>
        </w:tc>
      </w:tr>
      <w:tr w:rsidR="00B41530">
        <w:tblPrEx>
          <w:tblBorders>
            <w:left w:val="nil"/>
            <w:right w:val="nil"/>
          </w:tblBorders>
        </w:tblPrEx>
        <w:tc>
          <w:tcPr>
            <w:tcW w:w="4139" w:type="dxa"/>
            <w:tcBorders>
              <w:left w:val="nil"/>
              <w:right w:val="nil"/>
            </w:tcBorders>
          </w:tcPr>
          <w:p w:rsidR="00B41530" w:rsidRDefault="00B41530">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907" w:type="dxa"/>
            <w:vMerge w:val="restart"/>
            <w:tcBorders>
              <w:left w:val="nil"/>
              <w:bottom w:val="nil"/>
              <w:right w:val="nil"/>
            </w:tcBorders>
          </w:tcPr>
          <w:p w:rsidR="00B41530" w:rsidRDefault="00B41530">
            <w:pPr>
              <w:pStyle w:val="ConsPlusNormal"/>
            </w:pPr>
          </w:p>
        </w:tc>
        <w:tc>
          <w:tcPr>
            <w:tcW w:w="4025" w:type="dxa"/>
            <w:tcBorders>
              <w:left w:val="nil"/>
              <w:right w:val="nil"/>
            </w:tcBorders>
          </w:tcPr>
          <w:p w:rsidR="00B41530" w:rsidRDefault="00B41530">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41530">
        <w:tc>
          <w:tcPr>
            <w:tcW w:w="4139" w:type="dxa"/>
            <w:tcBorders>
              <w:left w:val="single" w:sz="4" w:space="0" w:color="auto"/>
              <w:right w:val="single" w:sz="4" w:space="0" w:color="auto"/>
            </w:tcBorders>
          </w:tcPr>
          <w:p w:rsidR="00B41530" w:rsidRDefault="00B41530">
            <w:pPr>
              <w:pStyle w:val="ConsPlusNormal"/>
              <w:jc w:val="center"/>
            </w:pPr>
            <w:r>
              <w:t>Принятие решения о предоставлении муниципальной услуги</w:t>
            </w:r>
          </w:p>
        </w:tc>
        <w:tc>
          <w:tcPr>
            <w:tcW w:w="907" w:type="dxa"/>
            <w:vMerge/>
            <w:tcBorders>
              <w:left w:val="nil"/>
              <w:bottom w:val="nil"/>
              <w:right w:val="nil"/>
            </w:tcBorders>
          </w:tcPr>
          <w:p w:rsidR="00B41530" w:rsidRDefault="00B41530">
            <w:pPr>
              <w:pStyle w:val="ConsPlusNormal"/>
            </w:pPr>
          </w:p>
        </w:tc>
        <w:tc>
          <w:tcPr>
            <w:tcW w:w="4025" w:type="dxa"/>
            <w:tcBorders>
              <w:left w:val="single" w:sz="4" w:space="0" w:color="auto"/>
              <w:right w:val="single" w:sz="4" w:space="0" w:color="auto"/>
            </w:tcBorders>
          </w:tcPr>
          <w:p w:rsidR="00B41530" w:rsidRDefault="00B41530">
            <w:pPr>
              <w:pStyle w:val="ConsPlusNormal"/>
              <w:jc w:val="center"/>
            </w:pPr>
            <w:r>
              <w:t>Принятие решения об отказе в предоставлении муниципальной услуги</w:t>
            </w:r>
          </w:p>
        </w:tc>
      </w:tr>
      <w:tr w:rsidR="00B41530">
        <w:tblPrEx>
          <w:tblBorders>
            <w:left w:val="nil"/>
            <w:right w:val="nil"/>
          </w:tblBorders>
        </w:tblPrEx>
        <w:tc>
          <w:tcPr>
            <w:tcW w:w="4139" w:type="dxa"/>
            <w:tcBorders>
              <w:left w:val="nil"/>
              <w:right w:val="nil"/>
            </w:tcBorders>
          </w:tcPr>
          <w:p w:rsidR="00B41530" w:rsidRDefault="00B41530">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907" w:type="dxa"/>
            <w:vMerge/>
            <w:tcBorders>
              <w:left w:val="nil"/>
              <w:bottom w:val="nil"/>
              <w:right w:val="nil"/>
            </w:tcBorders>
          </w:tcPr>
          <w:p w:rsidR="00B41530" w:rsidRDefault="00B41530">
            <w:pPr>
              <w:pStyle w:val="ConsPlusNormal"/>
            </w:pPr>
          </w:p>
        </w:tc>
        <w:tc>
          <w:tcPr>
            <w:tcW w:w="4025" w:type="dxa"/>
            <w:tcBorders>
              <w:left w:val="nil"/>
              <w:right w:val="nil"/>
            </w:tcBorders>
          </w:tcPr>
          <w:p w:rsidR="00B41530" w:rsidRDefault="00B41530">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41530">
        <w:tc>
          <w:tcPr>
            <w:tcW w:w="4139" w:type="dxa"/>
            <w:tcBorders>
              <w:left w:val="single" w:sz="4" w:space="0" w:color="auto"/>
              <w:right w:val="single" w:sz="4" w:space="0" w:color="auto"/>
            </w:tcBorders>
          </w:tcPr>
          <w:p w:rsidR="00B41530" w:rsidRDefault="00B41530">
            <w:pPr>
              <w:pStyle w:val="ConsPlusNormal"/>
              <w:jc w:val="center"/>
            </w:pPr>
            <w:r>
              <w:t>Направление заявителю уведомления о выдаче согласования на проведение ярмарки</w:t>
            </w:r>
          </w:p>
        </w:tc>
        <w:tc>
          <w:tcPr>
            <w:tcW w:w="907" w:type="dxa"/>
            <w:vMerge/>
            <w:tcBorders>
              <w:left w:val="nil"/>
              <w:bottom w:val="nil"/>
              <w:right w:val="nil"/>
            </w:tcBorders>
          </w:tcPr>
          <w:p w:rsidR="00B41530" w:rsidRDefault="00B41530">
            <w:pPr>
              <w:pStyle w:val="ConsPlusNormal"/>
            </w:pPr>
          </w:p>
        </w:tc>
        <w:tc>
          <w:tcPr>
            <w:tcW w:w="4025" w:type="dxa"/>
            <w:tcBorders>
              <w:left w:val="single" w:sz="4" w:space="0" w:color="auto"/>
              <w:right w:val="single" w:sz="4" w:space="0" w:color="auto"/>
            </w:tcBorders>
          </w:tcPr>
          <w:p w:rsidR="00B41530" w:rsidRDefault="00B41530">
            <w:pPr>
              <w:pStyle w:val="ConsPlusNormal"/>
              <w:jc w:val="center"/>
            </w:pPr>
            <w:r>
              <w:t>Предоставление заявителю уведомления об отказе в предоставлении муниципальной услуги</w:t>
            </w:r>
          </w:p>
        </w:tc>
      </w:tr>
    </w:tbl>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both"/>
      </w:pPr>
    </w:p>
    <w:p w:rsidR="00B41530" w:rsidRDefault="00B41530">
      <w:pPr>
        <w:pStyle w:val="ConsPlusNormal"/>
        <w:jc w:val="right"/>
        <w:outlineLvl w:val="1"/>
      </w:pPr>
      <w:r>
        <w:lastRenderedPageBreak/>
        <w:t>Приложение N 7</w:t>
      </w:r>
    </w:p>
    <w:p w:rsidR="00B41530" w:rsidRDefault="00B41530">
      <w:pPr>
        <w:pStyle w:val="ConsPlusNormal"/>
        <w:jc w:val="right"/>
      </w:pPr>
      <w:r>
        <w:t>к административному регламенту</w:t>
      </w:r>
    </w:p>
    <w:p w:rsidR="00B41530" w:rsidRDefault="00B41530">
      <w:pPr>
        <w:pStyle w:val="ConsPlusNormal"/>
        <w:jc w:val="right"/>
      </w:pPr>
      <w:r>
        <w:t>по предоставлению муниципальной</w:t>
      </w:r>
    </w:p>
    <w:p w:rsidR="00B41530" w:rsidRDefault="00B41530">
      <w:pPr>
        <w:pStyle w:val="ConsPlusNormal"/>
        <w:jc w:val="right"/>
      </w:pPr>
      <w:r>
        <w:t>услуги "Согласование</w:t>
      </w:r>
    </w:p>
    <w:p w:rsidR="00B41530" w:rsidRDefault="00B41530">
      <w:pPr>
        <w:pStyle w:val="ConsPlusNormal"/>
        <w:jc w:val="right"/>
      </w:pPr>
      <w:r>
        <w:t>проведения ярмарки"</w:t>
      </w:r>
    </w:p>
    <w:p w:rsidR="00B41530" w:rsidRDefault="00B41530">
      <w:pPr>
        <w:pStyle w:val="ConsPlusNormal"/>
        <w:jc w:val="both"/>
      </w:pP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(полное наименование органа местного самоуправления)</w:t>
      </w:r>
    </w:p>
    <w:p w:rsidR="00B41530" w:rsidRDefault="00B41530">
      <w:pPr>
        <w:pStyle w:val="ConsPlusNonformat"/>
        <w:jc w:val="both"/>
      </w:pPr>
      <w:r>
        <w:t xml:space="preserve">                                 от _______________________________________</w:t>
      </w:r>
    </w:p>
    <w:p w:rsidR="00B41530" w:rsidRDefault="00B41530">
      <w:pPr>
        <w:pStyle w:val="ConsPlusNonformat"/>
        <w:jc w:val="both"/>
      </w:pPr>
      <w:r>
        <w:t xml:space="preserve">                                 __________________________________________</w:t>
      </w:r>
    </w:p>
    <w:p w:rsidR="00B41530" w:rsidRDefault="00B41530">
      <w:pPr>
        <w:pStyle w:val="ConsPlusNonformat"/>
        <w:jc w:val="both"/>
      </w:pPr>
      <w:r>
        <w:t xml:space="preserve">                                    и полное наименование юридического лица</w:t>
      </w:r>
    </w:p>
    <w:p w:rsidR="00B41530" w:rsidRDefault="00B41530">
      <w:pPr>
        <w:pStyle w:val="ConsPlusNonformat"/>
        <w:jc w:val="both"/>
      </w:pPr>
      <w:r>
        <w:t xml:space="preserve">                                 __________________________________________</w:t>
      </w:r>
    </w:p>
    <w:p w:rsidR="00B41530" w:rsidRDefault="00B41530">
      <w:pPr>
        <w:pStyle w:val="ConsPlusNonformat"/>
        <w:jc w:val="both"/>
      </w:pPr>
      <w:r>
        <w:t xml:space="preserve">                                 __________________________________________</w:t>
      </w:r>
    </w:p>
    <w:p w:rsidR="00B41530" w:rsidRDefault="00B41530">
      <w:pPr>
        <w:pStyle w:val="ConsPlusNonformat"/>
        <w:jc w:val="both"/>
      </w:pPr>
      <w:r>
        <w:t xml:space="preserve">                                                        местонахождение ЮЛ)</w:t>
      </w:r>
    </w:p>
    <w:p w:rsidR="00B41530" w:rsidRDefault="00B41530">
      <w:pPr>
        <w:pStyle w:val="ConsPlusNonformat"/>
        <w:jc w:val="both"/>
      </w:pPr>
      <w:r>
        <w:t xml:space="preserve">                                 __________________________________________</w:t>
      </w:r>
    </w:p>
    <w:p w:rsidR="00B41530" w:rsidRDefault="00B41530">
      <w:pPr>
        <w:pStyle w:val="ConsPlusNonformat"/>
        <w:jc w:val="both"/>
      </w:pPr>
      <w:r>
        <w:t xml:space="preserve">                                     (контактный телефон, адрес электронной</w:t>
      </w:r>
    </w:p>
    <w:p w:rsidR="00B41530" w:rsidRDefault="00B41530">
      <w:pPr>
        <w:pStyle w:val="ConsPlusNonformat"/>
        <w:jc w:val="both"/>
      </w:pPr>
      <w:r>
        <w:t xml:space="preserve">                                                     почты, почтовый адрес)</w:t>
      </w:r>
    </w:p>
    <w:p w:rsidR="00B41530" w:rsidRDefault="00B41530">
      <w:pPr>
        <w:pStyle w:val="ConsPlusNonformat"/>
        <w:jc w:val="both"/>
      </w:pPr>
    </w:p>
    <w:p w:rsidR="00B41530" w:rsidRDefault="00B41530">
      <w:pPr>
        <w:pStyle w:val="ConsPlusNonformat"/>
        <w:jc w:val="both"/>
      </w:pPr>
      <w:bookmarkStart w:id="16" w:name="P782"/>
      <w:bookmarkEnd w:id="16"/>
      <w:r>
        <w:t xml:space="preserve">                                 Заявление</w:t>
      </w:r>
    </w:p>
    <w:p w:rsidR="00B41530" w:rsidRDefault="00B41530">
      <w:pPr>
        <w:pStyle w:val="ConsPlusNonformat"/>
        <w:jc w:val="both"/>
      </w:pPr>
      <w:r>
        <w:t xml:space="preserve">              об исправлении ошибок и опечаток в документах,</w:t>
      </w:r>
    </w:p>
    <w:p w:rsidR="00B41530" w:rsidRDefault="00B41530">
      <w:pPr>
        <w:pStyle w:val="ConsPlusNonformat"/>
        <w:jc w:val="both"/>
      </w:pPr>
      <w:r>
        <w:t xml:space="preserve">         выданных в результате предоставления муниципальной услуги</w:t>
      </w:r>
    </w:p>
    <w:p w:rsidR="00B41530" w:rsidRDefault="00B41530">
      <w:pPr>
        <w:pStyle w:val="ConsPlusNonformat"/>
        <w:jc w:val="both"/>
      </w:pPr>
    </w:p>
    <w:p w:rsidR="00B41530" w:rsidRDefault="00B41530">
      <w:pPr>
        <w:pStyle w:val="ConsPlusNonformat"/>
        <w:jc w:val="both"/>
      </w:pPr>
      <w:r>
        <w:t>Прошу исправить ошибку (опечатку) в _______________________________________</w:t>
      </w:r>
    </w:p>
    <w:p w:rsidR="00B41530" w:rsidRDefault="00B41530">
      <w:pPr>
        <w:pStyle w:val="ConsPlusNonformat"/>
        <w:jc w:val="both"/>
      </w:pPr>
      <w:r>
        <w:t xml:space="preserve">                           (реквизиты документа, заявленного к исправлению)</w:t>
      </w:r>
    </w:p>
    <w:p w:rsidR="00B41530" w:rsidRDefault="00B41530">
      <w:pPr>
        <w:pStyle w:val="ConsPlusNonformat"/>
        <w:jc w:val="both"/>
      </w:pPr>
      <w:r>
        <w:t>ошибочно указанную информацию _____________________________________________</w:t>
      </w:r>
    </w:p>
    <w:p w:rsidR="00B41530" w:rsidRDefault="00B41530">
      <w:pPr>
        <w:pStyle w:val="ConsPlusNonformat"/>
        <w:jc w:val="both"/>
      </w:pPr>
    </w:p>
    <w:p w:rsidR="00B41530" w:rsidRDefault="00B41530">
      <w:pPr>
        <w:pStyle w:val="ConsPlusNonformat"/>
        <w:jc w:val="both"/>
      </w:pPr>
      <w:r>
        <w:t>заменить на _______________________________________________________________</w:t>
      </w:r>
    </w:p>
    <w:p w:rsidR="00B41530" w:rsidRDefault="00B41530">
      <w:pPr>
        <w:pStyle w:val="ConsPlusNonformat"/>
        <w:jc w:val="both"/>
      </w:pPr>
    </w:p>
    <w:p w:rsidR="00B41530" w:rsidRDefault="00B41530">
      <w:pPr>
        <w:pStyle w:val="ConsPlusNonformat"/>
        <w:jc w:val="both"/>
      </w:pPr>
      <w:r>
        <w:t>Основание для исправления ошибки (опечатки):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(ссылка на документацию)</w:t>
      </w:r>
    </w:p>
    <w:p w:rsidR="00B41530" w:rsidRDefault="00B41530">
      <w:pPr>
        <w:pStyle w:val="ConsPlusNonformat"/>
        <w:jc w:val="both"/>
      </w:pPr>
    </w:p>
    <w:p w:rsidR="00B41530" w:rsidRDefault="00B41530">
      <w:pPr>
        <w:pStyle w:val="ConsPlusNonformat"/>
        <w:jc w:val="both"/>
      </w:pPr>
      <w:r>
        <w:t>Способ получения результата предоставления муниципальной услуги</w:t>
      </w:r>
    </w:p>
    <w:p w:rsidR="00B41530" w:rsidRDefault="00B41530">
      <w:pPr>
        <w:pStyle w:val="ConsPlusNonformat"/>
        <w:jc w:val="both"/>
      </w:pPr>
      <w:r>
        <w:t>___________________________________________________________________________</w:t>
      </w:r>
    </w:p>
    <w:p w:rsidR="00B41530" w:rsidRDefault="00B41530">
      <w:pPr>
        <w:pStyle w:val="ConsPlusNonformat"/>
        <w:jc w:val="both"/>
      </w:pPr>
      <w:r>
        <w:t xml:space="preserve">                    (лично, почтой, электронной почтой)</w:t>
      </w:r>
    </w:p>
    <w:p w:rsidR="00B41530" w:rsidRDefault="00B41530">
      <w:pPr>
        <w:pStyle w:val="ConsPlusNonformat"/>
        <w:jc w:val="both"/>
      </w:pPr>
      <w:r>
        <w:t>Почтовый адрес:</w:t>
      </w:r>
    </w:p>
    <w:p w:rsidR="00B41530" w:rsidRDefault="00B41530">
      <w:pPr>
        <w:pStyle w:val="ConsPlusNonformat"/>
        <w:jc w:val="both"/>
      </w:pPr>
    </w:p>
    <w:p w:rsidR="00B41530" w:rsidRDefault="00B41530">
      <w:pPr>
        <w:pStyle w:val="ConsPlusNonformat"/>
        <w:jc w:val="both"/>
      </w:pPr>
      <w:r>
        <w:t xml:space="preserve">    К заявлению прилагаются следующие документы по описи:</w:t>
      </w:r>
    </w:p>
    <w:p w:rsidR="00B41530" w:rsidRDefault="00B41530">
      <w:pPr>
        <w:pStyle w:val="ConsPlusNonformat"/>
        <w:jc w:val="both"/>
      </w:pPr>
      <w:r>
        <w:t xml:space="preserve">    1.</w:t>
      </w:r>
    </w:p>
    <w:p w:rsidR="00B41530" w:rsidRDefault="00B41530">
      <w:pPr>
        <w:pStyle w:val="ConsPlusNonformat"/>
        <w:jc w:val="both"/>
      </w:pPr>
      <w:r>
        <w:t xml:space="preserve">    2.</w:t>
      </w:r>
    </w:p>
    <w:p w:rsidR="00B41530" w:rsidRDefault="00B41530">
      <w:pPr>
        <w:pStyle w:val="ConsPlusNonformat"/>
        <w:jc w:val="both"/>
      </w:pPr>
      <w:r>
        <w:t>Должность руководителя организации ________ _______________________________</w:t>
      </w:r>
    </w:p>
    <w:p w:rsidR="00B41530" w:rsidRDefault="00B41530">
      <w:pPr>
        <w:pStyle w:val="ConsPlusNonformat"/>
        <w:jc w:val="both"/>
      </w:pPr>
      <w:r>
        <w:t xml:space="preserve">                    (для юридического лица) (подпись) (расшифровка подписи)</w:t>
      </w:r>
    </w:p>
    <w:p w:rsidR="00B41530" w:rsidRDefault="00B41530">
      <w:pPr>
        <w:pStyle w:val="ConsPlusNormal"/>
        <w:jc w:val="both"/>
      </w:pPr>
    </w:p>
    <w:p w:rsidR="00B41530" w:rsidRDefault="00B41530">
      <w:pPr>
        <w:pStyle w:val="ConsPlusNormal"/>
        <w:jc w:val="both"/>
      </w:pPr>
    </w:p>
    <w:p w:rsidR="00B41530" w:rsidRDefault="00B41530">
      <w:pPr>
        <w:pStyle w:val="ConsPlusNormal"/>
        <w:pBdr>
          <w:bottom w:val="single" w:sz="6" w:space="0" w:color="auto"/>
        </w:pBdr>
        <w:spacing w:before="100" w:after="100"/>
        <w:jc w:val="both"/>
        <w:rPr>
          <w:sz w:val="2"/>
          <w:szCs w:val="2"/>
        </w:rPr>
      </w:pPr>
    </w:p>
    <w:p w:rsidR="00BA7E1F" w:rsidRDefault="0083385B"/>
    <w:sectPr w:rsidR="00BA7E1F" w:rsidSect="00D02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30"/>
    <w:rsid w:val="00357CEA"/>
    <w:rsid w:val="0083385B"/>
    <w:rsid w:val="00B37C1A"/>
    <w:rsid w:val="00B4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C3E0"/>
  <w15:chartTrackingRefBased/>
  <w15:docId w15:val="{ABFB6F22-C3AE-4CCF-B8E3-D715A0D0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5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15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15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15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15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15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15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15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84&amp;n=132454&amp;dst=100015" TargetMode="External"/><Relationship Id="rId13" Type="http://schemas.openxmlformats.org/officeDocument/2006/relationships/hyperlink" Target="https://login.consultant.ru/link/?req=doc&amp;base=LAW&amp;n=453313&amp;dst=359" TargetMode="External"/><Relationship Id="rId18" Type="http://schemas.openxmlformats.org/officeDocument/2006/relationships/hyperlink" Target="https://login.consultant.ru/link/?req=doc&amp;base=LAW&amp;n=453313&amp;dst=100354" TargetMode="External"/><Relationship Id="rId26" Type="http://schemas.openxmlformats.org/officeDocument/2006/relationships/hyperlink" Target="https://login.consultant.ru/link/?req=doc&amp;base=RLAW284&amp;n=134115" TargetMode="External"/><Relationship Id="rId3" Type="http://schemas.openxmlformats.org/officeDocument/2006/relationships/webSettings" Target="webSettings.xml"/><Relationship Id="rId21" Type="http://schemas.openxmlformats.org/officeDocument/2006/relationships/hyperlink" Target="https://login.consultant.ru/link/?req=doc&amp;base=RLAW284&amp;n=128514" TargetMode="External"/><Relationship Id="rId7" Type="http://schemas.openxmlformats.org/officeDocument/2006/relationships/hyperlink" Target="https://login.consultant.ru/link/?req=doc&amp;base=RLAW284&amp;n=134115" TargetMode="External"/><Relationship Id="rId12" Type="http://schemas.openxmlformats.org/officeDocument/2006/relationships/hyperlink" Target="https://login.consultant.ru/link/?req=doc&amp;base=LAW&amp;n=453313&amp;dst=43" TargetMode="External"/><Relationship Id="rId17" Type="http://schemas.openxmlformats.org/officeDocument/2006/relationships/hyperlink" Target="https://login.consultant.ru/link/?req=doc&amp;base=LAW&amp;n=453313&amp;dst=290" TargetMode="External"/><Relationship Id="rId25" Type="http://schemas.openxmlformats.org/officeDocument/2006/relationships/hyperlink" Target="https://login.consultant.ru/link/?req=doc&amp;base=RLAW284&amp;n=77560"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 TargetMode="External"/><Relationship Id="rId20" Type="http://schemas.openxmlformats.org/officeDocument/2006/relationships/hyperlink" Target="https://login.consultant.ru/link/?req=doc&amp;base=LAW&amp;n=300316"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https://login.consultant.ru/link/?req=doc&amp;base=RLAW284&amp;n=77560" TargetMode="External"/><Relationship Id="rId11" Type="http://schemas.openxmlformats.org/officeDocument/2006/relationships/hyperlink" Target="https://login.consultant.ru/link/?req=doc&amp;base=LAW&amp;n=453313&amp;dst=100094" TargetMode="External"/><Relationship Id="rId24" Type="http://schemas.openxmlformats.org/officeDocument/2006/relationships/hyperlink" Target="https://login.consultant.ru/link/?req=doc&amp;base=LAW&amp;n=462992" TargetMode="External"/><Relationship Id="rId5" Type="http://schemas.openxmlformats.org/officeDocument/2006/relationships/hyperlink" Target="https://login.consultant.ru/link/?req=doc&amp;base=LAW&amp;n=449450&amp;dst=2" TargetMode="External"/><Relationship Id="rId15" Type="http://schemas.openxmlformats.org/officeDocument/2006/relationships/hyperlink" Target="https://login.consultant.ru/link/?req=doc&amp;base=LAW&amp;n=453617&amp;dst=100218" TargetMode="External"/><Relationship Id="rId23" Type="http://schemas.openxmlformats.org/officeDocument/2006/relationships/hyperlink" Target="https://login.consultant.ru/link/?req=doc&amp;base=LAW&amp;n=436326" TargetMode="External"/><Relationship Id="rId28" Type="http://schemas.openxmlformats.org/officeDocument/2006/relationships/hyperlink" Target="https://login.consultant.ru/link/?req=doc&amp;base=LAW&amp;n=439201&amp;dst=100402" TargetMode="External"/><Relationship Id="rId10" Type="http://schemas.openxmlformats.org/officeDocument/2006/relationships/hyperlink" Target="https://login.consultant.ru/link/?req=doc&amp;base=RLAW284&amp;n=135117&amp;dst=100750" TargetMode="External"/><Relationship Id="rId19" Type="http://schemas.openxmlformats.org/officeDocument/2006/relationships/hyperlink" Target="https://login.consultant.ru/link/?req=doc&amp;base=LAW&amp;n=453313" TargetMode="External"/><Relationship Id="rId31" Type="http://schemas.openxmlformats.org/officeDocument/2006/relationships/theme" Target="theme/theme1.xml"/><Relationship Id="rId4" Type="http://schemas.openxmlformats.org/officeDocument/2006/relationships/hyperlink" Target="https://login.consultant.ru/link/?req=doc&amp;base=LAW&amp;n=461117" TargetMode="External"/><Relationship Id="rId9" Type="http://schemas.openxmlformats.org/officeDocument/2006/relationships/hyperlink" Target="https://login.consultant.ru/link/?req=doc&amp;base=RLAW284&amp;n=135117&amp;dst=100399" TargetMode="External"/><Relationship Id="rId14" Type="http://schemas.openxmlformats.org/officeDocument/2006/relationships/hyperlink" Target="https://login.consultant.ru/link/?req=doc&amp;base=LAW&amp;n=237489" TargetMode="External"/><Relationship Id="rId22" Type="http://schemas.openxmlformats.org/officeDocument/2006/relationships/hyperlink" Target="https://login.consultant.ru/link/?req=doc&amp;base=RLAW284&amp;n=135512" TargetMode="External"/><Relationship Id="rId27" Type="http://schemas.openxmlformats.org/officeDocument/2006/relationships/hyperlink" Target="https://login.consultant.ru/link/?req=doc&amp;base=LAW&amp;n=439201&amp;dst=10023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14744</Words>
  <Characters>84045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2</cp:revision>
  <dcterms:created xsi:type="dcterms:W3CDTF">2023-12-14T08:44:00Z</dcterms:created>
  <dcterms:modified xsi:type="dcterms:W3CDTF">2023-12-14T08:49:00Z</dcterms:modified>
</cp:coreProperties>
</file>