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4F" w:rsidRDefault="007B0F4F" w:rsidP="007B0F4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Результаты реализации муниципальной программы «Развитие субъектов малого и среднего предпринимательства в городе Кемерово» на 2015-2026 годы</w:t>
      </w:r>
    </w:p>
    <w:p w:rsidR="007B0F4F" w:rsidRDefault="007B0F4F" w:rsidP="007B0F4F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2023 году</w:t>
      </w:r>
    </w:p>
    <w:bookmarkEnd w:id="0"/>
    <w:p w:rsidR="006D2324" w:rsidRPr="00DC11BB" w:rsidRDefault="006D2324" w:rsidP="0008019C">
      <w:pPr>
        <w:jc w:val="both"/>
        <w:rPr>
          <w:sz w:val="28"/>
          <w:szCs w:val="28"/>
        </w:rPr>
      </w:pPr>
    </w:p>
    <w:p w:rsidR="006660B5" w:rsidRPr="00DC11BB" w:rsidRDefault="006660B5" w:rsidP="00FA36DF">
      <w:pPr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Целью муниципальной программы «Развитие субъектов малого и среднего предпринимательства в городе Кемерово» на 2015-202</w:t>
      </w:r>
      <w:r w:rsidR="00297EFE" w:rsidRPr="00DC11BB">
        <w:rPr>
          <w:sz w:val="28"/>
          <w:szCs w:val="28"/>
        </w:rPr>
        <w:t>6</w:t>
      </w:r>
      <w:r w:rsidRPr="00DC11BB">
        <w:rPr>
          <w:sz w:val="28"/>
          <w:szCs w:val="28"/>
        </w:rPr>
        <w:t xml:space="preserve"> годы (постановление администрации города Кемерово от 12.09.2014 №</w:t>
      </w:r>
      <w:r w:rsidR="00250424" w:rsidRPr="00DC11BB">
        <w:rPr>
          <w:sz w:val="28"/>
          <w:szCs w:val="28"/>
        </w:rPr>
        <w:t xml:space="preserve"> </w:t>
      </w:r>
      <w:r w:rsidRPr="00DC11BB">
        <w:rPr>
          <w:sz w:val="28"/>
          <w:szCs w:val="28"/>
        </w:rPr>
        <w:t>2336), согласно Федеральн</w:t>
      </w:r>
      <w:r w:rsidR="00F9737C" w:rsidRPr="00DC11BB">
        <w:rPr>
          <w:sz w:val="28"/>
          <w:szCs w:val="28"/>
        </w:rPr>
        <w:t xml:space="preserve">ому </w:t>
      </w:r>
      <w:r w:rsidRPr="00DC11BB">
        <w:rPr>
          <w:sz w:val="28"/>
          <w:szCs w:val="28"/>
        </w:rPr>
        <w:t>закон</w:t>
      </w:r>
      <w:r w:rsidR="00F9737C" w:rsidRPr="00DC11BB">
        <w:rPr>
          <w:sz w:val="28"/>
          <w:szCs w:val="28"/>
        </w:rPr>
        <w:t>у</w:t>
      </w:r>
      <w:r w:rsidRPr="00DC11BB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является создание благоприятных условий для развития субъектов малого и среднего предпринимательства (далее </w:t>
      </w:r>
      <w:r w:rsidR="00A21B14" w:rsidRPr="00DC11BB">
        <w:rPr>
          <w:sz w:val="28"/>
          <w:szCs w:val="28"/>
        </w:rPr>
        <w:t>–</w:t>
      </w:r>
      <w:r w:rsidRPr="00DC11BB">
        <w:rPr>
          <w:sz w:val="28"/>
          <w:szCs w:val="28"/>
        </w:rPr>
        <w:t xml:space="preserve"> </w:t>
      </w:r>
      <w:r w:rsidR="00A21B14" w:rsidRPr="00DC11BB">
        <w:rPr>
          <w:sz w:val="28"/>
          <w:szCs w:val="28"/>
        </w:rPr>
        <w:t xml:space="preserve">субъекты </w:t>
      </w:r>
      <w:r w:rsidRPr="00DC11BB">
        <w:rPr>
          <w:bCs/>
          <w:sz w:val="28"/>
          <w:szCs w:val="28"/>
        </w:rPr>
        <w:t>МСП</w:t>
      </w:r>
      <w:r w:rsidRPr="00DC11BB">
        <w:rPr>
          <w:sz w:val="28"/>
          <w:szCs w:val="28"/>
        </w:rPr>
        <w:t>), осуществляющих деятельность на территории города.</w:t>
      </w:r>
    </w:p>
    <w:p w:rsidR="00635AD9" w:rsidRPr="00DC11BB" w:rsidRDefault="00635AD9" w:rsidP="00635AD9">
      <w:pPr>
        <w:tabs>
          <w:tab w:val="left" w:pos="709"/>
        </w:tabs>
        <w:ind w:left="-567" w:right="-2" w:firstLine="720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Мероприятия </w:t>
      </w:r>
      <w:r w:rsidR="004236BA" w:rsidRPr="00DC11BB">
        <w:rPr>
          <w:sz w:val="28"/>
          <w:szCs w:val="28"/>
        </w:rPr>
        <w:t xml:space="preserve">муниципальной </w:t>
      </w:r>
      <w:r w:rsidRPr="00DC11BB">
        <w:rPr>
          <w:sz w:val="28"/>
          <w:szCs w:val="28"/>
        </w:rPr>
        <w:t xml:space="preserve">программы направлены на содействие в финансовом и имущественном обеспечении реализации и развития бизнес-проектов </w:t>
      </w:r>
      <w:r w:rsidR="00A21B14" w:rsidRPr="00DC11BB">
        <w:rPr>
          <w:sz w:val="28"/>
          <w:szCs w:val="28"/>
        </w:rPr>
        <w:t xml:space="preserve">субъектов </w:t>
      </w:r>
      <w:r w:rsidRPr="00DC11BB">
        <w:rPr>
          <w:bCs/>
          <w:sz w:val="28"/>
          <w:szCs w:val="28"/>
        </w:rPr>
        <w:t xml:space="preserve">МСП, </w:t>
      </w:r>
      <w:r w:rsidRPr="00DC11BB">
        <w:rPr>
          <w:sz w:val="28"/>
          <w:szCs w:val="28"/>
        </w:rPr>
        <w:t xml:space="preserve">содействие в организации и развитии деятельности организаций, образующих инфраструктуру поддержки </w:t>
      </w:r>
      <w:r w:rsidR="00A21B14" w:rsidRPr="00DC11BB">
        <w:rPr>
          <w:sz w:val="28"/>
          <w:szCs w:val="28"/>
        </w:rPr>
        <w:t xml:space="preserve">субъектов </w:t>
      </w:r>
      <w:r w:rsidRPr="00DC11BB">
        <w:rPr>
          <w:bCs/>
          <w:sz w:val="28"/>
          <w:szCs w:val="28"/>
        </w:rPr>
        <w:t>МСП,</w:t>
      </w:r>
      <w:r w:rsidRPr="00DC11BB">
        <w:rPr>
          <w:sz w:val="28"/>
          <w:szCs w:val="28"/>
        </w:rPr>
        <w:t xml:space="preserve"> содействие в повышении уровня информированности </w:t>
      </w:r>
      <w:r w:rsidR="00A21B14" w:rsidRPr="00DC11BB">
        <w:rPr>
          <w:sz w:val="28"/>
          <w:szCs w:val="28"/>
        </w:rPr>
        <w:t xml:space="preserve">субъектов </w:t>
      </w:r>
      <w:r w:rsidRPr="00DC11BB">
        <w:rPr>
          <w:bCs/>
          <w:sz w:val="28"/>
          <w:szCs w:val="28"/>
        </w:rPr>
        <w:t>МСП</w:t>
      </w:r>
      <w:r w:rsidRPr="00DC11BB">
        <w:rPr>
          <w:sz w:val="28"/>
          <w:szCs w:val="28"/>
        </w:rPr>
        <w:t>.</w:t>
      </w:r>
    </w:p>
    <w:p w:rsidR="00AB2ADB" w:rsidRPr="00DC11BB" w:rsidRDefault="00AB2ADB" w:rsidP="001529D5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DC11BB">
        <w:rPr>
          <w:sz w:val="28"/>
          <w:szCs w:val="28"/>
        </w:rPr>
        <w:t xml:space="preserve">В соответствии с Указом </w:t>
      </w:r>
      <w:r w:rsidRPr="00DC11BB">
        <w:rPr>
          <w:bCs/>
          <w:sz w:val="28"/>
          <w:szCs w:val="28"/>
          <w:lang w:val="x-none" w:eastAsia="x-none"/>
        </w:rPr>
        <w:t>Президента Рос</w:t>
      </w:r>
      <w:r w:rsidR="00635AD9" w:rsidRPr="00DC11BB">
        <w:rPr>
          <w:bCs/>
          <w:sz w:val="28"/>
          <w:szCs w:val="28"/>
          <w:lang w:val="x-none" w:eastAsia="x-none"/>
        </w:rPr>
        <w:t>сийской Федерации от 07.05.2018</w:t>
      </w:r>
      <w:r w:rsidR="00635AD9" w:rsidRPr="00DC11BB">
        <w:rPr>
          <w:bCs/>
          <w:sz w:val="28"/>
          <w:szCs w:val="28"/>
          <w:lang w:val="x-none" w:eastAsia="x-none"/>
        </w:rPr>
        <w:br/>
      </w:r>
      <w:r w:rsidRPr="00DC11BB">
        <w:rPr>
          <w:bCs/>
          <w:sz w:val="28"/>
          <w:szCs w:val="28"/>
        </w:rPr>
        <w:t>№</w:t>
      </w:r>
      <w:r w:rsidRPr="00DC11BB">
        <w:rPr>
          <w:bCs/>
          <w:sz w:val="28"/>
          <w:szCs w:val="28"/>
          <w:lang w:val="x-none" w:eastAsia="x-none"/>
        </w:rPr>
        <w:t xml:space="preserve"> 204 </w:t>
      </w:r>
      <w:r w:rsidRPr="00DC11BB">
        <w:rPr>
          <w:bCs/>
          <w:sz w:val="28"/>
          <w:szCs w:val="28"/>
        </w:rPr>
        <w:t>«</w:t>
      </w:r>
      <w:r w:rsidRPr="00DC11BB">
        <w:rPr>
          <w:bCs/>
          <w:sz w:val="28"/>
          <w:szCs w:val="28"/>
          <w:lang w:val="x-none" w:eastAsia="x-none"/>
        </w:rPr>
        <w:t>О национальных целях и стратегических задачах развития Российской Федерации на период до 2024 года</w:t>
      </w:r>
      <w:r w:rsidRPr="00DC11BB">
        <w:rPr>
          <w:bCs/>
          <w:sz w:val="28"/>
          <w:szCs w:val="28"/>
        </w:rPr>
        <w:t xml:space="preserve">» </w:t>
      </w:r>
      <w:r w:rsidRPr="00DC11BB">
        <w:rPr>
          <w:bCs/>
          <w:sz w:val="28"/>
          <w:szCs w:val="28"/>
          <w:lang w:val="x-none" w:eastAsia="x-none"/>
        </w:rPr>
        <w:t xml:space="preserve">в рамках национального проекта </w:t>
      </w:r>
      <w:r w:rsidRPr="00DC11BB">
        <w:rPr>
          <w:bCs/>
          <w:sz w:val="28"/>
          <w:szCs w:val="28"/>
        </w:rPr>
        <w:t>«</w:t>
      </w:r>
      <w:r w:rsidRPr="00DC11BB">
        <w:rPr>
          <w:bCs/>
          <w:sz w:val="28"/>
          <w:szCs w:val="28"/>
          <w:lang w:val="x-none" w:eastAsia="x-none"/>
        </w:rPr>
        <w:t>Малое и среднее предпринимательство и поддержка индивидуальной предпринимательской инициативы</w:t>
      </w:r>
      <w:r w:rsidRPr="00DC11BB">
        <w:rPr>
          <w:bCs/>
          <w:sz w:val="28"/>
          <w:szCs w:val="28"/>
        </w:rPr>
        <w:t>»</w:t>
      </w:r>
      <w:r w:rsidR="005278EE" w:rsidRPr="00DC11BB">
        <w:rPr>
          <w:bCs/>
          <w:sz w:val="28"/>
          <w:szCs w:val="28"/>
        </w:rPr>
        <w:t xml:space="preserve"> </w:t>
      </w:r>
      <w:r w:rsidR="005278EE" w:rsidRPr="00DC11BB">
        <w:rPr>
          <w:sz w:val="28"/>
          <w:szCs w:val="28"/>
        </w:rPr>
        <w:t>(далее – национальный проект)</w:t>
      </w:r>
      <w:r w:rsidRPr="00DC11BB">
        <w:rPr>
          <w:bCs/>
          <w:sz w:val="28"/>
          <w:szCs w:val="28"/>
          <w:lang w:val="x-none" w:eastAsia="x-none"/>
        </w:rPr>
        <w:t xml:space="preserve"> </w:t>
      </w:r>
      <w:r w:rsidR="001529D5" w:rsidRPr="00DC11BB">
        <w:rPr>
          <w:sz w:val="28"/>
          <w:szCs w:val="28"/>
        </w:rPr>
        <w:lastRenderedPageBreak/>
        <w:t>утверждены 3 региональных проекта</w:t>
      </w:r>
      <w:r w:rsidR="001529D5" w:rsidRPr="00DC11BB">
        <w:rPr>
          <w:bCs/>
          <w:sz w:val="28"/>
          <w:szCs w:val="28"/>
          <w:lang w:eastAsia="x-none"/>
        </w:rPr>
        <w:t xml:space="preserve"> </w:t>
      </w:r>
      <w:r w:rsidRPr="00DC11BB">
        <w:rPr>
          <w:bCs/>
          <w:sz w:val="28"/>
          <w:szCs w:val="28"/>
        </w:rPr>
        <w:t>«</w:t>
      </w:r>
      <w:r w:rsidR="001529D5" w:rsidRPr="00DC11BB">
        <w:rPr>
          <w:bCs/>
          <w:sz w:val="28"/>
          <w:szCs w:val="28"/>
        </w:rPr>
        <w:t>«Акселерация субъектов малого и среднего предпринимательства»; «Создание благоприятных условий для осуществления деятельности самозанятыми гражданами»; «Создание условий для легкого старта и комфортного ведения бизнеса».</w:t>
      </w:r>
    </w:p>
    <w:p w:rsidR="001529D5" w:rsidRPr="00DC11BB" w:rsidRDefault="001529D5" w:rsidP="005278EE">
      <w:pPr>
        <w:tabs>
          <w:tab w:val="left" w:pos="709"/>
        </w:tabs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В 202</w:t>
      </w:r>
      <w:r w:rsidR="00722177" w:rsidRPr="00DC11BB">
        <w:rPr>
          <w:sz w:val="28"/>
          <w:szCs w:val="28"/>
        </w:rPr>
        <w:t>3</w:t>
      </w:r>
      <w:r w:rsidRPr="00DC11BB">
        <w:rPr>
          <w:sz w:val="28"/>
          <w:szCs w:val="28"/>
        </w:rPr>
        <w:t xml:space="preserve"> году органы местного самоуправления не являлись исполнителями, ответственными за реализацию национального проекта на территории муниципальных образований, однако проводили информационно-разъяснительную работу с субъектами малого и среднего предпринимательства, физическими лицами, применяющим</w:t>
      </w:r>
      <w:r w:rsidR="00585DAB">
        <w:rPr>
          <w:sz w:val="28"/>
          <w:szCs w:val="28"/>
        </w:rPr>
        <w:t>и специальный налоговый режим «Н</w:t>
      </w:r>
      <w:r w:rsidRPr="00DC11BB">
        <w:rPr>
          <w:sz w:val="28"/>
          <w:szCs w:val="28"/>
        </w:rPr>
        <w:t>алог на профессиональный доход»</w:t>
      </w:r>
      <w:r w:rsidR="005278EE" w:rsidRPr="00DC11BB">
        <w:rPr>
          <w:sz w:val="28"/>
          <w:szCs w:val="28"/>
        </w:rPr>
        <w:t xml:space="preserve"> (далее – самозанятые)</w:t>
      </w:r>
      <w:r w:rsidRPr="00DC11BB">
        <w:rPr>
          <w:sz w:val="28"/>
          <w:szCs w:val="28"/>
        </w:rPr>
        <w:t xml:space="preserve"> по вопросу получения мер поддержки указанными категориями в рамках национального проекта. </w:t>
      </w:r>
    </w:p>
    <w:p w:rsidR="00F76DFC" w:rsidRPr="00DC11BB" w:rsidRDefault="00F76DFC" w:rsidP="001E7CC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rFonts w:eastAsiaTheme="minorHAnsi"/>
          <w:sz w:val="28"/>
          <w:szCs w:val="28"/>
          <w:lang w:eastAsia="en-US"/>
        </w:rPr>
        <w:t>По состоянию на 01.01.20</w:t>
      </w:r>
      <w:r w:rsidR="00432834" w:rsidRPr="00DC11BB">
        <w:rPr>
          <w:rFonts w:eastAsiaTheme="minorHAnsi"/>
          <w:sz w:val="28"/>
          <w:szCs w:val="28"/>
          <w:lang w:eastAsia="en-US"/>
        </w:rPr>
        <w:t>2</w:t>
      </w:r>
      <w:r w:rsidR="00722177" w:rsidRPr="00DC11BB">
        <w:rPr>
          <w:rFonts w:eastAsiaTheme="minorHAnsi"/>
          <w:sz w:val="28"/>
          <w:szCs w:val="28"/>
          <w:lang w:eastAsia="en-US"/>
        </w:rPr>
        <w:t>4</w:t>
      </w:r>
      <w:r w:rsidRPr="00DC11BB">
        <w:rPr>
          <w:rFonts w:eastAsiaTheme="minorHAnsi"/>
          <w:sz w:val="28"/>
          <w:szCs w:val="28"/>
          <w:lang w:eastAsia="en-US"/>
        </w:rPr>
        <w:t xml:space="preserve"> на территор</w:t>
      </w:r>
      <w:r w:rsidR="001E7CC7" w:rsidRPr="00DC11BB">
        <w:rPr>
          <w:rFonts w:eastAsiaTheme="minorHAnsi"/>
          <w:sz w:val="28"/>
          <w:szCs w:val="28"/>
          <w:lang w:eastAsia="en-US"/>
        </w:rPr>
        <w:t>ии г. Кемерово зарегистрировано</w:t>
      </w:r>
      <w:r w:rsidR="001E7CC7" w:rsidRPr="00DC11BB">
        <w:rPr>
          <w:rFonts w:eastAsiaTheme="minorHAnsi"/>
          <w:sz w:val="28"/>
          <w:szCs w:val="28"/>
          <w:lang w:eastAsia="en-US"/>
        </w:rPr>
        <w:br/>
      </w:r>
      <w:r w:rsidR="009B48FF" w:rsidRPr="00DC11BB">
        <w:rPr>
          <w:sz w:val="28"/>
          <w:szCs w:val="28"/>
        </w:rPr>
        <w:t xml:space="preserve">23 </w:t>
      </w:r>
      <w:r w:rsidR="00722177" w:rsidRPr="00DC11BB">
        <w:rPr>
          <w:sz w:val="28"/>
          <w:szCs w:val="28"/>
        </w:rPr>
        <w:t>850</w:t>
      </w:r>
      <w:r w:rsidR="00677439" w:rsidRPr="00DC11BB">
        <w:rPr>
          <w:sz w:val="28"/>
          <w:szCs w:val="28"/>
        </w:rPr>
        <w:t xml:space="preserve"> </w:t>
      </w:r>
      <w:r w:rsidR="00A21B14" w:rsidRPr="00DC11BB">
        <w:rPr>
          <w:sz w:val="28"/>
          <w:szCs w:val="28"/>
        </w:rPr>
        <w:t>субъект</w:t>
      </w:r>
      <w:r w:rsidR="00727D9B" w:rsidRPr="00DC11BB">
        <w:rPr>
          <w:sz w:val="28"/>
          <w:szCs w:val="28"/>
        </w:rPr>
        <w:t>ов</w:t>
      </w:r>
      <w:r w:rsidR="00A21B14" w:rsidRPr="00DC11BB">
        <w:rPr>
          <w:sz w:val="28"/>
          <w:szCs w:val="28"/>
        </w:rPr>
        <w:t xml:space="preserve"> </w:t>
      </w:r>
      <w:r w:rsidRPr="00DC11BB">
        <w:rPr>
          <w:rFonts w:eastAsiaTheme="minorHAnsi"/>
          <w:sz w:val="28"/>
          <w:szCs w:val="28"/>
          <w:lang w:eastAsia="en-US"/>
        </w:rPr>
        <w:t>МСП</w:t>
      </w:r>
      <w:r w:rsidR="00722177" w:rsidRPr="00DC11BB">
        <w:rPr>
          <w:rFonts w:eastAsiaTheme="minorHAnsi"/>
          <w:sz w:val="28"/>
          <w:szCs w:val="28"/>
          <w:lang w:eastAsia="en-US"/>
        </w:rPr>
        <w:t xml:space="preserve">, </w:t>
      </w:r>
      <w:r w:rsidR="00722177" w:rsidRPr="00DC11BB">
        <w:rPr>
          <w:sz w:val="28"/>
          <w:szCs w:val="28"/>
        </w:rPr>
        <w:t>в том числе 10 542 юридических лица и 13 308 индивидуальных предпринимателя. По числу малых</w:t>
      </w:r>
      <w:r w:rsidR="004D1C3A">
        <w:rPr>
          <w:sz w:val="28"/>
          <w:szCs w:val="28"/>
        </w:rPr>
        <w:t xml:space="preserve"> предприятий</w:t>
      </w:r>
      <w:r w:rsidR="00722177" w:rsidRPr="00DC11BB">
        <w:rPr>
          <w:sz w:val="28"/>
          <w:szCs w:val="28"/>
        </w:rPr>
        <w:t xml:space="preserve"> г. Кемерово занимает первое место по Кемеровской области - Кузбассу. На 10000 жителей города приходится 435 субъектов малого и среднего предпринимательства.</w:t>
      </w:r>
    </w:p>
    <w:p w:rsidR="00774DFA" w:rsidRPr="00DC11BB" w:rsidRDefault="002A5609" w:rsidP="00727D9B">
      <w:pPr>
        <w:ind w:left="-567" w:firstLine="709"/>
        <w:jc w:val="both"/>
        <w:rPr>
          <w:bCs/>
          <w:sz w:val="28"/>
          <w:szCs w:val="28"/>
        </w:rPr>
      </w:pPr>
      <w:r w:rsidRPr="00DC11BB">
        <w:rPr>
          <w:sz w:val="28"/>
          <w:szCs w:val="28"/>
        </w:rPr>
        <w:t>Плановый объем средств на реализацию муниципальной программы в</w:t>
      </w:r>
      <w:r w:rsidR="004D1C3A">
        <w:rPr>
          <w:sz w:val="28"/>
          <w:szCs w:val="28"/>
        </w:rPr>
        <w:br/>
      </w:r>
      <w:r w:rsidRPr="00DC11BB">
        <w:rPr>
          <w:bCs/>
          <w:sz w:val="28"/>
          <w:szCs w:val="28"/>
        </w:rPr>
        <w:t xml:space="preserve"> 20</w:t>
      </w:r>
      <w:r w:rsidR="00A21B14" w:rsidRPr="00DC11BB">
        <w:rPr>
          <w:bCs/>
          <w:sz w:val="28"/>
          <w:szCs w:val="28"/>
        </w:rPr>
        <w:t>2</w:t>
      </w:r>
      <w:r w:rsidR="00722177" w:rsidRPr="00DC11BB">
        <w:rPr>
          <w:bCs/>
          <w:sz w:val="28"/>
          <w:szCs w:val="28"/>
        </w:rPr>
        <w:t>3</w:t>
      </w:r>
      <w:r w:rsidRPr="00DC11BB">
        <w:rPr>
          <w:bCs/>
          <w:sz w:val="28"/>
          <w:szCs w:val="28"/>
        </w:rPr>
        <w:t xml:space="preserve"> году составил </w:t>
      </w:r>
      <w:r w:rsidR="009B48FF" w:rsidRPr="00DC11BB">
        <w:rPr>
          <w:bCs/>
          <w:sz w:val="28"/>
          <w:szCs w:val="28"/>
        </w:rPr>
        <w:t>21</w:t>
      </w:r>
      <w:r w:rsidR="00722177" w:rsidRPr="00DC11BB">
        <w:rPr>
          <w:bCs/>
          <w:sz w:val="28"/>
          <w:szCs w:val="28"/>
        </w:rPr>
        <w:t> 228,6</w:t>
      </w:r>
      <w:r w:rsidR="00677439" w:rsidRPr="00DC11BB">
        <w:rPr>
          <w:bCs/>
          <w:sz w:val="28"/>
          <w:szCs w:val="28"/>
        </w:rPr>
        <w:t xml:space="preserve"> </w:t>
      </w:r>
      <w:r w:rsidRPr="00DC11BB">
        <w:rPr>
          <w:sz w:val="28"/>
          <w:szCs w:val="28"/>
        </w:rPr>
        <w:t>тыс. руб.</w:t>
      </w:r>
      <w:r w:rsidR="00727D9B" w:rsidRPr="00DC11BB">
        <w:rPr>
          <w:sz w:val="28"/>
          <w:szCs w:val="28"/>
        </w:rPr>
        <w:t xml:space="preserve"> (местный бюджет).</w:t>
      </w:r>
    </w:p>
    <w:p w:rsidR="002A5609" w:rsidRPr="00DC11BB" w:rsidRDefault="002A5609" w:rsidP="00FA36DF">
      <w:pPr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В рамках содействия в финансовом и имущественном обеспечении реализации и развития бизнес-проектов </w:t>
      </w:r>
      <w:r w:rsidR="00A21B14" w:rsidRPr="00DC11BB">
        <w:rPr>
          <w:sz w:val="28"/>
          <w:szCs w:val="28"/>
        </w:rPr>
        <w:t xml:space="preserve">субъектов </w:t>
      </w:r>
      <w:r w:rsidRPr="00DC11BB">
        <w:rPr>
          <w:bCs/>
          <w:sz w:val="28"/>
          <w:szCs w:val="28"/>
        </w:rPr>
        <w:t xml:space="preserve">МСП </w:t>
      </w:r>
      <w:r w:rsidRPr="00DC11BB">
        <w:rPr>
          <w:sz w:val="28"/>
          <w:szCs w:val="28"/>
        </w:rPr>
        <w:t>администрация города оказ</w:t>
      </w:r>
      <w:r w:rsidR="00572445" w:rsidRPr="00DC11BB">
        <w:rPr>
          <w:sz w:val="28"/>
          <w:szCs w:val="28"/>
        </w:rPr>
        <w:t>ыв</w:t>
      </w:r>
      <w:r w:rsidRPr="00DC11BB">
        <w:rPr>
          <w:sz w:val="28"/>
          <w:szCs w:val="28"/>
        </w:rPr>
        <w:t>а</w:t>
      </w:r>
      <w:r w:rsidR="00A21B14" w:rsidRPr="00DC11BB">
        <w:rPr>
          <w:sz w:val="28"/>
          <w:szCs w:val="28"/>
        </w:rPr>
        <w:t>е</w:t>
      </w:r>
      <w:r w:rsidR="00572445" w:rsidRPr="00DC11BB">
        <w:rPr>
          <w:sz w:val="28"/>
          <w:szCs w:val="28"/>
        </w:rPr>
        <w:t>т</w:t>
      </w:r>
      <w:r w:rsidRPr="00DC11BB">
        <w:rPr>
          <w:sz w:val="28"/>
          <w:szCs w:val="28"/>
        </w:rPr>
        <w:t xml:space="preserve"> финансов</w:t>
      </w:r>
      <w:r w:rsidR="00572445" w:rsidRPr="00DC11BB">
        <w:rPr>
          <w:sz w:val="28"/>
          <w:szCs w:val="28"/>
        </w:rPr>
        <w:t>ую</w:t>
      </w:r>
      <w:r w:rsidRPr="00DC11BB">
        <w:rPr>
          <w:sz w:val="28"/>
          <w:szCs w:val="28"/>
        </w:rPr>
        <w:t xml:space="preserve"> поддержк</w:t>
      </w:r>
      <w:r w:rsidR="00572445" w:rsidRPr="00DC11BB">
        <w:rPr>
          <w:sz w:val="28"/>
          <w:szCs w:val="28"/>
        </w:rPr>
        <w:t>у</w:t>
      </w:r>
      <w:r w:rsidRPr="00DC11BB">
        <w:rPr>
          <w:sz w:val="28"/>
          <w:szCs w:val="28"/>
        </w:rPr>
        <w:t xml:space="preserve"> посредством предоставления субсидий</w:t>
      </w:r>
      <w:r w:rsidR="00572445" w:rsidRPr="00DC11BB">
        <w:rPr>
          <w:sz w:val="28"/>
          <w:szCs w:val="28"/>
        </w:rPr>
        <w:t>.</w:t>
      </w:r>
    </w:p>
    <w:p w:rsidR="00520748" w:rsidRPr="00DC11BB" w:rsidRDefault="00572445" w:rsidP="00520748">
      <w:pPr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lastRenderedPageBreak/>
        <w:t>В 20</w:t>
      </w:r>
      <w:r w:rsidR="009B48FF" w:rsidRPr="00DC11BB">
        <w:rPr>
          <w:sz w:val="28"/>
          <w:szCs w:val="28"/>
        </w:rPr>
        <w:t>2</w:t>
      </w:r>
      <w:r w:rsidR="00722177" w:rsidRPr="00DC11BB">
        <w:rPr>
          <w:sz w:val="28"/>
          <w:szCs w:val="28"/>
        </w:rPr>
        <w:t>3</w:t>
      </w:r>
      <w:r w:rsidRPr="00DC11BB">
        <w:rPr>
          <w:sz w:val="28"/>
          <w:szCs w:val="28"/>
        </w:rPr>
        <w:t xml:space="preserve"> году </w:t>
      </w:r>
      <w:r w:rsidR="00520748" w:rsidRPr="00DC11BB">
        <w:rPr>
          <w:rFonts w:eastAsiaTheme="minorHAnsi"/>
          <w:sz w:val="28"/>
          <w:szCs w:val="28"/>
          <w:lang w:eastAsia="en-US"/>
        </w:rPr>
        <w:t>субсидию на возмещение части затрат, связанных с</w:t>
      </w:r>
      <w:r w:rsidR="00727D9B" w:rsidRPr="00DC11BB">
        <w:rPr>
          <w:rFonts w:eastAsiaTheme="minorHAnsi"/>
          <w:sz w:val="28"/>
          <w:szCs w:val="28"/>
          <w:lang w:eastAsia="en-US"/>
        </w:rPr>
        <w:t xml:space="preserve"> приобретением оборудования,</w:t>
      </w:r>
      <w:r w:rsidR="00520748" w:rsidRPr="00DC11BB">
        <w:rPr>
          <w:rFonts w:eastAsiaTheme="minorHAnsi"/>
          <w:sz w:val="28"/>
          <w:szCs w:val="28"/>
          <w:lang w:eastAsia="en-US"/>
        </w:rPr>
        <w:t xml:space="preserve"> </w:t>
      </w:r>
      <w:r w:rsidR="00585DAB">
        <w:rPr>
          <w:rFonts w:eastAsiaTheme="minorHAnsi"/>
          <w:sz w:val="28"/>
          <w:szCs w:val="28"/>
          <w:lang w:eastAsia="en-US"/>
        </w:rPr>
        <w:t xml:space="preserve">участием в выставках-ярмарках, </w:t>
      </w:r>
      <w:r w:rsidR="00520748" w:rsidRPr="00DC11BB">
        <w:rPr>
          <w:rFonts w:eastAsiaTheme="minorHAnsi"/>
          <w:sz w:val="28"/>
          <w:szCs w:val="28"/>
          <w:lang w:eastAsia="en-US"/>
        </w:rPr>
        <w:t xml:space="preserve">уплатой процентов по кредитным договорам и лизинговых платежей за счет средств городского бюджета получили </w:t>
      </w:r>
      <w:r w:rsidR="00722177" w:rsidRPr="00DC11BB">
        <w:rPr>
          <w:rFonts w:eastAsiaTheme="minorHAnsi"/>
          <w:sz w:val="28"/>
          <w:szCs w:val="28"/>
          <w:lang w:eastAsia="en-US"/>
        </w:rPr>
        <w:t>32</w:t>
      </w:r>
      <w:r w:rsidR="00520748" w:rsidRPr="00DC11BB">
        <w:rPr>
          <w:rFonts w:eastAsiaTheme="minorHAnsi"/>
          <w:sz w:val="28"/>
          <w:szCs w:val="28"/>
          <w:lang w:eastAsia="en-US"/>
        </w:rPr>
        <w:t xml:space="preserve"> </w:t>
      </w:r>
      <w:r w:rsidR="00727D9B" w:rsidRPr="00DC11BB">
        <w:rPr>
          <w:rFonts w:eastAsiaTheme="minorHAnsi"/>
          <w:sz w:val="28"/>
          <w:szCs w:val="28"/>
          <w:lang w:eastAsia="en-US"/>
        </w:rPr>
        <w:t>субъект</w:t>
      </w:r>
      <w:r w:rsidR="00722177" w:rsidRPr="00DC11BB">
        <w:rPr>
          <w:rFonts w:eastAsiaTheme="minorHAnsi"/>
          <w:sz w:val="28"/>
          <w:szCs w:val="28"/>
          <w:lang w:eastAsia="en-US"/>
        </w:rPr>
        <w:t>а</w:t>
      </w:r>
      <w:r w:rsidR="00727D9B" w:rsidRPr="00DC11BB">
        <w:rPr>
          <w:rFonts w:eastAsiaTheme="minorHAnsi"/>
          <w:sz w:val="28"/>
          <w:szCs w:val="28"/>
          <w:lang w:eastAsia="en-US"/>
        </w:rPr>
        <w:t xml:space="preserve"> предпринимательской деятельности (юридические лица и индивидуальные предприниматели)</w:t>
      </w:r>
      <w:r w:rsidR="00A21B14" w:rsidRPr="00DC11BB">
        <w:rPr>
          <w:rFonts w:eastAsiaTheme="minorHAnsi"/>
          <w:sz w:val="28"/>
          <w:szCs w:val="28"/>
          <w:lang w:eastAsia="en-US"/>
        </w:rPr>
        <w:t xml:space="preserve"> </w:t>
      </w:r>
      <w:r w:rsidR="00520748" w:rsidRPr="00DC11BB">
        <w:rPr>
          <w:rFonts w:eastAsiaTheme="minorHAnsi"/>
          <w:sz w:val="28"/>
          <w:szCs w:val="28"/>
          <w:lang w:eastAsia="en-US"/>
        </w:rPr>
        <w:t xml:space="preserve">на общую сумму </w:t>
      </w:r>
      <w:r w:rsidR="00727D9B" w:rsidRPr="00DC11BB">
        <w:rPr>
          <w:rFonts w:eastAsiaTheme="minorHAnsi"/>
          <w:sz w:val="28"/>
          <w:szCs w:val="28"/>
          <w:lang w:eastAsia="en-US"/>
        </w:rPr>
        <w:t>6</w:t>
      </w:r>
      <w:r w:rsidR="00722177" w:rsidRPr="00DC11BB">
        <w:rPr>
          <w:rFonts w:eastAsiaTheme="minorHAnsi"/>
          <w:sz w:val="28"/>
          <w:szCs w:val="28"/>
          <w:lang w:eastAsia="en-US"/>
        </w:rPr>
        <w:t> 212,8</w:t>
      </w:r>
      <w:r w:rsidR="00520748" w:rsidRPr="00DC11BB">
        <w:rPr>
          <w:sz w:val="28"/>
          <w:szCs w:val="28"/>
        </w:rPr>
        <w:t xml:space="preserve"> тыс. руб. </w:t>
      </w:r>
    </w:p>
    <w:p w:rsidR="00722177" w:rsidRPr="00DC11BB" w:rsidRDefault="00722177" w:rsidP="00520748">
      <w:pPr>
        <w:ind w:left="-567" w:firstLine="720"/>
        <w:jc w:val="both"/>
        <w:rPr>
          <w:sz w:val="28"/>
        </w:rPr>
      </w:pPr>
      <w:r w:rsidRPr="00DC11BB">
        <w:rPr>
          <w:sz w:val="28"/>
          <w:szCs w:val="28"/>
        </w:rPr>
        <w:t>С целью стимулирования развития малого и среднего бизнеса, поддержки и популяризации семейного предпринимательства на территории г. Кемерово, содействия возрождению, укреплению и развитию семейных традиций с 2022 года проходит Конкурс «Семейный бизнес». В 2023 году прошли отбор и стали победителями</w:t>
      </w:r>
      <w:r w:rsidRPr="00DC11BB">
        <w:rPr>
          <w:sz w:val="28"/>
        </w:rPr>
        <w:t xml:space="preserve"> 9 конкурсантов. Победителям Конкурса в каждой номинации были вручены дипломы, статуэтки и денежные премии руководителям. Объем средст</w:t>
      </w:r>
      <w:r w:rsidR="003717A9" w:rsidRPr="00DC11BB">
        <w:rPr>
          <w:sz w:val="28"/>
        </w:rPr>
        <w:t>в муниципальной программы составил 241,4 тыс. руб.</w:t>
      </w:r>
    </w:p>
    <w:p w:rsidR="00520748" w:rsidRPr="00DC11BB" w:rsidRDefault="00572445" w:rsidP="00520748">
      <w:pPr>
        <w:ind w:left="-567" w:firstLine="720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Продолжает работу бизнес-инкубатор, входящий в структуру М</w:t>
      </w:r>
      <w:r w:rsidR="00836508" w:rsidRPr="00DC11BB">
        <w:rPr>
          <w:sz w:val="28"/>
          <w:szCs w:val="28"/>
        </w:rPr>
        <w:t>униципального некоммерческого Фонда поддержки малого предпринимательства г. Кемерово (далее - Фонд)</w:t>
      </w:r>
      <w:r w:rsidRPr="00DC11BB">
        <w:rPr>
          <w:sz w:val="28"/>
          <w:szCs w:val="28"/>
        </w:rPr>
        <w:t xml:space="preserve">, предоставляя производственные и офисные площади предпринимателям на льготных условиях. </w:t>
      </w:r>
      <w:r w:rsidR="00520748" w:rsidRPr="00DC11BB">
        <w:rPr>
          <w:color w:val="000000"/>
          <w:sz w:val="28"/>
          <w:szCs w:val="28"/>
        </w:rPr>
        <w:t>В 20</w:t>
      </w:r>
      <w:r w:rsidR="00A21B14" w:rsidRPr="00DC11BB">
        <w:rPr>
          <w:color w:val="000000"/>
          <w:sz w:val="28"/>
          <w:szCs w:val="28"/>
        </w:rPr>
        <w:t>2</w:t>
      </w:r>
      <w:r w:rsidR="005F5F7B" w:rsidRPr="00DC11BB">
        <w:rPr>
          <w:color w:val="000000"/>
          <w:sz w:val="28"/>
          <w:szCs w:val="28"/>
        </w:rPr>
        <w:t>3</w:t>
      </w:r>
      <w:r w:rsidR="00520748" w:rsidRPr="00DC11BB">
        <w:rPr>
          <w:color w:val="000000"/>
          <w:sz w:val="28"/>
          <w:szCs w:val="28"/>
        </w:rPr>
        <w:t xml:space="preserve"> году</w:t>
      </w:r>
      <w:r w:rsidR="00520748" w:rsidRPr="00DC11BB">
        <w:rPr>
          <w:sz w:val="28"/>
          <w:szCs w:val="28"/>
        </w:rPr>
        <w:t xml:space="preserve"> в городском бизнес-инкубаторе осуществляли предпринимательскую деятельность 1</w:t>
      </w:r>
      <w:r w:rsidR="005F5F7B" w:rsidRPr="00DC11BB">
        <w:rPr>
          <w:sz w:val="28"/>
          <w:szCs w:val="28"/>
        </w:rPr>
        <w:t>6</w:t>
      </w:r>
      <w:r w:rsidR="00520748" w:rsidRPr="00DC11BB">
        <w:rPr>
          <w:sz w:val="28"/>
          <w:szCs w:val="28"/>
        </w:rPr>
        <w:t xml:space="preserve"> резидентов, из них </w:t>
      </w:r>
      <w:r w:rsidR="005F5F7B" w:rsidRPr="00DC11BB">
        <w:rPr>
          <w:sz w:val="28"/>
          <w:szCs w:val="28"/>
        </w:rPr>
        <w:t>10</w:t>
      </w:r>
      <w:r w:rsidR="00520748" w:rsidRPr="00DC11BB">
        <w:rPr>
          <w:sz w:val="28"/>
          <w:szCs w:val="28"/>
        </w:rPr>
        <w:t xml:space="preserve"> проект</w:t>
      </w:r>
      <w:r w:rsidR="00727D9B" w:rsidRPr="00DC11BB">
        <w:rPr>
          <w:sz w:val="28"/>
          <w:szCs w:val="28"/>
        </w:rPr>
        <w:t>ов</w:t>
      </w:r>
      <w:r w:rsidR="00520748" w:rsidRPr="00DC11BB">
        <w:rPr>
          <w:sz w:val="28"/>
          <w:szCs w:val="28"/>
        </w:rPr>
        <w:t xml:space="preserve"> реа</w:t>
      </w:r>
      <w:r w:rsidR="00727D9B" w:rsidRPr="00DC11BB">
        <w:rPr>
          <w:sz w:val="28"/>
          <w:szCs w:val="28"/>
        </w:rPr>
        <w:t>лизовано в сфере про</w:t>
      </w:r>
      <w:r w:rsidR="009B48FF" w:rsidRPr="00DC11BB">
        <w:rPr>
          <w:sz w:val="28"/>
          <w:szCs w:val="28"/>
        </w:rPr>
        <w:t>изводства, 6</w:t>
      </w:r>
      <w:r w:rsidR="00520748" w:rsidRPr="00DC11BB">
        <w:rPr>
          <w:sz w:val="28"/>
          <w:szCs w:val="28"/>
        </w:rPr>
        <w:t xml:space="preserve"> - в сфере услуг.</w:t>
      </w:r>
      <w:r w:rsidR="00981B54" w:rsidRPr="00DC11BB">
        <w:rPr>
          <w:sz w:val="28"/>
          <w:szCs w:val="28"/>
        </w:rPr>
        <w:t xml:space="preserve"> </w:t>
      </w:r>
      <w:r w:rsidR="005F5F7B" w:rsidRPr="00DC11BB">
        <w:rPr>
          <w:sz w:val="28"/>
          <w:szCs w:val="28"/>
        </w:rPr>
        <w:t xml:space="preserve">На ремонтно – строительные работы помещений бизнес – инкубатора в 2023 году из бюджета города Кемерово выделено 600,0 тыс. руб. </w:t>
      </w:r>
    </w:p>
    <w:p w:rsidR="00572445" w:rsidRPr="00DC11BB" w:rsidRDefault="0021409B" w:rsidP="00520748">
      <w:pPr>
        <w:ind w:left="-567" w:firstLine="720"/>
        <w:jc w:val="both"/>
        <w:rPr>
          <w:sz w:val="28"/>
          <w:szCs w:val="28"/>
        </w:rPr>
      </w:pPr>
      <w:r w:rsidRPr="00DC11BB">
        <w:rPr>
          <w:sz w:val="28"/>
          <w:szCs w:val="28"/>
        </w:rPr>
        <w:lastRenderedPageBreak/>
        <w:t>В рамках</w:t>
      </w:r>
      <w:r w:rsidR="00572445" w:rsidRPr="00DC11BB">
        <w:rPr>
          <w:sz w:val="28"/>
          <w:szCs w:val="28"/>
        </w:rPr>
        <w:t xml:space="preserve"> содействия в организации и развитии деятельности организаций, образующих инфраструктуру поддержки </w:t>
      </w:r>
      <w:r w:rsidR="000F7011" w:rsidRPr="00DC11BB">
        <w:rPr>
          <w:sz w:val="28"/>
          <w:szCs w:val="28"/>
        </w:rPr>
        <w:t xml:space="preserve">субъектов </w:t>
      </w:r>
      <w:r w:rsidR="00572445" w:rsidRPr="00DC11BB">
        <w:rPr>
          <w:sz w:val="28"/>
          <w:szCs w:val="28"/>
        </w:rPr>
        <w:t>МСП, в 20</w:t>
      </w:r>
      <w:r w:rsidR="009B48FF" w:rsidRPr="00DC11BB">
        <w:rPr>
          <w:sz w:val="28"/>
          <w:szCs w:val="28"/>
        </w:rPr>
        <w:t>2</w:t>
      </w:r>
      <w:r w:rsidR="005F5F7B" w:rsidRPr="00DC11BB">
        <w:rPr>
          <w:sz w:val="28"/>
          <w:szCs w:val="28"/>
        </w:rPr>
        <w:t>3</w:t>
      </w:r>
      <w:r w:rsidR="00572445" w:rsidRPr="00DC11BB">
        <w:rPr>
          <w:sz w:val="28"/>
          <w:szCs w:val="28"/>
        </w:rPr>
        <w:t xml:space="preserve"> году </w:t>
      </w:r>
      <w:r w:rsidR="00F76638" w:rsidRPr="00DC11BB">
        <w:rPr>
          <w:sz w:val="28"/>
          <w:szCs w:val="28"/>
        </w:rPr>
        <w:t>администрацией города</w:t>
      </w:r>
      <w:r w:rsidR="00572445" w:rsidRPr="00DC11BB">
        <w:rPr>
          <w:sz w:val="28"/>
          <w:szCs w:val="28"/>
        </w:rPr>
        <w:t xml:space="preserve"> </w:t>
      </w:r>
      <w:r w:rsidR="009F3CE2" w:rsidRPr="00DC11BB">
        <w:rPr>
          <w:sz w:val="28"/>
          <w:szCs w:val="28"/>
        </w:rPr>
        <w:t>на организацию деятельности</w:t>
      </w:r>
      <w:r w:rsidR="005D1B19" w:rsidRPr="00DC11BB">
        <w:rPr>
          <w:sz w:val="28"/>
          <w:szCs w:val="28"/>
        </w:rPr>
        <w:t xml:space="preserve"> </w:t>
      </w:r>
      <w:r w:rsidR="00572445" w:rsidRPr="00DC11BB">
        <w:rPr>
          <w:sz w:val="28"/>
          <w:szCs w:val="28"/>
        </w:rPr>
        <w:t>МБУ «Центр поддержки предпринимательства»</w:t>
      </w:r>
      <w:r w:rsidR="00125346" w:rsidRPr="00DC11BB">
        <w:rPr>
          <w:sz w:val="28"/>
          <w:szCs w:val="28"/>
        </w:rPr>
        <w:t xml:space="preserve"> (далее – Ц</w:t>
      </w:r>
      <w:r w:rsidR="00836508" w:rsidRPr="00DC11BB">
        <w:rPr>
          <w:sz w:val="28"/>
          <w:szCs w:val="28"/>
        </w:rPr>
        <w:t>ентр</w:t>
      </w:r>
      <w:r w:rsidR="00125346" w:rsidRPr="00DC11BB">
        <w:rPr>
          <w:sz w:val="28"/>
          <w:szCs w:val="28"/>
        </w:rPr>
        <w:t>)</w:t>
      </w:r>
      <w:r w:rsidR="009F3CE2" w:rsidRPr="00DC11BB">
        <w:rPr>
          <w:sz w:val="28"/>
          <w:szCs w:val="28"/>
        </w:rPr>
        <w:t xml:space="preserve"> перечислено </w:t>
      </w:r>
      <w:r w:rsidR="005F5F7B" w:rsidRPr="00DC11BB">
        <w:rPr>
          <w:sz w:val="28"/>
          <w:szCs w:val="28"/>
        </w:rPr>
        <w:t>12 010,2</w:t>
      </w:r>
      <w:r w:rsidR="009B48FF" w:rsidRPr="00DC11BB">
        <w:rPr>
          <w:sz w:val="28"/>
          <w:szCs w:val="28"/>
        </w:rPr>
        <w:t xml:space="preserve"> </w:t>
      </w:r>
      <w:r w:rsidR="009F3CE2" w:rsidRPr="00DC11BB">
        <w:rPr>
          <w:sz w:val="28"/>
          <w:szCs w:val="28"/>
        </w:rPr>
        <w:t>тыс. руб.</w:t>
      </w:r>
    </w:p>
    <w:p w:rsidR="00363C96" w:rsidRPr="00DC11BB" w:rsidRDefault="003B1231" w:rsidP="00FA36DF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DC11BB">
        <w:rPr>
          <w:rFonts w:eastAsia="MS Mincho"/>
          <w:sz w:val="28"/>
          <w:szCs w:val="28"/>
        </w:rPr>
        <w:t xml:space="preserve">За консультациями по вопросам регистрации бизнеса, </w:t>
      </w:r>
      <w:r w:rsidRPr="00DC11BB">
        <w:rPr>
          <w:sz w:val="28"/>
          <w:szCs w:val="28"/>
        </w:rPr>
        <w:t xml:space="preserve">выбора системы налогообложения, действующей инфраструктуры поддержки </w:t>
      </w:r>
      <w:r w:rsidR="00836508" w:rsidRPr="00DC11BB">
        <w:rPr>
          <w:sz w:val="28"/>
          <w:szCs w:val="28"/>
        </w:rPr>
        <w:t xml:space="preserve">субъектов </w:t>
      </w:r>
      <w:r w:rsidRPr="00DC11BB">
        <w:rPr>
          <w:sz w:val="28"/>
          <w:szCs w:val="28"/>
        </w:rPr>
        <w:t>МСП, существующих мер поддержки, а также конкурсов и мероприятий для предпринимателей в 20</w:t>
      </w:r>
      <w:r w:rsidR="000F7011" w:rsidRPr="00DC11BB">
        <w:rPr>
          <w:sz w:val="28"/>
          <w:szCs w:val="28"/>
        </w:rPr>
        <w:t>2</w:t>
      </w:r>
      <w:r w:rsidR="005F5F7B" w:rsidRPr="00DC11BB">
        <w:rPr>
          <w:sz w:val="28"/>
          <w:szCs w:val="28"/>
        </w:rPr>
        <w:t>3</w:t>
      </w:r>
      <w:r w:rsidRPr="00DC11BB">
        <w:rPr>
          <w:sz w:val="28"/>
          <w:szCs w:val="28"/>
        </w:rPr>
        <w:t xml:space="preserve"> году </w:t>
      </w:r>
      <w:r w:rsidR="0021409B" w:rsidRPr="00DC11BB">
        <w:rPr>
          <w:sz w:val="28"/>
          <w:szCs w:val="28"/>
        </w:rPr>
        <w:t>в Ц</w:t>
      </w:r>
      <w:r w:rsidR="00836508" w:rsidRPr="00DC11BB">
        <w:rPr>
          <w:sz w:val="28"/>
          <w:szCs w:val="28"/>
        </w:rPr>
        <w:t xml:space="preserve">ентр </w:t>
      </w:r>
      <w:r w:rsidR="00F76638" w:rsidRPr="00DC11BB">
        <w:rPr>
          <w:rFonts w:eastAsia="MS Mincho"/>
          <w:sz w:val="28"/>
          <w:szCs w:val="28"/>
        </w:rPr>
        <w:t xml:space="preserve">обратилось </w:t>
      </w:r>
      <w:r w:rsidR="005F5F7B" w:rsidRPr="00DC11BB">
        <w:rPr>
          <w:rFonts w:eastAsia="MS Mincho"/>
          <w:sz w:val="28"/>
          <w:szCs w:val="28"/>
        </w:rPr>
        <w:t>9 383</w:t>
      </w:r>
      <w:r w:rsidR="000F7011" w:rsidRPr="00DC11BB">
        <w:rPr>
          <w:rFonts w:eastAsia="MS Mincho"/>
          <w:sz w:val="28"/>
          <w:szCs w:val="28"/>
        </w:rPr>
        <w:t xml:space="preserve"> </w:t>
      </w:r>
      <w:r w:rsidR="004701B1" w:rsidRPr="00DC11BB">
        <w:rPr>
          <w:rFonts w:eastAsia="MS Mincho"/>
          <w:sz w:val="28"/>
          <w:szCs w:val="28"/>
        </w:rPr>
        <w:t>человек</w:t>
      </w:r>
      <w:r w:rsidR="005F5F7B" w:rsidRPr="00DC11BB">
        <w:rPr>
          <w:rFonts w:eastAsia="MS Mincho"/>
          <w:sz w:val="28"/>
          <w:szCs w:val="28"/>
        </w:rPr>
        <w:t>а</w:t>
      </w:r>
      <w:r w:rsidR="004701B1" w:rsidRPr="00DC11BB">
        <w:rPr>
          <w:rFonts w:eastAsia="Calibri"/>
          <w:sz w:val="28"/>
          <w:szCs w:val="28"/>
          <w:lang w:eastAsia="en-US"/>
        </w:rPr>
        <w:t xml:space="preserve">. </w:t>
      </w:r>
      <w:r w:rsidR="005F5F7B" w:rsidRPr="00DC11BB">
        <w:rPr>
          <w:rFonts w:eastAsia="Calibri"/>
          <w:sz w:val="28"/>
          <w:szCs w:val="28"/>
          <w:lang w:eastAsia="en-US"/>
        </w:rPr>
        <w:t>7 693</w:t>
      </w:r>
      <w:r w:rsidR="000F7011" w:rsidRPr="00DC11BB">
        <w:rPr>
          <w:rFonts w:eastAsia="Calibri"/>
          <w:sz w:val="28"/>
          <w:szCs w:val="28"/>
          <w:lang w:eastAsia="en-US"/>
        </w:rPr>
        <w:t xml:space="preserve"> </w:t>
      </w:r>
      <w:r w:rsidRPr="00DC11BB">
        <w:rPr>
          <w:rFonts w:eastAsia="Calibri"/>
          <w:sz w:val="28"/>
          <w:szCs w:val="28"/>
          <w:lang w:eastAsia="en-US"/>
        </w:rPr>
        <w:t>юридических и физических лиц обратил</w:t>
      </w:r>
      <w:r w:rsidR="0040268F" w:rsidRPr="00DC11BB">
        <w:rPr>
          <w:rFonts w:eastAsia="Calibri"/>
          <w:sz w:val="28"/>
          <w:szCs w:val="28"/>
          <w:lang w:eastAsia="en-US"/>
        </w:rPr>
        <w:t>и</w:t>
      </w:r>
      <w:r w:rsidRPr="00DC11BB">
        <w:rPr>
          <w:rFonts w:eastAsia="Calibri"/>
          <w:sz w:val="28"/>
          <w:szCs w:val="28"/>
          <w:lang w:eastAsia="en-US"/>
        </w:rPr>
        <w:t>сь за подготовкой учредительных документов и изменений к ним, а также за подготовкой отчетности в налоговы</w:t>
      </w:r>
      <w:r w:rsidR="00D578E5" w:rsidRPr="00DC11BB">
        <w:rPr>
          <w:rFonts w:eastAsia="Calibri"/>
          <w:sz w:val="28"/>
          <w:szCs w:val="28"/>
          <w:lang w:eastAsia="en-US"/>
        </w:rPr>
        <w:t>й орган</w:t>
      </w:r>
      <w:r w:rsidRPr="00DC11BB">
        <w:rPr>
          <w:rFonts w:eastAsia="Calibri"/>
          <w:sz w:val="28"/>
          <w:szCs w:val="28"/>
          <w:lang w:eastAsia="en-US"/>
        </w:rPr>
        <w:t xml:space="preserve"> и внебюджетные </w:t>
      </w:r>
      <w:r w:rsidR="00D578E5" w:rsidRPr="00DC11BB">
        <w:rPr>
          <w:rFonts w:eastAsia="Calibri"/>
          <w:sz w:val="28"/>
          <w:szCs w:val="28"/>
          <w:lang w:eastAsia="en-US"/>
        </w:rPr>
        <w:t>фонды</w:t>
      </w:r>
      <w:r w:rsidRPr="00DC11BB">
        <w:rPr>
          <w:rFonts w:eastAsia="Calibri"/>
          <w:sz w:val="28"/>
          <w:szCs w:val="28"/>
          <w:lang w:eastAsia="en-US"/>
        </w:rPr>
        <w:t xml:space="preserve">. </w:t>
      </w:r>
    </w:p>
    <w:p w:rsidR="0090649D" w:rsidRPr="00DC11BB" w:rsidRDefault="0090649D" w:rsidP="008C176A">
      <w:pPr>
        <w:ind w:left="-567" w:right="-143" w:firstLine="709"/>
        <w:contextualSpacing/>
        <w:jc w:val="both"/>
        <w:rPr>
          <w:color w:val="000000" w:themeColor="text1"/>
          <w:sz w:val="28"/>
          <w:szCs w:val="28"/>
        </w:rPr>
      </w:pPr>
      <w:r w:rsidRPr="00DC11BB">
        <w:rPr>
          <w:color w:val="000000" w:themeColor="text1"/>
          <w:sz w:val="28"/>
          <w:szCs w:val="28"/>
        </w:rPr>
        <w:t>В 20</w:t>
      </w:r>
      <w:r w:rsidR="006A4577" w:rsidRPr="00DC11BB">
        <w:rPr>
          <w:color w:val="000000" w:themeColor="text1"/>
          <w:sz w:val="28"/>
          <w:szCs w:val="28"/>
        </w:rPr>
        <w:t>2</w:t>
      </w:r>
      <w:r w:rsidR="005F5F7B" w:rsidRPr="00DC11BB">
        <w:rPr>
          <w:color w:val="000000" w:themeColor="text1"/>
          <w:sz w:val="28"/>
          <w:szCs w:val="28"/>
        </w:rPr>
        <w:t>3</w:t>
      </w:r>
      <w:r w:rsidRPr="00DC11BB">
        <w:rPr>
          <w:color w:val="000000" w:themeColor="text1"/>
          <w:sz w:val="28"/>
          <w:szCs w:val="28"/>
        </w:rPr>
        <w:t xml:space="preserve"> году </w:t>
      </w:r>
      <w:r w:rsidR="001D58A5" w:rsidRPr="00DC11BB">
        <w:rPr>
          <w:color w:val="000000"/>
          <w:sz w:val="28"/>
          <w:szCs w:val="28"/>
        </w:rPr>
        <w:t>продолжено проведение образовательных мероприятий на базе Ц</w:t>
      </w:r>
      <w:r w:rsidR="006A4577" w:rsidRPr="00DC11BB">
        <w:rPr>
          <w:color w:val="000000"/>
          <w:sz w:val="28"/>
          <w:szCs w:val="28"/>
        </w:rPr>
        <w:t>ентра</w:t>
      </w:r>
      <w:r w:rsidR="001D58A5" w:rsidRPr="00DC11BB">
        <w:rPr>
          <w:color w:val="000000"/>
          <w:sz w:val="28"/>
          <w:szCs w:val="28"/>
        </w:rPr>
        <w:t>.</w:t>
      </w:r>
      <w:r w:rsidRPr="00DC11BB">
        <w:rPr>
          <w:color w:val="000000" w:themeColor="text1"/>
          <w:sz w:val="28"/>
          <w:szCs w:val="28"/>
        </w:rPr>
        <w:t xml:space="preserve"> Всего проведено </w:t>
      </w:r>
      <w:r w:rsidR="005F5F7B" w:rsidRPr="00DC11BB">
        <w:rPr>
          <w:color w:val="000000" w:themeColor="text1"/>
          <w:sz w:val="28"/>
          <w:szCs w:val="28"/>
        </w:rPr>
        <w:t>12</w:t>
      </w:r>
      <w:r w:rsidR="00793499" w:rsidRPr="00DC11BB">
        <w:rPr>
          <w:color w:val="000000" w:themeColor="text1"/>
          <w:sz w:val="28"/>
          <w:szCs w:val="28"/>
        </w:rPr>
        <w:t>8</w:t>
      </w:r>
      <w:r w:rsidR="006A4577" w:rsidRPr="00DC11BB">
        <w:rPr>
          <w:color w:val="000000" w:themeColor="text1"/>
          <w:sz w:val="28"/>
          <w:szCs w:val="28"/>
        </w:rPr>
        <w:t xml:space="preserve"> </w:t>
      </w:r>
      <w:r w:rsidR="00793499" w:rsidRPr="00DC11BB">
        <w:rPr>
          <w:color w:val="000000" w:themeColor="text1"/>
          <w:sz w:val="28"/>
          <w:szCs w:val="28"/>
        </w:rPr>
        <w:t>образовательных мероприятий</w:t>
      </w:r>
      <w:r w:rsidRPr="00DC11BB">
        <w:rPr>
          <w:color w:val="000000" w:themeColor="text1"/>
          <w:sz w:val="28"/>
          <w:szCs w:val="28"/>
        </w:rPr>
        <w:t xml:space="preserve">, в которых приняли участие </w:t>
      </w:r>
      <w:r w:rsidR="005F5F7B" w:rsidRPr="00DC11BB">
        <w:rPr>
          <w:color w:val="000000" w:themeColor="text1"/>
          <w:sz w:val="28"/>
          <w:szCs w:val="28"/>
        </w:rPr>
        <w:t>2 580</w:t>
      </w:r>
      <w:r w:rsidR="006A4577" w:rsidRPr="00DC11BB">
        <w:rPr>
          <w:color w:val="000000" w:themeColor="text1"/>
          <w:sz w:val="28"/>
          <w:szCs w:val="28"/>
        </w:rPr>
        <w:t xml:space="preserve"> </w:t>
      </w:r>
      <w:r w:rsidRPr="00DC11BB">
        <w:rPr>
          <w:color w:val="000000" w:themeColor="text1"/>
          <w:sz w:val="28"/>
          <w:szCs w:val="28"/>
        </w:rPr>
        <w:t>человек. Образовательные мероприятия затрагивают наиболее актуальные вопросы пр</w:t>
      </w:r>
      <w:r w:rsidR="00D578E5" w:rsidRPr="00DC11BB">
        <w:rPr>
          <w:color w:val="000000" w:themeColor="text1"/>
          <w:sz w:val="28"/>
          <w:szCs w:val="28"/>
        </w:rPr>
        <w:t xml:space="preserve">едпринимательской деятельности: </w:t>
      </w:r>
      <w:r w:rsidRPr="00DC11BB">
        <w:rPr>
          <w:rFonts w:eastAsia="Calibri"/>
          <w:sz w:val="28"/>
          <w:szCs w:val="28"/>
        </w:rPr>
        <w:t>изменения в налоговом законодательстве, применение контрольно-кассовой техники, онлайн-кассы,</w:t>
      </w:r>
      <w:r w:rsidRPr="00DC11BB">
        <w:rPr>
          <w:color w:val="000000" w:themeColor="text1"/>
          <w:sz w:val="28"/>
          <w:szCs w:val="28"/>
        </w:rPr>
        <w:t xml:space="preserve"> </w:t>
      </w:r>
      <w:r w:rsidRPr="00DC11BB">
        <w:rPr>
          <w:rFonts w:eastAsia="Calibri"/>
          <w:sz w:val="28"/>
          <w:szCs w:val="28"/>
        </w:rPr>
        <w:t>подготовка и сдача отчетности, порядок трудоустройства сотрудников, продвижение биз</w:t>
      </w:r>
      <w:r w:rsidR="00D578E5" w:rsidRPr="00DC11BB">
        <w:rPr>
          <w:rFonts w:eastAsia="Calibri"/>
          <w:sz w:val="28"/>
          <w:szCs w:val="28"/>
        </w:rPr>
        <w:t>неса в социальных сетях и проч.</w:t>
      </w:r>
      <w:r w:rsidR="00774DFA" w:rsidRPr="00DC11BB">
        <w:rPr>
          <w:sz w:val="28"/>
          <w:szCs w:val="28"/>
        </w:rPr>
        <w:t xml:space="preserve"> </w:t>
      </w:r>
    </w:p>
    <w:p w:rsidR="006A4577" w:rsidRPr="00DC11BB" w:rsidRDefault="00494F8B" w:rsidP="003C2EDE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Для организации образовательных курсов и семинаров для руководителей и специалистов </w:t>
      </w:r>
      <w:r w:rsidR="006A4577" w:rsidRPr="00DC11BB">
        <w:rPr>
          <w:sz w:val="28"/>
          <w:szCs w:val="28"/>
        </w:rPr>
        <w:t xml:space="preserve">Фондом </w:t>
      </w:r>
      <w:r w:rsidR="005D1B19" w:rsidRPr="00DC11BB">
        <w:rPr>
          <w:sz w:val="28"/>
          <w:szCs w:val="28"/>
        </w:rPr>
        <w:t xml:space="preserve">реализованы </w:t>
      </w:r>
      <w:r w:rsidR="005D1B19" w:rsidRPr="00DC11BB">
        <w:rPr>
          <w:color w:val="000000"/>
          <w:sz w:val="28"/>
          <w:szCs w:val="28"/>
        </w:rPr>
        <w:t>обучающие программы, проведены мастер-классы, лекции, комплексные программы</w:t>
      </w:r>
      <w:r w:rsidRPr="00DC11BB">
        <w:rPr>
          <w:iCs/>
          <w:sz w:val="28"/>
          <w:szCs w:val="28"/>
        </w:rPr>
        <w:t xml:space="preserve">. </w:t>
      </w:r>
      <w:r w:rsidR="003C2EDE" w:rsidRPr="00DC11BB">
        <w:rPr>
          <w:iCs/>
          <w:sz w:val="28"/>
          <w:szCs w:val="28"/>
        </w:rPr>
        <w:t>Всего в 20</w:t>
      </w:r>
      <w:r w:rsidR="006A4577" w:rsidRPr="00DC11BB">
        <w:rPr>
          <w:iCs/>
          <w:sz w:val="28"/>
          <w:szCs w:val="28"/>
        </w:rPr>
        <w:t>2</w:t>
      </w:r>
      <w:r w:rsidR="00A21670" w:rsidRPr="00DC11BB">
        <w:rPr>
          <w:iCs/>
          <w:sz w:val="28"/>
          <w:szCs w:val="28"/>
        </w:rPr>
        <w:t>3</w:t>
      </w:r>
      <w:r w:rsidR="003C2EDE" w:rsidRPr="00DC11BB">
        <w:rPr>
          <w:iCs/>
          <w:sz w:val="28"/>
          <w:szCs w:val="28"/>
        </w:rPr>
        <w:t xml:space="preserve"> году проведено </w:t>
      </w:r>
      <w:r w:rsidR="00A21670" w:rsidRPr="00DC11BB">
        <w:rPr>
          <w:iCs/>
          <w:sz w:val="28"/>
          <w:szCs w:val="28"/>
        </w:rPr>
        <w:t>50</w:t>
      </w:r>
      <w:r w:rsidR="003C2EDE" w:rsidRPr="00DC11BB">
        <w:rPr>
          <w:iCs/>
          <w:sz w:val="28"/>
          <w:szCs w:val="28"/>
        </w:rPr>
        <w:t xml:space="preserve"> образовательных мероприятия, общее количество участников составило </w:t>
      </w:r>
      <w:r w:rsidR="00A21670" w:rsidRPr="00DC11BB">
        <w:rPr>
          <w:iCs/>
          <w:sz w:val="28"/>
          <w:szCs w:val="28"/>
        </w:rPr>
        <w:t>880</w:t>
      </w:r>
      <w:r w:rsidR="003C2EDE" w:rsidRPr="00DC11BB">
        <w:rPr>
          <w:sz w:val="28"/>
          <w:szCs w:val="28"/>
        </w:rPr>
        <w:t xml:space="preserve"> человек. </w:t>
      </w:r>
    </w:p>
    <w:p w:rsidR="00774DFA" w:rsidRPr="00DC11BB" w:rsidRDefault="00774DFA" w:rsidP="00774DFA">
      <w:pPr>
        <w:ind w:left="-567" w:firstLine="720"/>
        <w:jc w:val="both"/>
        <w:rPr>
          <w:sz w:val="28"/>
          <w:szCs w:val="28"/>
        </w:rPr>
      </w:pPr>
      <w:r w:rsidRPr="00DC11BB">
        <w:rPr>
          <w:sz w:val="28"/>
          <w:szCs w:val="28"/>
        </w:rPr>
        <w:lastRenderedPageBreak/>
        <w:t>В целях оказания информационной поддержки:</w:t>
      </w:r>
    </w:p>
    <w:p w:rsidR="00774DFA" w:rsidRPr="00DC11BB" w:rsidRDefault="00774DFA" w:rsidP="00774DFA">
      <w:pPr>
        <w:ind w:left="-567" w:firstLine="720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- на официальном сайте администрации города Кемерово работает раздел «Предпринимательство», работают сайты Ц</w:t>
      </w:r>
      <w:r w:rsidR="00836508" w:rsidRPr="00DC11BB">
        <w:rPr>
          <w:sz w:val="28"/>
          <w:szCs w:val="28"/>
        </w:rPr>
        <w:t xml:space="preserve">ентра </w:t>
      </w:r>
      <w:r w:rsidRPr="00DC11BB">
        <w:rPr>
          <w:sz w:val="28"/>
          <w:szCs w:val="28"/>
        </w:rPr>
        <w:t xml:space="preserve">и </w:t>
      </w:r>
      <w:r w:rsidR="000F7011" w:rsidRPr="00DC11BB">
        <w:rPr>
          <w:sz w:val="28"/>
          <w:szCs w:val="28"/>
        </w:rPr>
        <w:t>Фонда</w:t>
      </w:r>
      <w:r w:rsidR="00836508" w:rsidRPr="00DC11BB">
        <w:rPr>
          <w:sz w:val="28"/>
          <w:szCs w:val="28"/>
        </w:rPr>
        <w:t>;</w:t>
      </w:r>
    </w:p>
    <w:p w:rsidR="00774DFA" w:rsidRPr="00DC11BB" w:rsidRDefault="00774DFA" w:rsidP="00774DFA">
      <w:pPr>
        <w:ind w:left="-567" w:firstLine="720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- ведутся официальные страницы отдела развития предпринимательства</w:t>
      </w:r>
      <w:r w:rsidR="003157DD" w:rsidRPr="00DC11BB">
        <w:rPr>
          <w:sz w:val="28"/>
          <w:szCs w:val="28"/>
        </w:rPr>
        <w:t>, Ц</w:t>
      </w:r>
      <w:r w:rsidR="00836508" w:rsidRPr="00DC11BB">
        <w:rPr>
          <w:sz w:val="28"/>
          <w:szCs w:val="28"/>
        </w:rPr>
        <w:t>ентра</w:t>
      </w:r>
      <w:r w:rsidR="003157DD" w:rsidRPr="00DC11BB">
        <w:rPr>
          <w:sz w:val="28"/>
          <w:szCs w:val="28"/>
        </w:rPr>
        <w:t>, Фонда</w:t>
      </w:r>
      <w:r w:rsidRPr="00DC11BB">
        <w:rPr>
          <w:sz w:val="28"/>
          <w:szCs w:val="28"/>
        </w:rPr>
        <w:t xml:space="preserve"> в социальных сетях</w:t>
      </w:r>
      <w:r w:rsidR="00836508" w:rsidRPr="00DC11BB">
        <w:rPr>
          <w:sz w:val="28"/>
          <w:szCs w:val="28"/>
        </w:rPr>
        <w:t>;</w:t>
      </w:r>
    </w:p>
    <w:p w:rsidR="00774DFA" w:rsidRPr="00DC11BB" w:rsidRDefault="00774DFA" w:rsidP="00774DFA">
      <w:pPr>
        <w:ind w:left="-567" w:firstLine="720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- </w:t>
      </w:r>
      <w:r w:rsidR="00836508" w:rsidRPr="00DC11BB">
        <w:rPr>
          <w:sz w:val="28"/>
          <w:szCs w:val="28"/>
        </w:rPr>
        <w:t>Фондом</w:t>
      </w:r>
      <w:r w:rsidRPr="00DC11BB">
        <w:rPr>
          <w:sz w:val="28"/>
          <w:szCs w:val="28"/>
        </w:rPr>
        <w:t xml:space="preserve"> подготовлен</w:t>
      </w:r>
      <w:r w:rsidR="004D1C3A">
        <w:rPr>
          <w:sz w:val="28"/>
          <w:szCs w:val="28"/>
        </w:rPr>
        <w:t>ы</w:t>
      </w:r>
      <w:r w:rsidRPr="00DC11BB">
        <w:rPr>
          <w:sz w:val="28"/>
          <w:szCs w:val="28"/>
        </w:rPr>
        <w:t xml:space="preserve"> и направлен</w:t>
      </w:r>
      <w:r w:rsidR="004D1C3A">
        <w:rPr>
          <w:sz w:val="28"/>
          <w:szCs w:val="28"/>
        </w:rPr>
        <w:t>ы</w:t>
      </w:r>
      <w:r w:rsidRPr="00DC11BB">
        <w:rPr>
          <w:sz w:val="28"/>
          <w:szCs w:val="28"/>
        </w:rPr>
        <w:t xml:space="preserve"> </w:t>
      </w:r>
      <w:r w:rsidR="00A21670" w:rsidRPr="00DC11BB">
        <w:rPr>
          <w:bCs/>
          <w:sz w:val="28"/>
          <w:szCs w:val="28"/>
        </w:rPr>
        <w:t>45</w:t>
      </w:r>
      <w:r w:rsidR="00793499" w:rsidRPr="00DC11BB">
        <w:rPr>
          <w:bCs/>
          <w:sz w:val="28"/>
          <w:szCs w:val="28"/>
        </w:rPr>
        <w:t xml:space="preserve"> </w:t>
      </w:r>
      <w:r w:rsidRPr="00DC11BB">
        <w:rPr>
          <w:sz w:val="28"/>
          <w:szCs w:val="28"/>
        </w:rPr>
        <w:t>выпуск</w:t>
      </w:r>
      <w:r w:rsidR="00A21670" w:rsidRPr="00DC11BB">
        <w:rPr>
          <w:sz w:val="28"/>
          <w:szCs w:val="28"/>
        </w:rPr>
        <w:t>ов</w:t>
      </w:r>
      <w:r w:rsidRPr="00DC11BB">
        <w:rPr>
          <w:sz w:val="28"/>
          <w:szCs w:val="28"/>
        </w:rPr>
        <w:t xml:space="preserve"> информационного дайджеста «Новости бизнеса г. Кемерово» (количество получателей дайджеста – </w:t>
      </w:r>
      <w:r w:rsidR="00A21670" w:rsidRPr="00DC11BB">
        <w:rPr>
          <w:sz w:val="28"/>
          <w:szCs w:val="28"/>
        </w:rPr>
        <w:t>15 500</w:t>
      </w:r>
      <w:r w:rsidR="00836508" w:rsidRPr="00DC11BB">
        <w:rPr>
          <w:sz w:val="28"/>
          <w:szCs w:val="28"/>
        </w:rPr>
        <w:t>);</w:t>
      </w:r>
    </w:p>
    <w:p w:rsidR="00774DFA" w:rsidRPr="00DC11BB" w:rsidRDefault="00774DFA" w:rsidP="00836508">
      <w:pPr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- специалистами </w:t>
      </w:r>
      <w:r w:rsidR="00836508" w:rsidRPr="00DC11BB">
        <w:rPr>
          <w:sz w:val="28"/>
          <w:szCs w:val="28"/>
        </w:rPr>
        <w:t>Центра о</w:t>
      </w:r>
      <w:r w:rsidRPr="00DC11BB">
        <w:rPr>
          <w:sz w:val="28"/>
          <w:szCs w:val="28"/>
        </w:rPr>
        <w:t>существляется рассылка электронных писем для предпринимателей. А</w:t>
      </w:r>
      <w:r w:rsidR="00836508" w:rsidRPr="00DC11BB">
        <w:rPr>
          <w:sz w:val="28"/>
          <w:szCs w:val="28"/>
        </w:rPr>
        <w:t>бонентская база Центра содержит</w:t>
      </w:r>
      <w:r w:rsidRPr="00DC11BB">
        <w:rPr>
          <w:sz w:val="28"/>
          <w:szCs w:val="28"/>
        </w:rPr>
        <w:t xml:space="preserve"> </w:t>
      </w:r>
      <w:r w:rsidR="00890FCA" w:rsidRPr="00DC11BB">
        <w:rPr>
          <w:sz w:val="28"/>
          <w:szCs w:val="28"/>
        </w:rPr>
        <w:t xml:space="preserve">4 </w:t>
      </w:r>
      <w:r w:rsidR="00A21670" w:rsidRPr="00DC11BB">
        <w:rPr>
          <w:sz w:val="28"/>
          <w:szCs w:val="28"/>
        </w:rPr>
        <w:t>546</w:t>
      </w:r>
      <w:r w:rsidRPr="00DC11BB">
        <w:rPr>
          <w:rFonts w:eastAsia="Calibri"/>
          <w:sz w:val="28"/>
          <w:szCs w:val="28"/>
        </w:rPr>
        <w:t xml:space="preserve"> </w:t>
      </w:r>
      <w:r w:rsidRPr="00DC11BB">
        <w:rPr>
          <w:sz w:val="28"/>
          <w:szCs w:val="28"/>
        </w:rPr>
        <w:t>адрес</w:t>
      </w:r>
      <w:r w:rsidR="00A21670" w:rsidRPr="00DC11BB">
        <w:rPr>
          <w:sz w:val="28"/>
          <w:szCs w:val="28"/>
        </w:rPr>
        <w:t>ов</w:t>
      </w:r>
      <w:r w:rsidRPr="00DC11BB">
        <w:rPr>
          <w:sz w:val="28"/>
          <w:szCs w:val="28"/>
        </w:rPr>
        <w:t xml:space="preserve"> электронной почты.</w:t>
      </w:r>
      <w:r w:rsidR="008B396F" w:rsidRPr="00DC11BB">
        <w:rPr>
          <w:sz w:val="28"/>
          <w:szCs w:val="28"/>
        </w:rPr>
        <w:t xml:space="preserve"> </w:t>
      </w:r>
    </w:p>
    <w:p w:rsidR="003157DD" w:rsidRPr="00DC11BB" w:rsidRDefault="00836508" w:rsidP="003157DD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DC11BB">
        <w:rPr>
          <w:color w:val="000000" w:themeColor="text1"/>
          <w:sz w:val="28"/>
          <w:szCs w:val="28"/>
        </w:rPr>
        <w:t xml:space="preserve">Фондом </w:t>
      </w:r>
      <w:r w:rsidR="003157DD" w:rsidRPr="00DC11BB">
        <w:rPr>
          <w:color w:val="000000" w:themeColor="text1"/>
          <w:sz w:val="28"/>
          <w:szCs w:val="28"/>
        </w:rPr>
        <w:t xml:space="preserve">реализован информационный проект «Малый бизнес в лицах», </w:t>
      </w:r>
      <w:r w:rsidR="003157DD" w:rsidRPr="00DC11BB">
        <w:rPr>
          <w:sz w:val="28"/>
          <w:szCs w:val="28"/>
        </w:rPr>
        <w:t>рассказывающий об успешных кемеровских бизнесменах: историях их становления,</w:t>
      </w:r>
      <w:r w:rsidR="00F511C7" w:rsidRPr="00DC11BB">
        <w:rPr>
          <w:sz w:val="28"/>
          <w:szCs w:val="28"/>
        </w:rPr>
        <w:t xml:space="preserve"> успехах и интересных событиях, что позволяет организациям наладить деловые контакты, расширить клиентскую базу. </w:t>
      </w:r>
      <w:r w:rsidR="003157DD" w:rsidRPr="00DC11BB">
        <w:rPr>
          <w:color w:val="000000"/>
          <w:sz w:val="28"/>
          <w:szCs w:val="28"/>
          <w:shd w:val="clear" w:color="auto" w:fill="FFFFFF"/>
        </w:rPr>
        <w:t xml:space="preserve">Проект включил в себя </w:t>
      </w:r>
      <w:r w:rsidR="003157DD" w:rsidRPr="00DC11BB">
        <w:rPr>
          <w:color w:val="000000" w:themeColor="text1"/>
          <w:sz w:val="28"/>
          <w:szCs w:val="28"/>
        </w:rPr>
        <w:t>10 видеороликов, которые транслировались</w:t>
      </w:r>
      <w:r w:rsidR="003157DD" w:rsidRPr="00DC11BB">
        <w:rPr>
          <w:color w:val="000000" w:themeColor="text1"/>
          <w:sz w:val="28"/>
          <w:szCs w:val="28"/>
          <w:shd w:val="clear" w:color="auto" w:fill="FFFFFF"/>
        </w:rPr>
        <w:t xml:space="preserve"> в рамках программы «Включайся» на телеканале СТС – Кузбасс</w:t>
      </w:r>
      <w:r w:rsidR="003157DD" w:rsidRPr="00DC11BB">
        <w:rPr>
          <w:color w:val="000000" w:themeColor="text1"/>
          <w:sz w:val="28"/>
          <w:szCs w:val="28"/>
        </w:rPr>
        <w:t xml:space="preserve">, и 10 статей, опубликованных </w:t>
      </w:r>
      <w:r w:rsidR="003157DD" w:rsidRPr="00DC11BB">
        <w:rPr>
          <w:color w:val="000000" w:themeColor="text1"/>
          <w:sz w:val="28"/>
          <w:szCs w:val="28"/>
          <w:shd w:val="clear" w:color="auto" w:fill="FFFFFF"/>
        </w:rPr>
        <w:t>на информационном портале А42.</w:t>
      </w:r>
      <w:r w:rsidR="003157DD" w:rsidRPr="00DC11BB">
        <w:rPr>
          <w:color w:val="000000" w:themeColor="text1"/>
          <w:sz w:val="28"/>
          <w:szCs w:val="28"/>
        </w:rPr>
        <w:t xml:space="preserve"> </w:t>
      </w:r>
      <w:r w:rsidR="003157DD" w:rsidRPr="00DC11BB">
        <w:rPr>
          <w:sz w:val="28"/>
          <w:szCs w:val="28"/>
        </w:rPr>
        <w:t>Объем средств городского бюджета на реализацию проекта составил</w:t>
      </w:r>
      <w:r w:rsidR="009B48FF" w:rsidRPr="00DC11BB">
        <w:rPr>
          <w:sz w:val="28"/>
          <w:szCs w:val="28"/>
        </w:rPr>
        <w:t xml:space="preserve"> 3</w:t>
      </w:r>
      <w:r w:rsidR="003157DD" w:rsidRPr="00DC11BB">
        <w:rPr>
          <w:sz w:val="28"/>
          <w:szCs w:val="28"/>
        </w:rPr>
        <w:t>00,0 тыс. руб.</w:t>
      </w:r>
    </w:p>
    <w:p w:rsidR="009B48FF" w:rsidRPr="00DC11BB" w:rsidRDefault="00CB60CE" w:rsidP="009B48FF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В 202</w:t>
      </w:r>
      <w:r w:rsidR="00A21670" w:rsidRPr="00DC11BB">
        <w:rPr>
          <w:sz w:val="28"/>
          <w:szCs w:val="28"/>
        </w:rPr>
        <w:t>3</w:t>
      </w:r>
      <w:r w:rsidRPr="00DC11BB">
        <w:rPr>
          <w:sz w:val="28"/>
          <w:szCs w:val="28"/>
        </w:rPr>
        <w:t xml:space="preserve"> году </w:t>
      </w:r>
      <w:r w:rsidR="000A3ED1" w:rsidRPr="00DC11BB">
        <w:rPr>
          <w:sz w:val="28"/>
          <w:szCs w:val="28"/>
        </w:rPr>
        <w:t>реализовано</w:t>
      </w:r>
      <w:r w:rsidRPr="00DC11BB">
        <w:rPr>
          <w:sz w:val="28"/>
          <w:szCs w:val="28"/>
        </w:rPr>
        <w:t xml:space="preserve"> мероприяти</w:t>
      </w:r>
      <w:r w:rsidR="000A3ED1" w:rsidRPr="00DC11BB">
        <w:rPr>
          <w:sz w:val="28"/>
          <w:szCs w:val="28"/>
        </w:rPr>
        <w:t>е</w:t>
      </w:r>
      <w:r w:rsidRPr="00DC11BB">
        <w:rPr>
          <w:sz w:val="28"/>
          <w:szCs w:val="28"/>
        </w:rPr>
        <w:t xml:space="preserve"> по привлечению субъектов МСП к уча</w:t>
      </w:r>
      <w:r w:rsidR="000A3ED1" w:rsidRPr="00DC11BB">
        <w:rPr>
          <w:sz w:val="28"/>
          <w:szCs w:val="28"/>
        </w:rPr>
        <w:t>стию в выставочных мероприятиях с целью продвижения местных товаропроизводителей</w:t>
      </w:r>
      <w:r w:rsidR="005F7FE6" w:rsidRPr="00DC11BB">
        <w:rPr>
          <w:sz w:val="28"/>
          <w:szCs w:val="28"/>
        </w:rPr>
        <w:t>, в котором</w:t>
      </w:r>
      <w:r w:rsidR="009B48FF" w:rsidRPr="00DC11BB">
        <w:rPr>
          <w:sz w:val="28"/>
          <w:szCs w:val="28"/>
        </w:rPr>
        <w:t xml:space="preserve"> </w:t>
      </w:r>
      <w:r w:rsidR="00A21670" w:rsidRPr="00DC11BB">
        <w:rPr>
          <w:sz w:val="28"/>
          <w:szCs w:val="28"/>
        </w:rPr>
        <w:t>20</w:t>
      </w:r>
      <w:r w:rsidR="009B48FF" w:rsidRPr="00DC11BB">
        <w:rPr>
          <w:sz w:val="28"/>
          <w:szCs w:val="28"/>
        </w:rPr>
        <w:t xml:space="preserve"> субъектов МСП</w:t>
      </w:r>
      <w:r w:rsidR="00A21670" w:rsidRPr="00DC11BB">
        <w:rPr>
          <w:sz w:val="28"/>
          <w:szCs w:val="28"/>
        </w:rPr>
        <w:t xml:space="preserve"> и самозанятых</w:t>
      </w:r>
      <w:r w:rsidR="009B48FF" w:rsidRPr="00DC11BB">
        <w:rPr>
          <w:sz w:val="28"/>
          <w:szCs w:val="28"/>
        </w:rPr>
        <w:t xml:space="preserve"> приняли участие</w:t>
      </w:r>
      <w:r w:rsidR="00A21670" w:rsidRPr="00DC11BB">
        <w:rPr>
          <w:sz w:val="28"/>
          <w:szCs w:val="28"/>
        </w:rPr>
        <w:t>.</w:t>
      </w:r>
      <w:r w:rsidR="009B48FF" w:rsidRPr="00DC11BB">
        <w:rPr>
          <w:sz w:val="28"/>
          <w:szCs w:val="28"/>
        </w:rPr>
        <w:t xml:space="preserve"> Объем средств городского бюджета на реализацию указан</w:t>
      </w:r>
      <w:r w:rsidR="009B48FF" w:rsidRPr="00DC11BB">
        <w:rPr>
          <w:sz w:val="28"/>
          <w:szCs w:val="28"/>
        </w:rPr>
        <w:lastRenderedPageBreak/>
        <w:t xml:space="preserve">ного мероприятия </w:t>
      </w:r>
      <w:r w:rsidR="005F7FE6" w:rsidRPr="00DC11BB">
        <w:rPr>
          <w:sz w:val="28"/>
          <w:szCs w:val="28"/>
        </w:rPr>
        <w:t xml:space="preserve">составил 400 тыс. руб. </w:t>
      </w:r>
      <w:r w:rsidR="00A21670" w:rsidRPr="00DC11BB">
        <w:rPr>
          <w:sz w:val="28"/>
          <w:szCs w:val="28"/>
        </w:rPr>
        <w:t>Участие в выставках представляет для предприятий малого бизнеса один из наиболее эффективных путей ведения маркетинговой работы, подбора деловых партнеров и инвесторов, заключения долгосрочных контрактов, анализа уровня спроса на свою продукцию и изучения конкурентов. Повышение эффективности выставочно-ярмарочной деятельности субъектов предпринимательства и ее поддержка является современной, своевременной и важной задачей, реализацию которой необходимо продолжить.</w:t>
      </w:r>
    </w:p>
    <w:p w:rsidR="00927D97" w:rsidRPr="00DC11BB" w:rsidRDefault="00927D97" w:rsidP="00927D97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DC11BB">
        <w:rPr>
          <w:sz w:val="28"/>
        </w:rPr>
        <w:t xml:space="preserve">16 июня 2023 года на стадионе МАУ «Центр спорта «Шахтер» прошла VII областная летняя Спартакиада среди субъектов МСП, самозанятых и организаций, образующих инфраструктуру поддержки предпринимательства. Главной целью Спартакиады является прямой диалог бизнеса с властью, направленный на популяризацию и развитие предпринимательства на территории города Кемерово. В Спартакиаде приняли участие команды из 17 муниципальных образований Кемеровской области – Кузбасса. </w:t>
      </w:r>
      <w:r w:rsidRPr="00DC11BB">
        <w:rPr>
          <w:sz w:val="28"/>
          <w:szCs w:val="28"/>
        </w:rPr>
        <w:t>Объем средств городского бюджета на проведение Спартакиады составил 1 464,2 тыс. руб.</w:t>
      </w:r>
    </w:p>
    <w:p w:rsidR="00927D97" w:rsidRPr="00DC11BB" w:rsidRDefault="00927D97" w:rsidP="00927D97">
      <w:pPr>
        <w:ind w:left="-567" w:firstLine="720"/>
        <w:jc w:val="both"/>
        <w:rPr>
          <w:sz w:val="28"/>
        </w:rPr>
      </w:pPr>
    </w:p>
    <w:p w:rsidR="00927D97" w:rsidRPr="00DC11BB" w:rsidRDefault="00927D97" w:rsidP="009B48FF">
      <w:pPr>
        <w:tabs>
          <w:tab w:val="left" w:pos="709"/>
        </w:tabs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</w:p>
    <w:p w:rsidR="00816ED5" w:rsidRPr="00DC11BB" w:rsidRDefault="00816ED5" w:rsidP="00FA36DF">
      <w:pPr>
        <w:ind w:left="-567" w:firstLine="720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В соответствии с постановлением администрации города Кемерово от 05.06.2015 №</w:t>
      </w:r>
      <w:r w:rsidR="00537249" w:rsidRPr="00DC11BB">
        <w:rPr>
          <w:sz w:val="28"/>
          <w:szCs w:val="28"/>
        </w:rPr>
        <w:t xml:space="preserve"> </w:t>
      </w:r>
      <w:r w:rsidRPr="00DC11BB">
        <w:rPr>
          <w:sz w:val="28"/>
          <w:szCs w:val="28"/>
        </w:rPr>
        <w:t>1</w:t>
      </w:r>
      <w:r w:rsidR="003C2EDE" w:rsidRPr="00DC11BB">
        <w:rPr>
          <w:sz w:val="28"/>
          <w:szCs w:val="28"/>
        </w:rPr>
        <w:t xml:space="preserve"> </w:t>
      </w:r>
      <w:r w:rsidRPr="00DC11BB">
        <w:rPr>
          <w:sz w:val="28"/>
          <w:szCs w:val="28"/>
        </w:rPr>
        <w:t xml:space="preserve">378 «Об утверждении порядка разработки, реализации и оценки эффективности муниципальных программ города Кемерово», произведена </w:t>
      </w:r>
      <w:r w:rsidRPr="00DC11BB">
        <w:rPr>
          <w:bCs/>
          <w:sz w:val="28"/>
          <w:szCs w:val="28"/>
        </w:rPr>
        <w:t>оценка эффективности муниципальной программы на основе оценок:</w:t>
      </w:r>
    </w:p>
    <w:p w:rsidR="00816ED5" w:rsidRPr="00DC11BB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lastRenderedPageBreak/>
        <w:t>Степени достижения целей и решения задач;</w:t>
      </w:r>
    </w:p>
    <w:p w:rsidR="00816ED5" w:rsidRPr="00DC11BB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Степени реализации мероприятий;</w:t>
      </w:r>
    </w:p>
    <w:p w:rsidR="00816ED5" w:rsidRPr="00DC11BB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Степени соответствия запланированному уровню затрат;</w:t>
      </w:r>
    </w:p>
    <w:p w:rsidR="00816ED5" w:rsidRPr="00DC11BB" w:rsidRDefault="00816ED5" w:rsidP="00FA36D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Эффективности использования средств бюджета города Кемерово и иных источников ресурсного обеспечения муниципальной программы.</w:t>
      </w:r>
    </w:p>
    <w:p w:rsidR="00816ED5" w:rsidRPr="00DC11BB" w:rsidRDefault="00816ED5" w:rsidP="00FA36DF">
      <w:pPr>
        <w:tabs>
          <w:tab w:val="left" w:pos="709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DC11BB">
        <w:rPr>
          <w:b/>
          <w:sz w:val="28"/>
          <w:szCs w:val="28"/>
        </w:rPr>
        <w:t xml:space="preserve">         </w:t>
      </w:r>
      <w:r w:rsidRPr="00DC11BB">
        <w:rPr>
          <w:sz w:val="28"/>
          <w:szCs w:val="28"/>
        </w:rPr>
        <w:t>Расчеты данных показателей, произведенные в соответствии с порядком разработки, реализации и оценки эффективности муниципальных программ г</w:t>
      </w:r>
      <w:r w:rsidR="00E367ED" w:rsidRPr="00DC11BB">
        <w:rPr>
          <w:sz w:val="28"/>
          <w:szCs w:val="28"/>
        </w:rPr>
        <w:t>орода</w:t>
      </w:r>
      <w:r w:rsidR="00D578E5" w:rsidRPr="00DC11BB">
        <w:rPr>
          <w:sz w:val="28"/>
          <w:szCs w:val="28"/>
        </w:rPr>
        <w:t xml:space="preserve"> Кемерово, </w:t>
      </w:r>
      <w:r w:rsidRPr="00DC11BB">
        <w:rPr>
          <w:sz w:val="28"/>
          <w:szCs w:val="28"/>
        </w:rPr>
        <w:t xml:space="preserve">показали, что: </w:t>
      </w:r>
    </w:p>
    <w:p w:rsidR="00AE5DC1" w:rsidRPr="00DC11BB" w:rsidRDefault="00AE5DC1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- степень достижения целей и решения задач составляет 1;</w:t>
      </w:r>
    </w:p>
    <w:p w:rsidR="00816ED5" w:rsidRPr="00DC11BB" w:rsidRDefault="00816ED5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- степень реализации мероприятий составляет </w:t>
      </w:r>
      <w:r w:rsidR="0000174C" w:rsidRPr="00DC11BB">
        <w:rPr>
          <w:sz w:val="28"/>
          <w:szCs w:val="28"/>
        </w:rPr>
        <w:t>1</w:t>
      </w:r>
      <w:r w:rsidR="002B235B" w:rsidRPr="00DC11BB">
        <w:rPr>
          <w:sz w:val="28"/>
          <w:szCs w:val="28"/>
        </w:rPr>
        <w:t>,05</w:t>
      </w:r>
      <w:r w:rsidR="00AE5DC1" w:rsidRPr="00DC11BB">
        <w:rPr>
          <w:sz w:val="28"/>
          <w:szCs w:val="28"/>
        </w:rPr>
        <w:t>;</w:t>
      </w:r>
    </w:p>
    <w:p w:rsidR="00816ED5" w:rsidRPr="00DC11BB" w:rsidRDefault="00816ED5" w:rsidP="008F012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- степень соответствия запланированному уровню затрат составляет </w:t>
      </w:r>
      <w:r w:rsidR="00994993" w:rsidRPr="00DC11BB">
        <w:rPr>
          <w:sz w:val="28"/>
          <w:szCs w:val="28"/>
        </w:rPr>
        <w:t>1</w:t>
      </w:r>
      <w:r w:rsidR="00A2741B" w:rsidRPr="00DC11BB">
        <w:rPr>
          <w:sz w:val="28"/>
          <w:szCs w:val="28"/>
        </w:rPr>
        <w:t>;</w:t>
      </w:r>
    </w:p>
    <w:p w:rsidR="00816ED5" w:rsidRPr="00DC11BB" w:rsidRDefault="00816ED5" w:rsidP="008F0126">
      <w:pPr>
        <w:pStyle w:val="aa"/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- эффективность использования средств бюджета города Кемерово и иных источников ресурсного обеспечения муниципальной программы составляет </w:t>
      </w:r>
      <w:r w:rsidR="00AE5DC1" w:rsidRPr="00DC11BB">
        <w:rPr>
          <w:sz w:val="28"/>
          <w:szCs w:val="28"/>
        </w:rPr>
        <w:t>1;</w:t>
      </w:r>
    </w:p>
    <w:p w:rsidR="00AE5DC1" w:rsidRPr="00DC11BB" w:rsidRDefault="00816ED5" w:rsidP="00046310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 xml:space="preserve">- значение эффективности реализации муниципальной программы признается равным </w:t>
      </w:r>
      <w:r w:rsidR="00AE5DC1" w:rsidRPr="00DC11BB">
        <w:rPr>
          <w:sz w:val="28"/>
          <w:szCs w:val="28"/>
        </w:rPr>
        <w:t>1</w:t>
      </w:r>
      <w:r w:rsidR="00994993" w:rsidRPr="00DC11BB">
        <w:rPr>
          <w:sz w:val="28"/>
          <w:szCs w:val="28"/>
        </w:rPr>
        <w:t>,</w:t>
      </w:r>
      <w:r w:rsidR="002B235B" w:rsidRPr="00DC11BB">
        <w:rPr>
          <w:sz w:val="28"/>
          <w:szCs w:val="28"/>
        </w:rPr>
        <w:t>05</w:t>
      </w:r>
      <w:r w:rsidRPr="00DC11BB">
        <w:rPr>
          <w:sz w:val="28"/>
          <w:szCs w:val="28"/>
        </w:rPr>
        <w:t xml:space="preserve">. </w:t>
      </w:r>
    </w:p>
    <w:p w:rsidR="00A375D7" w:rsidRPr="00DC11BB" w:rsidRDefault="00A375D7" w:rsidP="00046310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Таким образом, муниципальная программа «Развитие субъектов малого и среднего предпринимательства в городе Кемерово» на 2015-202</w:t>
      </w:r>
      <w:r w:rsidR="002B235B" w:rsidRPr="00DC11BB">
        <w:rPr>
          <w:sz w:val="28"/>
          <w:szCs w:val="28"/>
        </w:rPr>
        <w:t>6</w:t>
      </w:r>
      <w:r w:rsidRPr="00DC11BB">
        <w:rPr>
          <w:sz w:val="28"/>
          <w:szCs w:val="28"/>
        </w:rPr>
        <w:t xml:space="preserve"> годы в 20</w:t>
      </w:r>
      <w:r w:rsidR="0006182B" w:rsidRPr="00DC11BB">
        <w:rPr>
          <w:sz w:val="28"/>
          <w:szCs w:val="28"/>
        </w:rPr>
        <w:t>2</w:t>
      </w:r>
      <w:r w:rsidR="002B235B" w:rsidRPr="00DC11BB">
        <w:rPr>
          <w:sz w:val="28"/>
          <w:szCs w:val="28"/>
        </w:rPr>
        <w:t>3</w:t>
      </w:r>
      <w:r w:rsidRPr="00DC11BB">
        <w:rPr>
          <w:sz w:val="28"/>
          <w:szCs w:val="28"/>
        </w:rPr>
        <w:t xml:space="preserve"> году выполнена с высоким уровнем эффективности.</w:t>
      </w:r>
    </w:p>
    <w:p w:rsidR="00836508" w:rsidRPr="00DC11BB" w:rsidRDefault="00836508" w:rsidP="00FA36D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E367ED" w:rsidRPr="00DC11BB" w:rsidRDefault="00E367ED" w:rsidP="00FA36D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C11BB">
        <w:rPr>
          <w:sz w:val="28"/>
          <w:szCs w:val="28"/>
        </w:rPr>
        <w:t>В течение 20</w:t>
      </w:r>
      <w:r w:rsidR="00836508" w:rsidRPr="00DC11BB">
        <w:rPr>
          <w:sz w:val="28"/>
          <w:szCs w:val="28"/>
        </w:rPr>
        <w:t>2</w:t>
      </w:r>
      <w:r w:rsidR="00530120" w:rsidRPr="00DC11BB">
        <w:rPr>
          <w:sz w:val="28"/>
          <w:szCs w:val="28"/>
        </w:rPr>
        <w:t>3</w:t>
      </w:r>
      <w:r w:rsidRPr="00DC11BB">
        <w:rPr>
          <w:sz w:val="28"/>
          <w:szCs w:val="28"/>
        </w:rPr>
        <w:t xml:space="preserve"> год</w:t>
      </w:r>
      <w:r w:rsidR="00732543" w:rsidRPr="00DC11BB">
        <w:rPr>
          <w:sz w:val="28"/>
          <w:szCs w:val="28"/>
        </w:rPr>
        <w:t>а</w:t>
      </w:r>
      <w:r w:rsidRPr="00DC11BB">
        <w:rPr>
          <w:sz w:val="28"/>
          <w:szCs w:val="28"/>
        </w:rPr>
        <w:t xml:space="preserve"> в муниципальную программу внесены следующие изменения:</w:t>
      </w:r>
    </w:p>
    <w:p w:rsidR="005F7FE6" w:rsidRPr="00DC11BB" w:rsidRDefault="005F7FE6" w:rsidP="00F06025">
      <w:pPr>
        <w:pStyle w:val="6"/>
        <w:keepNext w:val="0"/>
        <w:numPr>
          <w:ilvl w:val="0"/>
          <w:numId w:val="5"/>
        </w:numPr>
        <w:ind w:left="-567" w:firstLine="709"/>
        <w:jc w:val="both"/>
        <w:rPr>
          <w:color w:val="FF0000"/>
        </w:rPr>
      </w:pPr>
      <w:r w:rsidRPr="00DC11BB">
        <w:lastRenderedPageBreak/>
        <w:t>Постановлением администрации города Кемерово от</w:t>
      </w:r>
      <w:r w:rsidR="00B82A78" w:rsidRPr="00DC11BB">
        <w:t xml:space="preserve"> 17.04</w:t>
      </w:r>
      <w:r w:rsidRPr="00DC11BB">
        <w:t>.202</w:t>
      </w:r>
      <w:r w:rsidR="00B82A78" w:rsidRPr="00DC11BB">
        <w:t>3</w:t>
      </w:r>
      <w:r w:rsidRPr="00DC11BB">
        <w:t xml:space="preserve"> № </w:t>
      </w:r>
      <w:r w:rsidR="00B82A78" w:rsidRPr="00DC11BB">
        <w:t>1214</w:t>
      </w:r>
      <w:r w:rsidRPr="00DC11BB">
        <w:t xml:space="preserve"> «О 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2015-202</w:t>
      </w:r>
      <w:r w:rsidR="00C13275" w:rsidRPr="00DC11BB">
        <w:t>5</w:t>
      </w:r>
      <w:r w:rsidRPr="00DC11BB">
        <w:t xml:space="preserve"> годы» </w:t>
      </w:r>
      <w:r w:rsidR="00666745" w:rsidRPr="00DC11BB">
        <w:rPr>
          <w:bCs/>
        </w:rPr>
        <w:t>у</w:t>
      </w:r>
      <w:r w:rsidR="00666745" w:rsidRPr="00DC11BB">
        <w:t xml:space="preserve">точнены объемы финансирования отдельных мероприятий муниципальной программы, </w:t>
      </w:r>
      <w:r w:rsidR="00666745" w:rsidRPr="00DC11BB">
        <w:rPr>
          <w:bCs/>
        </w:rPr>
        <w:t xml:space="preserve">скорректированы плановые значения целевых показателей </w:t>
      </w:r>
      <w:r w:rsidR="00666745" w:rsidRPr="00DC11BB">
        <w:t xml:space="preserve">(индикаторов) отдельных мероприятий программы </w:t>
      </w:r>
      <w:r w:rsidR="00C13275" w:rsidRPr="00DC11BB">
        <w:t>н</w:t>
      </w:r>
      <w:r w:rsidR="00666745" w:rsidRPr="00DC11BB">
        <w:t>а 202</w:t>
      </w:r>
      <w:r w:rsidR="00C13275" w:rsidRPr="00DC11BB">
        <w:t>3</w:t>
      </w:r>
      <w:r w:rsidR="00666745" w:rsidRPr="00DC11BB">
        <w:t xml:space="preserve"> год.</w:t>
      </w:r>
    </w:p>
    <w:p w:rsidR="00666745" w:rsidRPr="00DC11BB" w:rsidRDefault="00666745" w:rsidP="00F06025">
      <w:pPr>
        <w:pStyle w:val="6"/>
        <w:keepNext w:val="0"/>
        <w:numPr>
          <w:ilvl w:val="0"/>
          <w:numId w:val="5"/>
        </w:numPr>
        <w:ind w:left="-567" w:firstLine="709"/>
        <w:jc w:val="both"/>
        <w:rPr>
          <w:color w:val="FF0000"/>
        </w:rPr>
      </w:pPr>
      <w:r w:rsidRPr="00DC11BB">
        <w:t xml:space="preserve">Постановлением администрации города Кемерово от </w:t>
      </w:r>
      <w:r w:rsidR="00B82A78" w:rsidRPr="00DC11BB">
        <w:t>30.06</w:t>
      </w:r>
      <w:r w:rsidRPr="00DC11BB">
        <w:t>.202</w:t>
      </w:r>
      <w:r w:rsidR="00B82A78" w:rsidRPr="00DC11BB">
        <w:t>3</w:t>
      </w:r>
      <w:r w:rsidRPr="00DC11BB">
        <w:t xml:space="preserve"> № </w:t>
      </w:r>
      <w:r w:rsidR="00B82A78" w:rsidRPr="00DC11BB">
        <w:t>2093</w:t>
      </w:r>
      <w:r w:rsidRPr="00DC11BB">
        <w:t xml:space="preserve"> «О 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2015-202</w:t>
      </w:r>
      <w:r w:rsidR="00C13275" w:rsidRPr="00DC11BB">
        <w:t>5</w:t>
      </w:r>
      <w:r w:rsidRPr="00DC11BB">
        <w:t xml:space="preserve"> годы» </w:t>
      </w:r>
      <w:r w:rsidR="003876CA" w:rsidRPr="00DC11BB">
        <w:t xml:space="preserve">уточнено плановое значение целевого показателя (индикатора» по мероприятию «Организация и проведение Областной летней Спартакиады среди СМСП, самозанятых и представителей инфраструктуры поддержки предпринимательства на территории города Кемерово» в 2023 году. </w:t>
      </w:r>
    </w:p>
    <w:p w:rsidR="003876CA" w:rsidRPr="00DC11BB" w:rsidRDefault="00E653E8" w:rsidP="003876CA">
      <w:pPr>
        <w:pStyle w:val="6"/>
        <w:keepNext w:val="0"/>
        <w:numPr>
          <w:ilvl w:val="0"/>
          <w:numId w:val="5"/>
        </w:numPr>
        <w:ind w:left="-567" w:firstLine="709"/>
        <w:jc w:val="both"/>
      </w:pPr>
      <w:r w:rsidRPr="00DC11BB">
        <w:t xml:space="preserve">Постановлением администрации города Кемерово от </w:t>
      </w:r>
      <w:r w:rsidR="00B82A78" w:rsidRPr="00DC11BB">
        <w:t>28.07</w:t>
      </w:r>
      <w:r w:rsidRPr="00DC11BB">
        <w:t>.202</w:t>
      </w:r>
      <w:r w:rsidR="00B82A78" w:rsidRPr="00DC11BB">
        <w:t>3</w:t>
      </w:r>
      <w:r w:rsidRPr="00DC11BB">
        <w:t xml:space="preserve"> № </w:t>
      </w:r>
      <w:r w:rsidR="00B82A78" w:rsidRPr="00DC11BB">
        <w:t>2456</w:t>
      </w:r>
      <w:r w:rsidRPr="00DC11BB">
        <w:t xml:space="preserve"> «О 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2015-2025 годы»</w:t>
      </w:r>
      <w:r w:rsidRPr="00DC11BB">
        <w:rPr>
          <w:bCs/>
        </w:rPr>
        <w:t xml:space="preserve"> </w:t>
      </w:r>
      <w:r w:rsidR="003876CA" w:rsidRPr="00DC11BB">
        <w:t>актуализирована характеристика текущего состояния сферы действия муниципальной программы</w:t>
      </w:r>
      <w:r w:rsidR="003876CA" w:rsidRPr="00DC11BB">
        <w:rPr>
          <w:bCs/>
        </w:rPr>
        <w:t xml:space="preserve">, </w:t>
      </w:r>
      <w:r w:rsidR="003876CA" w:rsidRPr="00DC11BB">
        <w:t>пролонгирован срок реализации действующей му</w:t>
      </w:r>
      <w:r w:rsidR="003876CA" w:rsidRPr="00DC11BB">
        <w:lastRenderedPageBreak/>
        <w:t>ниципальной программы до 2026 года, определен объем ресурсного обеспечения реализации мероприятий программы и добавлены значения целевых показателей (индикаторов) реализации мероприятий в 2026 году, по мероприятию «Проведение конкурса «Семейный бизнес» определен объем ресурсного обеспечения в сумме 275,9 тыс. руб., а также целевой показатель реализации мероприятия в количестве 12 ед. на 2023 год.</w:t>
      </w:r>
    </w:p>
    <w:p w:rsidR="00021A93" w:rsidRPr="00DC11BB" w:rsidRDefault="003873D8" w:rsidP="00F06025">
      <w:pPr>
        <w:pStyle w:val="6"/>
        <w:keepNext w:val="0"/>
        <w:numPr>
          <w:ilvl w:val="0"/>
          <w:numId w:val="5"/>
        </w:numPr>
        <w:ind w:left="-567" w:firstLine="709"/>
        <w:jc w:val="both"/>
        <w:rPr>
          <w:color w:val="FF0000"/>
        </w:rPr>
      </w:pPr>
      <w:r w:rsidRPr="00DC11BB">
        <w:t>П</w:t>
      </w:r>
      <w:r w:rsidR="00E367ED" w:rsidRPr="00DC11BB">
        <w:t xml:space="preserve">остановлением администрации города Кемерово от </w:t>
      </w:r>
      <w:r w:rsidR="00B82A78" w:rsidRPr="00DC11BB">
        <w:t>16.11.2023</w:t>
      </w:r>
      <w:r w:rsidR="00E367ED" w:rsidRPr="00DC11BB">
        <w:t xml:space="preserve"> № </w:t>
      </w:r>
      <w:r w:rsidR="00B82A78" w:rsidRPr="00DC11BB">
        <w:t>3670</w:t>
      </w:r>
      <w:r w:rsidR="00E367ED" w:rsidRPr="00DC11BB">
        <w:t xml:space="preserve"> «О 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2015-20</w:t>
      </w:r>
      <w:r w:rsidR="00C358AC" w:rsidRPr="00DC11BB">
        <w:t>2</w:t>
      </w:r>
      <w:r w:rsidR="003876CA" w:rsidRPr="00DC11BB">
        <w:t>6</w:t>
      </w:r>
      <w:r w:rsidR="00E367ED" w:rsidRPr="00DC11BB">
        <w:t xml:space="preserve"> годы»</w:t>
      </w:r>
      <w:r w:rsidR="00021A93" w:rsidRPr="00DC11BB">
        <w:rPr>
          <w:bCs/>
        </w:rPr>
        <w:t xml:space="preserve"> </w:t>
      </w:r>
      <w:r w:rsidR="003876CA" w:rsidRPr="00DC11BB">
        <w:t>скорректирован в сторону уменьшения на 1 208,5 тыс. руб. планируемый объем финансовых ресурсов по мероприятию «Организация и проведение Областной летней Спартакиады среди СМСП, самозанятых и представителей инфраструктуры поддержки предпринимательства на территории города Кемерово» на 2023 год.</w:t>
      </w:r>
    </w:p>
    <w:p w:rsidR="00B82A78" w:rsidRPr="00DC11BB" w:rsidRDefault="00B82A78" w:rsidP="00CE44ED">
      <w:pPr>
        <w:pStyle w:val="6"/>
        <w:keepNext w:val="0"/>
        <w:numPr>
          <w:ilvl w:val="0"/>
          <w:numId w:val="5"/>
        </w:numPr>
        <w:ind w:left="-567" w:firstLine="709"/>
        <w:jc w:val="both"/>
      </w:pPr>
      <w:r w:rsidRPr="00DC11BB">
        <w:t>Постановлением администрации города Кемерово от 25.12.2023 № 4230 «О внесении изменений в постановление администрации города Кемерово от 12.09.2014 № 2336 «Об утверждении муниципальной программы развития субъектов малого и среднего предпринимательства в городе Кемерово на 2015-</w:t>
      </w:r>
      <w:r w:rsidR="004962BC" w:rsidRPr="00DC11BB">
        <w:t>2026</w:t>
      </w:r>
      <w:r w:rsidRPr="00DC11BB">
        <w:t xml:space="preserve"> годы»</w:t>
      </w:r>
      <w:r w:rsidRPr="00DC11BB">
        <w:rPr>
          <w:color w:val="FF0000"/>
        </w:rPr>
        <w:t xml:space="preserve"> </w:t>
      </w:r>
      <w:r w:rsidR="004962BC" w:rsidRPr="00DC11BB">
        <w:t>скорректирован в сторону увеличения на 374,4 тыс. руб. планируемый объем финансовых ресурсов по мероприятию «Обеспечение деятельности муниципального бюджетного учреждения «Центр поддержки предпринимательства» на 2023 год.</w:t>
      </w:r>
    </w:p>
    <w:p w:rsidR="00907EB5" w:rsidRPr="00DC11BB" w:rsidRDefault="00907EB5" w:rsidP="00FA36D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5DAB" w:rsidRDefault="00585DAB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0C0" w:rsidRDefault="004370C0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1030" w:rsidRDefault="00CE1030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1030" w:rsidRDefault="00CE1030" w:rsidP="00482B9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CE1030" w:rsidSect="00915F37">
      <w:headerReference w:type="default" r:id="rId7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AC" w:rsidRDefault="001037AC">
      <w:r>
        <w:separator/>
      </w:r>
    </w:p>
  </w:endnote>
  <w:endnote w:type="continuationSeparator" w:id="0">
    <w:p w:rsidR="001037AC" w:rsidRDefault="001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AC" w:rsidRDefault="001037AC">
      <w:r>
        <w:separator/>
      </w:r>
    </w:p>
  </w:footnote>
  <w:footnote w:type="continuationSeparator" w:id="0">
    <w:p w:rsidR="001037AC" w:rsidRDefault="0010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491471"/>
      <w:docPartObj>
        <w:docPartGallery w:val="Page Numbers (Top of Page)"/>
        <w:docPartUnique/>
      </w:docPartObj>
    </w:sdtPr>
    <w:sdtEndPr/>
    <w:sdtContent>
      <w:p w:rsidR="00A04057" w:rsidRDefault="00A040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661">
          <w:rPr>
            <w:noProof/>
          </w:rPr>
          <w:t>3</w:t>
        </w:r>
        <w:r>
          <w:fldChar w:fldCharType="end"/>
        </w:r>
      </w:p>
    </w:sdtContent>
  </w:sdt>
  <w:p w:rsidR="00EC1914" w:rsidRPr="00755518" w:rsidRDefault="00EC1914" w:rsidP="00EC1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35E"/>
    <w:multiLevelType w:val="hybridMultilevel"/>
    <w:tmpl w:val="9B84B90A"/>
    <w:lvl w:ilvl="0" w:tplc="8DE2C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707A8D"/>
    <w:multiLevelType w:val="hybridMultilevel"/>
    <w:tmpl w:val="44D28888"/>
    <w:lvl w:ilvl="0" w:tplc="C7DCDB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AB63B1D"/>
    <w:multiLevelType w:val="hybridMultilevel"/>
    <w:tmpl w:val="BD18C840"/>
    <w:lvl w:ilvl="0" w:tplc="DD9C546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BFF0D89"/>
    <w:multiLevelType w:val="hybridMultilevel"/>
    <w:tmpl w:val="E62E0C22"/>
    <w:lvl w:ilvl="0" w:tplc="51BAE6B8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2"/>
    <w:rsid w:val="0000167D"/>
    <w:rsid w:val="0000174C"/>
    <w:rsid w:val="00003626"/>
    <w:rsid w:val="00003AB2"/>
    <w:rsid w:val="000101F9"/>
    <w:rsid w:val="00013E0B"/>
    <w:rsid w:val="00021A93"/>
    <w:rsid w:val="000319B3"/>
    <w:rsid w:val="00032A53"/>
    <w:rsid w:val="00046310"/>
    <w:rsid w:val="000517EE"/>
    <w:rsid w:val="00055775"/>
    <w:rsid w:val="0006182B"/>
    <w:rsid w:val="00061927"/>
    <w:rsid w:val="0007430A"/>
    <w:rsid w:val="0008019C"/>
    <w:rsid w:val="000A275F"/>
    <w:rsid w:val="000A2ECC"/>
    <w:rsid w:val="000A3ED1"/>
    <w:rsid w:val="000C7C4E"/>
    <w:rsid w:val="000D0D86"/>
    <w:rsid w:val="000E17B7"/>
    <w:rsid w:val="000F7011"/>
    <w:rsid w:val="001020F2"/>
    <w:rsid w:val="001037AC"/>
    <w:rsid w:val="001073C9"/>
    <w:rsid w:val="00121F7C"/>
    <w:rsid w:val="00125346"/>
    <w:rsid w:val="001313F6"/>
    <w:rsid w:val="00136657"/>
    <w:rsid w:val="001426C5"/>
    <w:rsid w:val="001529D5"/>
    <w:rsid w:val="00157C6B"/>
    <w:rsid w:val="00166F8D"/>
    <w:rsid w:val="00173033"/>
    <w:rsid w:val="0017680D"/>
    <w:rsid w:val="00187EA6"/>
    <w:rsid w:val="00191DA7"/>
    <w:rsid w:val="00196EBE"/>
    <w:rsid w:val="001A06C6"/>
    <w:rsid w:val="001B1AD4"/>
    <w:rsid w:val="001C7661"/>
    <w:rsid w:val="001D066A"/>
    <w:rsid w:val="001D58A5"/>
    <w:rsid w:val="001E5763"/>
    <w:rsid w:val="001E7CC7"/>
    <w:rsid w:val="001F510C"/>
    <w:rsid w:val="0021409B"/>
    <w:rsid w:val="0022126C"/>
    <w:rsid w:val="002262DC"/>
    <w:rsid w:val="00233E0A"/>
    <w:rsid w:val="00244D38"/>
    <w:rsid w:val="00247A4E"/>
    <w:rsid w:val="00250424"/>
    <w:rsid w:val="00254BB8"/>
    <w:rsid w:val="00255DEA"/>
    <w:rsid w:val="0026008E"/>
    <w:rsid w:val="002770DB"/>
    <w:rsid w:val="002774D0"/>
    <w:rsid w:val="00286D8C"/>
    <w:rsid w:val="002935A4"/>
    <w:rsid w:val="00297EFE"/>
    <w:rsid w:val="002A5609"/>
    <w:rsid w:val="002B0C21"/>
    <w:rsid w:val="002B235B"/>
    <w:rsid w:val="002B37B8"/>
    <w:rsid w:val="002B42F0"/>
    <w:rsid w:val="002C777A"/>
    <w:rsid w:val="002D23E7"/>
    <w:rsid w:val="002F61E7"/>
    <w:rsid w:val="0030204B"/>
    <w:rsid w:val="00307C83"/>
    <w:rsid w:val="003157DD"/>
    <w:rsid w:val="00320946"/>
    <w:rsid w:val="0032384B"/>
    <w:rsid w:val="00363C96"/>
    <w:rsid w:val="003717A9"/>
    <w:rsid w:val="00383736"/>
    <w:rsid w:val="00383E83"/>
    <w:rsid w:val="003873D8"/>
    <w:rsid w:val="003876CA"/>
    <w:rsid w:val="0039298A"/>
    <w:rsid w:val="00397717"/>
    <w:rsid w:val="003A6251"/>
    <w:rsid w:val="003B1231"/>
    <w:rsid w:val="003C1D03"/>
    <w:rsid w:val="003C2EDE"/>
    <w:rsid w:val="003D4EF0"/>
    <w:rsid w:val="003E321D"/>
    <w:rsid w:val="003E71A0"/>
    <w:rsid w:val="003F46EA"/>
    <w:rsid w:val="0040268F"/>
    <w:rsid w:val="0041762C"/>
    <w:rsid w:val="004236BA"/>
    <w:rsid w:val="004240AE"/>
    <w:rsid w:val="00432834"/>
    <w:rsid w:val="004370C0"/>
    <w:rsid w:val="00444237"/>
    <w:rsid w:val="00445B4D"/>
    <w:rsid w:val="00445B6A"/>
    <w:rsid w:val="004652D9"/>
    <w:rsid w:val="004701B1"/>
    <w:rsid w:val="00473EC6"/>
    <w:rsid w:val="00476181"/>
    <w:rsid w:val="00482B95"/>
    <w:rsid w:val="004847D0"/>
    <w:rsid w:val="004853C6"/>
    <w:rsid w:val="004949A9"/>
    <w:rsid w:val="00494F8B"/>
    <w:rsid w:val="004962BC"/>
    <w:rsid w:val="004967E0"/>
    <w:rsid w:val="00497C30"/>
    <w:rsid w:val="004A3802"/>
    <w:rsid w:val="004A728F"/>
    <w:rsid w:val="004A7311"/>
    <w:rsid w:val="004B1761"/>
    <w:rsid w:val="004C537B"/>
    <w:rsid w:val="004D1C3A"/>
    <w:rsid w:val="004E6134"/>
    <w:rsid w:val="004F7EAF"/>
    <w:rsid w:val="005135F9"/>
    <w:rsid w:val="00520748"/>
    <w:rsid w:val="005278EE"/>
    <w:rsid w:val="00530120"/>
    <w:rsid w:val="00537249"/>
    <w:rsid w:val="0056452D"/>
    <w:rsid w:val="00572445"/>
    <w:rsid w:val="00575B51"/>
    <w:rsid w:val="00585DAB"/>
    <w:rsid w:val="005B0467"/>
    <w:rsid w:val="005C02EA"/>
    <w:rsid w:val="005C5AD1"/>
    <w:rsid w:val="005D06CA"/>
    <w:rsid w:val="005D1B19"/>
    <w:rsid w:val="005E6287"/>
    <w:rsid w:val="005F5F7B"/>
    <w:rsid w:val="005F7FE6"/>
    <w:rsid w:val="006043C5"/>
    <w:rsid w:val="00611AC6"/>
    <w:rsid w:val="00612803"/>
    <w:rsid w:val="00613401"/>
    <w:rsid w:val="006163B0"/>
    <w:rsid w:val="00625AC2"/>
    <w:rsid w:val="006267D8"/>
    <w:rsid w:val="00635AD9"/>
    <w:rsid w:val="00644C99"/>
    <w:rsid w:val="0064625C"/>
    <w:rsid w:val="00656FEC"/>
    <w:rsid w:val="0066583F"/>
    <w:rsid w:val="006660B5"/>
    <w:rsid w:val="00666745"/>
    <w:rsid w:val="00677439"/>
    <w:rsid w:val="00681A5A"/>
    <w:rsid w:val="00693C75"/>
    <w:rsid w:val="006A35AD"/>
    <w:rsid w:val="006A4577"/>
    <w:rsid w:val="006A5D38"/>
    <w:rsid w:val="006C71D9"/>
    <w:rsid w:val="006D057C"/>
    <w:rsid w:val="006D2324"/>
    <w:rsid w:val="006D2961"/>
    <w:rsid w:val="006E342A"/>
    <w:rsid w:val="006E3FED"/>
    <w:rsid w:val="006F5C20"/>
    <w:rsid w:val="0070221B"/>
    <w:rsid w:val="007058C6"/>
    <w:rsid w:val="00707DD9"/>
    <w:rsid w:val="00711F34"/>
    <w:rsid w:val="00713EF2"/>
    <w:rsid w:val="00722177"/>
    <w:rsid w:val="00727D9B"/>
    <w:rsid w:val="00732543"/>
    <w:rsid w:val="007402AF"/>
    <w:rsid w:val="00741212"/>
    <w:rsid w:val="007470AA"/>
    <w:rsid w:val="00756DA8"/>
    <w:rsid w:val="007603DF"/>
    <w:rsid w:val="007725F2"/>
    <w:rsid w:val="00774DFA"/>
    <w:rsid w:val="00783543"/>
    <w:rsid w:val="0078554A"/>
    <w:rsid w:val="007864A5"/>
    <w:rsid w:val="00793499"/>
    <w:rsid w:val="007A47E4"/>
    <w:rsid w:val="007B0F4F"/>
    <w:rsid w:val="007B2E4D"/>
    <w:rsid w:val="007C0D44"/>
    <w:rsid w:val="007C502C"/>
    <w:rsid w:val="007D2EEA"/>
    <w:rsid w:val="007E2759"/>
    <w:rsid w:val="007E5AB9"/>
    <w:rsid w:val="007F0F45"/>
    <w:rsid w:val="007F5CBA"/>
    <w:rsid w:val="00804B1E"/>
    <w:rsid w:val="00816ED5"/>
    <w:rsid w:val="0082087C"/>
    <w:rsid w:val="00836341"/>
    <w:rsid w:val="00836508"/>
    <w:rsid w:val="00846363"/>
    <w:rsid w:val="00863F52"/>
    <w:rsid w:val="00865351"/>
    <w:rsid w:val="00867241"/>
    <w:rsid w:val="00871908"/>
    <w:rsid w:val="0088390D"/>
    <w:rsid w:val="0088603D"/>
    <w:rsid w:val="00890FCA"/>
    <w:rsid w:val="008B396F"/>
    <w:rsid w:val="008C176A"/>
    <w:rsid w:val="008D4595"/>
    <w:rsid w:val="008E0250"/>
    <w:rsid w:val="008E3410"/>
    <w:rsid w:val="008E4E69"/>
    <w:rsid w:val="008F0126"/>
    <w:rsid w:val="008F66B1"/>
    <w:rsid w:val="0090649D"/>
    <w:rsid w:val="009071AA"/>
    <w:rsid w:val="00907EB5"/>
    <w:rsid w:val="00910717"/>
    <w:rsid w:val="0091576E"/>
    <w:rsid w:val="00915F37"/>
    <w:rsid w:val="00927D97"/>
    <w:rsid w:val="00933F28"/>
    <w:rsid w:val="00943F8B"/>
    <w:rsid w:val="00960B10"/>
    <w:rsid w:val="00961D16"/>
    <w:rsid w:val="00962F18"/>
    <w:rsid w:val="0097377C"/>
    <w:rsid w:val="00977851"/>
    <w:rsid w:val="00981443"/>
    <w:rsid w:val="00981B54"/>
    <w:rsid w:val="00982E10"/>
    <w:rsid w:val="00987FF7"/>
    <w:rsid w:val="009939D2"/>
    <w:rsid w:val="00994993"/>
    <w:rsid w:val="009B48FF"/>
    <w:rsid w:val="009B5430"/>
    <w:rsid w:val="009D1EC7"/>
    <w:rsid w:val="009D7CEE"/>
    <w:rsid w:val="009F33B4"/>
    <w:rsid w:val="009F3CE2"/>
    <w:rsid w:val="00A04057"/>
    <w:rsid w:val="00A113B2"/>
    <w:rsid w:val="00A126E3"/>
    <w:rsid w:val="00A21670"/>
    <w:rsid w:val="00A21B14"/>
    <w:rsid w:val="00A2741B"/>
    <w:rsid w:val="00A375D7"/>
    <w:rsid w:val="00A3765C"/>
    <w:rsid w:val="00A50B12"/>
    <w:rsid w:val="00A53257"/>
    <w:rsid w:val="00A617CA"/>
    <w:rsid w:val="00A76CF4"/>
    <w:rsid w:val="00A806F1"/>
    <w:rsid w:val="00AA19A1"/>
    <w:rsid w:val="00AB246C"/>
    <w:rsid w:val="00AB2ADB"/>
    <w:rsid w:val="00AC0A4C"/>
    <w:rsid w:val="00AC2F50"/>
    <w:rsid w:val="00AD0305"/>
    <w:rsid w:val="00AE0F63"/>
    <w:rsid w:val="00AE5DC1"/>
    <w:rsid w:val="00AF02AF"/>
    <w:rsid w:val="00AF455D"/>
    <w:rsid w:val="00B00511"/>
    <w:rsid w:val="00B06A03"/>
    <w:rsid w:val="00B102EE"/>
    <w:rsid w:val="00B116BD"/>
    <w:rsid w:val="00B2461D"/>
    <w:rsid w:val="00B33212"/>
    <w:rsid w:val="00B371C3"/>
    <w:rsid w:val="00B37906"/>
    <w:rsid w:val="00B4511C"/>
    <w:rsid w:val="00B511CF"/>
    <w:rsid w:val="00B7477A"/>
    <w:rsid w:val="00B82A78"/>
    <w:rsid w:val="00BA49FB"/>
    <w:rsid w:val="00BB351D"/>
    <w:rsid w:val="00BB7D79"/>
    <w:rsid w:val="00BE0019"/>
    <w:rsid w:val="00BE0943"/>
    <w:rsid w:val="00BE5165"/>
    <w:rsid w:val="00C04AB6"/>
    <w:rsid w:val="00C1252E"/>
    <w:rsid w:val="00C13275"/>
    <w:rsid w:val="00C17712"/>
    <w:rsid w:val="00C21924"/>
    <w:rsid w:val="00C249FA"/>
    <w:rsid w:val="00C358AC"/>
    <w:rsid w:val="00C43916"/>
    <w:rsid w:val="00C444B4"/>
    <w:rsid w:val="00C44F3F"/>
    <w:rsid w:val="00C6701E"/>
    <w:rsid w:val="00C70A00"/>
    <w:rsid w:val="00C745A1"/>
    <w:rsid w:val="00C9341C"/>
    <w:rsid w:val="00C938D6"/>
    <w:rsid w:val="00C96E76"/>
    <w:rsid w:val="00CB60CE"/>
    <w:rsid w:val="00CC38C9"/>
    <w:rsid w:val="00CD73CD"/>
    <w:rsid w:val="00CD750F"/>
    <w:rsid w:val="00CE0D03"/>
    <w:rsid w:val="00CE1030"/>
    <w:rsid w:val="00CE1ECA"/>
    <w:rsid w:val="00CE3FCC"/>
    <w:rsid w:val="00CF5FFD"/>
    <w:rsid w:val="00D01198"/>
    <w:rsid w:val="00D03736"/>
    <w:rsid w:val="00D21020"/>
    <w:rsid w:val="00D44B32"/>
    <w:rsid w:val="00D47BF8"/>
    <w:rsid w:val="00D569DF"/>
    <w:rsid w:val="00D578E5"/>
    <w:rsid w:val="00D659BE"/>
    <w:rsid w:val="00D66845"/>
    <w:rsid w:val="00D9038A"/>
    <w:rsid w:val="00DA5518"/>
    <w:rsid w:val="00DB68F9"/>
    <w:rsid w:val="00DC11BB"/>
    <w:rsid w:val="00DD047A"/>
    <w:rsid w:val="00DE0268"/>
    <w:rsid w:val="00DE1804"/>
    <w:rsid w:val="00DE2513"/>
    <w:rsid w:val="00DF75A6"/>
    <w:rsid w:val="00DF7D1D"/>
    <w:rsid w:val="00E073FB"/>
    <w:rsid w:val="00E1659D"/>
    <w:rsid w:val="00E23CD0"/>
    <w:rsid w:val="00E33BD9"/>
    <w:rsid w:val="00E367ED"/>
    <w:rsid w:val="00E50F01"/>
    <w:rsid w:val="00E56198"/>
    <w:rsid w:val="00E653E8"/>
    <w:rsid w:val="00E9116E"/>
    <w:rsid w:val="00E948E6"/>
    <w:rsid w:val="00EC1914"/>
    <w:rsid w:val="00ED0A56"/>
    <w:rsid w:val="00ED0C3F"/>
    <w:rsid w:val="00ED2469"/>
    <w:rsid w:val="00ED2A77"/>
    <w:rsid w:val="00EE2769"/>
    <w:rsid w:val="00EE2F0A"/>
    <w:rsid w:val="00EF1A0F"/>
    <w:rsid w:val="00EF77C8"/>
    <w:rsid w:val="00F012BB"/>
    <w:rsid w:val="00F02C01"/>
    <w:rsid w:val="00F06025"/>
    <w:rsid w:val="00F13E44"/>
    <w:rsid w:val="00F2094B"/>
    <w:rsid w:val="00F3118A"/>
    <w:rsid w:val="00F31B66"/>
    <w:rsid w:val="00F35F20"/>
    <w:rsid w:val="00F426C5"/>
    <w:rsid w:val="00F4476A"/>
    <w:rsid w:val="00F465D7"/>
    <w:rsid w:val="00F473BC"/>
    <w:rsid w:val="00F511C7"/>
    <w:rsid w:val="00F63865"/>
    <w:rsid w:val="00F76638"/>
    <w:rsid w:val="00F76DFC"/>
    <w:rsid w:val="00F944C2"/>
    <w:rsid w:val="00F9737C"/>
    <w:rsid w:val="00FA04A0"/>
    <w:rsid w:val="00FA36DF"/>
    <w:rsid w:val="00FB1E4A"/>
    <w:rsid w:val="00FB494C"/>
    <w:rsid w:val="00FC3004"/>
    <w:rsid w:val="00FE2AD6"/>
    <w:rsid w:val="00FE4272"/>
    <w:rsid w:val="00FF491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349D1-661C-4A85-8C7D-35621F9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AB2"/>
    <w:rPr>
      <w:sz w:val="28"/>
    </w:rPr>
  </w:style>
  <w:style w:type="character" w:customStyle="1" w:styleId="a4">
    <w:name w:val="Основной текст Знак"/>
    <w:basedOn w:val="a0"/>
    <w:link w:val="a3"/>
    <w:rsid w:val="00003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003AB2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Верхний колонтитул Знак"/>
    <w:link w:val="a6"/>
    <w:uiPriority w:val="99"/>
    <w:rsid w:val="00003AB2"/>
    <w:rPr>
      <w:sz w:val="24"/>
      <w:szCs w:val="24"/>
    </w:rPr>
  </w:style>
  <w:style w:type="paragraph" w:styleId="a6">
    <w:name w:val="header"/>
    <w:basedOn w:val="a"/>
    <w:link w:val="a5"/>
    <w:uiPriority w:val="99"/>
    <w:rsid w:val="00003A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03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7402A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9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FF768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15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cuments\&#1055;&#1086;&#1083;&#1100;&#1079;&#1086;&#1074;&#1072;&#1090;&#1077;&#1083;&#1100;&#1089;&#1082;&#1080;&#1077;%20&#1096;&#1072;&#1073;&#1083;&#1086;&#1085;&#1099;%20Office\&#1053;&#1086;&#1074;&#1099;&#1081;%20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Doc</Template>
  <TotalTime>1</TotalTime>
  <Pages>10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Inform24</cp:lastModifiedBy>
  <cp:revision>2</cp:revision>
  <cp:lastPrinted>2024-02-14T08:21:00Z</cp:lastPrinted>
  <dcterms:created xsi:type="dcterms:W3CDTF">2024-02-29T03:54:00Z</dcterms:created>
  <dcterms:modified xsi:type="dcterms:W3CDTF">2024-02-29T03:54:00Z</dcterms:modified>
</cp:coreProperties>
</file>