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5164E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295482">
        <w:rPr>
          <w:sz w:val="28"/>
          <w:szCs w:val="28"/>
        </w:rPr>
        <w:t>7</w:t>
      </w:r>
      <w:r w:rsidR="001167BF">
        <w:rPr>
          <w:sz w:val="28"/>
          <w:szCs w:val="28"/>
        </w:rPr>
        <w:t>А/2</w:t>
      </w:r>
      <w:r w:rsidR="00606469">
        <w:rPr>
          <w:sz w:val="28"/>
          <w:szCs w:val="28"/>
        </w:rPr>
        <w:t>4</w:t>
      </w:r>
    </w:p>
    <w:p w:rsidR="00CB5BF4" w:rsidRPr="00C31FE7" w:rsidRDefault="00CB5BF4" w:rsidP="00CB5BF4">
      <w:pPr>
        <w:pStyle w:val="afff0"/>
        <w:ind w:left="0"/>
        <w:jc w:val="center"/>
        <w:rPr>
          <w:sz w:val="28"/>
          <w:szCs w:val="28"/>
        </w:rPr>
      </w:pPr>
      <w:r>
        <w:rPr>
          <w:sz w:val="28"/>
          <w:szCs w:val="28"/>
        </w:rPr>
        <w:t>на право заключения договор</w:t>
      </w:r>
      <w:r w:rsidR="00737089">
        <w:rPr>
          <w:sz w:val="28"/>
          <w:szCs w:val="28"/>
        </w:rPr>
        <w:t>ов</w:t>
      </w:r>
      <w:r>
        <w:rPr>
          <w:sz w:val="28"/>
          <w:szCs w:val="28"/>
        </w:rPr>
        <w:t xml:space="preserve"> на у</w:t>
      </w:r>
      <w:r w:rsidR="00D4621A">
        <w:rPr>
          <w:sz w:val="28"/>
          <w:szCs w:val="28"/>
        </w:rPr>
        <w:t>становку и эксплуатацию рекламн</w:t>
      </w:r>
      <w:r w:rsidR="00737089">
        <w:rPr>
          <w:sz w:val="28"/>
          <w:szCs w:val="28"/>
        </w:rPr>
        <w:t>ых</w:t>
      </w:r>
      <w:r w:rsidR="00D4621A">
        <w:rPr>
          <w:sz w:val="28"/>
          <w:szCs w:val="28"/>
        </w:rPr>
        <w:t xml:space="preserve"> конструкци</w:t>
      </w:r>
      <w:r w:rsidR="00737089">
        <w:rPr>
          <w:sz w:val="28"/>
          <w:szCs w:val="28"/>
        </w:rPr>
        <w:t>й</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730A94" w:rsidRPr="006532BF">
              <w:rPr>
                <w:b/>
                <w:bCs/>
                <w:sz w:val="24"/>
                <w:szCs w:val="24"/>
              </w:rPr>
              <w:t>1</w:t>
            </w:r>
            <w:r w:rsidR="00295482">
              <w:rPr>
                <w:b/>
                <w:bCs/>
                <w:sz w:val="24"/>
                <w:szCs w:val="24"/>
              </w:rPr>
              <w:t>0</w:t>
            </w:r>
            <w:r w:rsidR="00DD1688" w:rsidRPr="006532BF">
              <w:rPr>
                <w:b/>
                <w:bCs/>
                <w:sz w:val="24"/>
                <w:szCs w:val="24"/>
              </w:rPr>
              <w:t xml:space="preserve"> </w:t>
            </w:r>
            <w:r w:rsidR="00111CFC">
              <w:rPr>
                <w:b/>
                <w:bCs/>
                <w:sz w:val="24"/>
                <w:szCs w:val="24"/>
              </w:rPr>
              <w:t>июля</w:t>
            </w:r>
            <w:r w:rsidRPr="00FE4113">
              <w:rPr>
                <w:b/>
                <w:bCs/>
                <w:sz w:val="24"/>
                <w:szCs w:val="24"/>
              </w:rPr>
              <w:t xml:space="preserve"> 202</w:t>
            </w:r>
            <w:r w:rsidR="00606469">
              <w:rPr>
                <w:b/>
                <w:bCs/>
                <w:sz w:val="24"/>
                <w:szCs w:val="24"/>
              </w:rPr>
              <w:t>4</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295482" w:rsidRPr="00295482">
              <w:rPr>
                <w:b/>
                <w:sz w:val="24"/>
                <w:szCs w:val="24"/>
              </w:rPr>
              <w:t>Н</w:t>
            </w:r>
            <w:r w:rsidR="003111EE" w:rsidRPr="00B36EEF">
              <w:rPr>
                <w:b/>
                <w:sz w:val="24"/>
                <w:szCs w:val="24"/>
              </w:rPr>
              <w:t>ачальник</w:t>
            </w:r>
            <w:r w:rsidR="00C452CE" w:rsidRPr="00C452CE">
              <w:rPr>
                <w:b/>
                <w:sz w:val="24"/>
                <w:szCs w:val="24"/>
              </w:rPr>
              <w:t xml:space="preserve">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00295482">
              <w:rPr>
                <w:b/>
                <w:sz w:val="24"/>
                <w:szCs w:val="24"/>
              </w:rPr>
              <w:t>Соколова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r w:rsidRPr="00105CA4">
        <w:t>20</w:t>
      </w:r>
      <w:r>
        <w:t>2</w:t>
      </w:r>
      <w:r w:rsidR="00606469">
        <w:t>4</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771143" w:rsidRDefault="00D4621A" w:rsidP="00771143">
      <w:pPr>
        <w:ind w:firstLine="567"/>
        <w:jc w:val="both"/>
        <w:rPr>
          <w:b/>
          <w:sz w:val="24"/>
          <w:szCs w:val="24"/>
        </w:rPr>
      </w:pPr>
      <w:r w:rsidRPr="00771143">
        <w:rPr>
          <w:b/>
          <w:sz w:val="24"/>
          <w:szCs w:val="24"/>
        </w:rPr>
        <w:t>Информационная карта</w:t>
      </w:r>
    </w:p>
    <w:p w:rsidR="00D4621A" w:rsidRDefault="00D4621A" w:rsidP="00771143">
      <w:pPr>
        <w:ind w:firstLine="567"/>
        <w:jc w:val="both"/>
        <w:rPr>
          <w:sz w:val="24"/>
          <w:szCs w:val="24"/>
        </w:rPr>
      </w:pPr>
    </w:p>
    <w:p w:rsidR="00D4621A" w:rsidRPr="00DD789B" w:rsidRDefault="00D4621A" w:rsidP="00771143">
      <w:pPr>
        <w:ind w:firstLine="567"/>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737089">
        <w:rPr>
          <w:b/>
          <w:sz w:val="24"/>
          <w:szCs w:val="24"/>
        </w:rPr>
        <w:t>ов</w:t>
      </w:r>
      <w:r w:rsidRPr="00DD789B">
        <w:rPr>
          <w:b/>
          <w:sz w:val="24"/>
          <w:szCs w:val="24"/>
        </w:rPr>
        <w:t xml:space="preserve"> на установку и эксплуатацию рекламн</w:t>
      </w:r>
      <w:r w:rsidR="00737089">
        <w:rPr>
          <w:b/>
          <w:sz w:val="24"/>
          <w:szCs w:val="24"/>
        </w:rPr>
        <w:t>ых</w:t>
      </w:r>
      <w:r w:rsidRPr="00DD789B">
        <w:rPr>
          <w:b/>
          <w:sz w:val="24"/>
          <w:szCs w:val="24"/>
        </w:rPr>
        <w:t xml:space="preserve"> конструкци</w:t>
      </w:r>
      <w:r w:rsidR="00737089">
        <w:rPr>
          <w:b/>
          <w:sz w:val="24"/>
          <w:szCs w:val="24"/>
        </w:rPr>
        <w:t>й</w:t>
      </w:r>
      <w:r w:rsidRPr="00DD789B">
        <w:rPr>
          <w:b/>
          <w:sz w:val="24"/>
          <w:szCs w:val="24"/>
        </w:rPr>
        <w:t xml:space="preserve"> на территории города Кемерово</w:t>
      </w:r>
    </w:p>
    <w:p w:rsidR="00262D56" w:rsidRPr="006908F4" w:rsidRDefault="00262D56" w:rsidP="00262D56">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262D56" w:rsidRPr="006908F4" w:rsidRDefault="00262D56" w:rsidP="00262D56">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262D56" w:rsidRDefault="00262D56" w:rsidP="00262D56">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D4621A" w:rsidRPr="006908F4" w:rsidRDefault="00262D56" w:rsidP="00262D56">
      <w:pPr>
        <w:jc w:val="both"/>
        <w:rPr>
          <w:sz w:val="24"/>
          <w:szCs w:val="24"/>
        </w:rPr>
      </w:pPr>
      <w:r>
        <w:rPr>
          <w:sz w:val="24"/>
          <w:szCs w:val="24"/>
        </w:rPr>
        <w:t xml:space="preserve">Приложение </w:t>
      </w:r>
      <w:r w:rsidRPr="006908F4">
        <w:rPr>
          <w:sz w:val="24"/>
          <w:szCs w:val="24"/>
        </w:rPr>
        <w:t>№</w:t>
      </w:r>
      <w:r>
        <w:rPr>
          <w:sz w:val="24"/>
          <w:szCs w:val="24"/>
        </w:rPr>
        <w:t xml:space="preserve"> 4</w:t>
      </w:r>
      <w:r w:rsidRPr="00AC5717">
        <w:rPr>
          <w:sz w:val="24"/>
          <w:szCs w:val="24"/>
        </w:rPr>
        <w:t xml:space="preserve"> </w:t>
      </w:r>
      <w:r w:rsidRPr="006908F4">
        <w:rPr>
          <w:sz w:val="24"/>
          <w:szCs w:val="24"/>
        </w:rPr>
        <w:t>Проект договора на ус</w:t>
      </w:r>
      <w:r>
        <w:rPr>
          <w:sz w:val="24"/>
          <w:szCs w:val="24"/>
        </w:rPr>
        <w:t xml:space="preserve">тановку и эксплуатации рекламной конструкции.                        </w:t>
      </w:r>
    </w:p>
    <w:p w:rsidR="00CB5BF4" w:rsidRPr="006908F4" w:rsidRDefault="00C500D2" w:rsidP="00771143">
      <w:pPr>
        <w:ind w:firstLine="567"/>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771143">
      <w:pPr>
        <w:ind w:firstLine="567"/>
        <w:rPr>
          <w:sz w:val="24"/>
          <w:szCs w:val="24"/>
        </w:rPr>
      </w:pPr>
    </w:p>
    <w:p w:rsidR="00CB5BF4" w:rsidRPr="00DD789B" w:rsidRDefault="00CB5BF4" w:rsidP="00771143">
      <w:pPr>
        <w:ind w:firstLine="567"/>
        <w:rPr>
          <w:b/>
          <w:sz w:val="24"/>
          <w:szCs w:val="24"/>
        </w:rPr>
      </w:pPr>
      <w:r w:rsidRPr="00DD789B">
        <w:rPr>
          <w:b/>
          <w:sz w:val="24"/>
          <w:szCs w:val="24"/>
        </w:rPr>
        <w:t>Образцы форм документов для заполнения претендентами</w:t>
      </w:r>
    </w:p>
    <w:p w:rsidR="00CB5BF4" w:rsidRDefault="00CB5BF4" w:rsidP="00262D56">
      <w:pPr>
        <w:rPr>
          <w:sz w:val="24"/>
          <w:szCs w:val="24"/>
        </w:rPr>
      </w:pPr>
      <w:r>
        <w:rPr>
          <w:sz w:val="24"/>
          <w:szCs w:val="24"/>
        </w:rPr>
        <w:t xml:space="preserve">Приложение № </w:t>
      </w:r>
      <w:r w:rsidR="00262D56">
        <w:rPr>
          <w:sz w:val="24"/>
          <w:szCs w:val="24"/>
        </w:rPr>
        <w:t>5</w:t>
      </w:r>
      <w:r>
        <w:rPr>
          <w:sz w:val="24"/>
          <w:szCs w:val="24"/>
        </w:rPr>
        <w:t xml:space="preserve"> </w:t>
      </w:r>
      <w:r w:rsidRPr="006908F4">
        <w:rPr>
          <w:sz w:val="24"/>
          <w:szCs w:val="24"/>
        </w:rPr>
        <w:t>Опись документов.</w:t>
      </w:r>
    </w:p>
    <w:p w:rsidR="00CB5BF4" w:rsidRPr="006908F4" w:rsidRDefault="00CB5BF4" w:rsidP="00262D56">
      <w:pPr>
        <w:rPr>
          <w:sz w:val="24"/>
          <w:szCs w:val="24"/>
        </w:rPr>
      </w:pPr>
      <w:r>
        <w:rPr>
          <w:sz w:val="24"/>
          <w:szCs w:val="24"/>
        </w:rPr>
        <w:t xml:space="preserve">Приложение № </w:t>
      </w:r>
      <w:r w:rsidR="00262D56">
        <w:rPr>
          <w:sz w:val="24"/>
          <w:szCs w:val="24"/>
        </w:rPr>
        <w:t>6</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262D56">
      <w:pPr>
        <w:rPr>
          <w:sz w:val="24"/>
          <w:szCs w:val="24"/>
        </w:rPr>
      </w:pPr>
      <w:r>
        <w:rPr>
          <w:sz w:val="24"/>
          <w:szCs w:val="24"/>
        </w:rPr>
        <w:t xml:space="preserve">Приложение № </w:t>
      </w:r>
      <w:r w:rsidR="00262D56">
        <w:rPr>
          <w:sz w:val="24"/>
          <w:szCs w:val="24"/>
        </w:rPr>
        <w:t>7</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262D56">
      <w:pPr>
        <w:jc w:val="both"/>
        <w:rPr>
          <w:sz w:val="24"/>
          <w:szCs w:val="24"/>
        </w:rPr>
      </w:pPr>
      <w:r>
        <w:rPr>
          <w:sz w:val="24"/>
          <w:szCs w:val="24"/>
        </w:rPr>
        <w:t xml:space="preserve">Приложение № </w:t>
      </w:r>
      <w:r w:rsidR="00262D56">
        <w:rPr>
          <w:sz w:val="24"/>
          <w:szCs w:val="24"/>
        </w:rPr>
        <w:t>8</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771143">
      <w:pPr>
        <w:ind w:firstLine="567"/>
        <w:rPr>
          <w:sz w:val="24"/>
          <w:szCs w:val="24"/>
        </w:rPr>
      </w:pPr>
    </w:p>
    <w:p w:rsidR="00D4621A" w:rsidRDefault="00D4621A" w:rsidP="00771143">
      <w:pPr>
        <w:ind w:firstLine="567"/>
        <w:rPr>
          <w:sz w:val="24"/>
          <w:szCs w:val="24"/>
        </w:rPr>
      </w:pPr>
    </w:p>
    <w:p w:rsidR="00D4621A" w:rsidRDefault="00D4621A" w:rsidP="00771143">
      <w:pPr>
        <w:ind w:firstLine="567"/>
        <w:jc w:val="both"/>
        <w:rPr>
          <w:sz w:val="24"/>
          <w:szCs w:val="24"/>
        </w:rPr>
      </w:pPr>
      <w:r w:rsidRPr="00771143">
        <w:rPr>
          <w:b/>
          <w:sz w:val="24"/>
          <w:szCs w:val="24"/>
        </w:rPr>
        <w:t>Постановление ад</w:t>
      </w:r>
      <w:r w:rsidR="00D57280">
        <w:rPr>
          <w:b/>
          <w:sz w:val="24"/>
          <w:szCs w:val="24"/>
        </w:rPr>
        <w:t xml:space="preserve">министрации города Кемерово </w:t>
      </w:r>
      <w:r w:rsidR="00D57280" w:rsidRPr="000A70C0">
        <w:rPr>
          <w:b/>
          <w:sz w:val="24"/>
          <w:szCs w:val="24"/>
        </w:rPr>
        <w:t xml:space="preserve">от </w:t>
      </w:r>
      <w:r w:rsidR="004729E1">
        <w:rPr>
          <w:b/>
          <w:sz w:val="24"/>
          <w:szCs w:val="24"/>
        </w:rPr>
        <w:t>05</w:t>
      </w:r>
      <w:r w:rsidRPr="004729E1">
        <w:rPr>
          <w:b/>
          <w:sz w:val="24"/>
          <w:szCs w:val="24"/>
        </w:rPr>
        <w:t>.0</w:t>
      </w:r>
      <w:r w:rsidR="004729E1" w:rsidRPr="004729E1">
        <w:rPr>
          <w:b/>
          <w:sz w:val="24"/>
          <w:szCs w:val="24"/>
        </w:rPr>
        <w:t>7</w:t>
      </w:r>
      <w:r w:rsidRPr="004729E1">
        <w:rPr>
          <w:b/>
          <w:sz w:val="24"/>
          <w:szCs w:val="24"/>
        </w:rPr>
        <w:t>.202</w:t>
      </w:r>
      <w:r w:rsidR="00606469" w:rsidRPr="004729E1">
        <w:rPr>
          <w:b/>
          <w:sz w:val="24"/>
          <w:szCs w:val="24"/>
        </w:rPr>
        <w:t>4</w:t>
      </w:r>
      <w:r w:rsidRPr="004729E1">
        <w:rPr>
          <w:b/>
          <w:sz w:val="24"/>
          <w:szCs w:val="24"/>
        </w:rPr>
        <w:t xml:space="preserve"> № </w:t>
      </w:r>
      <w:r w:rsidR="004729E1" w:rsidRPr="004729E1">
        <w:rPr>
          <w:b/>
          <w:sz w:val="24"/>
          <w:szCs w:val="24"/>
        </w:rPr>
        <w:t>2114</w:t>
      </w:r>
      <w:r w:rsidRPr="00771143">
        <w:rPr>
          <w:b/>
          <w:sz w:val="24"/>
          <w:szCs w:val="24"/>
        </w:rPr>
        <w:t xml:space="preserve"> </w:t>
      </w:r>
      <w:r>
        <w:rPr>
          <w:sz w:val="24"/>
          <w:szCs w:val="24"/>
        </w:rPr>
        <w:t>«О проведении торгов в форме аукциона на право заключения договор</w:t>
      </w:r>
      <w:r w:rsidR="00737089">
        <w:rPr>
          <w:sz w:val="24"/>
          <w:szCs w:val="24"/>
        </w:rPr>
        <w:t>ов</w:t>
      </w:r>
      <w:r>
        <w:rPr>
          <w:sz w:val="24"/>
          <w:szCs w:val="24"/>
        </w:rPr>
        <w:t xml:space="preserve"> на установку и эксплуатацию </w:t>
      </w:r>
      <w:r w:rsidRPr="00507D39">
        <w:rPr>
          <w:sz w:val="24"/>
          <w:szCs w:val="24"/>
        </w:rPr>
        <w:t>рекламн</w:t>
      </w:r>
      <w:r w:rsidR="00737089">
        <w:rPr>
          <w:sz w:val="24"/>
          <w:szCs w:val="24"/>
        </w:rPr>
        <w:t>ых</w:t>
      </w:r>
      <w:r w:rsidRPr="00507D39">
        <w:rPr>
          <w:sz w:val="24"/>
          <w:szCs w:val="24"/>
        </w:rPr>
        <w:t xml:space="preserve"> конструкци</w:t>
      </w:r>
      <w:r w:rsidR="00737089">
        <w:rPr>
          <w:sz w:val="24"/>
          <w:szCs w:val="24"/>
        </w:rPr>
        <w:t>й</w:t>
      </w:r>
      <w:r w:rsidRPr="00507D39">
        <w:rPr>
          <w:sz w:val="24"/>
          <w:szCs w:val="24"/>
        </w:rPr>
        <w:t xml:space="preserve"> на территории города Кемерово».</w:t>
      </w:r>
    </w:p>
    <w:p w:rsidR="00D4621A" w:rsidRDefault="00D4621A" w:rsidP="00D4621A">
      <w:pPr>
        <w:jc w:val="both"/>
        <w:rPr>
          <w:sz w:val="24"/>
          <w:szCs w:val="24"/>
        </w:rPr>
      </w:pPr>
    </w:p>
    <w:p w:rsidR="005C1BC1" w:rsidRDefault="005C1BC1"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Заместитель начальника УГР </w:t>
      </w:r>
    </w:p>
    <w:p w:rsidR="001E1D25" w:rsidRDefault="001E1D25" w:rsidP="001E1D25">
      <w:pPr>
        <w:rPr>
          <w:sz w:val="28"/>
          <w:szCs w:val="28"/>
        </w:rPr>
      </w:pPr>
      <w:r>
        <w:rPr>
          <w:sz w:val="28"/>
          <w:szCs w:val="28"/>
        </w:rPr>
        <w:t>по вопросам городского дизайна и рекламы</w:t>
      </w:r>
      <w:r>
        <w:rPr>
          <w:sz w:val="28"/>
          <w:szCs w:val="28"/>
        </w:rPr>
        <w:tab/>
      </w:r>
      <w:r>
        <w:rPr>
          <w:sz w:val="28"/>
          <w:szCs w:val="28"/>
        </w:rPr>
        <w:tab/>
      </w:r>
      <w:r>
        <w:rPr>
          <w:sz w:val="28"/>
          <w:szCs w:val="28"/>
        </w:rPr>
        <w:tab/>
      </w:r>
      <w:r>
        <w:rPr>
          <w:sz w:val="28"/>
          <w:szCs w:val="28"/>
        </w:rPr>
        <w:tab/>
        <w:t xml:space="preserve"> И.А. Самойлов</w:t>
      </w:r>
    </w:p>
    <w:p w:rsidR="001E1D25" w:rsidRDefault="001E1D25" w:rsidP="001E1D25">
      <w:pPr>
        <w:rPr>
          <w:sz w:val="28"/>
          <w:szCs w:val="28"/>
        </w:rPr>
      </w:pPr>
    </w:p>
    <w:p w:rsidR="001E1D25" w:rsidRDefault="001E1D25" w:rsidP="001E1D25">
      <w:pPr>
        <w:rPr>
          <w:sz w:val="28"/>
          <w:szCs w:val="28"/>
        </w:rPr>
      </w:pPr>
    </w:p>
    <w:p w:rsidR="001E1D25" w:rsidRDefault="004729E1" w:rsidP="001E1D25">
      <w:pPr>
        <w:rPr>
          <w:sz w:val="28"/>
          <w:szCs w:val="28"/>
        </w:rPr>
      </w:pPr>
      <w:r>
        <w:rPr>
          <w:sz w:val="28"/>
          <w:szCs w:val="28"/>
        </w:rPr>
        <w:t>Заместитель заведующего ФЭО УГР</w:t>
      </w:r>
      <w:r>
        <w:rPr>
          <w:sz w:val="28"/>
          <w:szCs w:val="28"/>
        </w:rPr>
        <w:tab/>
      </w:r>
      <w:r>
        <w:rPr>
          <w:sz w:val="28"/>
          <w:szCs w:val="28"/>
        </w:rPr>
        <w:tab/>
      </w:r>
      <w:r>
        <w:rPr>
          <w:sz w:val="28"/>
          <w:szCs w:val="28"/>
        </w:rPr>
        <w:tab/>
      </w:r>
      <w:r>
        <w:rPr>
          <w:sz w:val="28"/>
          <w:szCs w:val="28"/>
        </w:rPr>
        <w:tab/>
      </w:r>
      <w:r>
        <w:rPr>
          <w:sz w:val="28"/>
          <w:szCs w:val="28"/>
        </w:rPr>
        <w:tab/>
        <w:t>А.В. Солдатова</w:t>
      </w: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Начальник </w:t>
      </w:r>
      <w:proofErr w:type="spellStart"/>
      <w:r>
        <w:rPr>
          <w:sz w:val="28"/>
          <w:szCs w:val="28"/>
        </w:rPr>
        <w:t>ОВРиНР</w:t>
      </w:r>
      <w:proofErr w:type="spellEnd"/>
      <w:r>
        <w:rPr>
          <w:sz w:val="28"/>
          <w:szCs w:val="28"/>
        </w:rPr>
        <w:t xml:space="preserve">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Л.А. Долгих</w:t>
      </w:r>
    </w:p>
    <w:p w:rsidR="001E1D25" w:rsidRDefault="001E1D25" w:rsidP="001E1D25"/>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w:t>
      </w:r>
      <w:r w:rsidR="00737089">
        <w:rPr>
          <w:b/>
          <w:sz w:val="24"/>
          <w:szCs w:val="24"/>
        </w:rPr>
        <w:t>ов</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737089">
        <w:rPr>
          <w:b/>
          <w:sz w:val="24"/>
          <w:szCs w:val="24"/>
        </w:rPr>
        <w:t>рекламных конструкций</w:t>
      </w:r>
      <w:r w:rsidR="002F17C3" w:rsidRPr="00507D39">
        <w:rPr>
          <w:b/>
          <w:sz w:val="24"/>
          <w:szCs w:val="24"/>
        </w:rPr>
        <w:t xml:space="preserve"> </w:t>
      </w:r>
      <w:r w:rsidR="002F17C3">
        <w:rPr>
          <w:rFonts w:eastAsiaTheme="minorHAnsi"/>
          <w:b/>
          <w:sz w:val="24"/>
          <w:szCs w:val="24"/>
          <w:lang w:eastAsia="en-US"/>
        </w:rPr>
        <w:t>на земельн</w:t>
      </w:r>
      <w:r w:rsidR="00737089">
        <w:rPr>
          <w:rFonts w:eastAsiaTheme="minorHAnsi"/>
          <w:b/>
          <w:sz w:val="24"/>
          <w:szCs w:val="24"/>
          <w:lang w:eastAsia="en-US"/>
        </w:rPr>
        <w:t>ых</w:t>
      </w:r>
      <w:r w:rsidR="002F17C3" w:rsidRPr="00601045">
        <w:rPr>
          <w:rFonts w:eastAsiaTheme="minorHAnsi"/>
          <w:b/>
          <w:sz w:val="24"/>
          <w:szCs w:val="24"/>
          <w:lang w:eastAsia="en-US"/>
        </w:rPr>
        <w:t xml:space="preserve"> </w:t>
      </w:r>
      <w:r w:rsidR="00737089" w:rsidRPr="00601045">
        <w:rPr>
          <w:rFonts w:eastAsiaTheme="minorHAnsi"/>
          <w:b/>
          <w:sz w:val="24"/>
          <w:szCs w:val="24"/>
          <w:lang w:eastAsia="en-US"/>
        </w:rPr>
        <w:t>участк</w:t>
      </w:r>
      <w:r w:rsidR="00737089">
        <w:rPr>
          <w:rFonts w:eastAsiaTheme="minorHAnsi"/>
          <w:b/>
          <w:sz w:val="24"/>
          <w:szCs w:val="24"/>
          <w:lang w:eastAsia="en-US"/>
        </w:rPr>
        <w:t>ах</w:t>
      </w:r>
      <w:r w:rsidR="002F17C3">
        <w:rPr>
          <w:rFonts w:eastAsiaTheme="minorHAnsi"/>
          <w:b/>
          <w:sz w:val="24"/>
          <w:szCs w:val="24"/>
          <w:lang w:eastAsia="en-US"/>
        </w:rPr>
        <w:t>,</w:t>
      </w:r>
      <w:r w:rsidR="00606469">
        <w:rPr>
          <w:rFonts w:eastAsiaTheme="minorHAnsi"/>
          <w:b/>
          <w:sz w:val="24"/>
          <w:szCs w:val="24"/>
          <w:lang w:eastAsia="en-US"/>
        </w:rPr>
        <w:t xml:space="preserve"> государственная собственность на котор</w:t>
      </w:r>
      <w:r w:rsidR="00737089">
        <w:rPr>
          <w:rFonts w:eastAsiaTheme="minorHAnsi"/>
          <w:b/>
          <w:sz w:val="24"/>
          <w:szCs w:val="24"/>
          <w:lang w:eastAsia="en-US"/>
        </w:rPr>
        <w:t>ые</w:t>
      </w:r>
      <w:r w:rsidR="00606469">
        <w:rPr>
          <w:rFonts w:eastAsiaTheme="minorHAnsi"/>
          <w:b/>
          <w:sz w:val="24"/>
          <w:szCs w:val="24"/>
          <w:lang w:eastAsia="en-US"/>
        </w:rPr>
        <w:t xml:space="preserve"> не разграничена в городском округе – городе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4729E1">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4729E1" w:rsidRPr="004729E1">
              <w:rPr>
                <w:sz w:val="24"/>
                <w:szCs w:val="24"/>
              </w:rPr>
              <w:t>05.07.2024 № 2114</w:t>
            </w:r>
            <w:r w:rsidR="004729E1" w:rsidRPr="00771143">
              <w:rPr>
                <w:b/>
                <w:sz w:val="24"/>
                <w:szCs w:val="24"/>
              </w:rPr>
              <w:t xml:space="preserve"> </w:t>
            </w:r>
            <w:r w:rsidRPr="002C72A0">
              <w:rPr>
                <w:color w:val="000000"/>
                <w:sz w:val="24"/>
                <w:szCs w:val="24"/>
              </w:rPr>
              <w:t>«</w:t>
            </w:r>
            <w:r w:rsidRPr="002C72A0">
              <w:rPr>
                <w:sz w:val="24"/>
                <w:szCs w:val="24"/>
              </w:rPr>
              <w:t xml:space="preserve">О проведении торгов в форме </w:t>
            </w:r>
            <w:r>
              <w:rPr>
                <w:sz w:val="24"/>
                <w:szCs w:val="24"/>
              </w:rPr>
              <w:t>аукциона на право заключения договор</w:t>
            </w:r>
            <w:r w:rsidR="00B36EEF">
              <w:rPr>
                <w:sz w:val="24"/>
                <w:szCs w:val="24"/>
              </w:rPr>
              <w:t>ов</w:t>
            </w:r>
            <w:r w:rsidRPr="002C72A0">
              <w:rPr>
                <w:sz w:val="24"/>
                <w:szCs w:val="24"/>
              </w:rPr>
              <w:t xml:space="preserve"> на установку и </w:t>
            </w:r>
            <w:r w:rsidR="00B36EEF">
              <w:rPr>
                <w:sz w:val="24"/>
                <w:szCs w:val="24"/>
              </w:rPr>
              <w:t>эксплуатацию рекламных</w:t>
            </w:r>
            <w:r>
              <w:rPr>
                <w:sz w:val="24"/>
                <w:szCs w:val="24"/>
              </w:rPr>
              <w:t xml:space="preserve"> конструкци</w:t>
            </w:r>
            <w:r w:rsidR="00B36EEF">
              <w:rPr>
                <w:sz w:val="24"/>
                <w:szCs w:val="24"/>
              </w:rPr>
              <w:t>й</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lastRenderedPageBreak/>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0A70C0" w:rsidRDefault="00262D56" w:rsidP="00262D56">
            <w:pPr>
              <w:rPr>
                <w:sz w:val="24"/>
                <w:szCs w:val="24"/>
              </w:rPr>
            </w:pPr>
            <w:r>
              <w:rPr>
                <w:sz w:val="24"/>
                <w:szCs w:val="24"/>
              </w:rPr>
              <w:t>19</w:t>
            </w:r>
            <w:r w:rsidR="00620B4A" w:rsidRPr="006532BF">
              <w:rPr>
                <w:sz w:val="24"/>
                <w:szCs w:val="24"/>
              </w:rPr>
              <w:t>.0</w:t>
            </w:r>
            <w:r>
              <w:rPr>
                <w:sz w:val="24"/>
                <w:szCs w:val="24"/>
              </w:rPr>
              <w:t>7</w:t>
            </w:r>
            <w:r w:rsidR="002F17C3" w:rsidRPr="006532BF">
              <w:rPr>
                <w:sz w:val="24"/>
                <w:szCs w:val="24"/>
              </w:rPr>
              <w:t>.202</w:t>
            </w:r>
            <w:r w:rsidR="00620B4A" w:rsidRPr="006532BF">
              <w:rPr>
                <w:sz w:val="24"/>
                <w:szCs w:val="24"/>
              </w:rPr>
              <w:t>4</w:t>
            </w:r>
            <w:r w:rsidR="002F17C3" w:rsidRPr="000A70C0">
              <w:rPr>
                <w:sz w:val="24"/>
                <w:szCs w:val="24"/>
              </w:rPr>
              <w:t xml:space="preserve">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0A70C0" w:rsidRDefault="009D3350" w:rsidP="00262D56">
            <w:pPr>
              <w:rPr>
                <w:sz w:val="24"/>
                <w:szCs w:val="24"/>
              </w:rPr>
            </w:pPr>
            <w:r w:rsidRPr="006532BF">
              <w:rPr>
                <w:sz w:val="24"/>
                <w:szCs w:val="24"/>
              </w:rPr>
              <w:t>1</w:t>
            </w:r>
            <w:r w:rsidR="00262D56">
              <w:rPr>
                <w:sz w:val="24"/>
                <w:szCs w:val="24"/>
              </w:rPr>
              <w:t>2</w:t>
            </w:r>
            <w:r w:rsidR="002F17C3" w:rsidRPr="006532BF">
              <w:rPr>
                <w:sz w:val="24"/>
                <w:szCs w:val="24"/>
              </w:rPr>
              <w:t>.0</w:t>
            </w:r>
            <w:r w:rsidR="00262D56">
              <w:rPr>
                <w:sz w:val="24"/>
                <w:szCs w:val="24"/>
              </w:rPr>
              <w:t>8</w:t>
            </w:r>
            <w:r w:rsidR="002F17C3" w:rsidRPr="006532BF">
              <w:rPr>
                <w:sz w:val="24"/>
                <w:szCs w:val="24"/>
              </w:rPr>
              <w:t>.202</w:t>
            </w:r>
            <w:r w:rsidR="00620B4A" w:rsidRPr="006532BF">
              <w:rPr>
                <w:sz w:val="24"/>
                <w:szCs w:val="24"/>
              </w:rPr>
              <w:t>4</w:t>
            </w:r>
            <w:r w:rsidR="002F17C3" w:rsidRPr="000A70C0">
              <w:rPr>
                <w:sz w:val="24"/>
                <w:szCs w:val="24"/>
              </w:rPr>
              <w:t xml:space="preserve"> </w:t>
            </w:r>
          </w:p>
        </w:tc>
      </w:tr>
      <w:tr w:rsidR="00620B4A" w:rsidRPr="00BC7F7F" w:rsidTr="002F17C3">
        <w:tc>
          <w:tcPr>
            <w:tcW w:w="3780" w:type="dxa"/>
          </w:tcPr>
          <w:p w:rsidR="00620B4A" w:rsidRPr="00BC7F7F" w:rsidRDefault="00620B4A" w:rsidP="002901B6">
            <w:pPr>
              <w:rPr>
                <w:b/>
                <w:bCs/>
                <w:color w:val="000000"/>
                <w:sz w:val="24"/>
                <w:szCs w:val="24"/>
                <w:highlight w:val="white"/>
              </w:rPr>
            </w:pPr>
            <w:r w:rsidRPr="00BC7F7F">
              <w:rPr>
                <w:b/>
                <w:bCs/>
                <w:color w:val="000000"/>
                <w:sz w:val="24"/>
                <w:szCs w:val="24"/>
                <w:highlight w:val="white"/>
              </w:rPr>
              <w:t xml:space="preserve">Место </w:t>
            </w:r>
            <w:r>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620B4A" w:rsidRDefault="00620B4A" w:rsidP="00620B4A">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620B4A" w:rsidRDefault="00620B4A" w:rsidP="00620B4A">
            <w:pPr>
              <w:rPr>
                <w:sz w:val="24"/>
                <w:szCs w:val="24"/>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9D3350" w:rsidP="002901B6">
            <w:pPr>
              <w:autoSpaceDE w:val="0"/>
              <w:autoSpaceDN w:val="0"/>
              <w:adjustRightInd w:val="0"/>
              <w:spacing w:line="274" w:lineRule="atLeast"/>
              <w:ind w:left="19" w:right="707"/>
              <w:jc w:val="both"/>
              <w:rPr>
                <w:sz w:val="24"/>
                <w:szCs w:val="24"/>
              </w:rPr>
            </w:pPr>
            <w:r w:rsidRPr="006532BF">
              <w:rPr>
                <w:sz w:val="24"/>
                <w:szCs w:val="24"/>
              </w:rPr>
              <w:t>1</w:t>
            </w:r>
            <w:r w:rsidR="00291112" w:rsidRPr="006532BF">
              <w:rPr>
                <w:sz w:val="24"/>
                <w:szCs w:val="24"/>
              </w:rPr>
              <w:t>4</w:t>
            </w:r>
            <w:r w:rsidR="002F17C3" w:rsidRPr="006532BF">
              <w:rPr>
                <w:sz w:val="24"/>
                <w:szCs w:val="24"/>
              </w:rPr>
              <w:t>.0</w:t>
            </w:r>
            <w:r w:rsidR="00262D56">
              <w:rPr>
                <w:sz w:val="24"/>
                <w:szCs w:val="24"/>
              </w:rPr>
              <w:t>8</w:t>
            </w:r>
            <w:r w:rsidR="002F17C3" w:rsidRPr="006532BF">
              <w:rPr>
                <w:sz w:val="24"/>
                <w:szCs w:val="24"/>
              </w:rPr>
              <w:t>.202</w:t>
            </w:r>
            <w:r w:rsidR="00620B4A" w:rsidRPr="006532BF">
              <w:rPr>
                <w:sz w:val="24"/>
                <w:szCs w:val="24"/>
              </w:rPr>
              <w:t>4</w:t>
            </w:r>
            <w:r w:rsidR="002F17C3" w:rsidRPr="006532BF">
              <w:rPr>
                <w:sz w:val="24"/>
                <w:szCs w:val="24"/>
              </w:rPr>
              <w:t>,</w:t>
            </w:r>
            <w:r w:rsidR="002F17C3" w:rsidRPr="00411AC6">
              <w:rPr>
                <w:sz w:val="24"/>
                <w:szCs w:val="24"/>
              </w:rPr>
              <w:t xml:space="preserve">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291112" w:rsidP="002F17C3">
            <w:pPr>
              <w:autoSpaceDE w:val="0"/>
              <w:autoSpaceDN w:val="0"/>
              <w:adjustRightInd w:val="0"/>
              <w:spacing w:line="274" w:lineRule="atLeast"/>
              <w:ind w:left="19" w:right="707"/>
              <w:jc w:val="both"/>
              <w:rPr>
                <w:sz w:val="24"/>
                <w:szCs w:val="24"/>
              </w:rPr>
            </w:pPr>
            <w:r w:rsidRPr="006532BF">
              <w:rPr>
                <w:sz w:val="24"/>
                <w:szCs w:val="24"/>
              </w:rPr>
              <w:t>1</w:t>
            </w:r>
            <w:r w:rsidR="009D3350" w:rsidRPr="006532BF">
              <w:rPr>
                <w:sz w:val="24"/>
                <w:szCs w:val="24"/>
              </w:rPr>
              <w:t>9</w:t>
            </w:r>
            <w:r w:rsidR="002F17C3" w:rsidRPr="006532BF">
              <w:rPr>
                <w:sz w:val="24"/>
                <w:szCs w:val="24"/>
              </w:rPr>
              <w:t>.0</w:t>
            </w:r>
            <w:r w:rsidR="00262D56">
              <w:rPr>
                <w:sz w:val="24"/>
                <w:szCs w:val="24"/>
              </w:rPr>
              <w:t>8</w:t>
            </w:r>
            <w:r w:rsidR="00620B4A" w:rsidRPr="006532BF">
              <w:rPr>
                <w:sz w:val="24"/>
                <w:szCs w:val="24"/>
              </w:rPr>
              <w:t>.2024</w:t>
            </w:r>
            <w:r w:rsidR="002F17C3" w:rsidRPr="00411AC6">
              <w:rPr>
                <w:sz w:val="24"/>
                <w:szCs w:val="24"/>
              </w:rPr>
              <w:t xml:space="preserve">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2901B6">
            <w:pPr>
              <w:pStyle w:val="42"/>
              <w:spacing w:line="240" w:lineRule="auto"/>
              <w:ind w:firstLine="0"/>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291112" w:rsidP="002901B6">
            <w:pPr>
              <w:autoSpaceDE w:val="0"/>
              <w:autoSpaceDN w:val="0"/>
              <w:adjustRightInd w:val="0"/>
              <w:spacing w:line="274" w:lineRule="atLeast"/>
              <w:ind w:left="19" w:right="707"/>
              <w:jc w:val="both"/>
              <w:rPr>
                <w:sz w:val="24"/>
                <w:szCs w:val="24"/>
              </w:rPr>
            </w:pPr>
            <w:r w:rsidRPr="006532BF">
              <w:rPr>
                <w:sz w:val="24"/>
                <w:szCs w:val="24"/>
              </w:rPr>
              <w:t>1</w:t>
            </w:r>
            <w:r w:rsidR="009D3350" w:rsidRPr="006532BF">
              <w:rPr>
                <w:sz w:val="24"/>
                <w:szCs w:val="24"/>
              </w:rPr>
              <w:t>9</w:t>
            </w:r>
            <w:r w:rsidR="002901B6" w:rsidRPr="006532BF">
              <w:rPr>
                <w:sz w:val="24"/>
                <w:szCs w:val="24"/>
              </w:rPr>
              <w:t>.0</w:t>
            </w:r>
            <w:r w:rsidR="00262D56">
              <w:rPr>
                <w:sz w:val="24"/>
                <w:szCs w:val="24"/>
              </w:rPr>
              <w:t>8</w:t>
            </w:r>
            <w:r w:rsidR="002901B6" w:rsidRPr="006532BF">
              <w:rPr>
                <w:sz w:val="24"/>
                <w:szCs w:val="24"/>
              </w:rPr>
              <w:t>.202</w:t>
            </w:r>
            <w:r w:rsidR="00620B4A" w:rsidRPr="006532BF">
              <w:rPr>
                <w:sz w:val="24"/>
                <w:szCs w:val="24"/>
              </w:rPr>
              <w:t>4</w:t>
            </w:r>
            <w:r w:rsidR="002901B6" w:rsidRPr="00411AC6">
              <w:rPr>
                <w:sz w:val="24"/>
                <w:szCs w:val="24"/>
              </w:rPr>
              <w:t xml:space="preserve">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EA6C7E" w:rsidRDefault="00EA6C7E" w:rsidP="00B14E13">
      <w:pPr>
        <w:ind w:firstLine="709"/>
        <w:jc w:val="both"/>
        <w:rPr>
          <w:b/>
          <w:sz w:val="28"/>
          <w:szCs w:val="28"/>
        </w:rPr>
      </w:pPr>
    </w:p>
    <w:p w:rsidR="00262D56" w:rsidRDefault="0042496D" w:rsidP="00B14E13">
      <w:pPr>
        <w:ind w:firstLine="709"/>
        <w:jc w:val="both"/>
        <w:rPr>
          <w:b/>
          <w:sz w:val="28"/>
          <w:szCs w:val="28"/>
        </w:rPr>
      </w:pPr>
      <w:r w:rsidRPr="00483909">
        <w:rPr>
          <w:b/>
          <w:sz w:val="28"/>
          <w:szCs w:val="28"/>
        </w:rPr>
        <w:t xml:space="preserve">На аукцион </w:t>
      </w:r>
      <w:r w:rsidR="00650F8E">
        <w:rPr>
          <w:b/>
          <w:sz w:val="28"/>
          <w:szCs w:val="28"/>
        </w:rPr>
        <w:t xml:space="preserve">(лоты №№ </w:t>
      </w:r>
      <w:r w:rsidR="00737089">
        <w:rPr>
          <w:b/>
          <w:sz w:val="28"/>
          <w:szCs w:val="28"/>
          <w:lang w:val="en-US"/>
        </w:rPr>
        <w:t>I</w:t>
      </w:r>
      <w:r w:rsidR="00737089">
        <w:rPr>
          <w:b/>
          <w:sz w:val="28"/>
          <w:szCs w:val="28"/>
        </w:rPr>
        <w:t xml:space="preserve"> – </w:t>
      </w:r>
      <w:r w:rsidR="00262D56">
        <w:rPr>
          <w:b/>
          <w:sz w:val="28"/>
          <w:szCs w:val="28"/>
          <w:lang w:val="en-US"/>
        </w:rPr>
        <w:t>V</w:t>
      </w:r>
      <w:r w:rsidR="00650F8E">
        <w:rPr>
          <w:b/>
          <w:sz w:val="28"/>
          <w:szCs w:val="28"/>
        </w:rPr>
        <w:t xml:space="preserve">) </w:t>
      </w:r>
      <w:r w:rsidRPr="00483909">
        <w:rPr>
          <w:b/>
          <w:sz w:val="28"/>
          <w:szCs w:val="28"/>
        </w:rPr>
        <w:t>выставляется право на заключение договора на установку и эксплуатацию рекламной конструкции</w:t>
      </w:r>
      <w:r w:rsidR="00262D56">
        <w:rPr>
          <w:b/>
          <w:sz w:val="28"/>
          <w:szCs w:val="28"/>
        </w:rPr>
        <w:t>.</w:t>
      </w:r>
    </w:p>
    <w:p w:rsidR="00262D56" w:rsidRDefault="00262D56" w:rsidP="00262D56">
      <w:pPr>
        <w:ind w:firstLine="709"/>
        <w:jc w:val="both"/>
        <w:rPr>
          <w:b/>
          <w:sz w:val="24"/>
          <w:szCs w:val="24"/>
        </w:rPr>
      </w:pPr>
    </w:p>
    <w:p w:rsidR="00262D56" w:rsidRDefault="00262D56" w:rsidP="00262D56">
      <w:pPr>
        <w:ind w:firstLine="709"/>
        <w:jc w:val="both"/>
        <w:rPr>
          <w:b/>
          <w:sz w:val="24"/>
          <w:szCs w:val="24"/>
        </w:rPr>
      </w:pPr>
      <w:r w:rsidRPr="00236BBA">
        <w:rPr>
          <w:b/>
          <w:sz w:val="24"/>
          <w:szCs w:val="24"/>
        </w:rPr>
        <w:t xml:space="preserve">Вид рекламной конструкции, </w:t>
      </w:r>
      <w:r>
        <w:rPr>
          <w:b/>
          <w:sz w:val="24"/>
          <w:szCs w:val="24"/>
        </w:rPr>
        <w:t xml:space="preserve">технические характеристики, </w:t>
      </w:r>
      <w:r w:rsidRPr="00236BBA">
        <w:rPr>
          <w:b/>
          <w:sz w:val="24"/>
          <w:szCs w:val="24"/>
        </w:rPr>
        <w:t>адрес установки указаны в Адресной программе размещения рекламных конструкций</w:t>
      </w:r>
      <w:r>
        <w:rPr>
          <w:b/>
          <w:sz w:val="24"/>
          <w:szCs w:val="24"/>
        </w:rPr>
        <w:t>,</w:t>
      </w:r>
      <w:r w:rsidRPr="00236BBA">
        <w:rPr>
          <w:b/>
          <w:sz w:val="24"/>
          <w:szCs w:val="24"/>
        </w:rPr>
        <w:t xml:space="preserve"> </w:t>
      </w:r>
      <w:r>
        <w:rPr>
          <w:b/>
          <w:sz w:val="24"/>
          <w:szCs w:val="24"/>
        </w:rPr>
        <w:t>Графической части и Технической части (приложения №№ 1 - 3</w:t>
      </w:r>
      <w:r w:rsidRPr="00236BBA">
        <w:rPr>
          <w:b/>
          <w:sz w:val="24"/>
          <w:szCs w:val="24"/>
        </w:rPr>
        <w:t xml:space="preserve"> к настоящей документации об открытом аукционе).</w:t>
      </w:r>
    </w:p>
    <w:p w:rsidR="00262D56" w:rsidRDefault="00262D56" w:rsidP="00262D56">
      <w:pPr>
        <w:jc w:val="both"/>
        <w:rPr>
          <w:b/>
          <w:sz w:val="24"/>
          <w:szCs w:val="24"/>
        </w:rPr>
      </w:pPr>
    </w:p>
    <w:p w:rsidR="00CA2885" w:rsidRDefault="00CA2885" w:rsidP="00B14E13">
      <w:pPr>
        <w:ind w:firstLine="709"/>
        <w:jc w:val="both"/>
        <w:rPr>
          <w:rFonts w:eastAsiaTheme="minorHAnsi"/>
          <w:b/>
          <w:sz w:val="28"/>
          <w:szCs w:val="28"/>
          <w:lang w:eastAsia="en-US"/>
        </w:rPr>
      </w:pPr>
    </w:p>
    <w:p w:rsidR="0042496D" w:rsidRDefault="00650F8E" w:rsidP="00B14E13">
      <w:pPr>
        <w:ind w:firstLine="709"/>
        <w:jc w:val="both"/>
        <w:rPr>
          <w:rFonts w:eastAsiaTheme="minorHAnsi"/>
          <w:b/>
          <w:sz w:val="28"/>
          <w:szCs w:val="28"/>
          <w:lang w:eastAsia="en-US"/>
        </w:rPr>
      </w:pPr>
      <w:r>
        <w:rPr>
          <w:rFonts w:eastAsiaTheme="minorHAnsi"/>
          <w:b/>
          <w:sz w:val="28"/>
          <w:szCs w:val="28"/>
          <w:lang w:eastAsia="en-US"/>
        </w:rPr>
        <w:lastRenderedPageBreak/>
        <w:t xml:space="preserve">ЛОТ № </w:t>
      </w:r>
      <w:r w:rsidR="00E962CA">
        <w:rPr>
          <w:rFonts w:eastAsiaTheme="minorHAnsi"/>
          <w:b/>
          <w:sz w:val="28"/>
          <w:szCs w:val="28"/>
          <w:lang w:val="en-US" w:eastAsia="en-US"/>
        </w:rPr>
        <w:t>I</w:t>
      </w:r>
      <w:r w:rsidR="0042496D" w:rsidRPr="00711BFC">
        <w:rPr>
          <w:rFonts w:eastAsiaTheme="minorHAnsi"/>
          <w:b/>
          <w:sz w:val="28"/>
          <w:szCs w:val="28"/>
          <w:lang w:eastAsia="en-U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650F8E" w:rsidRPr="003D3BB6" w:rsidTr="00CA2885">
        <w:tc>
          <w:tcPr>
            <w:tcW w:w="4503" w:type="dxa"/>
          </w:tcPr>
          <w:p w:rsidR="00650F8E" w:rsidRPr="00E75EED" w:rsidRDefault="00650F8E" w:rsidP="00CA2885">
            <w:pPr>
              <w:rPr>
                <w:b/>
                <w:sz w:val="24"/>
                <w:szCs w:val="24"/>
              </w:rPr>
            </w:pPr>
            <w:r w:rsidRPr="00E75EED">
              <w:rPr>
                <w:b/>
                <w:sz w:val="24"/>
                <w:szCs w:val="24"/>
              </w:rPr>
              <w:t xml:space="preserve">Вид рекламной конструкции      </w:t>
            </w:r>
          </w:p>
        </w:tc>
        <w:tc>
          <w:tcPr>
            <w:tcW w:w="5811" w:type="dxa"/>
          </w:tcPr>
          <w:p w:rsidR="00650F8E" w:rsidRDefault="00262D56" w:rsidP="00650F8E">
            <w:pPr>
              <w:rPr>
                <w:rFonts w:eastAsiaTheme="minorHAnsi"/>
                <w:sz w:val="24"/>
                <w:szCs w:val="24"/>
              </w:rPr>
            </w:pPr>
            <w:r>
              <w:rPr>
                <w:rFonts w:eastAsiaTheme="minorHAnsi"/>
                <w:sz w:val="24"/>
                <w:szCs w:val="24"/>
              </w:rPr>
              <w:t>Рекламная стела</w:t>
            </w:r>
          </w:p>
          <w:p w:rsidR="00262D56" w:rsidRPr="003D3BB6" w:rsidRDefault="00262D56" w:rsidP="00650F8E">
            <w:pPr>
              <w:rPr>
                <w:rFonts w:eastAsiaTheme="minorHAnsi"/>
                <w:sz w:val="24"/>
                <w:szCs w:val="24"/>
              </w:rPr>
            </w:pPr>
          </w:p>
        </w:tc>
      </w:tr>
      <w:tr w:rsidR="00650F8E" w:rsidRPr="00E75EED" w:rsidTr="00CA2885">
        <w:tc>
          <w:tcPr>
            <w:tcW w:w="4503" w:type="dxa"/>
          </w:tcPr>
          <w:p w:rsidR="00650F8E" w:rsidRPr="00E75EED" w:rsidRDefault="00650F8E" w:rsidP="00CA2885">
            <w:pPr>
              <w:rPr>
                <w:b/>
                <w:sz w:val="24"/>
                <w:szCs w:val="24"/>
              </w:rPr>
            </w:pPr>
            <w:r w:rsidRPr="00E75EED">
              <w:rPr>
                <w:b/>
                <w:sz w:val="24"/>
                <w:szCs w:val="24"/>
              </w:rPr>
              <w:t xml:space="preserve">Адрес размещения                        </w:t>
            </w:r>
          </w:p>
        </w:tc>
        <w:tc>
          <w:tcPr>
            <w:tcW w:w="5811" w:type="dxa"/>
          </w:tcPr>
          <w:p w:rsidR="004C193A" w:rsidRPr="00262D56" w:rsidRDefault="00650F8E" w:rsidP="00650F8E">
            <w:pPr>
              <w:jc w:val="both"/>
              <w:rPr>
                <w:b/>
                <w:i/>
                <w:sz w:val="24"/>
                <w:szCs w:val="24"/>
              </w:rPr>
            </w:pPr>
            <w:r w:rsidRPr="00262D56">
              <w:rPr>
                <w:rFonts w:eastAsiaTheme="minorHAnsi"/>
                <w:b/>
                <w:i/>
                <w:sz w:val="24"/>
                <w:szCs w:val="24"/>
              </w:rPr>
              <w:t xml:space="preserve">г. Кемерово, </w:t>
            </w:r>
            <w:r w:rsidR="00262D56" w:rsidRPr="00262D56">
              <w:rPr>
                <w:b/>
                <w:i/>
                <w:sz w:val="24"/>
                <w:szCs w:val="24"/>
              </w:rPr>
              <w:t>ул. Баумана, 2а/2</w:t>
            </w:r>
            <w:r w:rsidRPr="00262D56">
              <w:rPr>
                <w:b/>
                <w:i/>
                <w:sz w:val="24"/>
                <w:szCs w:val="24"/>
              </w:rPr>
              <w:t xml:space="preserve">. </w:t>
            </w:r>
          </w:p>
          <w:p w:rsidR="004C193A" w:rsidRDefault="00650F8E" w:rsidP="00650F8E">
            <w:pPr>
              <w:jc w:val="both"/>
              <w:rPr>
                <w:rFonts w:eastAsiaTheme="minorHAnsi"/>
                <w:sz w:val="24"/>
                <w:szCs w:val="24"/>
              </w:rPr>
            </w:pPr>
            <w:r w:rsidRPr="00650F8E">
              <w:rPr>
                <w:rFonts w:eastAsiaTheme="minorHAnsi"/>
                <w:sz w:val="24"/>
                <w:szCs w:val="24"/>
              </w:rPr>
              <w:t xml:space="preserve">Номер рекламной конструкции в схеме размещения рекламных конструкций по </w:t>
            </w:r>
            <w:r w:rsidR="00262D56">
              <w:rPr>
                <w:rFonts w:eastAsiaTheme="minorHAnsi"/>
                <w:sz w:val="24"/>
                <w:szCs w:val="24"/>
              </w:rPr>
              <w:t>ул. Баумана в городе Кемерово – 4</w:t>
            </w:r>
            <w:r w:rsidRPr="00650F8E">
              <w:rPr>
                <w:rFonts w:eastAsiaTheme="minorHAnsi"/>
                <w:sz w:val="24"/>
                <w:szCs w:val="24"/>
              </w:rPr>
              <w:t>А</w:t>
            </w:r>
            <w:r>
              <w:rPr>
                <w:rFonts w:eastAsiaTheme="minorHAnsi"/>
                <w:sz w:val="24"/>
                <w:szCs w:val="24"/>
              </w:rPr>
              <w:t xml:space="preserve">. </w:t>
            </w:r>
          </w:p>
          <w:p w:rsidR="00650F8E" w:rsidRPr="00E75EED" w:rsidRDefault="00650F8E" w:rsidP="00650F8E">
            <w:pPr>
              <w:jc w:val="both"/>
              <w:rPr>
                <w:sz w:val="24"/>
                <w:szCs w:val="24"/>
              </w:rPr>
            </w:pPr>
            <w:r>
              <w:rPr>
                <w:rFonts w:eastAsiaTheme="minorHAnsi"/>
                <w:sz w:val="24"/>
                <w:szCs w:val="24"/>
              </w:rPr>
              <w:t xml:space="preserve">Кадастровый квартал </w:t>
            </w:r>
            <w:r w:rsidRPr="00650F8E">
              <w:rPr>
                <w:rFonts w:eastAsiaTheme="minorHAnsi"/>
                <w:sz w:val="24"/>
                <w:szCs w:val="24"/>
              </w:rPr>
              <w:t xml:space="preserve">№ </w:t>
            </w:r>
            <w:r w:rsidR="00262D56" w:rsidRPr="00561C8A">
              <w:rPr>
                <w:sz w:val="24"/>
                <w:szCs w:val="24"/>
              </w:rPr>
              <w:t>42:24:0101030</w:t>
            </w:r>
          </w:p>
        </w:tc>
      </w:tr>
      <w:tr w:rsidR="004C193A" w:rsidRPr="00E75EED" w:rsidTr="00CA2885">
        <w:tc>
          <w:tcPr>
            <w:tcW w:w="4503" w:type="dxa"/>
          </w:tcPr>
          <w:p w:rsidR="004C193A" w:rsidRPr="00E75EED" w:rsidRDefault="004C193A" w:rsidP="004C193A">
            <w:pPr>
              <w:rPr>
                <w:b/>
                <w:sz w:val="24"/>
                <w:szCs w:val="24"/>
              </w:rPr>
            </w:pPr>
            <w:r w:rsidRPr="00E75EED">
              <w:rPr>
                <w:b/>
                <w:sz w:val="24"/>
                <w:szCs w:val="24"/>
              </w:rPr>
              <w:t>Площадь информационного поля</w:t>
            </w:r>
            <w:r>
              <w:rPr>
                <w:b/>
                <w:sz w:val="24"/>
                <w:szCs w:val="24"/>
              </w:rPr>
              <w:t xml:space="preserve"> одной стороны</w:t>
            </w:r>
          </w:p>
        </w:tc>
        <w:tc>
          <w:tcPr>
            <w:tcW w:w="5811" w:type="dxa"/>
          </w:tcPr>
          <w:p w:rsidR="004C193A" w:rsidRPr="00E75EED" w:rsidRDefault="00561C8A" w:rsidP="004C193A">
            <w:pPr>
              <w:rPr>
                <w:sz w:val="24"/>
                <w:szCs w:val="24"/>
              </w:rPr>
            </w:pPr>
            <w:r>
              <w:rPr>
                <w:sz w:val="24"/>
                <w:szCs w:val="24"/>
              </w:rPr>
              <w:t>Не более 16</w:t>
            </w:r>
            <w:r w:rsidR="004C193A" w:rsidRPr="00E75EED">
              <w:rPr>
                <w:sz w:val="24"/>
                <w:szCs w:val="24"/>
              </w:rPr>
              <w:t xml:space="preserve"> </w:t>
            </w:r>
            <w:proofErr w:type="spellStart"/>
            <w:r w:rsidR="004C193A" w:rsidRPr="00E75EED">
              <w:rPr>
                <w:sz w:val="24"/>
                <w:szCs w:val="24"/>
              </w:rPr>
              <w:t>кв.м</w:t>
            </w:r>
            <w:proofErr w:type="spellEnd"/>
            <w:r w:rsidR="004C193A" w:rsidRPr="00E75EED">
              <w:rPr>
                <w:sz w:val="24"/>
                <w:szCs w:val="24"/>
              </w:rPr>
              <w:t>.</w:t>
            </w:r>
          </w:p>
        </w:tc>
      </w:tr>
      <w:tr w:rsidR="004C193A" w:rsidRPr="00E75EED" w:rsidTr="00CA2885">
        <w:tc>
          <w:tcPr>
            <w:tcW w:w="4503" w:type="dxa"/>
          </w:tcPr>
          <w:p w:rsidR="004C193A" w:rsidRPr="00E75EED" w:rsidRDefault="004C193A" w:rsidP="004C193A">
            <w:pPr>
              <w:rPr>
                <w:b/>
                <w:sz w:val="24"/>
                <w:szCs w:val="24"/>
              </w:rPr>
            </w:pPr>
            <w:r w:rsidRPr="00E75EED">
              <w:rPr>
                <w:b/>
                <w:sz w:val="24"/>
                <w:szCs w:val="24"/>
              </w:rPr>
              <w:t xml:space="preserve">Количество сторон           </w:t>
            </w:r>
          </w:p>
        </w:tc>
        <w:tc>
          <w:tcPr>
            <w:tcW w:w="5811" w:type="dxa"/>
          </w:tcPr>
          <w:p w:rsidR="004C193A" w:rsidRPr="00E75EED" w:rsidRDefault="00561C8A" w:rsidP="004C193A">
            <w:pPr>
              <w:rPr>
                <w:sz w:val="24"/>
                <w:szCs w:val="24"/>
              </w:rPr>
            </w:pPr>
            <w:r>
              <w:rPr>
                <w:sz w:val="24"/>
                <w:szCs w:val="24"/>
              </w:rPr>
              <w:t>2</w:t>
            </w:r>
          </w:p>
        </w:tc>
      </w:tr>
      <w:tr w:rsidR="00650F8E" w:rsidRPr="00E75EED" w:rsidTr="00CA2885">
        <w:tc>
          <w:tcPr>
            <w:tcW w:w="4503" w:type="dxa"/>
          </w:tcPr>
          <w:p w:rsidR="00650F8E" w:rsidRPr="00E75EED" w:rsidRDefault="00EA6C7E" w:rsidP="00CA2885">
            <w:pPr>
              <w:rPr>
                <w:b/>
                <w:sz w:val="24"/>
                <w:szCs w:val="24"/>
              </w:rPr>
            </w:pPr>
            <w:r w:rsidRPr="00C90555">
              <w:rPr>
                <w:b/>
                <w:sz w:val="24"/>
                <w:szCs w:val="24"/>
              </w:rPr>
              <w:t>Ежегодный платёж по договору на установку и экс</w:t>
            </w:r>
            <w:r>
              <w:rPr>
                <w:b/>
                <w:sz w:val="24"/>
                <w:szCs w:val="24"/>
              </w:rPr>
              <w:t>плуатацию рекламной конструкции</w:t>
            </w:r>
          </w:p>
        </w:tc>
        <w:tc>
          <w:tcPr>
            <w:tcW w:w="5811" w:type="dxa"/>
          </w:tcPr>
          <w:p w:rsidR="00650F8E" w:rsidRPr="00561C8A" w:rsidRDefault="00561C8A" w:rsidP="00CA2885">
            <w:pPr>
              <w:rPr>
                <w:b/>
                <w:sz w:val="24"/>
                <w:szCs w:val="24"/>
              </w:rPr>
            </w:pPr>
            <w:r w:rsidRPr="00561C8A">
              <w:rPr>
                <w:b/>
                <w:sz w:val="24"/>
                <w:szCs w:val="24"/>
              </w:rPr>
              <w:t>46</w:t>
            </w:r>
            <w:r w:rsidR="004C193A" w:rsidRPr="00561C8A">
              <w:rPr>
                <w:b/>
                <w:sz w:val="24"/>
                <w:szCs w:val="24"/>
              </w:rPr>
              <w:t> 000, 00</w:t>
            </w:r>
            <w:r w:rsidR="004C193A" w:rsidRPr="00561C8A">
              <w:rPr>
                <w:b/>
                <w:sz w:val="26"/>
                <w:szCs w:val="26"/>
              </w:rPr>
              <w:t xml:space="preserve"> </w:t>
            </w:r>
            <w:r w:rsidR="00650F8E" w:rsidRPr="00561C8A">
              <w:rPr>
                <w:b/>
                <w:sz w:val="24"/>
                <w:szCs w:val="24"/>
              </w:rPr>
              <w:t>руб.</w:t>
            </w:r>
          </w:p>
        </w:tc>
      </w:tr>
      <w:tr w:rsidR="00650F8E" w:rsidTr="00CA2885">
        <w:tc>
          <w:tcPr>
            <w:tcW w:w="4503" w:type="dxa"/>
          </w:tcPr>
          <w:p w:rsidR="00650F8E" w:rsidRPr="00E75EED" w:rsidRDefault="00EA6C7E" w:rsidP="00CA2885">
            <w:pPr>
              <w:rPr>
                <w:b/>
                <w:sz w:val="24"/>
                <w:szCs w:val="24"/>
              </w:rPr>
            </w:pPr>
            <w:r w:rsidRPr="00E75EED">
              <w:rPr>
                <w:b/>
                <w:sz w:val="24"/>
                <w:szCs w:val="24"/>
              </w:rPr>
              <w:t xml:space="preserve">Начальная (минимальная) цена </w:t>
            </w:r>
            <w:r>
              <w:rPr>
                <w:b/>
                <w:sz w:val="24"/>
                <w:szCs w:val="24"/>
              </w:rPr>
              <w:t>предмета аукциона (цена лота)</w:t>
            </w:r>
          </w:p>
        </w:tc>
        <w:tc>
          <w:tcPr>
            <w:tcW w:w="5811" w:type="dxa"/>
          </w:tcPr>
          <w:p w:rsidR="00650F8E" w:rsidRPr="009D3350" w:rsidRDefault="00561C8A" w:rsidP="00CA2885">
            <w:pPr>
              <w:rPr>
                <w:b/>
              </w:rPr>
            </w:pPr>
            <w:r>
              <w:rPr>
                <w:b/>
                <w:sz w:val="24"/>
                <w:szCs w:val="24"/>
              </w:rPr>
              <w:t>46</w:t>
            </w:r>
            <w:r w:rsidR="004C193A" w:rsidRPr="009D3350">
              <w:rPr>
                <w:b/>
                <w:sz w:val="24"/>
                <w:szCs w:val="24"/>
              </w:rPr>
              <w:t> 000, 00</w:t>
            </w:r>
            <w:r w:rsidR="004C193A" w:rsidRPr="009D3350">
              <w:rPr>
                <w:b/>
                <w:sz w:val="26"/>
                <w:szCs w:val="26"/>
              </w:rPr>
              <w:t xml:space="preserve"> </w:t>
            </w:r>
            <w:r w:rsidR="00650F8E" w:rsidRPr="009D3350">
              <w:rPr>
                <w:b/>
                <w:sz w:val="24"/>
                <w:szCs w:val="24"/>
              </w:rPr>
              <w:t>руб.</w:t>
            </w:r>
          </w:p>
        </w:tc>
      </w:tr>
      <w:tr w:rsidR="00EA6C7E" w:rsidTr="00CA2885">
        <w:tc>
          <w:tcPr>
            <w:tcW w:w="4503" w:type="dxa"/>
          </w:tcPr>
          <w:p w:rsidR="00EA6C7E" w:rsidRPr="00E75EED" w:rsidRDefault="00EA6C7E" w:rsidP="00EA6C7E">
            <w:pPr>
              <w:rPr>
                <w:b/>
                <w:sz w:val="24"/>
                <w:szCs w:val="24"/>
              </w:rPr>
            </w:pPr>
            <w:r>
              <w:rPr>
                <w:b/>
                <w:sz w:val="24"/>
                <w:szCs w:val="24"/>
              </w:rPr>
              <w:t>Шаг аукциона - 5% от начальной минимальной цены предмета аукциона (цены лота)</w:t>
            </w:r>
          </w:p>
        </w:tc>
        <w:tc>
          <w:tcPr>
            <w:tcW w:w="5811" w:type="dxa"/>
          </w:tcPr>
          <w:p w:rsidR="00EA6C7E" w:rsidRPr="004C193A" w:rsidRDefault="00EA6C7E" w:rsidP="00561C8A">
            <w:pPr>
              <w:rPr>
                <w:sz w:val="24"/>
                <w:szCs w:val="24"/>
              </w:rPr>
            </w:pPr>
            <w:r>
              <w:rPr>
                <w:sz w:val="24"/>
                <w:szCs w:val="24"/>
              </w:rPr>
              <w:t>2 </w:t>
            </w:r>
            <w:r w:rsidR="00561C8A">
              <w:rPr>
                <w:sz w:val="24"/>
                <w:szCs w:val="24"/>
              </w:rPr>
              <w:t>3</w:t>
            </w:r>
            <w:r>
              <w:rPr>
                <w:sz w:val="24"/>
                <w:szCs w:val="24"/>
              </w:rPr>
              <w:t>00, 00 руб.</w:t>
            </w:r>
          </w:p>
        </w:tc>
      </w:tr>
      <w:tr w:rsidR="00EA6C7E" w:rsidTr="00CA2885">
        <w:tc>
          <w:tcPr>
            <w:tcW w:w="4503" w:type="dxa"/>
          </w:tcPr>
          <w:p w:rsidR="00EA6C7E" w:rsidRDefault="00EA6C7E" w:rsidP="00EA6C7E">
            <w:pPr>
              <w:rPr>
                <w:b/>
                <w:sz w:val="24"/>
                <w:szCs w:val="24"/>
              </w:rPr>
            </w:pPr>
            <w:r>
              <w:rPr>
                <w:b/>
                <w:sz w:val="24"/>
                <w:szCs w:val="24"/>
              </w:rPr>
              <w:t>Размер обеспечения заявки (задаток) -</w:t>
            </w:r>
          </w:p>
          <w:p w:rsidR="00EA6C7E" w:rsidRPr="00E75EED" w:rsidRDefault="00EA6C7E" w:rsidP="00EA6C7E">
            <w:pPr>
              <w:rPr>
                <w:b/>
                <w:sz w:val="24"/>
                <w:szCs w:val="24"/>
              </w:rPr>
            </w:pPr>
            <w:r>
              <w:rPr>
                <w:b/>
                <w:sz w:val="24"/>
                <w:szCs w:val="24"/>
              </w:rPr>
              <w:t>100% начальной минимальной цены предмета аукциона</w:t>
            </w:r>
          </w:p>
        </w:tc>
        <w:tc>
          <w:tcPr>
            <w:tcW w:w="5811" w:type="dxa"/>
          </w:tcPr>
          <w:p w:rsidR="00EA6C7E" w:rsidRDefault="00561C8A" w:rsidP="00EA6C7E">
            <w:r>
              <w:rPr>
                <w:sz w:val="24"/>
                <w:szCs w:val="24"/>
              </w:rPr>
              <w:t>46</w:t>
            </w:r>
            <w:r w:rsidR="00EA6C7E" w:rsidRPr="004C193A">
              <w:rPr>
                <w:sz w:val="24"/>
                <w:szCs w:val="24"/>
              </w:rPr>
              <w:t> 000, 00</w:t>
            </w:r>
            <w:r w:rsidR="00EA6C7E">
              <w:rPr>
                <w:sz w:val="26"/>
                <w:szCs w:val="26"/>
              </w:rPr>
              <w:t xml:space="preserve"> </w:t>
            </w:r>
            <w:r w:rsidR="00EA6C7E" w:rsidRPr="00544559">
              <w:rPr>
                <w:sz w:val="24"/>
                <w:szCs w:val="24"/>
              </w:rPr>
              <w:t>руб.</w:t>
            </w:r>
          </w:p>
        </w:tc>
      </w:tr>
    </w:tbl>
    <w:p w:rsidR="00650F8E" w:rsidRDefault="00650F8E" w:rsidP="00B14E13">
      <w:pPr>
        <w:ind w:firstLine="709"/>
        <w:jc w:val="both"/>
        <w:rPr>
          <w:rFonts w:eastAsiaTheme="minorHAnsi"/>
          <w:b/>
          <w:sz w:val="28"/>
          <w:szCs w:val="28"/>
          <w:lang w:eastAsia="en-US"/>
        </w:rPr>
      </w:pPr>
    </w:p>
    <w:p w:rsidR="00650F8E" w:rsidRPr="00E962CA" w:rsidRDefault="004C193A" w:rsidP="00B14E13">
      <w:pPr>
        <w:ind w:firstLine="709"/>
        <w:jc w:val="both"/>
        <w:rPr>
          <w:rFonts w:eastAsiaTheme="minorHAnsi"/>
          <w:b/>
          <w:sz w:val="28"/>
          <w:szCs w:val="28"/>
          <w:lang w:eastAsia="en-US"/>
        </w:rPr>
      </w:pPr>
      <w:r>
        <w:rPr>
          <w:rFonts w:eastAsiaTheme="minorHAnsi"/>
          <w:b/>
          <w:sz w:val="28"/>
          <w:szCs w:val="28"/>
          <w:lang w:eastAsia="en-US"/>
        </w:rPr>
        <w:t xml:space="preserve">ЛОТ № </w:t>
      </w:r>
      <w:r w:rsidR="00E962CA">
        <w:rPr>
          <w:rFonts w:eastAsiaTheme="minorHAnsi"/>
          <w:b/>
          <w:sz w:val="28"/>
          <w:szCs w:val="28"/>
          <w:lang w:val="en-US" w:eastAsia="en-US"/>
        </w:rPr>
        <w:t>II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4C193A" w:rsidRPr="003D3BB6" w:rsidTr="00CA2885">
        <w:tc>
          <w:tcPr>
            <w:tcW w:w="4503" w:type="dxa"/>
          </w:tcPr>
          <w:p w:rsidR="004C193A" w:rsidRPr="00E75EED" w:rsidRDefault="004C193A" w:rsidP="00CA2885">
            <w:pPr>
              <w:rPr>
                <w:b/>
                <w:sz w:val="24"/>
                <w:szCs w:val="24"/>
              </w:rPr>
            </w:pPr>
            <w:r w:rsidRPr="00E75EED">
              <w:rPr>
                <w:b/>
                <w:sz w:val="24"/>
                <w:szCs w:val="24"/>
              </w:rPr>
              <w:t xml:space="preserve">Вид рекламной конструкции      </w:t>
            </w:r>
          </w:p>
        </w:tc>
        <w:tc>
          <w:tcPr>
            <w:tcW w:w="5811" w:type="dxa"/>
          </w:tcPr>
          <w:p w:rsidR="004C193A" w:rsidRDefault="00561C8A" w:rsidP="00CA2885">
            <w:pPr>
              <w:rPr>
                <w:rFonts w:eastAsiaTheme="minorHAnsi"/>
                <w:sz w:val="24"/>
                <w:szCs w:val="24"/>
              </w:rPr>
            </w:pPr>
            <w:r>
              <w:rPr>
                <w:rFonts w:eastAsiaTheme="minorHAnsi"/>
                <w:sz w:val="24"/>
                <w:szCs w:val="24"/>
              </w:rPr>
              <w:t>Рекламная стела</w:t>
            </w:r>
          </w:p>
          <w:p w:rsidR="00561C8A" w:rsidRPr="003D3BB6" w:rsidRDefault="00561C8A" w:rsidP="00CA2885">
            <w:pPr>
              <w:rPr>
                <w:rFonts w:eastAsiaTheme="minorHAnsi"/>
                <w:sz w:val="24"/>
                <w:szCs w:val="24"/>
              </w:rPr>
            </w:pPr>
          </w:p>
        </w:tc>
      </w:tr>
      <w:tr w:rsidR="004C193A" w:rsidRPr="00E75EED" w:rsidTr="00CA2885">
        <w:tc>
          <w:tcPr>
            <w:tcW w:w="4503" w:type="dxa"/>
          </w:tcPr>
          <w:p w:rsidR="004C193A" w:rsidRPr="00E75EED" w:rsidRDefault="004C193A" w:rsidP="00CA2885">
            <w:pPr>
              <w:rPr>
                <w:b/>
                <w:sz w:val="24"/>
                <w:szCs w:val="24"/>
              </w:rPr>
            </w:pPr>
            <w:r w:rsidRPr="00E75EED">
              <w:rPr>
                <w:b/>
                <w:sz w:val="24"/>
                <w:szCs w:val="24"/>
              </w:rPr>
              <w:t xml:space="preserve">Адрес размещения                        </w:t>
            </w:r>
          </w:p>
        </w:tc>
        <w:tc>
          <w:tcPr>
            <w:tcW w:w="5811" w:type="dxa"/>
          </w:tcPr>
          <w:p w:rsidR="004C193A" w:rsidRPr="004C193A" w:rsidRDefault="004C193A" w:rsidP="004C193A">
            <w:pPr>
              <w:jc w:val="both"/>
              <w:rPr>
                <w:b/>
                <w:i/>
                <w:sz w:val="24"/>
                <w:szCs w:val="24"/>
              </w:rPr>
            </w:pPr>
            <w:r w:rsidRPr="004C193A">
              <w:rPr>
                <w:rFonts w:eastAsiaTheme="minorHAnsi"/>
                <w:b/>
                <w:i/>
                <w:sz w:val="24"/>
                <w:szCs w:val="24"/>
              </w:rPr>
              <w:t xml:space="preserve">г. Кемерово, </w:t>
            </w:r>
            <w:r w:rsidR="00561C8A" w:rsidRPr="00561C8A">
              <w:rPr>
                <w:b/>
                <w:i/>
                <w:sz w:val="24"/>
                <w:szCs w:val="24"/>
              </w:rPr>
              <w:t>ул. Кооперативная, № 58</w:t>
            </w:r>
            <w:r w:rsidR="00561C8A">
              <w:rPr>
                <w:b/>
                <w:i/>
                <w:sz w:val="24"/>
                <w:szCs w:val="24"/>
              </w:rPr>
              <w:t>.</w:t>
            </w:r>
          </w:p>
          <w:p w:rsidR="004C193A" w:rsidRDefault="004C193A" w:rsidP="004C193A">
            <w:pPr>
              <w:jc w:val="both"/>
              <w:rPr>
                <w:rFonts w:eastAsiaTheme="minorHAnsi"/>
                <w:sz w:val="24"/>
                <w:szCs w:val="24"/>
              </w:rPr>
            </w:pPr>
            <w:r w:rsidRPr="00650F8E">
              <w:rPr>
                <w:rFonts w:eastAsiaTheme="minorHAnsi"/>
                <w:sz w:val="24"/>
                <w:szCs w:val="24"/>
              </w:rPr>
              <w:t xml:space="preserve">Номер рекламной конструкции в схеме размещения рекламных конструкций по </w:t>
            </w:r>
            <w:r w:rsidR="00561C8A">
              <w:rPr>
                <w:rFonts w:eastAsiaTheme="minorHAnsi"/>
                <w:sz w:val="24"/>
                <w:szCs w:val="24"/>
              </w:rPr>
              <w:t>ул. Кооперативная</w:t>
            </w:r>
            <w:r w:rsidRPr="00650F8E">
              <w:rPr>
                <w:rFonts w:eastAsiaTheme="minorHAnsi"/>
                <w:sz w:val="24"/>
                <w:szCs w:val="24"/>
              </w:rPr>
              <w:t xml:space="preserve"> городе Кемерово – </w:t>
            </w:r>
            <w:r w:rsidR="00561C8A">
              <w:rPr>
                <w:rFonts w:eastAsiaTheme="minorHAnsi"/>
                <w:sz w:val="24"/>
                <w:szCs w:val="24"/>
              </w:rPr>
              <w:t>3</w:t>
            </w:r>
            <w:r>
              <w:rPr>
                <w:rFonts w:eastAsiaTheme="minorHAnsi"/>
                <w:sz w:val="24"/>
                <w:szCs w:val="24"/>
              </w:rPr>
              <w:t xml:space="preserve">. </w:t>
            </w:r>
          </w:p>
          <w:p w:rsidR="004C193A" w:rsidRPr="00E75EED" w:rsidRDefault="004C193A" w:rsidP="00CA2885">
            <w:pPr>
              <w:jc w:val="both"/>
              <w:rPr>
                <w:sz w:val="24"/>
                <w:szCs w:val="24"/>
              </w:rPr>
            </w:pPr>
            <w:r>
              <w:rPr>
                <w:rFonts w:eastAsiaTheme="minorHAnsi"/>
                <w:sz w:val="24"/>
                <w:szCs w:val="24"/>
              </w:rPr>
              <w:t xml:space="preserve">Кадастровый квартал </w:t>
            </w:r>
            <w:r w:rsidRPr="00650F8E">
              <w:rPr>
                <w:rFonts w:eastAsiaTheme="minorHAnsi"/>
                <w:sz w:val="24"/>
                <w:szCs w:val="24"/>
              </w:rPr>
              <w:t xml:space="preserve">№ </w:t>
            </w:r>
            <w:r w:rsidR="00561C8A" w:rsidRPr="00561C8A">
              <w:rPr>
                <w:sz w:val="24"/>
                <w:szCs w:val="24"/>
              </w:rPr>
              <w:t>42:24:0501001</w:t>
            </w:r>
          </w:p>
        </w:tc>
      </w:tr>
      <w:tr w:rsidR="00E962CA" w:rsidRPr="00E75EED" w:rsidTr="00CA2885">
        <w:tc>
          <w:tcPr>
            <w:tcW w:w="4503" w:type="dxa"/>
          </w:tcPr>
          <w:p w:rsidR="00E962CA" w:rsidRPr="00E75EED" w:rsidRDefault="00E962CA" w:rsidP="00E962CA">
            <w:pPr>
              <w:rPr>
                <w:b/>
                <w:sz w:val="24"/>
                <w:szCs w:val="24"/>
              </w:rPr>
            </w:pPr>
            <w:r w:rsidRPr="00E75EED">
              <w:rPr>
                <w:b/>
                <w:sz w:val="24"/>
                <w:szCs w:val="24"/>
              </w:rPr>
              <w:t>Площадь информационного поля</w:t>
            </w:r>
            <w:r>
              <w:rPr>
                <w:b/>
                <w:sz w:val="24"/>
                <w:szCs w:val="24"/>
              </w:rPr>
              <w:t xml:space="preserve"> одной стороны</w:t>
            </w:r>
          </w:p>
        </w:tc>
        <w:tc>
          <w:tcPr>
            <w:tcW w:w="5811" w:type="dxa"/>
          </w:tcPr>
          <w:p w:rsidR="00E962CA" w:rsidRPr="00E75EED" w:rsidRDefault="00561C8A" w:rsidP="00561C8A">
            <w:pPr>
              <w:rPr>
                <w:sz w:val="24"/>
                <w:szCs w:val="24"/>
              </w:rPr>
            </w:pPr>
            <w:r>
              <w:rPr>
                <w:sz w:val="24"/>
                <w:szCs w:val="24"/>
              </w:rPr>
              <w:t xml:space="preserve">Не более </w:t>
            </w:r>
            <w:r w:rsidR="00E962CA">
              <w:rPr>
                <w:sz w:val="24"/>
                <w:szCs w:val="24"/>
              </w:rPr>
              <w:t>1</w:t>
            </w:r>
            <w:r>
              <w:rPr>
                <w:sz w:val="24"/>
                <w:szCs w:val="24"/>
              </w:rPr>
              <w:t>6</w:t>
            </w:r>
            <w:r w:rsidR="00E962CA" w:rsidRPr="00E75EED">
              <w:rPr>
                <w:sz w:val="24"/>
                <w:szCs w:val="24"/>
              </w:rPr>
              <w:t xml:space="preserve"> </w:t>
            </w:r>
            <w:proofErr w:type="spellStart"/>
            <w:r w:rsidR="00E962CA" w:rsidRPr="00E75EED">
              <w:rPr>
                <w:sz w:val="24"/>
                <w:szCs w:val="24"/>
              </w:rPr>
              <w:t>кв.м</w:t>
            </w:r>
            <w:proofErr w:type="spellEnd"/>
            <w:r w:rsidR="00E962CA" w:rsidRPr="00E75EED">
              <w:rPr>
                <w:sz w:val="24"/>
                <w:szCs w:val="24"/>
              </w:rPr>
              <w:t>.</w:t>
            </w:r>
          </w:p>
        </w:tc>
      </w:tr>
      <w:tr w:rsidR="00E962CA" w:rsidRPr="00E75EED" w:rsidTr="00CA2885">
        <w:tc>
          <w:tcPr>
            <w:tcW w:w="4503" w:type="dxa"/>
          </w:tcPr>
          <w:p w:rsidR="00E962CA" w:rsidRPr="00E75EED" w:rsidRDefault="00E962CA" w:rsidP="00E962CA">
            <w:pPr>
              <w:rPr>
                <w:b/>
                <w:sz w:val="24"/>
                <w:szCs w:val="24"/>
              </w:rPr>
            </w:pPr>
            <w:r w:rsidRPr="00E75EED">
              <w:rPr>
                <w:b/>
                <w:sz w:val="24"/>
                <w:szCs w:val="24"/>
              </w:rPr>
              <w:t xml:space="preserve">Количество сторон           </w:t>
            </w:r>
          </w:p>
        </w:tc>
        <w:tc>
          <w:tcPr>
            <w:tcW w:w="5811" w:type="dxa"/>
          </w:tcPr>
          <w:p w:rsidR="00E962CA" w:rsidRPr="00E75EED" w:rsidRDefault="00E962CA" w:rsidP="00E962CA">
            <w:pPr>
              <w:rPr>
                <w:sz w:val="24"/>
                <w:szCs w:val="24"/>
              </w:rPr>
            </w:pPr>
            <w:r>
              <w:rPr>
                <w:sz w:val="24"/>
                <w:szCs w:val="24"/>
              </w:rPr>
              <w:t>2</w:t>
            </w:r>
          </w:p>
        </w:tc>
      </w:tr>
      <w:tr w:rsidR="00561C8A" w:rsidRPr="00E75EED" w:rsidTr="00CA2885">
        <w:tc>
          <w:tcPr>
            <w:tcW w:w="4503" w:type="dxa"/>
          </w:tcPr>
          <w:p w:rsidR="00561C8A" w:rsidRPr="00E75EED" w:rsidRDefault="00561C8A" w:rsidP="00561C8A">
            <w:pPr>
              <w:rPr>
                <w:b/>
                <w:sz w:val="24"/>
                <w:szCs w:val="24"/>
              </w:rPr>
            </w:pPr>
            <w:r w:rsidRPr="00C90555">
              <w:rPr>
                <w:b/>
                <w:sz w:val="24"/>
                <w:szCs w:val="24"/>
              </w:rPr>
              <w:t>Ежегодный платёж по договору на установку и экс</w:t>
            </w:r>
            <w:r>
              <w:rPr>
                <w:b/>
                <w:sz w:val="24"/>
                <w:szCs w:val="24"/>
              </w:rPr>
              <w:t>плуатацию рекламной конструкции</w:t>
            </w:r>
          </w:p>
        </w:tc>
        <w:tc>
          <w:tcPr>
            <w:tcW w:w="5811" w:type="dxa"/>
          </w:tcPr>
          <w:p w:rsidR="00561C8A" w:rsidRPr="00561C8A" w:rsidRDefault="00561C8A" w:rsidP="00561C8A">
            <w:pPr>
              <w:rPr>
                <w:b/>
                <w:sz w:val="24"/>
                <w:szCs w:val="24"/>
              </w:rPr>
            </w:pPr>
            <w:r w:rsidRPr="00561C8A">
              <w:rPr>
                <w:b/>
                <w:sz w:val="24"/>
                <w:szCs w:val="24"/>
              </w:rPr>
              <w:t>46 000, 00</w:t>
            </w:r>
            <w:r w:rsidRPr="00561C8A">
              <w:rPr>
                <w:b/>
                <w:sz w:val="26"/>
                <w:szCs w:val="26"/>
              </w:rPr>
              <w:t xml:space="preserve"> </w:t>
            </w:r>
            <w:r w:rsidRPr="00561C8A">
              <w:rPr>
                <w:b/>
                <w:sz w:val="24"/>
                <w:szCs w:val="24"/>
              </w:rPr>
              <w:t>руб.</w:t>
            </w:r>
          </w:p>
        </w:tc>
      </w:tr>
      <w:tr w:rsidR="00561C8A" w:rsidTr="00CA2885">
        <w:tc>
          <w:tcPr>
            <w:tcW w:w="4503" w:type="dxa"/>
          </w:tcPr>
          <w:p w:rsidR="00561C8A" w:rsidRPr="00E75EED" w:rsidRDefault="00561C8A" w:rsidP="00561C8A">
            <w:pPr>
              <w:rPr>
                <w:b/>
                <w:sz w:val="24"/>
                <w:szCs w:val="24"/>
              </w:rPr>
            </w:pPr>
            <w:r w:rsidRPr="00E75EED">
              <w:rPr>
                <w:b/>
                <w:sz w:val="24"/>
                <w:szCs w:val="24"/>
              </w:rPr>
              <w:t xml:space="preserve">Начальная (минимальная) цена </w:t>
            </w:r>
            <w:r>
              <w:rPr>
                <w:b/>
                <w:sz w:val="24"/>
                <w:szCs w:val="24"/>
              </w:rPr>
              <w:t>предмета аукциона (цена лота)</w:t>
            </w:r>
          </w:p>
        </w:tc>
        <w:tc>
          <w:tcPr>
            <w:tcW w:w="5811" w:type="dxa"/>
          </w:tcPr>
          <w:p w:rsidR="00561C8A" w:rsidRPr="009D3350" w:rsidRDefault="00561C8A" w:rsidP="00561C8A">
            <w:pPr>
              <w:rPr>
                <w:b/>
              </w:rPr>
            </w:pPr>
            <w:r>
              <w:rPr>
                <w:b/>
                <w:sz w:val="24"/>
                <w:szCs w:val="24"/>
              </w:rPr>
              <w:t>46</w:t>
            </w:r>
            <w:r w:rsidRPr="009D3350">
              <w:rPr>
                <w:b/>
                <w:sz w:val="24"/>
                <w:szCs w:val="24"/>
              </w:rPr>
              <w:t> 000, 00</w:t>
            </w:r>
            <w:r w:rsidRPr="009D3350">
              <w:rPr>
                <w:b/>
                <w:sz w:val="26"/>
                <w:szCs w:val="26"/>
              </w:rPr>
              <w:t xml:space="preserve"> </w:t>
            </w:r>
            <w:r w:rsidRPr="009D3350">
              <w:rPr>
                <w:b/>
                <w:sz w:val="24"/>
                <w:szCs w:val="24"/>
              </w:rPr>
              <w:t>руб.</w:t>
            </w:r>
          </w:p>
        </w:tc>
      </w:tr>
      <w:tr w:rsidR="00561C8A" w:rsidTr="00CA2885">
        <w:tc>
          <w:tcPr>
            <w:tcW w:w="4503" w:type="dxa"/>
          </w:tcPr>
          <w:p w:rsidR="00561C8A" w:rsidRPr="00E75EED" w:rsidRDefault="00561C8A" w:rsidP="00561C8A">
            <w:pPr>
              <w:rPr>
                <w:b/>
                <w:sz w:val="24"/>
                <w:szCs w:val="24"/>
              </w:rPr>
            </w:pPr>
            <w:r>
              <w:rPr>
                <w:b/>
                <w:sz w:val="24"/>
                <w:szCs w:val="24"/>
              </w:rPr>
              <w:t>Шаг аукциона - 5% от начальной минимальной цены предмета аукциона (цены лота)</w:t>
            </w:r>
          </w:p>
        </w:tc>
        <w:tc>
          <w:tcPr>
            <w:tcW w:w="5811" w:type="dxa"/>
          </w:tcPr>
          <w:p w:rsidR="00561C8A" w:rsidRPr="004C193A" w:rsidRDefault="00561C8A" w:rsidP="00561C8A">
            <w:pPr>
              <w:rPr>
                <w:sz w:val="24"/>
                <w:szCs w:val="24"/>
              </w:rPr>
            </w:pPr>
            <w:r>
              <w:rPr>
                <w:sz w:val="24"/>
                <w:szCs w:val="24"/>
              </w:rPr>
              <w:t>2 300, 00 руб.</w:t>
            </w:r>
          </w:p>
        </w:tc>
      </w:tr>
      <w:tr w:rsidR="00561C8A" w:rsidTr="00CA2885">
        <w:tc>
          <w:tcPr>
            <w:tcW w:w="4503" w:type="dxa"/>
          </w:tcPr>
          <w:p w:rsidR="00561C8A" w:rsidRDefault="00561C8A" w:rsidP="00561C8A">
            <w:pPr>
              <w:rPr>
                <w:b/>
                <w:sz w:val="24"/>
                <w:szCs w:val="24"/>
              </w:rPr>
            </w:pPr>
            <w:r>
              <w:rPr>
                <w:b/>
                <w:sz w:val="24"/>
                <w:szCs w:val="24"/>
              </w:rPr>
              <w:t>Размер обеспечения заявки (задаток) -</w:t>
            </w:r>
          </w:p>
          <w:p w:rsidR="00561C8A" w:rsidRPr="00E75EED" w:rsidRDefault="00561C8A" w:rsidP="00561C8A">
            <w:pPr>
              <w:rPr>
                <w:b/>
                <w:sz w:val="24"/>
                <w:szCs w:val="24"/>
              </w:rPr>
            </w:pPr>
            <w:r>
              <w:rPr>
                <w:b/>
                <w:sz w:val="24"/>
                <w:szCs w:val="24"/>
              </w:rPr>
              <w:t>100% начальной минимальной цены предмета аукциона</w:t>
            </w:r>
          </w:p>
        </w:tc>
        <w:tc>
          <w:tcPr>
            <w:tcW w:w="5811" w:type="dxa"/>
          </w:tcPr>
          <w:p w:rsidR="00561C8A" w:rsidRDefault="00561C8A" w:rsidP="00561C8A">
            <w:r>
              <w:rPr>
                <w:sz w:val="24"/>
                <w:szCs w:val="24"/>
              </w:rPr>
              <w:t>46</w:t>
            </w:r>
            <w:r w:rsidRPr="004C193A">
              <w:rPr>
                <w:sz w:val="24"/>
                <w:szCs w:val="24"/>
              </w:rPr>
              <w:t> 000, 00</w:t>
            </w:r>
            <w:r>
              <w:rPr>
                <w:sz w:val="26"/>
                <w:szCs w:val="26"/>
              </w:rPr>
              <w:t xml:space="preserve"> </w:t>
            </w:r>
            <w:r w:rsidRPr="00544559">
              <w:rPr>
                <w:sz w:val="24"/>
                <w:szCs w:val="24"/>
              </w:rPr>
              <w:t>руб.</w:t>
            </w:r>
          </w:p>
        </w:tc>
      </w:tr>
    </w:tbl>
    <w:p w:rsidR="00F727F7" w:rsidRDefault="00F727F7" w:rsidP="00B14E13">
      <w:pPr>
        <w:ind w:firstLine="709"/>
        <w:jc w:val="both"/>
        <w:rPr>
          <w:rFonts w:eastAsiaTheme="minorHAnsi"/>
          <w:b/>
          <w:sz w:val="28"/>
          <w:szCs w:val="28"/>
          <w:lang w:eastAsia="en-US"/>
        </w:rPr>
      </w:pPr>
    </w:p>
    <w:p w:rsidR="00561C8A" w:rsidRPr="00E962CA" w:rsidRDefault="00561C8A" w:rsidP="00561C8A">
      <w:pPr>
        <w:ind w:firstLine="709"/>
        <w:jc w:val="both"/>
        <w:rPr>
          <w:rFonts w:eastAsiaTheme="minorHAnsi"/>
          <w:b/>
          <w:sz w:val="28"/>
          <w:szCs w:val="28"/>
          <w:lang w:eastAsia="en-US"/>
        </w:rPr>
      </w:pPr>
      <w:r>
        <w:rPr>
          <w:rFonts w:eastAsiaTheme="minorHAnsi"/>
          <w:b/>
          <w:sz w:val="28"/>
          <w:szCs w:val="28"/>
          <w:lang w:eastAsia="en-US"/>
        </w:rPr>
        <w:t xml:space="preserve">ЛОТ № </w:t>
      </w:r>
      <w:r>
        <w:rPr>
          <w:rFonts w:eastAsiaTheme="minorHAnsi"/>
          <w:b/>
          <w:sz w:val="28"/>
          <w:szCs w:val="28"/>
          <w:lang w:val="en-US" w:eastAsia="en-US"/>
        </w:rPr>
        <w:t>III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561C8A" w:rsidRPr="003D3BB6" w:rsidTr="00CA2885">
        <w:tc>
          <w:tcPr>
            <w:tcW w:w="4503" w:type="dxa"/>
          </w:tcPr>
          <w:p w:rsidR="00561C8A" w:rsidRPr="00E75EED" w:rsidRDefault="00561C8A" w:rsidP="00CA2885">
            <w:pPr>
              <w:rPr>
                <w:b/>
                <w:sz w:val="24"/>
                <w:szCs w:val="24"/>
              </w:rPr>
            </w:pPr>
            <w:r w:rsidRPr="00E75EED">
              <w:rPr>
                <w:b/>
                <w:sz w:val="24"/>
                <w:szCs w:val="24"/>
              </w:rPr>
              <w:t xml:space="preserve">Вид рекламной конструкции      </w:t>
            </w:r>
          </w:p>
        </w:tc>
        <w:tc>
          <w:tcPr>
            <w:tcW w:w="5811" w:type="dxa"/>
          </w:tcPr>
          <w:p w:rsidR="00561C8A" w:rsidRDefault="00561C8A" w:rsidP="00CA2885">
            <w:pPr>
              <w:rPr>
                <w:rFonts w:eastAsiaTheme="minorHAnsi"/>
                <w:sz w:val="24"/>
                <w:szCs w:val="24"/>
              </w:rPr>
            </w:pPr>
            <w:r>
              <w:rPr>
                <w:rFonts w:eastAsiaTheme="minorHAnsi"/>
                <w:sz w:val="24"/>
                <w:szCs w:val="24"/>
              </w:rPr>
              <w:t>Рекламная стела</w:t>
            </w:r>
          </w:p>
          <w:p w:rsidR="00561C8A" w:rsidRPr="003D3BB6" w:rsidRDefault="00561C8A" w:rsidP="00CA2885">
            <w:pPr>
              <w:rPr>
                <w:rFonts w:eastAsiaTheme="minorHAnsi"/>
                <w:sz w:val="24"/>
                <w:szCs w:val="24"/>
              </w:rPr>
            </w:pPr>
          </w:p>
        </w:tc>
      </w:tr>
      <w:tr w:rsidR="00561C8A" w:rsidRPr="00E75EED" w:rsidTr="00CA2885">
        <w:tc>
          <w:tcPr>
            <w:tcW w:w="4503" w:type="dxa"/>
          </w:tcPr>
          <w:p w:rsidR="00561C8A" w:rsidRPr="00E75EED" w:rsidRDefault="00561C8A" w:rsidP="00CA2885">
            <w:pPr>
              <w:rPr>
                <w:b/>
                <w:sz w:val="24"/>
                <w:szCs w:val="24"/>
              </w:rPr>
            </w:pPr>
            <w:r w:rsidRPr="00E75EED">
              <w:rPr>
                <w:b/>
                <w:sz w:val="24"/>
                <w:szCs w:val="24"/>
              </w:rPr>
              <w:t xml:space="preserve">Адрес размещения                        </w:t>
            </w:r>
          </w:p>
        </w:tc>
        <w:tc>
          <w:tcPr>
            <w:tcW w:w="5811" w:type="dxa"/>
          </w:tcPr>
          <w:p w:rsidR="00561C8A" w:rsidRDefault="00561C8A" w:rsidP="00CA2885">
            <w:pPr>
              <w:jc w:val="both"/>
              <w:rPr>
                <w:b/>
                <w:i/>
                <w:sz w:val="24"/>
                <w:szCs w:val="24"/>
              </w:rPr>
            </w:pPr>
            <w:r w:rsidRPr="004C193A">
              <w:rPr>
                <w:rFonts w:eastAsiaTheme="minorHAnsi"/>
                <w:b/>
                <w:i/>
                <w:sz w:val="24"/>
                <w:szCs w:val="24"/>
              </w:rPr>
              <w:t xml:space="preserve">г. Кемерово, </w:t>
            </w:r>
            <w:r w:rsidRPr="00561C8A">
              <w:rPr>
                <w:b/>
                <w:i/>
                <w:sz w:val="24"/>
                <w:szCs w:val="24"/>
              </w:rPr>
              <w:t>ул. Стахановская 1-я/ ул. Стахановская 2-я</w:t>
            </w:r>
            <w:r>
              <w:rPr>
                <w:b/>
                <w:i/>
                <w:sz w:val="24"/>
                <w:szCs w:val="24"/>
              </w:rPr>
              <w:t>.</w:t>
            </w:r>
          </w:p>
          <w:p w:rsidR="00561C8A" w:rsidRDefault="00561C8A" w:rsidP="00CA2885">
            <w:pPr>
              <w:jc w:val="both"/>
              <w:rPr>
                <w:rFonts w:eastAsiaTheme="minorHAnsi"/>
                <w:sz w:val="24"/>
                <w:szCs w:val="24"/>
              </w:rPr>
            </w:pPr>
            <w:r w:rsidRPr="00650F8E">
              <w:rPr>
                <w:rFonts w:eastAsiaTheme="minorHAnsi"/>
                <w:sz w:val="24"/>
                <w:szCs w:val="24"/>
              </w:rPr>
              <w:lastRenderedPageBreak/>
              <w:t xml:space="preserve">Номер рекламной конструкции в схеме размещения рекламных конструкций по </w:t>
            </w:r>
            <w:r>
              <w:rPr>
                <w:rFonts w:eastAsiaTheme="minorHAnsi"/>
                <w:sz w:val="24"/>
                <w:szCs w:val="24"/>
              </w:rPr>
              <w:t xml:space="preserve">ул. </w:t>
            </w:r>
            <w:r w:rsidR="00CA2885">
              <w:rPr>
                <w:rFonts w:eastAsiaTheme="minorHAnsi"/>
                <w:sz w:val="24"/>
                <w:szCs w:val="24"/>
              </w:rPr>
              <w:t>Стахановской, 1-ой</w:t>
            </w:r>
            <w:r w:rsidRPr="00650F8E">
              <w:rPr>
                <w:rFonts w:eastAsiaTheme="minorHAnsi"/>
                <w:sz w:val="24"/>
                <w:szCs w:val="24"/>
              </w:rPr>
              <w:t xml:space="preserve"> городе Кемерово – </w:t>
            </w:r>
            <w:r w:rsidR="00CA2885">
              <w:rPr>
                <w:rFonts w:eastAsiaTheme="minorHAnsi"/>
                <w:sz w:val="24"/>
                <w:szCs w:val="24"/>
              </w:rPr>
              <w:t>10</w:t>
            </w:r>
            <w:r>
              <w:rPr>
                <w:rFonts w:eastAsiaTheme="minorHAnsi"/>
                <w:sz w:val="24"/>
                <w:szCs w:val="24"/>
              </w:rPr>
              <w:t xml:space="preserve">. </w:t>
            </w:r>
          </w:p>
          <w:p w:rsidR="00561C8A" w:rsidRPr="00E75EED" w:rsidRDefault="00561C8A" w:rsidP="00CA2885">
            <w:pPr>
              <w:jc w:val="both"/>
              <w:rPr>
                <w:sz w:val="24"/>
                <w:szCs w:val="24"/>
              </w:rPr>
            </w:pPr>
            <w:r>
              <w:rPr>
                <w:rFonts w:eastAsiaTheme="minorHAnsi"/>
                <w:sz w:val="24"/>
                <w:szCs w:val="24"/>
              </w:rPr>
              <w:t xml:space="preserve">Кадастровый квартал </w:t>
            </w:r>
            <w:r w:rsidRPr="00650F8E">
              <w:rPr>
                <w:rFonts w:eastAsiaTheme="minorHAnsi"/>
                <w:sz w:val="24"/>
                <w:szCs w:val="24"/>
              </w:rPr>
              <w:t xml:space="preserve">№ </w:t>
            </w:r>
            <w:r w:rsidR="00CA2885" w:rsidRPr="00CA2885">
              <w:rPr>
                <w:sz w:val="24"/>
                <w:szCs w:val="24"/>
              </w:rPr>
              <w:t>42:24:0101018</w:t>
            </w:r>
          </w:p>
        </w:tc>
      </w:tr>
      <w:tr w:rsidR="00561C8A" w:rsidRPr="00E75EED" w:rsidTr="00CA2885">
        <w:tc>
          <w:tcPr>
            <w:tcW w:w="4503" w:type="dxa"/>
          </w:tcPr>
          <w:p w:rsidR="00561C8A" w:rsidRPr="00E75EED" w:rsidRDefault="00561C8A" w:rsidP="00CA2885">
            <w:pPr>
              <w:rPr>
                <w:b/>
                <w:sz w:val="24"/>
                <w:szCs w:val="24"/>
              </w:rPr>
            </w:pPr>
            <w:r w:rsidRPr="00E75EED">
              <w:rPr>
                <w:b/>
                <w:sz w:val="24"/>
                <w:szCs w:val="24"/>
              </w:rPr>
              <w:lastRenderedPageBreak/>
              <w:t>Площадь информационного поля</w:t>
            </w:r>
            <w:r>
              <w:rPr>
                <w:b/>
                <w:sz w:val="24"/>
                <w:szCs w:val="24"/>
              </w:rPr>
              <w:t xml:space="preserve"> одной стороны</w:t>
            </w:r>
          </w:p>
        </w:tc>
        <w:tc>
          <w:tcPr>
            <w:tcW w:w="5811" w:type="dxa"/>
          </w:tcPr>
          <w:p w:rsidR="00561C8A" w:rsidRPr="00E75EED" w:rsidRDefault="00561C8A" w:rsidP="00CA2885">
            <w:pPr>
              <w:rPr>
                <w:sz w:val="24"/>
                <w:szCs w:val="24"/>
              </w:rPr>
            </w:pPr>
            <w:r>
              <w:rPr>
                <w:sz w:val="24"/>
                <w:szCs w:val="24"/>
              </w:rPr>
              <w:t>Не более 16</w:t>
            </w:r>
            <w:r w:rsidRPr="00E75EED">
              <w:rPr>
                <w:sz w:val="24"/>
                <w:szCs w:val="24"/>
              </w:rPr>
              <w:t xml:space="preserve"> </w:t>
            </w:r>
            <w:proofErr w:type="spellStart"/>
            <w:r w:rsidRPr="00E75EED">
              <w:rPr>
                <w:sz w:val="24"/>
                <w:szCs w:val="24"/>
              </w:rPr>
              <w:t>кв.м</w:t>
            </w:r>
            <w:proofErr w:type="spellEnd"/>
            <w:r w:rsidRPr="00E75EED">
              <w:rPr>
                <w:sz w:val="24"/>
                <w:szCs w:val="24"/>
              </w:rPr>
              <w:t>.</w:t>
            </w:r>
          </w:p>
        </w:tc>
      </w:tr>
      <w:tr w:rsidR="00561C8A" w:rsidRPr="00E75EED" w:rsidTr="00CA2885">
        <w:tc>
          <w:tcPr>
            <w:tcW w:w="4503" w:type="dxa"/>
          </w:tcPr>
          <w:p w:rsidR="00561C8A" w:rsidRPr="00E75EED" w:rsidRDefault="00561C8A" w:rsidP="00CA2885">
            <w:pPr>
              <w:rPr>
                <w:b/>
                <w:sz w:val="24"/>
                <w:szCs w:val="24"/>
              </w:rPr>
            </w:pPr>
            <w:r w:rsidRPr="00E75EED">
              <w:rPr>
                <w:b/>
                <w:sz w:val="24"/>
                <w:szCs w:val="24"/>
              </w:rPr>
              <w:t xml:space="preserve">Количество сторон           </w:t>
            </w:r>
          </w:p>
        </w:tc>
        <w:tc>
          <w:tcPr>
            <w:tcW w:w="5811" w:type="dxa"/>
          </w:tcPr>
          <w:p w:rsidR="00561C8A" w:rsidRPr="00E75EED" w:rsidRDefault="00561C8A" w:rsidP="00CA2885">
            <w:pPr>
              <w:rPr>
                <w:sz w:val="24"/>
                <w:szCs w:val="24"/>
              </w:rPr>
            </w:pPr>
            <w:r>
              <w:rPr>
                <w:sz w:val="24"/>
                <w:szCs w:val="24"/>
              </w:rPr>
              <w:t>2</w:t>
            </w:r>
          </w:p>
        </w:tc>
      </w:tr>
      <w:tr w:rsidR="00561C8A" w:rsidRPr="00E75EED" w:rsidTr="00CA2885">
        <w:tc>
          <w:tcPr>
            <w:tcW w:w="4503" w:type="dxa"/>
          </w:tcPr>
          <w:p w:rsidR="00561C8A" w:rsidRPr="00E75EED" w:rsidRDefault="00561C8A" w:rsidP="00CA2885">
            <w:pPr>
              <w:rPr>
                <w:b/>
                <w:sz w:val="24"/>
                <w:szCs w:val="24"/>
              </w:rPr>
            </w:pPr>
            <w:r w:rsidRPr="00C90555">
              <w:rPr>
                <w:b/>
                <w:sz w:val="24"/>
                <w:szCs w:val="24"/>
              </w:rPr>
              <w:t>Ежегодный платёж по договору на установку и экс</w:t>
            </w:r>
            <w:r>
              <w:rPr>
                <w:b/>
                <w:sz w:val="24"/>
                <w:szCs w:val="24"/>
              </w:rPr>
              <w:t>плуатацию рекламной конструкции</w:t>
            </w:r>
          </w:p>
        </w:tc>
        <w:tc>
          <w:tcPr>
            <w:tcW w:w="5811" w:type="dxa"/>
          </w:tcPr>
          <w:p w:rsidR="00561C8A" w:rsidRPr="00561C8A" w:rsidRDefault="00CA2885" w:rsidP="00CA2885">
            <w:pPr>
              <w:rPr>
                <w:b/>
                <w:sz w:val="24"/>
                <w:szCs w:val="24"/>
              </w:rPr>
            </w:pPr>
            <w:r>
              <w:rPr>
                <w:b/>
                <w:sz w:val="24"/>
                <w:szCs w:val="24"/>
              </w:rPr>
              <w:t>52</w:t>
            </w:r>
            <w:r w:rsidR="00561C8A" w:rsidRPr="00561C8A">
              <w:rPr>
                <w:b/>
                <w:sz w:val="24"/>
                <w:szCs w:val="24"/>
              </w:rPr>
              <w:t> 000, 00</w:t>
            </w:r>
            <w:r w:rsidR="00561C8A" w:rsidRPr="00561C8A">
              <w:rPr>
                <w:b/>
                <w:sz w:val="26"/>
                <w:szCs w:val="26"/>
              </w:rPr>
              <w:t xml:space="preserve"> </w:t>
            </w:r>
            <w:r w:rsidR="00561C8A" w:rsidRPr="00561C8A">
              <w:rPr>
                <w:b/>
                <w:sz w:val="24"/>
                <w:szCs w:val="24"/>
              </w:rPr>
              <w:t>руб.</w:t>
            </w:r>
          </w:p>
        </w:tc>
      </w:tr>
      <w:tr w:rsidR="00561C8A" w:rsidTr="00CA2885">
        <w:tc>
          <w:tcPr>
            <w:tcW w:w="4503" w:type="dxa"/>
          </w:tcPr>
          <w:p w:rsidR="00561C8A" w:rsidRPr="00E75EED" w:rsidRDefault="00561C8A" w:rsidP="00CA2885">
            <w:pPr>
              <w:rPr>
                <w:b/>
                <w:sz w:val="24"/>
                <w:szCs w:val="24"/>
              </w:rPr>
            </w:pPr>
            <w:r w:rsidRPr="00E75EED">
              <w:rPr>
                <w:b/>
                <w:sz w:val="24"/>
                <w:szCs w:val="24"/>
              </w:rPr>
              <w:t xml:space="preserve">Начальная (минимальная) цена </w:t>
            </w:r>
            <w:r>
              <w:rPr>
                <w:b/>
                <w:sz w:val="24"/>
                <w:szCs w:val="24"/>
              </w:rPr>
              <w:t>предмета аукциона (цена лота)</w:t>
            </w:r>
          </w:p>
        </w:tc>
        <w:tc>
          <w:tcPr>
            <w:tcW w:w="5811" w:type="dxa"/>
          </w:tcPr>
          <w:p w:rsidR="00561C8A" w:rsidRPr="009D3350" w:rsidRDefault="00CA2885" w:rsidP="00CA2885">
            <w:pPr>
              <w:rPr>
                <w:b/>
              </w:rPr>
            </w:pPr>
            <w:r>
              <w:rPr>
                <w:b/>
                <w:sz w:val="24"/>
                <w:szCs w:val="24"/>
              </w:rPr>
              <w:t>52</w:t>
            </w:r>
            <w:r w:rsidR="00561C8A" w:rsidRPr="009D3350">
              <w:rPr>
                <w:b/>
                <w:sz w:val="24"/>
                <w:szCs w:val="24"/>
              </w:rPr>
              <w:t> 000, 00</w:t>
            </w:r>
            <w:r w:rsidR="00561C8A" w:rsidRPr="009D3350">
              <w:rPr>
                <w:b/>
                <w:sz w:val="26"/>
                <w:szCs w:val="26"/>
              </w:rPr>
              <w:t xml:space="preserve"> </w:t>
            </w:r>
            <w:r w:rsidR="00561C8A" w:rsidRPr="009D3350">
              <w:rPr>
                <w:b/>
                <w:sz w:val="24"/>
                <w:szCs w:val="24"/>
              </w:rPr>
              <w:t>руб.</w:t>
            </w:r>
          </w:p>
        </w:tc>
      </w:tr>
      <w:tr w:rsidR="00561C8A" w:rsidTr="00CA2885">
        <w:tc>
          <w:tcPr>
            <w:tcW w:w="4503" w:type="dxa"/>
          </w:tcPr>
          <w:p w:rsidR="00561C8A" w:rsidRPr="00E75EED" w:rsidRDefault="00561C8A" w:rsidP="00CA2885">
            <w:pPr>
              <w:rPr>
                <w:b/>
                <w:sz w:val="24"/>
                <w:szCs w:val="24"/>
              </w:rPr>
            </w:pPr>
            <w:r>
              <w:rPr>
                <w:b/>
                <w:sz w:val="24"/>
                <w:szCs w:val="24"/>
              </w:rPr>
              <w:t>Шаг аукциона - 5% от начальной минимальной цены предмета аукциона (цены лота)</w:t>
            </w:r>
          </w:p>
        </w:tc>
        <w:tc>
          <w:tcPr>
            <w:tcW w:w="5811" w:type="dxa"/>
          </w:tcPr>
          <w:p w:rsidR="00561C8A" w:rsidRPr="004C193A" w:rsidRDefault="00561C8A" w:rsidP="00CA2885">
            <w:pPr>
              <w:rPr>
                <w:sz w:val="24"/>
                <w:szCs w:val="24"/>
              </w:rPr>
            </w:pPr>
            <w:r>
              <w:rPr>
                <w:sz w:val="24"/>
                <w:szCs w:val="24"/>
              </w:rPr>
              <w:t>2 </w:t>
            </w:r>
            <w:r w:rsidR="00CA2885">
              <w:rPr>
                <w:sz w:val="24"/>
                <w:szCs w:val="24"/>
              </w:rPr>
              <w:t>6</w:t>
            </w:r>
            <w:r>
              <w:rPr>
                <w:sz w:val="24"/>
                <w:szCs w:val="24"/>
              </w:rPr>
              <w:t>00, 00 руб.</w:t>
            </w:r>
          </w:p>
        </w:tc>
      </w:tr>
      <w:tr w:rsidR="00561C8A" w:rsidTr="00CA2885">
        <w:tc>
          <w:tcPr>
            <w:tcW w:w="4503" w:type="dxa"/>
          </w:tcPr>
          <w:p w:rsidR="00561C8A" w:rsidRDefault="00561C8A" w:rsidP="00CA2885">
            <w:pPr>
              <w:rPr>
                <w:b/>
                <w:sz w:val="24"/>
                <w:szCs w:val="24"/>
              </w:rPr>
            </w:pPr>
            <w:r>
              <w:rPr>
                <w:b/>
                <w:sz w:val="24"/>
                <w:szCs w:val="24"/>
              </w:rPr>
              <w:t>Размер обеспечения заявки (задаток) -</w:t>
            </w:r>
          </w:p>
          <w:p w:rsidR="00561C8A" w:rsidRPr="00E75EED" w:rsidRDefault="00561C8A" w:rsidP="00CA2885">
            <w:pPr>
              <w:rPr>
                <w:b/>
                <w:sz w:val="24"/>
                <w:szCs w:val="24"/>
              </w:rPr>
            </w:pPr>
            <w:r>
              <w:rPr>
                <w:b/>
                <w:sz w:val="24"/>
                <w:szCs w:val="24"/>
              </w:rPr>
              <w:t>100% начальной минимальной цены предмета аукциона</w:t>
            </w:r>
          </w:p>
        </w:tc>
        <w:tc>
          <w:tcPr>
            <w:tcW w:w="5811" w:type="dxa"/>
          </w:tcPr>
          <w:p w:rsidR="00561C8A" w:rsidRDefault="00CA2885" w:rsidP="00CA2885">
            <w:r>
              <w:rPr>
                <w:sz w:val="24"/>
                <w:szCs w:val="24"/>
              </w:rPr>
              <w:t>52</w:t>
            </w:r>
            <w:r w:rsidR="00561C8A" w:rsidRPr="004C193A">
              <w:rPr>
                <w:sz w:val="24"/>
                <w:szCs w:val="24"/>
              </w:rPr>
              <w:t> 000, 00</w:t>
            </w:r>
            <w:r w:rsidR="00561C8A">
              <w:rPr>
                <w:sz w:val="26"/>
                <w:szCs w:val="26"/>
              </w:rPr>
              <w:t xml:space="preserve"> </w:t>
            </w:r>
            <w:r w:rsidR="00561C8A" w:rsidRPr="00544559">
              <w:rPr>
                <w:sz w:val="24"/>
                <w:szCs w:val="24"/>
              </w:rPr>
              <w:t>руб.</w:t>
            </w:r>
          </w:p>
        </w:tc>
      </w:tr>
    </w:tbl>
    <w:p w:rsidR="002E6981" w:rsidRDefault="002E6981" w:rsidP="0042496D">
      <w:pPr>
        <w:ind w:firstLine="709"/>
        <w:jc w:val="both"/>
        <w:rPr>
          <w:b/>
          <w:sz w:val="24"/>
          <w:szCs w:val="24"/>
        </w:rPr>
      </w:pPr>
    </w:p>
    <w:p w:rsidR="00CA2885" w:rsidRPr="00E962CA" w:rsidRDefault="00CA2885" w:rsidP="00CA2885">
      <w:pPr>
        <w:ind w:firstLine="709"/>
        <w:jc w:val="both"/>
        <w:rPr>
          <w:rFonts w:eastAsiaTheme="minorHAnsi"/>
          <w:b/>
          <w:sz w:val="28"/>
          <w:szCs w:val="28"/>
          <w:lang w:eastAsia="en-US"/>
        </w:rPr>
      </w:pPr>
      <w:r>
        <w:rPr>
          <w:rFonts w:eastAsiaTheme="minorHAnsi"/>
          <w:b/>
          <w:sz w:val="28"/>
          <w:szCs w:val="28"/>
          <w:lang w:eastAsia="en-US"/>
        </w:rPr>
        <w:t xml:space="preserve">ЛОТ № </w:t>
      </w:r>
      <w:r>
        <w:rPr>
          <w:rFonts w:eastAsiaTheme="minorHAnsi"/>
          <w:b/>
          <w:sz w:val="28"/>
          <w:szCs w:val="28"/>
          <w:lang w:val="en-US" w:eastAsia="en-US"/>
        </w:rPr>
        <w:t>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CA2885" w:rsidRPr="003D3BB6" w:rsidTr="00CA2885">
        <w:tc>
          <w:tcPr>
            <w:tcW w:w="4503" w:type="dxa"/>
          </w:tcPr>
          <w:p w:rsidR="00CA2885" w:rsidRPr="00E75EED" w:rsidRDefault="00CA2885" w:rsidP="00CA2885">
            <w:pPr>
              <w:rPr>
                <w:b/>
                <w:sz w:val="24"/>
                <w:szCs w:val="24"/>
              </w:rPr>
            </w:pPr>
            <w:r w:rsidRPr="00E75EED">
              <w:rPr>
                <w:b/>
                <w:sz w:val="24"/>
                <w:szCs w:val="24"/>
              </w:rPr>
              <w:t xml:space="preserve">Вид рекламной конструкции      </w:t>
            </w:r>
          </w:p>
        </w:tc>
        <w:tc>
          <w:tcPr>
            <w:tcW w:w="5811" w:type="dxa"/>
          </w:tcPr>
          <w:p w:rsidR="00CA2885" w:rsidRDefault="00CA2885" w:rsidP="00CA2885">
            <w:pPr>
              <w:rPr>
                <w:rFonts w:eastAsiaTheme="minorHAnsi"/>
                <w:sz w:val="24"/>
                <w:szCs w:val="24"/>
              </w:rPr>
            </w:pPr>
            <w:r>
              <w:rPr>
                <w:rFonts w:eastAsiaTheme="minorHAnsi"/>
                <w:sz w:val="24"/>
                <w:szCs w:val="24"/>
              </w:rPr>
              <w:t>Рекламная стела</w:t>
            </w:r>
          </w:p>
          <w:p w:rsidR="00CA2885" w:rsidRPr="003D3BB6" w:rsidRDefault="00CA2885" w:rsidP="00CA2885">
            <w:pPr>
              <w:rPr>
                <w:rFonts w:eastAsiaTheme="minorHAnsi"/>
                <w:sz w:val="24"/>
                <w:szCs w:val="24"/>
              </w:rPr>
            </w:pPr>
          </w:p>
        </w:tc>
      </w:tr>
      <w:tr w:rsidR="00CA2885" w:rsidRPr="00E75EED" w:rsidTr="00CA2885">
        <w:tc>
          <w:tcPr>
            <w:tcW w:w="4503" w:type="dxa"/>
          </w:tcPr>
          <w:p w:rsidR="00CA2885" w:rsidRPr="00E75EED" w:rsidRDefault="00CA2885" w:rsidP="00CA2885">
            <w:pPr>
              <w:rPr>
                <w:b/>
                <w:sz w:val="24"/>
                <w:szCs w:val="24"/>
              </w:rPr>
            </w:pPr>
            <w:r w:rsidRPr="00E75EED">
              <w:rPr>
                <w:b/>
                <w:sz w:val="24"/>
                <w:szCs w:val="24"/>
              </w:rPr>
              <w:t xml:space="preserve">Адрес размещения                        </w:t>
            </w:r>
          </w:p>
        </w:tc>
        <w:tc>
          <w:tcPr>
            <w:tcW w:w="5811" w:type="dxa"/>
          </w:tcPr>
          <w:p w:rsidR="00CA2885" w:rsidRPr="00CA2885" w:rsidRDefault="00CA2885" w:rsidP="00CA2885">
            <w:pPr>
              <w:pStyle w:val="ConsPlusNormal"/>
              <w:ind w:left="30" w:right="-108" w:firstLine="32"/>
              <w:rPr>
                <w:rFonts w:ascii="Times New Roman" w:hAnsi="Times New Roman"/>
                <w:b/>
                <w:i/>
                <w:sz w:val="24"/>
                <w:szCs w:val="24"/>
              </w:rPr>
            </w:pPr>
            <w:r w:rsidRPr="00CA2885">
              <w:rPr>
                <w:rFonts w:ascii="Times New Roman" w:eastAsiaTheme="minorHAnsi" w:hAnsi="Times New Roman"/>
                <w:b/>
                <w:i/>
                <w:sz w:val="24"/>
                <w:szCs w:val="24"/>
              </w:rPr>
              <w:t xml:space="preserve">г. Кемерово, </w:t>
            </w:r>
            <w:r w:rsidRPr="00CA2885">
              <w:rPr>
                <w:rFonts w:ascii="Times New Roman" w:hAnsi="Times New Roman"/>
                <w:b/>
                <w:i/>
                <w:sz w:val="24"/>
                <w:szCs w:val="24"/>
              </w:rPr>
              <w:t xml:space="preserve">просп. Советский, южнее здания </w:t>
            </w:r>
          </w:p>
          <w:p w:rsidR="00CA2885" w:rsidRDefault="00CA2885" w:rsidP="00CA2885">
            <w:pPr>
              <w:jc w:val="both"/>
              <w:rPr>
                <w:sz w:val="26"/>
                <w:szCs w:val="26"/>
              </w:rPr>
            </w:pPr>
            <w:r w:rsidRPr="00CA2885">
              <w:rPr>
                <w:b/>
                <w:i/>
                <w:sz w:val="24"/>
                <w:szCs w:val="24"/>
              </w:rPr>
              <w:t xml:space="preserve">ул. </w:t>
            </w:r>
            <w:proofErr w:type="spellStart"/>
            <w:r w:rsidRPr="00CA2885">
              <w:rPr>
                <w:b/>
                <w:i/>
                <w:sz w:val="24"/>
                <w:szCs w:val="24"/>
              </w:rPr>
              <w:t>Карболитовская</w:t>
            </w:r>
            <w:proofErr w:type="spellEnd"/>
            <w:r w:rsidRPr="00CA2885">
              <w:rPr>
                <w:b/>
                <w:i/>
                <w:sz w:val="24"/>
                <w:szCs w:val="24"/>
              </w:rPr>
              <w:t>, 1/190</w:t>
            </w:r>
            <w:r>
              <w:rPr>
                <w:b/>
                <w:i/>
                <w:sz w:val="24"/>
                <w:szCs w:val="24"/>
              </w:rPr>
              <w:t>.</w:t>
            </w:r>
            <w:r w:rsidRPr="00CA2885">
              <w:rPr>
                <w:sz w:val="26"/>
                <w:szCs w:val="26"/>
              </w:rPr>
              <w:t xml:space="preserve"> </w:t>
            </w:r>
          </w:p>
          <w:p w:rsidR="00CA2885" w:rsidRDefault="00CA2885" w:rsidP="00CA2885">
            <w:pPr>
              <w:jc w:val="both"/>
              <w:rPr>
                <w:rFonts w:eastAsiaTheme="minorHAnsi"/>
                <w:sz w:val="24"/>
                <w:szCs w:val="24"/>
              </w:rPr>
            </w:pPr>
            <w:r w:rsidRPr="00650F8E">
              <w:rPr>
                <w:rFonts w:eastAsiaTheme="minorHAnsi"/>
                <w:sz w:val="24"/>
                <w:szCs w:val="24"/>
              </w:rPr>
              <w:t xml:space="preserve">Номер рекламной конструкции в схеме размещения рекламных конструкций по </w:t>
            </w:r>
            <w:r>
              <w:rPr>
                <w:rFonts w:eastAsiaTheme="minorHAnsi"/>
                <w:sz w:val="24"/>
                <w:szCs w:val="24"/>
              </w:rPr>
              <w:t>просп. Советскому</w:t>
            </w:r>
            <w:r w:rsidRPr="00650F8E">
              <w:rPr>
                <w:rFonts w:eastAsiaTheme="minorHAnsi"/>
                <w:sz w:val="24"/>
                <w:szCs w:val="24"/>
              </w:rPr>
              <w:t xml:space="preserve"> – </w:t>
            </w:r>
            <w:r>
              <w:rPr>
                <w:rFonts w:eastAsiaTheme="minorHAnsi"/>
                <w:sz w:val="24"/>
                <w:szCs w:val="24"/>
              </w:rPr>
              <w:t xml:space="preserve">1Д. </w:t>
            </w:r>
          </w:p>
          <w:p w:rsidR="00CA2885" w:rsidRPr="00E75EED" w:rsidRDefault="00CA2885" w:rsidP="00CA2885">
            <w:pPr>
              <w:jc w:val="both"/>
              <w:rPr>
                <w:sz w:val="24"/>
                <w:szCs w:val="24"/>
              </w:rPr>
            </w:pPr>
            <w:r>
              <w:rPr>
                <w:rFonts w:eastAsiaTheme="minorHAnsi"/>
                <w:sz w:val="24"/>
                <w:szCs w:val="24"/>
              </w:rPr>
              <w:t xml:space="preserve">Кадастровый квартал </w:t>
            </w:r>
            <w:r w:rsidRPr="00650F8E">
              <w:rPr>
                <w:rFonts w:eastAsiaTheme="minorHAnsi"/>
                <w:sz w:val="24"/>
                <w:szCs w:val="24"/>
              </w:rPr>
              <w:t xml:space="preserve">№ </w:t>
            </w:r>
            <w:r w:rsidRPr="00CA2885">
              <w:rPr>
                <w:sz w:val="24"/>
                <w:szCs w:val="24"/>
              </w:rPr>
              <w:t>42:24:0101018</w:t>
            </w:r>
          </w:p>
        </w:tc>
      </w:tr>
      <w:tr w:rsidR="00CA2885" w:rsidRPr="00E75EED" w:rsidTr="00CA2885">
        <w:tc>
          <w:tcPr>
            <w:tcW w:w="4503" w:type="dxa"/>
          </w:tcPr>
          <w:p w:rsidR="00CA2885" w:rsidRPr="00E75EED" w:rsidRDefault="00CA2885" w:rsidP="00CA2885">
            <w:pPr>
              <w:rPr>
                <w:b/>
                <w:sz w:val="24"/>
                <w:szCs w:val="24"/>
              </w:rPr>
            </w:pPr>
            <w:r w:rsidRPr="00E75EED">
              <w:rPr>
                <w:b/>
                <w:sz w:val="24"/>
                <w:szCs w:val="24"/>
              </w:rPr>
              <w:t>Площадь информационного поля</w:t>
            </w:r>
            <w:r>
              <w:rPr>
                <w:b/>
                <w:sz w:val="24"/>
                <w:szCs w:val="24"/>
              </w:rPr>
              <w:t xml:space="preserve"> одной стороны</w:t>
            </w:r>
          </w:p>
        </w:tc>
        <w:tc>
          <w:tcPr>
            <w:tcW w:w="5811" w:type="dxa"/>
          </w:tcPr>
          <w:p w:rsidR="00CA2885" w:rsidRPr="00E75EED" w:rsidRDefault="00CA2885" w:rsidP="00CA2885">
            <w:pPr>
              <w:rPr>
                <w:sz w:val="24"/>
                <w:szCs w:val="24"/>
              </w:rPr>
            </w:pPr>
            <w:r>
              <w:rPr>
                <w:sz w:val="24"/>
                <w:szCs w:val="24"/>
              </w:rPr>
              <w:t>Не более 16</w:t>
            </w:r>
            <w:r w:rsidRPr="00E75EED">
              <w:rPr>
                <w:sz w:val="24"/>
                <w:szCs w:val="24"/>
              </w:rPr>
              <w:t xml:space="preserve"> </w:t>
            </w:r>
            <w:proofErr w:type="spellStart"/>
            <w:r w:rsidRPr="00E75EED">
              <w:rPr>
                <w:sz w:val="24"/>
                <w:szCs w:val="24"/>
              </w:rPr>
              <w:t>кв.м</w:t>
            </w:r>
            <w:proofErr w:type="spellEnd"/>
            <w:r w:rsidRPr="00E75EED">
              <w:rPr>
                <w:sz w:val="24"/>
                <w:szCs w:val="24"/>
              </w:rPr>
              <w:t>.</w:t>
            </w:r>
          </w:p>
        </w:tc>
      </w:tr>
      <w:tr w:rsidR="00CA2885" w:rsidRPr="00E75EED" w:rsidTr="00CA2885">
        <w:tc>
          <w:tcPr>
            <w:tcW w:w="4503" w:type="dxa"/>
          </w:tcPr>
          <w:p w:rsidR="00CA2885" w:rsidRPr="00E75EED" w:rsidRDefault="00CA2885" w:rsidP="00CA2885">
            <w:pPr>
              <w:rPr>
                <w:b/>
                <w:sz w:val="24"/>
                <w:szCs w:val="24"/>
              </w:rPr>
            </w:pPr>
            <w:r w:rsidRPr="00E75EED">
              <w:rPr>
                <w:b/>
                <w:sz w:val="24"/>
                <w:szCs w:val="24"/>
              </w:rPr>
              <w:t xml:space="preserve">Количество сторон           </w:t>
            </w:r>
          </w:p>
        </w:tc>
        <w:tc>
          <w:tcPr>
            <w:tcW w:w="5811" w:type="dxa"/>
          </w:tcPr>
          <w:p w:rsidR="00CA2885" w:rsidRPr="00E75EED" w:rsidRDefault="00CA2885" w:rsidP="00CA2885">
            <w:pPr>
              <w:rPr>
                <w:sz w:val="24"/>
                <w:szCs w:val="24"/>
              </w:rPr>
            </w:pPr>
            <w:r>
              <w:rPr>
                <w:sz w:val="24"/>
                <w:szCs w:val="24"/>
              </w:rPr>
              <w:t>2</w:t>
            </w:r>
          </w:p>
        </w:tc>
      </w:tr>
      <w:tr w:rsidR="00CA2885" w:rsidRPr="00E75EED" w:rsidTr="00CA2885">
        <w:tc>
          <w:tcPr>
            <w:tcW w:w="4503" w:type="dxa"/>
          </w:tcPr>
          <w:p w:rsidR="00CA2885" w:rsidRPr="00E75EED" w:rsidRDefault="00CA2885" w:rsidP="00CA2885">
            <w:pPr>
              <w:rPr>
                <w:b/>
                <w:sz w:val="24"/>
                <w:szCs w:val="24"/>
              </w:rPr>
            </w:pPr>
            <w:r w:rsidRPr="00C90555">
              <w:rPr>
                <w:b/>
                <w:sz w:val="24"/>
                <w:szCs w:val="24"/>
              </w:rPr>
              <w:t>Ежегодный платёж по договору на установку и экс</w:t>
            </w:r>
            <w:r>
              <w:rPr>
                <w:b/>
                <w:sz w:val="24"/>
                <w:szCs w:val="24"/>
              </w:rPr>
              <w:t>плуатацию рекламной конструкции</w:t>
            </w:r>
          </w:p>
        </w:tc>
        <w:tc>
          <w:tcPr>
            <w:tcW w:w="5811" w:type="dxa"/>
          </w:tcPr>
          <w:p w:rsidR="00CA2885" w:rsidRPr="00561C8A" w:rsidRDefault="00CA2885" w:rsidP="00CA2885">
            <w:pPr>
              <w:rPr>
                <w:b/>
                <w:sz w:val="24"/>
                <w:szCs w:val="24"/>
              </w:rPr>
            </w:pPr>
            <w:r>
              <w:rPr>
                <w:b/>
                <w:sz w:val="24"/>
                <w:szCs w:val="24"/>
              </w:rPr>
              <w:t>52</w:t>
            </w:r>
            <w:r w:rsidRPr="00561C8A">
              <w:rPr>
                <w:b/>
                <w:sz w:val="24"/>
                <w:szCs w:val="24"/>
              </w:rPr>
              <w:t> 000, 00</w:t>
            </w:r>
            <w:r w:rsidRPr="00561C8A">
              <w:rPr>
                <w:b/>
                <w:sz w:val="26"/>
                <w:szCs w:val="26"/>
              </w:rPr>
              <w:t xml:space="preserve"> </w:t>
            </w:r>
            <w:r w:rsidRPr="00561C8A">
              <w:rPr>
                <w:b/>
                <w:sz w:val="24"/>
                <w:szCs w:val="24"/>
              </w:rPr>
              <w:t>руб.</w:t>
            </w:r>
          </w:p>
        </w:tc>
      </w:tr>
      <w:tr w:rsidR="00CA2885" w:rsidTr="00CA2885">
        <w:tc>
          <w:tcPr>
            <w:tcW w:w="4503" w:type="dxa"/>
          </w:tcPr>
          <w:p w:rsidR="00CA2885" w:rsidRPr="00E75EED" w:rsidRDefault="00CA2885" w:rsidP="00CA2885">
            <w:pPr>
              <w:rPr>
                <w:b/>
                <w:sz w:val="24"/>
                <w:szCs w:val="24"/>
              </w:rPr>
            </w:pPr>
            <w:r w:rsidRPr="00E75EED">
              <w:rPr>
                <w:b/>
                <w:sz w:val="24"/>
                <w:szCs w:val="24"/>
              </w:rPr>
              <w:t xml:space="preserve">Начальная (минимальная) цена </w:t>
            </w:r>
            <w:r>
              <w:rPr>
                <w:b/>
                <w:sz w:val="24"/>
                <w:szCs w:val="24"/>
              </w:rPr>
              <w:t>предмета аукциона (цена лота)</w:t>
            </w:r>
          </w:p>
        </w:tc>
        <w:tc>
          <w:tcPr>
            <w:tcW w:w="5811" w:type="dxa"/>
          </w:tcPr>
          <w:p w:rsidR="00CA2885" w:rsidRPr="009D3350" w:rsidRDefault="00CA2885" w:rsidP="00CA2885">
            <w:pPr>
              <w:rPr>
                <w:b/>
              </w:rPr>
            </w:pPr>
            <w:r>
              <w:rPr>
                <w:b/>
                <w:sz w:val="24"/>
                <w:szCs w:val="24"/>
              </w:rPr>
              <w:t>52</w:t>
            </w:r>
            <w:r w:rsidRPr="009D3350">
              <w:rPr>
                <w:b/>
                <w:sz w:val="24"/>
                <w:szCs w:val="24"/>
              </w:rPr>
              <w:t> 000, 00</w:t>
            </w:r>
            <w:r w:rsidRPr="009D3350">
              <w:rPr>
                <w:b/>
                <w:sz w:val="26"/>
                <w:szCs w:val="26"/>
              </w:rPr>
              <w:t xml:space="preserve"> </w:t>
            </w:r>
            <w:r w:rsidRPr="009D3350">
              <w:rPr>
                <w:b/>
                <w:sz w:val="24"/>
                <w:szCs w:val="24"/>
              </w:rPr>
              <w:t>руб.</w:t>
            </w:r>
          </w:p>
        </w:tc>
      </w:tr>
      <w:tr w:rsidR="00CA2885" w:rsidTr="00CA2885">
        <w:tc>
          <w:tcPr>
            <w:tcW w:w="4503" w:type="dxa"/>
          </w:tcPr>
          <w:p w:rsidR="00CA2885" w:rsidRPr="00E75EED" w:rsidRDefault="00CA2885" w:rsidP="00CA2885">
            <w:pPr>
              <w:rPr>
                <w:b/>
                <w:sz w:val="24"/>
                <w:szCs w:val="24"/>
              </w:rPr>
            </w:pPr>
            <w:r>
              <w:rPr>
                <w:b/>
                <w:sz w:val="24"/>
                <w:szCs w:val="24"/>
              </w:rPr>
              <w:t>Шаг аукциона - 5% от начальной минимальной цены предмета аукциона (цены лота)</w:t>
            </w:r>
          </w:p>
        </w:tc>
        <w:tc>
          <w:tcPr>
            <w:tcW w:w="5811" w:type="dxa"/>
          </w:tcPr>
          <w:p w:rsidR="00CA2885" w:rsidRPr="004C193A" w:rsidRDefault="00CA2885" w:rsidP="00CA2885">
            <w:pPr>
              <w:rPr>
                <w:sz w:val="24"/>
                <w:szCs w:val="24"/>
              </w:rPr>
            </w:pPr>
            <w:r>
              <w:rPr>
                <w:sz w:val="24"/>
                <w:szCs w:val="24"/>
              </w:rPr>
              <w:t>2 600, 00 руб.</w:t>
            </w:r>
          </w:p>
        </w:tc>
      </w:tr>
      <w:tr w:rsidR="00CA2885" w:rsidTr="00CA2885">
        <w:tc>
          <w:tcPr>
            <w:tcW w:w="4503" w:type="dxa"/>
          </w:tcPr>
          <w:p w:rsidR="00CA2885" w:rsidRDefault="00CA2885" w:rsidP="00CA2885">
            <w:pPr>
              <w:rPr>
                <w:b/>
                <w:sz w:val="24"/>
                <w:szCs w:val="24"/>
              </w:rPr>
            </w:pPr>
            <w:r>
              <w:rPr>
                <w:b/>
                <w:sz w:val="24"/>
                <w:szCs w:val="24"/>
              </w:rPr>
              <w:t>Размер обеспечения заявки (задаток) -</w:t>
            </w:r>
          </w:p>
          <w:p w:rsidR="00CA2885" w:rsidRPr="00E75EED" w:rsidRDefault="00CA2885" w:rsidP="00CA2885">
            <w:pPr>
              <w:rPr>
                <w:b/>
                <w:sz w:val="24"/>
                <w:szCs w:val="24"/>
              </w:rPr>
            </w:pPr>
            <w:r>
              <w:rPr>
                <w:b/>
                <w:sz w:val="24"/>
                <w:szCs w:val="24"/>
              </w:rPr>
              <w:t>100% начальной минимальной цены предмета аукциона</w:t>
            </w:r>
          </w:p>
        </w:tc>
        <w:tc>
          <w:tcPr>
            <w:tcW w:w="5811" w:type="dxa"/>
          </w:tcPr>
          <w:p w:rsidR="00CA2885" w:rsidRDefault="00CA2885" w:rsidP="00CA2885">
            <w:r>
              <w:rPr>
                <w:sz w:val="24"/>
                <w:szCs w:val="24"/>
              </w:rPr>
              <w:t>52</w:t>
            </w:r>
            <w:r w:rsidRPr="004C193A">
              <w:rPr>
                <w:sz w:val="24"/>
                <w:szCs w:val="24"/>
              </w:rPr>
              <w:t> 000, 00</w:t>
            </w:r>
            <w:r>
              <w:rPr>
                <w:sz w:val="26"/>
                <w:szCs w:val="26"/>
              </w:rPr>
              <w:t xml:space="preserve"> </w:t>
            </w:r>
            <w:r w:rsidRPr="00544559">
              <w:rPr>
                <w:sz w:val="24"/>
                <w:szCs w:val="24"/>
              </w:rPr>
              <w:t>руб.</w:t>
            </w:r>
          </w:p>
        </w:tc>
      </w:tr>
    </w:tbl>
    <w:p w:rsidR="00111CFC" w:rsidRDefault="00111CFC" w:rsidP="00CA2885">
      <w:pPr>
        <w:ind w:firstLine="709"/>
        <w:jc w:val="both"/>
        <w:rPr>
          <w:rFonts w:eastAsiaTheme="minorHAnsi"/>
          <w:b/>
          <w:sz w:val="28"/>
          <w:szCs w:val="28"/>
          <w:lang w:eastAsia="en-US"/>
        </w:rPr>
      </w:pPr>
    </w:p>
    <w:p w:rsidR="00CA2885" w:rsidRPr="00E962CA" w:rsidRDefault="00CA2885" w:rsidP="00CA2885">
      <w:pPr>
        <w:ind w:firstLine="709"/>
        <w:jc w:val="both"/>
        <w:rPr>
          <w:rFonts w:eastAsiaTheme="minorHAnsi"/>
          <w:b/>
          <w:sz w:val="28"/>
          <w:szCs w:val="28"/>
          <w:lang w:eastAsia="en-US"/>
        </w:rPr>
      </w:pPr>
      <w:r>
        <w:rPr>
          <w:rFonts w:eastAsiaTheme="minorHAnsi"/>
          <w:b/>
          <w:sz w:val="28"/>
          <w:szCs w:val="28"/>
          <w:lang w:eastAsia="en-US"/>
        </w:rPr>
        <w:t xml:space="preserve">ЛОТ № </w:t>
      </w:r>
      <w:r>
        <w:rPr>
          <w:rFonts w:eastAsiaTheme="minorHAnsi"/>
          <w:b/>
          <w:sz w:val="28"/>
          <w:szCs w:val="28"/>
          <w:lang w:val="en-US" w:eastAsia="en-US"/>
        </w:rPr>
        <w:t>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CA2885" w:rsidRPr="003D3BB6" w:rsidTr="00CA2885">
        <w:tc>
          <w:tcPr>
            <w:tcW w:w="4503" w:type="dxa"/>
          </w:tcPr>
          <w:p w:rsidR="00CA2885" w:rsidRPr="00E75EED" w:rsidRDefault="00CA2885" w:rsidP="00CA2885">
            <w:pPr>
              <w:rPr>
                <w:b/>
                <w:sz w:val="24"/>
                <w:szCs w:val="24"/>
              </w:rPr>
            </w:pPr>
            <w:r w:rsidRPr="00E75EED">
              <w:rPr>
                <w:b/>
                <w:sz w:val="24"/>
                <w:szCs w:val="24"/>
              </w:rPr>
              <w:t xml:space="preserve">Вид рекламной конструкции      </w:t>
            </w:r>
          </w:p>
        </w:tc>
        <w:tc>
          <w:tcPr>
            <w:tcW w:w="5811" w:type="dxa"/>
          </w:tcPr>
          <w:p w:rsidR="00CA2885" w:rsidRDefault="00CA2885" w:rsidP="00CA2885">
            <w:pPr>
              <w:rPr>
                <w:rFonts w:eastAsiaTheme="minorHAnsi"/>
                <w:sz w:val="24"/>
                <w:szCs w:val="24"/>
              </w:rPr>
            </w:pPr>
            <w:r>
              <w:rPr>
                <w:rFonts w:eastAsiaTheme="minorHAnsi"/>
                <w:sz w:val="24"/>
                <w:szCs w:val="24"/>
              </w:rPr>
              <w:t>Индивидуальная рекламная конструкция</w:t>
            </w:r>
          </w:p>
          <w:p w:rsidR="00CA2885" w:rsidRPr="003D3BB6" w:rsidRDefault="00CA2885" w:rsidP="00CA2885">
            <w:pPr>
              <w:rPr>
                <w:rFonts w:eastAsiaTheme="minorHAnsi"/>
                <w:sz w:val="24"/>
                <w:szCs w:val="24"/>
              </w:rPr>
            </w:pPr>
          </w:p>
        </w:tc>
      </w:tr>
      <w:tr w:rsidR="00CA2885" w:rsidRPr="00E75EED" w:rsidTr="00CA2885">
        <w:tc>
          <w:tcPr>
            <w:tcW w:w="4503" w:type="dxa"/>
          </w:tcPr>
          <w:p w:rsidR="00CA2885" w:rsidRPr="00E75EED" w:rsidRDefault="00CA2885" w:rsidP="00CA2885">
            <w:pPr>
              <w:rPr>
                <w:b/>
                <w:sz w:val="24"/>
                <w:szCs w:val="24"/>
              </w:rPr>
            </w:pPr>
            <w:r w:rsidRPr="00E75EED">
              <w:rPr>
                <w:b/>
                <w:sz w:val="24"/>
                <w:szCs w:val="24"/>
              </w:rPr>
              <w:t xml:space="preserve">Адрес размещения                        </w:t>
            </w:r>
          </w:p>
        </w:tc>
        <w:tc>
          <w:tcPr>
            <w:tcW w:w="5811" w:type="dxa"/>
          </w:tcPr>
          <w:p w:rsidR="00CA2885" w:rsidRPr="00CA2885" w:rsidRDefault="00CA2885" w:rsidP="00CA2885">
            <w:pPr>
              <w:jc w:val="both"/>
              <w:rPr>
                <w:b/>
                <w:i/>
                <w:sz w:val="24"/>
                <w:szCs w:val="24"/>
              </w:rPr>
            </w:pPr>
            <w:r w:rsidRPr="00CA2885">
              <w:rPr>
                <w:rFonts w:eastAsiaTheme="minorHAnsi"/>
                <w:b/>
                <w:i/>
                <w:sz w:val="24"/>
                <w:szCs w:val="24"/>
              </w:rPr>
              <w:t xml:space="preserve">г. Кемерово, </w:t>
            </w:r>
            <w:r w:rsidRPr="00CA2885">
              <w:rPr>
                <w:b/>
                <w:i/>
                <w:sz w:val="24"/>
                <w:szCs w:val="24"/>
              </w:rPr>
              <w:t xml:space="preserve">ул. </w:t>
            </w:r>
            <w:proofErr w:type="spellStart"/>
            <w:r w:rsidRPr="00CA2885">
              <w:rPr>
                <w:b/>
                <w:i/>
                <w:sz w:val="24"/>
                <w:szCs w:val="24"/>
              </w:rPr>
              <w:t>Ю.Двужильного</w:t>
            </w:r>
            <w:proofErr w:type="spellEnd"/>
            <w:r w:rsidRPr="00CA2885">
              <w:rPr>
                <w:b/>
                <w:i/>
                <w:sz w:val="24"/>
                <w:szCs w:val="24"/>
              </w:rPr>
              <w:t xml:space="preserve">, восточнее здания № 3. </w:t>
            </w:r>
          </w:p>
          <w:p w:rsidR="00CA2885" w:rsidRDefault="00CA2885" w:rsidP="00CA2885">
            <w:pPr>
              <w:jc w:val="both"/>
              <w:rPr>
                <w:rFonts w:eastAsiaTheme="minorHAnsi"/>
                <w:sz w:val="24"/>
                <w:szCs w:val="24"/>
              </w:rPr>
            </w:pPr>
            <w:r w:rsidRPr="00650F8E">
              <w:rPr>
                <w:rFonts w:eastAsiaTheme="minorHAnsi"/>
                <w:sz w:val="24"/>
                <w:szCs w:val="24"/>
              </w:rPr>
              <w:t xml:space="preserve">Номер рекламной конструкции в схеме размещения рекламных конструкций по </w:t>
            </w:r>
            <w:r>
              <w:rPr>
                <w:rFonts w:eastAsiaTheme="minorHAnsi"/>
                <w:sz w:val="24"/>
                <w:szCs w:val="24"/>
              </w:rPr>
              <w:t xml:space="preserve">ул. </w:t>
            </w:r>
            <w:proofErr w:type="spellStart"/>
            <w:r>
              <w:rPr>
                <w:rFonts w:eastAsiaTheme="minorHAnsi"/>
                <w:sz w:val="24"/>
                <w:szCs w:val="24"/>
              </w:rPr>
              <w:t>Ю.Двужильного</w:t>
            </w:r>
            <w:proofErr w:type="spellEnd"/>
            <w:r w:rsidRPr="00650F8E">
              <w:rPr>
                <w:rFonts w:eastAsiaTheme="minorHAnsi"/>
                <w:sz w:val="24"/>
                <w:szCs w:val="24"/>
              </w:rPr>
              <w:t xml:space="preserve"> – </w:t>
            </w:r>
            <w:r>
              <w:rPr>
                <w:rFonts w:eastAsiaTheme="minorHAnsi"/>
                <w:sz w:val="24"/>
                <w:szCs w:val="24"/>
              </w:rPr>
              <w:t xml:space="preserve">10. </w:t>
            </w:r>
          </w:p>
          <w:p w:rsidR="00CA2885" w:rsidRPr="00E75EED" w:rsidRDefault="00CA2885" w:rsidP="00CA2885">
            <w:pPr>
              <w:jc w:val="both"/>
              <w:rPr>
                <w:sz w:val="24"/>
                <w:szCs w:val="24"/>
              </w:rPr>
            </w:pPr>
            <w:r>
              <w:rPr>
                <w:rFonts w:eastAsiaTheme="minorHAnsi"/>
                <w:sz w:val="24"/>
                <w:szCs w:val="24"/>
              </w:rPr>
              <w:t xml:space="preserve">Кадастровый квартал </w:t>
            </w:r>
            <w:r w:rsidRPr="00650F8E">
              <w:rPr>
                <w:rFonts w:eastAsiaTheme="minorHAnsi"/>
                <w:sz w:val="24"/>
                <w:szCs w:val="24"/>
              </w:rPr>
              <w:t xml:space="preserve">№ </w:t>
            </w:r>
            <w:r w:rsidRPr="00CA2885">
              <w:rPr>
                <w:sz w:val="24"/>
                <w:szCs w:val="24"/>
              </w:rPr>
              <w:t>42:24:0101037</w:t>
            </w:r>
          </w:p>
        </w:tc>
      </w:tr>
      <w:tr w:rsidR="00CA2885" w:rsidRPr="00E75EED" w:rsidTr="00CA2885">
        <w:trPr>
          <w:trHeight w:val="1114"/>
        </w:trPr>
        <w:tc>
          <w:tcPr>
            <w:tcW w:w="4503" w:type="dxa"/>
          </w:tcPr>
          <w:p w:rsidR="00CA2885" w:rsidRPr="00E75EED" w:rsidRDefault="00CA2885" w:rsidP="00CA2885">
            <w:pPr>
              <w:rPr>
                <w:b/>
                <w:sz w:val="24"/>
                <w:szCs w:val="24"/>
              </w:rPr>
            </w:pPr>
            <w:r w:rsidRPr="00E75EED">
              <w:rPr>
                <w:b/>
                <w:sz w:val="24"/>
                <w:szCs w:val="24"/>
              </w:rPr>
              <w:lastRenderedPageBreak/>
              <w:t>Площадь информационного поля</w:t>
            </w:r>
            <w:r>
              <w:rPr>
                <w:b/>
                <w:sz w:val="24"/>
                <w:szCs w:val="24"/>
              </w:rPr>
              <w:t xml:space="preserve"> одной стороны</w:t>
            </w:r>
          </w:p>
          <w:p w:rsidR="00CA2885" w:rsidRPr="00E75EED" w:rsidRDefault="00CA2885" w:rsidP="00CA2885">
            <w:pPr>
              <w:rPr>
                <w:b/>
                <w:sz w:val="24"/>
                <w:szCs w:val="24"/>
              </w:rPr>
            </w:pPr>
            <w:r w:rsidRPr="00E75EED">
              <w:rPr>
                <w:b/>
                <w:sz w:val="24"/>
                <w:szCs w:val="24"/>
              </w:rPr>
              <w:t xml:space="preserve">Количество сторон           </w:t>
            </w:r>
          </w:p>
        </w:tc>
        <w:tc>
          <w:tcPr>
            <w:tcW w:w="5811" w:type="dxa"/>
          </w:tcPr>
          <w:p w:rsidR="00CA2885" w:rsidRDefault="00CA2885" w:rsidP="001413F1">
            <w:pPr>
              <w:rPr>
                <w:sz w:val="24"/>
                <w:szCs w:val="24"/>
              </w:rPr>
            </w:pPr>
            <w:r>
              <w:rPr>
                <w:sz w:val="24"/>
                <w:szCs w:val="24"/>
              </w:rPr>
              <w:t>Р</w:t>
            </w:r>
            <w:r w:rsidRPr="00CA2885">
              <w:rPr>
                <w:sz w:val="24"/>
                <w:szCs w:val="24"/>
              </w:rPr>
              <w:t>азмеры и площадь информационных полей и их количество определяются индивидуальным проектом рекламной конструкции</w:t>
            </w:r>
            <w:r w:rsidR="001413F1">
              <w:rPr>
                <w:sz w:val="24"/>
                <w:szCs w:val="24"/>
              </w:rPr>
              <w:t>, при этом высота</w:t>
            </w:r>
            <w:r w:rsidR="00B337E4">
              <w:rPr>
                <w:sz w:val="24"/>
                <w:szCs w:val="24"/>
              </w:rPr>
              <w:t xml:space="preserve"> конструкции</w:t>
            </w:r>
            <w:r w:rsidR="001413F1">
              <w:rPr>
                <w:sz w:val="24"/>
                <w:szCs w:val="24"/>
              </w:rPr>
              <w:t xml:space="preserve"> </w:t>
            </w:r>
            <w:r w:rsidR="001413F1" w:rsidRPr="001413F1">
              <w:rPr>
                <w:sz w:val="24"/>
                <w:szCs w:val="24"/>
              </w:rPr>
              <w:t>- не более 10 000 мм и (или) общий объём конструкции не более 50 куб. м.</w:t>
            </w:r>
          </w:p>
          <w:p w:rsidR="001413F1" w:rsidRPr="00CA2885" w:rsidRDefault="001413F1" w:rsidP="001413F1">
            <w:pPr>
              <w:rPr>
                <w:sz w:val="24"/>
                <w:szCs w:val="24"/>
              </w:rPr>
            </w:pPr>
          </w:p>
        </w:tc>
      </w:tr>
      <w:tr w:rsidR="00CA2885" w:rsidRPr="00E75EED" w:rsidTr="00CA2885">
        <w:tc>
          <w:tcPr>
            <w:tcW w:w="4503" w:type="dxa"/>
          </w:tcPr>
          <w:p w:rsidR="00CA2885" w:rsidRPr="00E75EED" w:rsidRDefault="00CA2885" w:rsidP="00CA2885">
            <w:pPr>
              <w:rPr>
                <w:b/>
                <w:sz w:val="24"/>
                <w:szCs w:val="24"/>
              </w:rPr>
            </w:pPr>
            <w:r w:rsidRPr="00C90555">
              <w:rPr>
                <w:b/>
                <w:sz w:val="24"/>
                <w:szCs w:val="24"/>
              </w:rPr>
              <w:t>Ежегодный платёж по договору на установку и экс</w:t>
            </w:r>
            <w:r>
              <w:rPr>
                <w:b/>
                <w:sz w:val="24"/>
                <w:szCs w:val="24"/>
              </w:rPr>
              <w:t>плуатацию рекламной конструкции</w:t>
            </w:r>
          </w:p>
        </w:tc>
        <w:tc>
          <w:tcPr>
            <w:tcW w:w="5811" w:type="dxa"/>
          </w:tcPr>
          <w:p w:rsidR="00CA2885" w:rsidRPr="00561C8A" w:rsidRDefault="00CA2885" w:rsidP="001413F1">
            <w:pPr>
              <w:rPr>
                <w:b/>
                <w:sz w:val="24"/>
                <w:szCs w:val="24"/>
              </w:rPr>
            </w:pPr>
            <w:r>
              <w:rPr>
                <w:b/>
                <w:sz w:val="24"/>
                <w:szCs w:val="24"/>
              </w:rPr>
              <w:t>5</w:t>
            </w:r>
            <w:r w:rsidR="001413F1">
              <w:rPr>
                <w:b/>
                <w:sz w:val="24"/>
                <w:szCs w:val="24"/>
              </w:rPr>
              <w:t>6</w:t>
            </w:r>
            <w:r w:rsidRPr="00561C8A">
              <w:rPr>
                <w:b/>
                <w:sz w:val="24"/>
                <w:szCs w:val="24"/>
              </w:rPr>
              <w:t> 000, 00</w:t>
            </w:r>
            <w:r w:rsidRPr="00561C8A">
              <w:rPr>
                <w:b/>
                <w:sz w:val="26"/>
                <w:szCs w:val="26"/>
              </w:rPr>
              <w:t xml:space="preserve"> </w:t>
            </w:r>
            <w:r w:rsidRPr="00561C8A">
              <w:rPr>
                <w:b/>
                <w:sz w:val="24"/>
                <w:szCs w:val="24"/>
              </w:rPr>
              <w:t>руб.</w:t>
            </w:r>
          </w:p>
        </w:tc>
      </w:tr>
      <w:tr w:rsidR="00CA2885" w:rsidTr="00CA2885">
        <w:tc>
          <w:tcPr>
            <w:tcW w:w="4503" w:type="dxa"/>
          </w:tcPr>
          <w:p w:rsidR="00CA2885" w:rsidRPr="00E75EED" w:rsidRDefault="00CA2885" w:rsidP="00CA2885">
            <w:pPr>
              <w:rPr>
                <w:b/>
                <w:sz w:val="24"/>
                <w:szCs w:val="24"/>
              </w:rPr>
            </w:pPr>
            <w:r w:rsidRPr="00E75EED">
              <w:rPr>
                <w:b/>
                <w:sz w:val="24"/>
                <w:szCs w:val="24"/>
              </w:rPr>
              <w:t xml:space="preserve">Начальная (минимальная) цена </w:t>
            </w:r>
            <w:r>
              <w:rPr>
                <w:b/>
                <w:sz w:val="24"/>
                <w:szCs w:val="24"/>
              </w:rPr>
              <w:t>предмета аукциона (цена лота)</w:t>
            </w:r>
          </w:p>
        </w:tc>
        <w:tc>
          <w:tcPr>
            <w:tcW w:w="5811" w:type="dxa"/>
          </w:tcPr>
          <w:p w:rsidR="00CA2885" w:rsidRPr="009D3350" w:rsidRDefault="00CA2885" w:rsidP="001413F1">
            <w:pPr>
              <w:rPr>
                <w:b/>
              </w:rPr>
            </w:pPr>
            <w:r>
              <w:rPr>
                <w:b/>
                <w:sz w:val="24"/>
                <w:szCs w:val="24"/>
              </w:rPr>
              <w:t>5</w:t>
            </w:r>
            <w:r w:rsidR="001413F1">
              <w:rPr>
                <w:b/>
                <w:sz w:val="24"/>
                <w:szCs w:val="24"/>
              </w:rPr>
              <w:t>6</w:t>
            </w:r>
            <w:r w:rsidRPr="009D3350">
              <w:rPr>
                <w:b/>
                <w:sz w:val="24"/>
                <w:szCs w:val="24"/>
              </w:rPr>
              <w:t> 000, 00</w:t>
            </w:r>
            <w:r w:rsidRPr="009D3350">
              <w:rPr>
                <w:b/>
                <w:sz w:val="26"/>
                <w:szCs w:val="26"/>
              </w:rPr>
              <w:t xml:space="preserve"> </w:t>
            </w:r>
            <w:r w:rsidRPr="009D3350">
              <w:rPr>
                <w:b/>
                <w:sz w:val="24"/>
                <w:szCs w:val="24"/>
              </w:rPr>
              <w:t>руб.</w:t>
            </w:r>
          </w:p>
        </w:tc>
      </w:tr>
      <w:tr w:rsidR="00CA2885" w:rsidTr="00CA2885">
        <w:tc>
          <w:tcPr>
            <w:tcW w:w="4503" w:type="dxa"/>
          </w:tcPr>
          <w:p w:rsidR="00CA2885" w:rsidRPr="00E75EED" w:rsidRDefault="00CA2885" w:rsidP="00CA2885">
            <w:pPr>
              <w:rPr>
                <w:b/>
                <w:sz w:val="24"/>
                <w:szCs w:val="24"/>
              </w:rPr>
            </w:pPr>
            <w:r>
              <w:rPr>
                <w:b/>
                <w:sz w:val="24"/>
                <w:szCs w:val="24"/>
              </w:rPr>
              <w:t>Шаг аукциона - 5% от начальной минимальной цены предмета аукциона (цены лота)</w:t>
            </w:r>
          </w:p>
        </w:tc>
        <w:tc>
          <w:tcPr>
            <w:tcW w:w="5811" w:type="dxa"/>
          </w:tcPr>
          <w:p w:rsidR="00CA2885" w:rsidRPr="004C193A" w:rsidRDefault="001413F1" w:rsidP="00CA2885">
            <w:pPr>
              <w:rPr>
                <w:sz w:val="24"/>
                <w:szCs w:val="24"/>
              </w:rPr>
            </w:pPr>
            <w:r>
              <w:rPr>
                <w:sz w:val="24"/>
                <w:szCs w:val="24"/>
              </w:rPr>
              <w:t>2 8</w:t>
            </w:r>
            <w:r w:rsidR="00CA2885">
              <w:rPr>
                <w:sz w:val="24"/>
                <w:szCs w:val="24"/>
              </w:rPr>
              <w:t>00, 00 руб.</w:t>
            </w:r>
          </w:p>
        </w:tc>
      </w:tr>
      <w:tr w:rsidR="00CA2885" w:rsidTr="00CA2885">
        <w:tc>
          <w:tcPr>
            <w:tcW w:w="4503" w:type="dxa"/>
          </w:tcPr>
          <w:p w:rsidR="00CA2885" w:rsidRDefault="00CA2885" w:rsidP="00CA2885">
            <w:pPr>
              <w:rPr>
                <w:b/>
                <w:sz w:val="24"/>
                <w:szCs w:val="24"/>
              </w:rPr>
            </w:pPr>
            <w:r>
              <w:rPr>
                <w:b/>
                <w:sz w:val="24"/>
                <w:szCs w:val="24"/>
              </w:rPr>
              <w:t>Размер обеспечения заявки (задаток) -</w:t>
            </w:r>
          </w:p>
          <w:p w:rsidR="00CA2885" w:rsidRPr="00E75EED" w:rsidRDefault="00CA2885" w:rsidP="00CA2885">
            <w:pPr>
              <w:rPr>
                <w:b/>
                <w:sz w:val="24"/>
                <w:szCs w:val="24"/>
              </w:rPr>
            </w:pPr>
            <w:r>
              <w:rPr>
                <w:b/>
                <w:sz w:val="24"/>
                <w:szCs w:val="24"/>
              </w:rPr>
              <w:t>100% начальной минимальной цены предмета аукциона</w:t>
            </w:r>
          </w:p>
        </w:tc>
        <w:tc>
          <w:tcPr>
            <w:tcW w:w="5811" w:type="dxa"/>
          </w:tcPr>
          <w:p w:rsidR="00CA2885" w:rsidRDefault="00CA2885" w:rsidP="001413F1">
            <w:r>
              <w:rPr>
                <w:sz w:val="24"/>
                <w:szCs w:val="24"/>
              </w:rPr>
              <w:t>5</w:t>
            </w:r>
            <w:r w:rsidR="001413F1">
              <w:rPr>
                <w:sz w:val="24"/>
                <w:szCs w:val="24"/>
              </w:rPr>
              <w:t>6</w:t>
            </w:r>
            <w:r w:rsidRPr="004C193A">
              <w:rPr>
                <w:sz w:val="24"/>
                <w:szCs w:val="24"/>
              </w:rPr>
              <w:t> 000, 00</w:t>
            </w:r>
            <w:r>
              <w:rPr>
                <w:sz w:val="26"/>
                <w:szCs w:val="26"/>
              </w:rPr>
              <w:t xml:space="preserve"> </w:t>
            </w:r>
            <w:r w:rsidRPr="00544559">
              <w:rPr>
                <w:sz w:val="24"/>
                <w:szCs w:val="24"/>
              </w:rPr>
              <w:t>руб.</w:t>
            </w:r>
          </w:p>
        </w:tc>
      </w:tr>
    </w:tbl>
    <w:p w:rsidR="00CA2885" w:rsidRDefault="00CA2885" w:rsidP="00C200F0">
      <w:pPr>
        <w:spacing w:line="360" w:lineRule="auto"/>
        <w:ind w:firstLine="851"/>
        <w:jc w:val="both"/>
        <w:rPr>
          <w:b/>
          <w:sz w:val="28"/>
          <w:szCs w:val="28"/>
        </w:rPr>
      </w:pP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737089" w:rsidRPr="00FB50E1" w:rsidRDefault="00C200F0" w:rsidP="00737089">
      <w:pPr>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923EDA">
        <w:rPr>
          <w:i/>
          <w:sz w:val="24"/>
          <w:szCs w:val="24"/>
          <w:highlight w:val="white"/>
        </w:rPr>
        <w:t>7</w:t>
      </w:r>
      <w:r>
        <w:rPr>
          <w:i/>
          <w:sz w:val="24"/>
          <w:szCs w:val="24"/>
          <w:highlight w:val="white"/>
        </w:rPr>
        <w:t>А/2</w:t>
      </w:r>
      <w:r w:rsidR="00DB1FD6">
        <w:rPr>
          <w:i/>
          <w:sz w:val="24"/>
          <w:szCs w:val="24"/>
        </w:rPr>
        <w:t>4</w:t>
      </w:r>
      <w:r w:rsidRPr="009A5F5C">
        <w:rPr>
          <w:i/>
          <w:sz w:val="24"/>
          <w:szCs w:val="24"/>
        </w:rPr>
        <w:t>,</w:t>
      </w:r>
      <w:r w:rsidRPr="00FB50E1">
        <w:rPr>
          <w:i/>
          <w:sz w:val="24"/>
          <w:szCs w:val="24"/>
          <w:highlight w:val="white"/>
        </w:rPr>
        <w:t xml:space="preserve"> </w:t>
      </w:r>
      <w:r w:rsidR="00737089">
        <w:rPr>
          <w:i/>
          <w:sz w:val="24"/>
          <w:szCs w:val="24"/>
        </w:rPr>
        <w:t>Лот № ____</w:t>
      </w:r>
      <w:r w:rsidR="00737089" w:rsidRPr="009A5F5C">
        <w:rPr>
          <w:i/>
          <w:sz w:val="24"/>
          <w:szCs w:val="24"/>
        </w:rPr>
        <w:t>,</w:t>
      </w:r>
      <w:r w:rsidR="00737089" w:rsidRPr="00FB50E1">
        <w:rPr>
          <w:i/>
          <w:sz w:val="24"/>
          <w:szCs w:val="24"/>
          <w:highlight w:val="white"/>
        </w:rPr>
        <w:t xml:space="preserve"> </w:t>
      </w:r>
      <w:r w:rsidR="00737089">
        <w:rPr>
          <w:i/>
          <w:sz w:val="24"/>
          <w:szCs w:val="24"/>
        </w:rPr>
        <w:t>а</w:t>
      </w:r>
      <w:r w:rsidR="00737089" w:rsidRPr="00FB50E1">
        <w:rPr>
          <w:i/>
          <w:sz w:val="24"/>
          <w:szCs w:val="24"/>
        </w:rPr>
        <w:t>дрес рекламной конструкции (без наименования города)</w:t>
      </w:r>
      <w:r w:rsidR="00737089">
        <w:rPr>
          <w:i/>
          <w:sz w:val="24"/>
          <w:szCs w:val="24"/>
        </w:rPr>
        <w:t>:</w:t>
      </w:r>
      <w:r w:rsidR="00737089" w:rsidRPr="0088767B">
        <w:t xml:space="preserve"> </w:t>
      </w:r>
      <w:r w:rsidR="00737089">
        <w:t>___________________________________________.</w:t>
      </w:r>
    </w:p>
    <w:p w:rsidR="00C200F0" w:rsidRDefault="00C200F0" w:rsidP="00C200F0">
      <w:pPr>
        <w:widowControl w:val="0"/>
        <w:autoSpaceDE w:val="0"/>
        <w:autoSpaceDN w:val="0"/>
        <w:adjustRightInd w:val="0"/>
        <w:ind w:firstLine="709"/>
        <w:jc w:val="both"/>
        <w:rPr>
          <w:sz w:val="24"/>
          <w:szCs w:val="24"/>
        </w:rPr>
      </w:pPr>
    </w:p>
    <w:p w:rsidR="00EA6C7E" w:rsidRDefault="00EA6C7E" w:rsidP="00EA6C7E">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lastRenderedPageBreak/>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00EF3089">
        <w:rPr>
          <w:color w:val="000000"/>
          <w:sz w:val="24"/>
          <w:szCs w:val="24"/>
        </w:rPr>
        <w:t xml:space="preserve"> </w:t>
      </w:r>
      <w:r w:rsidR="00EF3089">
        <w:rPr>
          <w:sz w:val="24"/>
          <w:szCs w:val="24"/>
        </w:rPr>
        <w:t>заседания комиссии по проведению торгов (далее – аукционная комиссия)</w:t>
      </w:r>
      <w:r>
        <w:rPr>
          <w:sz w:val="24"/>
          <w:szCs w:val="24"/>
        </w:rPr>
        <w:t>,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lastRenderedPageBreak/>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737089" w:rsidRPr="00FB50E1" w:rsidRDefault="00CB5BF4" w:rsidP="00737089">
      <w:pPr>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F727F7">
        <w:rPr>
          <w:i/>
          <w:sz w:val="24"/>
          <w:szCs w:val="24"/>
          <w:highlight w:val="white"/>
        </w:rPr>
        <w:t>7</w:t>
      </w:r>
      <w:r w:rsidR="0088767B">
        <w:rPr>
          <w:i/>
          <w:sz w:val="24"/>
          <w:szCs w:val="24"/>
          <w:highlight w:val="white"/>
        </w:rPr>
        <w:t>А/2</w:t>
      </w:r>
      <w:r w:rsidR="00DB1FD6">
        <w:rPr>
          <w:i/>
          <w:sz w:val="24"/>
          <w:szCs w:val="24"/>
        </w:rPr>
        <w:t>4</w:t>
      </w:r>
      <w:r w:rsidR="0088767B" w:rsidRPr="009A5F5C">
        <w:rPr>
          <w:i/>
          <w:sz w:val="24"/>
          <w:szCs w:val="24"/>
        </w:rPr>
        <w:t>,</w:t>
      </w:r>
      <w:r w:rsidR="0088767B" w:rsidRPr="00FB50E1">
        <w:rPr>
          <w:i/>
          <w:sz w:val="24"/>
          <w:szCs w:val="24"/>
          <w:highlight w:val="white"/>
        </w:rPr>
        <w:t xml:space="preserve"> </w:t>
      </w:r>
      <w:r w:rsidR="00737089">
        <w:rPr>
          <w:i/>
          <w:sz w:val="24"/>
          <w:szCs w:val="24"/>
        </w:rPr>
        <w:t>Лот № ____</w:t>
      </w:r>
      <w:r w:rsidR="00737089" w:rsidRPr="009A5F5C">
        <w:rPr>
          <w:i/>
          <w:sz w:val="24"/>
          <w:szCs w:val="24"/>
        </w:rPr>
        <w:t>,</w:t>
      </w:r>
      <w:r w:rsidR="00737089" w:rsidRPr="00FB50E1">
        <w:rPr>
          <w:i/>
          <w:sz w:val="24"/>
          <w:szCs w:val="24"/>
          <w:highlight w:val="white"/>
        </w:rPr>
        <w:t xml:space="preserve"> </w:t>
      </w:r>
      <w:r w:rsidR="00737089">
        <w:rPr>
          <w:i/>
          <w:sz w:val="24"/>
          <w:szCs w:val="24"/>
        </w:rPr>
        <w:t>а</w:t>
      </w:r>
      <w:r w:rsidR="00737089" w:rsidRPr="00FB50E1">
        <w:rPr>
          <w:i/>
          <w:sz w:val="24"/>
          <w:szCs w:val="24"/>
        </w:rPr>
        <w:t>дрес рекламной конструкции (без наименования города)</w:t>
      </w:r>
      <w:r w:rsidR="00737089">
        <w:rPr>
          <w:i/>
          <w:sz w:val="24"/>
          <w:szCs w:val="24"/>
        </w:rPr>
        <w:t>:</w:t>
      </w:r>
      <w:r w:rsidR="00737089" w:rsidRPr="0088767B">
        <w:t xml:space="preserve"> </w:t>
      </w:r>
      <w:r w:rsidR="00737089">
        <w:t>___________________________________________.</w:t>
      </w:r>
    </w:p>
    <w:p w:rsidR="000E3911" w:rsidRDefault="000E3911" w:rsidP="005013B1">
      <w:pPr>
        <w:ind w:firstLine="709"/>
        <w:jc w:val="both"/>
        <w:rPr>
          <w:color w:val="000000"/>
          <w:sz w:val="24"/>
          <w:szCs w:val="24"/>
        </w:rPr>
      </w:pPr>
    </w:p>
    <w:p w:rsidR="00CB5BF4" w:rsidRPr="00474DF9" w:rsidRDefault="00CB5BF4" w:rsidP="00615E18">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615E18">
        <w:rPr>
          <w:color w:val="000000"/>
          <w:sz w:val="24"/>
          <w:szCs w:val="24"/>
          <w:lang w:eastAsia="ru-RU"/>
        </w:rPr>
        <w:t xml:space="preserve"> проведения торгов</w:t>
      </w:r>
      <w:r w:rsidR="00553220">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w:t>
      </w:r>
      <w:r w:rsidR="00CF11FD">
        <w:rPr>
          <w:snapToGrid w:val="0"/>
          <w:sz w:val="24"/>
          <w:szCs w:val="24"/>
        </w:rPr>
        <w:t>,</w:t>
      </w:r>
      <w:r w:rsidRPr="006726CE">
        <w:rPr>
          <w:snapToGrid w:val="0"/>
          <w:sz w:val="24"/>
          <w:szCs w:val="24"/>
        </w:rPr>
        <w:t xml:space="preserve">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w:t>
      </w:r>
      <w:r w:rsidR="00CF11FD">
        <w:rPr>
          <w:sz w:val="24"/>
          <w:szCs w:val="24"/>
        </w:rPr>
        <w:t>тановку и эксплуатацию рекламной конструкции</w:t>
      </w:r>
      <w:r w:rsidRPr="006726CE">
        <w:rPr>
          <w:sz w:val="24"/>
          <w:szCs w:val="24"/>
        </w:rPr>
        <w:t xml:space="preserve">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w:t>
      </w:r>
      <w:r w:rsidR="00EF3089">
        <w:rPr>
          <w:sz w:val="24"/>
          <w:szCs w:val="24"/>
        </w:rPr>
        <w:t>становку и эксплуатацию рекламной</w:t>
      </w:r>
      <w:r w:rsidRPr="006726CE">
        <w:rPr>
          <w:sz w:val="24"/>
          <w:szCs w:val="24"/>
        </w:rPr>
        <w:t xml:space="preserve"> конструкци</w:t>
      </w:r>
      <w:r w:rsidR="00EF3089">
        <w:rPr>
          <w:sz w:val="24"/>
          <w:szCs w:val="24"/>
        </w:rPr>
        <w:t>и</w:t>
      </w:r>
      <w:r w:rsidRPr="006726CE">
        <w:rPr>
          <w:sz w:val="24"/>
          <w:szCs w:val="24"/>
        </w:rPr>
        <w:t xml:space="preserve">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 xml:space="preserve">не позднее десяти рабочих дней со дня подписания </w:t>
      </w:r>
      <w:r w:rsidR="00EF3089" w:rsidRPr="00EF3089">
        <w:rPr>
          <w:b/>
          <w:sz w:val="24"/>
          <w:szCs w:val="24"/>
        </w:rPr>
        <w:t>аукционной комиссией</w:t>
      </w:r>
      <w:r w:rsidR="00EF3089" w:rsidRPr="00303FCC">
        <w:rPr>
          <w:b/>
          <w:sz w:val="24"/>
          <w:szCs w:val="24"/>
        </w:rPr>
        <w:t xml:space="preserve"> </w:t>
      </w:r>
      <w:r w:rsidRPr="00303FCC">
        <w:rPr>
          <w:b/>
          <w:sz w:val="24"/>
          <w:szCs w:val="24"/>
        </w:rPr>
        <w:t>протокола</w:t>
      </w:r>
      <w:r>
        <w:rPr>
          <w:sz w:val="24"/>
          <w:szCs w:val="24"/>
        </w:rPr>
        <w:t>, содержащего сведения об итогах торгов.</w:t>
      </w:r>
    </w:p>
    <w:p w:rsidR="009A5F5C" w:rsidRDefault="009A5F5C" w:rsidP="00CB5BF4">
      <w:pPr>
        <w:pStyle w:val="af3"/>
        <w:tabs>
          <w:tab w:val="left" w:pos="426"/>
        </w:tabs>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w:t>
      </w:r>
      <w:r w:rsidR="00A33417">
        <w:rPr>
          <w:b/>
        </w:rPr>
        <w:t>ОВ</w:t>
      </w:r>
      <w:r w:rsidRPr="0018070C">
        <w:rPr>
          <w:b/>
        </w:rPr>
        <w:t xml:space="preserve"> НА УСТ</w:t>
      </w:r>
      <w:r w:rsidR="00A33417">
        <w:rPr>
          <w:b/>
        </w:rPr>
        <w:t>АНОВКУ И ЭКСПЛУАТАЦИЮ РЕКЛАМНЫХ</w:t>
      </w:r>
      <w:r w:rsidRPr="0018070C">
        <w:rPr>
          <w:b/>
        </w:rPr>
        <w:t xml:space="preserve"> КОНСТРУКЦИ</w:t>
      </w:r>
      <w:r w:rsidR="00A33417">
        <w:rPr>
          <w:b/>
        </w:rPr>
        <w:t>Й</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0"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0"/>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w:t>
      </w:r>
      <w:r w:rsidR="005B0988">
        <w:rPr>
          <w:sz w:val="24"/>
          <w:szCs w:val="24"/>
        </w:rPr>
        <w:t>ов</w:t>
      </w:r>
      <w:r w:rsidRPr="00E32251">
        <w:rPr>
          <w:sz w:val="24"/>
          <w:szCs w:val="24"/>
        </w:rPr>
        <w:t xml:space="preserve"> на ус</w:t>
      </w:r>
      <w:r w:rsidR="005B0988">
        <w:rPr>
          <w:sz w:val="24"/>
          <w:szCs w:val="24"/>
        </w:rPr>
        <w:t>тановку и эксплуатацию рекламных</w:t>
      </w:r>
      <w:r>
        <w:rPr>
          <w:sz w:val="24"/>
          <w:szCs w:val="24"/>
        </w:rPr>
        <w:t xml:space="preserve"> конструкци</w:t>
      </w:r>
      <w:r w:rsidR="005B0988">
        <w:rPr>
          <w:sz w:val="24"/>
          <w:szCs w:val="24"/>
        </w:rPr>
        <w:t>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w:t>
      </w:r>
      <w:r>
        <w:rPr>
          <w:rFonts w:eastAsiaTheme="minorHAnsi"/>
          <w:sz w:val="24"/>
          <w:szCs w:val="24"/>
          <w:lang w:eastAsia="en-US"/>
        </w:rPr>
        <w:lastRenderedPageBreak/>
        <w:t>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0E4185">
        <w:rPr>
          <w:rFonts w:eastAsiaTheme="minorHAnsi"/>
          <w:sz w:val="24"/>
          <w:szCs w:val="24"/>
          <w:lang w:eastAsia="en-US"/>
        </w:rPr>
        <w:t>2</w:t>
      </w:r>
      <w:r w:rsidR="00F727F7">
        <w:rPr>
          <w:rFonts w:eastAsiaTheme="minorHAnsi"/>
          <w:sz w:val="24"/>
          <w:szCs w:val="24"/>
          <w:lang w:eastAsia="en-US"/>
        </w:rPr>
        <w:t>7</w:t>
      </w:r>
      <w:r w:rsidR="00353233" w:rsidRPr="0092775E">
        <w:rPr>
          <w:rFonts w:eastAsiaTheme="minorHAnsi"/>
          <w:sz w:val="24"/>
          <w:szCs w:val="24"/>
          <w:lang w:eastAsia="en-US"/>
        </w:rPr>
        <w:t>.</w:t>
      </w:r>
      <w:r w:rsidR="00CC1264">
        <w:rPr>
          <w:rFonts w:eastAsiaTheme="minorHAnsi"/>
          <w:sz w:val="24"/>
          <w:szCs w:val="24"/>
          <w:lang w:eastAsia="en-US"/>
        </w:rPr>
        <w:t>0</w:t>
      </w:r>
      <w:r w:rsidR="00F727F7">
        <w:rPr>
          <w:rFonts w:eastAsiaTheme="minorHAnsi"/>
          <w:sz w:val="24"/>
          <w:szCs w:val="24"/>
          <w:lang w:eastAsia="en-US"/>
        </w:rPr>
        <w:t>5</w:t>
      </w:r>
      <w:r w:rsidR="00353233">
        <w:rPr>
          <w:rFonts w:eastAsiaTheme="minorHAnsi"/>
          <w:sz w:val="24"/>
          <w:szCs w:val="24"/>
          <w:lang w:eastAsia="en-US"/>
        </w:rPr>
        <w:t>.202</w:t>
      </w:r>
      <w:r w:rsidR="00CC1264">
        <w:rPr>
          <w:rFonts w:eastAsiaTheme="minorHAnsi"/>
          <w:sz w:val="24"/>
          <w:szCs w:val="24"/>
          <w:lang w:eastAsia="en-US"/>
        </w:rPr>
        <w:t>4</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5F1A6E">
        <w:rPr>
          <w:sz w:val="24"/>
          <w:szCs w:val="24"/>
        </w:rPr>
        <w:t>она на право заключения договоров</w:t>
      </w:r>
      <w:r w:rsidR="00353233" w:rsidRPr="00D568B0">
        <w:rPr>
          <w:sz w:val="24"/>
          <w:szCs w:val="24"/>
        </w:rPr>
        <w:t xml:space="preserve"> на у</w:t>
      </w:r>
      <w:r w:rsidR="006B28D2">
        <w:rPr>
          <w:sz w:val="24"/>
          <w:szCs w:val="24"/>
        </w:rPr>
        <w:t>становк</w:t>
      </w:r>
      <w:r w:rsidR="005F1A6E">
        <w:rPr>
          <w:sz w:val="24"/>
          <w:szCs w:val="24"/>
        </w:rPr>
        <w:t>у и эксплуатацию рекламных конструкций</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xml:space="preserve">, </w:t>
      </w:r>
      <w:r w:rsidR="00D2480D">
        <w:rPr>
          <w:rFonts w:eastAsiaTheme="minorHAnsi"/>
          <w:sz w:val="24"/>
          <w:szCs w:val="24"/>
          <w:lang w:eastAsia="en-US"/>
        </w:rPr>
        <w:t>государственная собственность на который не разграничена, в городском округе - городе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5F1A6E">
        <w:rPr>
          <w:sz w:val="24"/>
          <w:szCs w:val="24"/>
        </w:rPr>
        <w:t>а</w:t>
      </w:r>
      <w:r w:rsidR="006B28D2" w:rsidRPr="003D70F2">
        <w:rPr>
          <w:sz w:val="24"/>
          <w:szCs w:val="24"/>
        </w:rPr>
        <w:t xml:space="preserve"> </w:t>
      </w:r>
      <w:r w:rsidR="005F1A6E">
        <w:rPr>
          <w:sz w:val="24"/>
          <w:szCs w:val="24"/>
        </w:rPr>
        <w:t>размещения рекламных конструкций</w:t>
      </w:r>
      <w:r w:rsidR="001936E2">
        <w:rPr>
          <w:sz w:val="24"/>
          <w:szCs w:val="24"/>
        </w:rPr>
        <w:t xml:space="preserve"> предусмотрены</w:t>
      </w:r>
      <w:r w:rsidR="006B28D2">
        <w:rPr>
          <w:sz w:val="24"/>
          <w:szCs w:val="24"/>
        </w:rPr>
        <w:t xml:space="preserve">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D2480D">
        <w:rPr>
          <w:rFonts w:eastAsiaTheme="minorHAnsi"/>
          <w:sz w:val="24"/>
          <w:szCs w:val="24"/>
          <w:lang w:eastAsia="en-US"/>
        </w:rPr>
        <w:t>в ред. от 2</w:t>
      </w:r>
      <w:r w:rsidR="00F727F7">
        <w:rPr>
          <w:rFonts w:eastAsiaTheme="minorHAnsi"/>
          <w:sz w:val="24"/>
          <w:szCs w:val="24"/>
          <w:lang w:eastAsia="en-US"/>
        </w:rPr>
        <w:t>7</w:t>
      </w:r>
      <w:r w:rsidR="006B28D2" w:rsidRPr="00A85E70">
        <w:rPr>
          <w:rFonts w:eastAsiaTheme="minorHAnsi"/>
          <w:sz w:val="24"/>
          <w:szCs w:val="24"/>
          <w:lang w:eastAsia="en-US"/>
        </w:rPr>
        <w:t>.</w:t>
      </w:r>
      <w:r w:rsidR="00F066AF">
        <w:rPr>
          <w:rFonts w:eastAsiaTheme="minorHAnsi"/>
          <w:sz w:val="24"/>
          <w:szCs w:val="24"/>
          <w:lang w:eastAsia="en-US"/>
        </w:rPr>
        <w:t>0</w:t>
      </w:r>
      <w:r w:rsidR="00F727F7">
        <w:rPr>
          <w:rFonts w:eastAsiaTheme="minorHAnsi"/>
          <w:sz w:val="24"/>
          <w:szCs w:val="24"/>
          <w:lang w:eastAsia="en-US"/>
        </w:rPr>
        <w:t>5</w:t>
      </w:r>
      <w:r w:rsidR="006B28D2" w:rsidRPr="00A85E70">
        <w:rPr>
          <w:rFonts w:eastAsiaTheme="minorHAnsi"/>
          <w:sz w:val="24"/>
          <w:szCs w:val="24"/>
          <w:lang w:eastAsia="en-US"/>
        </w:rPr>
        <w:t>.202</w:t>
      </w:r>
      <w:r w:rsidR="00F066AF">
        <w:rPr>
          <w:rFonts w:eastAsiaTheme="minorHAnsi"/>
          <w:sz w:val="24"/>
          <w:szCs w:val="24"/>
          <w:lang w:eastAsia="en-US"/>
        </w:rPr>
        <w:t>4</w:t>
      </w:r>
      <w:r w:rsidR="006B28D2" w:rsidRPr="00A85E70">
        <w:rPr>
          <w:sz w:val="24"/>
          <w:szCs w:val="24"/>
        </w:rPr>
        <w:t>)</w:t>
      </w:r>
      <w:r w:rsidR="00F727F7">
        <w:rPr>
          <w:sz w:val="24"/>
          <w:szCs w:val="24"/>
        </w:rPr>
        <w:t xml:space="preserve"> и указаны в Адресной программе и</w:t>
      </w:r>
      <w:r w:rsidR="006B28D2">
        <w:rPr>
          <w:sz w:val="24"/>
          <w:szCs w:val="24"/>
        </w:rPr>
        <w:t xml:space="preserve"> в Г</w:t>
      </w:r>
      <w:r w:rsidR="006B28D2" w:rsidRPr="001777A0">
        <w:rPr>
          <w:sz w:val="24"/>
          <w:szCs w:val="24"/>
        </w:rPr>
        <w:t>рафической части (</w:t>
      </w:r>
      <w:r w:rsidR="001936E2">
        <w:rPr>
          <w:sz w:val="24"/>
          <w:szCs w:val="24"/>
        </w:rPr>
        <w:t>приложение №</w:t>
      </w:r>
      <w:r w:rsidR="00F727F7">
        <w:rPr>
          <w:sz w:val="24"/>
          <w:szCs w:val="24"/>
        </w:rPr>
        <w:t xml:space="preserve"> 1 и</w:t>
      </w:r>
      <w:r w:rsidR="006B28D2">
        <w:rPr>
          <w:sz w:val="24"/>
          <w:szCs w:val="24"/>
        </w:rPr>
        <w:t xml:space="preserve">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sidR="00D2480D">
        <w:rPr>
          <w:sz w:val="24"/>
          <w:szCs w:val="24"/>
        </w:rPr>
        <w:t>аукционной документации:</w:t>
      </w:r>
      <w:r>
        <w:rPr>
          <w:sz w:val="24"/>
          <w:szCs w:val="24"/>
        </w:rPr>
        <w:t xml:space="preserve"> </w:t>
      </w:r>
      <w:r w:rsidR="00F066AF">
        <w:rPr>
          <w:sz w:val="24"/>
          <w:szCs w:val="24"/>
        </w:rPr>
        <w:t>Графической</w:t>
      </w:r>
      <w:r w:rsidRPr="001777A0">
        <w:rPr>
          <w:sz w:val="24"/>
          <w:szCs w:val="24"/>
        </w:rPr>
        <w:t xml:space="preserve"> </w:t>
      </w:r>
      <w:r w:rsidR="00F727F7">
        <w:rPr>
          <w:sz w:val="24"/>
          <w:szCs w:val="24"/>
        </w:rPr>
        <w:t xml:space="preserve">и </w:t>
      </w:r>
      <w:bookmarkStart w:id="1" w:name="_GoBack"/>
      <w:bookmarkEnd w:id="1"/>
      <w:r w:rsidR="001936E2" w:rsidRPr="001777A0">
        <w:rPr>
          <w:sz w:val="24"/>
          <w:szCs w:val="24"/>
        </w:rPr>
        <w:t>Технической</w:t>
      </w:r>
      <w:r w:rsidR="001936E2">
        <w:rPr>
          <w:sz w:val="24"/>
          <w:szCs w:val="24"/>
        </w:rPr>
        <w:t xml:space="preserve"> </w:t>
      </w:r>
      <w:r w:rsidR="001936E2" w:rsidRPr="001777A0">
        <w:rPr>
          <w:sz w:val="24"/>
          <w:szCs w:val="24"/>
        </w:rPr>
        <w:t>частях</w:t>
      </w:r>
      <w:r w:rsidR="006B28D2">
        <w:rPr>
          <w:sz w:val="24"/>
          <w:szCs w:val="24"/>
        </w:rPr>
        <w:t xml:space="preserve"> (приложени</w:t>
      </w:r>
      <w:r w:rsidR="0018070C">
        <w:rPr>
          <w:sz w:val="24"/>
          <w:szCs w:val="24"/>
        </w:rPr>
        <w:t>я</w:t>
      </w:r>
      <w:r w:rsidR="00F727F7">
        <w:rPr>
          <w:sz w:val="24"/>
          <w:szCs w:val="24"/>
        </w:rPr>
        <w:t xml:space="preserve"> № 2</w:t>
      </w:r>
      <w:r w:rsidRPr="001777A0">
        <w:rPr>
          <w:sz w:val="24"/>
          <w:szCs w:val="24"/>
        </w:rPr>
        <w:t xml:space="preserve"> </w:t>
      </w:r>
      <w:r w:rsidR="00F727F7">
        <w:rPr>
          <w:sz w:val="24"/>
          <w:szCs w:val="24"/>
        </w:rPr>
        <w:t>и № 3</w:t>
      </w:r>
      <w:r w:rsidR="0018070C">
        <w:rPr>
          <w:sz w:val="24"/>
          <w:szCs w:val="24"/>
        </w:rPr>
        <w:t xml:space="preserve">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F727F7">
        <w:rPr>
          <w:sz w:val="24"/>
          <w:szCs w:val="24"/>
        </w:rPr>
        <w:t>4</w:t>
      </w:r>
      <w:r>
        <w:rPr>
          <w:sz w:val="24"/>
          <w:szCs w:val="24"/>
        </w:rPr>
        <w:t xml:space="preserve"> к аукционной документации)</w:t>
      </w:r>
      <w:r w:rsidRPr="001777A0">
        <w:rPr>
          <w:sz w:val="24"/>
          <w:szCs w:val="24"/>
        </w:rPr>
        <w:t>.</w:t>
      </w:r>
    </w:p>
    <w:p w:rsidR="00CB5BF4"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lastRenderedPageBreak/>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705CDE" w:rsidP="00CB5BF4">
      <w:pPr>
        <w:pStyle w:val="42"/>
      </w:pPr>
      <w:r>
        <w:t xml:space="preserve">4.2. </w:t>
      </w:r>
      <w:r w:rsidR="00CB5BF4" w:rsidRPr="00BC7F7F">
        <w:t xml:space="preserve">В течение двух рабочих дней со дня поступления запроса </w:t>
      </w:r>
      <w:r w:rsidR="00CB5BF4">
        <w:t>о</w:t>
      </w:r>
      <w:r w:rsidR="00CB5BF4"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rsidR="00CB5BF4">
        <w:t>ли указанный запрос поступил к о</w:t>
      </w:r>
      <w:r w:rsidR="00CB5BF4" w:rsidRPr="00BC7F7F">
        <w:t>рганизатору аукциона не позднее, чем за три рабочих дня до дня окончания подачи заявок.</w:t>
      </w:r>
    </w:p>
    <w:p w:rsidR="00CB5BF4" w:rsidRDefault="00CB5BF4" w:rsidP="00CB5BF4">
      <w:pPr>
        <w:pStyle w:val="42"/>
        <w:rPr>
          <w:bCs/>
          <w:color w:val="000000"/>
        </w:rPr>
      </w:pPr>
      <w:r w:rsidRPr="00BC7F7F">
        <w:rPr>
          <w:bCs/>
          <w:color w:val="000000"/>
        </w:rPr>
        <w:t>Запросы, поступившие позднее</w:t>
      </w:r>
      <w:r>
        <w:rPr>
          <w:bCs/>
          <w:color w:val="000000"/>
        </w:rPr>
        <w:t>,</w:t>
      </w:r>
      <w:r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705CDE" w:rsidP="00CB5BF4">
      <w:pPr>
        <w:pStyle w:val="42"/>
        <w:rPr>
          <w:bCs/>
          <w:color w:val="000000"/>
        </w:rPr>
      </w:pPr>
      <w:r>
        <w:rPr>
          <w:bCs/>
          <w:color w:val="000000"/>
        </w:rPr>
        <w:t xml:space="preserve">4.3. </w:t>
      </w:r>
      <w:r w:rsidR="00CB5BF4" w:rsidRPr="00BC7F7F">
        <w:rPr>
          <w:bCs/>
          <w:color w:val="000000"/>
        </w:rPr>
        <w:t xml:space="preserve">Датой начала срока предоставления претендентам разъяснений является дата размещения </w:t>
      </w:r>
      <w:r w:rsidR="00CB5BF4" w:rsidRPr="00BC7F7F">
        <w:t>аукционной документации</w:t>
      </w:r>
      <w:r w:rsidR="00CB5BF4" w:rsidRPr="00BC7F7F">
        <w:rPr>
          <w:bCs/>
          <w:color w:val="000000"/>
        </w:rPr>
        <w:t xml:space="preserve"> на официальном сайте.</w:t>
      </w:r>
    </w:p>
    <w:p w:rsidR="00CB5BF4" w:rsidRPr="00BC7F7F" w:rsidRDefault="00CB5BF4" w:rsidP="00CB5BF4">
      <w:pPr>
        <w:pStyle w:val="affd"/>
        <w:rPr>
          <w:bCs/>
          <w:color w:val="000000"/>
        </w:rPr>
      </w:pPr>
      <w:r>
        <w:rPr>
          <w:bCs/>
          <w:color w:val="000000"/>
        </w:rPr>
        <w:lastRenderedPageBreak/>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 xml:space="preserve">ументов согласно приложениям № </w:t>
      </w:r>
      <w:r w:rsidR="00F727F7">
        <w:t>5,</w:t>
      </w:r>
      <w:r w:rsidR="00CB5BF4">
        <w:t xml:space="preserve"> </w:t>
      </w:r>
      <w:r w:rsidR="00CB5BF4" w:rsidRPr="00AE46F4">
        <w:t xml:space="preserve">№ </w:t>
      </w:r>
      <w:r w:rsidR="00F727F7">
        <w:t>6</w:t>
      </w:r>
      <w:r w:rsidR="00CB5BF4" w:rsidRPr="00AE46F4">
        <w:t>,</w:t>
      </w:r>
      <w:r w:rsidR="006B28D2">
        <w:t xml:space="preserve"> № </w:t>
      </w:r>
      <w:r w:rsidR="00F727F7">
        <w:t>7</w:t>
      </w:r>
      <w:r w:rsidR="006B28D2">
        <w:t xml:space="preserve">, № </w:t>
      </w:r>
      <w:r w:rsidR="00F727F7">
        <w:t>8</w:t>
      </w:r>
      <w:r w:rsidR="00CB5BF4">
        <w:t xml:space="preserve"> к настоящей аукционной документации.</w:t>
      </w:r>
    </w:p>
    <w:p w:rsidR="00CB5BF4" w:rsidRPr="00BC7F7F" w:rsidRDefault="00A04E4B" w:rsidP="00CB5BF4">
      <w:pPr>
        <w:pStyle w:val="42"/>
      </w:pPr>
      <w:r>
        <w:lastRenderedPageBreak/>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sidR="00AF3710">
        <w:rPr>
          <w:color w:val="000000"/>
        </w:rPr>
        <w:t>,</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 xml:space="preserve">претендента, подавшего такую заявку, и является основанием для отказа претенденту </w:t>
      </w:r>
      <w:r w:rsidR="005014B8" w:rsidRPr="00BC7F7F">
        <w:rPr>
          <w:color w:val="000000"/>
        </w:rPr>
        <w:t xml:space="preserve">в допуске </w:t>
      </w:r>
      <w:r w:rsidR="00CB5BF4" w:rsidRPr="00BC7F7F">
        <w:rPr>
          <w:color w:val="000000"/>
        </w:rPr>
        <w:t>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 xml:space="preserve">Если в информационной карте аукциона указано, что аукцион состоит из нескольких </w:t>
      </w:r>
      <w:r w:rsidR="00CB5BF4" w:rsidRPr="00BC7F7F">
        <w:rPr>
          <w:spacing w:val="1"/>
        </w:rPr>
        <w:lastRenderedPageBreak/>
        <w:t>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F727F7">
        <w:rPr>
          <w:sz w:val="24"/>
          <w:szCs w:val="24"/>
        </w:rPr>
        <w:t>5</w:t>
      </w:r>
      <w:r w:rsidRPr="00BB360B">
        <w:rPr>
          <w:sz w:val="24"/>
          <w:szCs w:val="24"/>
        </w:rPr>
        <w:t xml:space="preserve"> к аукционной документации).</w:t>
      </w:r>
    </w:p>
    <w:p w:rsidR="00CB5BF4" w:rsidRDefault="00615E18" w:rsidP="008A1203">
      <w:pPr>
        <w:numPr>
          <w:ilvl w:val="0"/>
          <w:numId w:val="13"/>
        </w:numPr>
        <w:autoSpaceDE w:val="0"/>
        <w:spacing w:line="360" w:lineRule="auto"/>
        <w:ind w:left="567" w:firstLine="0"/>
        <w:jc w:val="both"/>
        <w:rPr>
          <w:sz w:val="24"/>
          <w:szCs w:val="24"/>
        </w:rPr>
      </w:pPr>
      <w:r>
        <w:rPr>
          <w:sz w:val="24"/>
          <w:szCs w:val="24"/>
        </w:rPr>
        <w:t>Заявка</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F727F7">
        <w:rPr>
          <w:sz w:val="24"/>
          <w:szCs w:val="24"/>
        </w:rPr>
        <w:t>6</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CB5BF4" w:rsidP="00BB360B">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w:t>
      </w:r>
      <w:r w:rsidR="00185100">
        <w:rPr>
          <w:sz w:val="24"/>
          <w:szCs w:val="24"/>
        </w:rPr>
        <w:t xml:space="preserve"> </w:t>
      </w:r>
      <w:r w:rsidR="00185100" w:rsidRPr="00615E18">
        <w:rPr>
          <w:b/>
          <w:sz w:val="24"/>
          <w:szCs w:val="24"/>
        </w:rPr>
        <w:t>(для юридического лица)</w:t>
      </w:r>
      <w:r w:rsidRPr="00BC7F7F">
        <w:rPr>
          <w:sz w:val="24"/>
          <w:szCs w:val="24"/>
        </w:rPr>
        <w:t xml:space="preserve">: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5164E1">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85100">
        <w:rPr>
          <w:sz w:val="24"/>
          <w:szCs w:val="24"/>
        </w:rPr>
        <w:t xml:space="preserve">. </w:t>
      </w:r>
      <w:r w:rsidR="00131D48">
        <w:rPr>
          <w:sz w:val="24"/>
          <w:szCs w:val="24"/>
        </w:rPr>
        <w:t xml:space="preserve"> </w:t>
      </w:r>
      <w:r w:rsidR="00185100">
        <w:rPr>
          <w:sz w:val="24"/>
          <w:szCs w:val="24"/>
        </w:rPr>
        <w:t>В</w:t>
      </w:r>
      <w:r w:rsidR="00185100" w:rsidRPr="00981464">
        <w:rPr>
          <w:rFonts w:eastAsiaTheme="minorHAnsi"/>
          <w:sz w:val="24"/>
          <w:szCs w:val="24"/>
          <w:lang w:eastAsia="en-US"/>
        </w:rPr>
        <w:t xml:space="preserve"> случае </w:t>
      </w:r>
      <w:r w:rsidR="00185100">
        <w:rPr>
          <w:rFonts w:eastAsiaTheme="minorHAnsi"/>
          <w:sz w:val="24"/>
          <w:szCs w:val="24"/>
          <w:lang w:eastAsia="en-US"/>
        </w:rPr>
        <w:t xml:space="preserve">регистрации </w:t>
      </w:r>
      <w:r w:rsidR="00185100" w:rsidRPr="00981464">
        <w:rPr>
          <w:rFonts w:eastAsiaTheme="minorHAnsi"/>
          <w:sz w:val="24"/>
          <w:szCs w:val="24"/>
          <w:lang w:eastAsia="en-US"/>
        </w:rPr>
        <w:t>организации</w:t>
      </w:r>
      <w:r w:rsidR="00185100">
        <w:rPr>
          <w:rFonts w:eastAsiaTheme="minorHAnsi"/>
          <w:sz w:val="24"/>
          <w:szCs w:val="24"/>
          <w:lang w:eastAsia="en-US"/>
        </w:rPr>
        <w:t xml:space="preserve"> после</w:t>
      </w:r>
      <w:r w:rsidR="00185100" w:rsidRPr="00981464">
        <w:rPr>
          <w:rFonts w:eastAsiaTheme="minorHAnsi"/>
          <w:sz w:val="24"/>
          <w:szCs w:val="24"/>
          <w:lang w:eastAsia="en-US"/>
        </w:rPr>
        <w:t xml:space="preserve"> 1 января 2017 года </w:t>
      </w:r>
      <w:r w:rsidR="00185100">
        <w:rPr>
          <w:rFonts w:eastAsiaTheme="minorHAnsi"/>
          <w:sz w:val="24"/>
          <w:szCs w:val="24"/>
          <w:lang w:eastAsia="en-US"/>
        </w:rPr>
        <w:t xml:space="preserve">- </w:t>
      </w:r>
      <w:r w:rsidR="00185100">
        <w:rPr>
          <w:sz w:val="24"/>
          <w:szCs w:val="24"/>
        </w:rPr>
        <w:t>выписку из единого государственного реестра юридических лиц и лист записи ЕГРЮЛ</w:t>
      </w:r>
      <w:r w:rsidR="00B14E13">
        <w:rPr>
          <w:sz w:val="24"/>
          <w:szCs w:val="24"/>
        </w:rPr>
        <w:t xml:space="preserve"> (</w:t>
      </w:r>
      <w:r w:rsidR="00B14E13" w:rsidRPr="00981464">
        <w:rPr>
          <w:rFonts w:eastAsiaTheme="minorHAnsi"/>
          <w:sz w:val="24"/>
          <w:szCs w:val="24"/>
          <w:lang w:eastAsia="en-US"/>
        </w:rPr>
        <w:t>по форме</w:t>
      </w:r>
      <w:r w:rsidR="00B14E13">
        <w:rPr>
          <w:rFonts w:eastAsiaTheme="minorHAnsi"/>
          <w:sz w:val="24"/>
          <w:szCs w:val="24"/>
          <w:lang w:eastAsia="en-US"/>
        </w:rPr>
        <w:t>,</w:t>
      </w:r>
      <w:r w:rsidR="00B14E13" w:rsidRPr="00981464">
        <w:rPr>
          <w:rFonts w:eastAsiaTheme="minorHAnsi"/>
          <w:sz w:val="24"/>
          <w:szCs w:val="24"/>
          <w:lang w:eastAsia="en-US"/>
        </w:rPr>
        <w:t xml:space="preserve"> установленной федеральной налоговой службой</w:t>
      </w:r>
      <w:r w:rsidR="00B14E13">
        <w:rPr>
          <w:rFonts w:eastAsiaTheme="minorHAnsi"/>
          <w:sz w:val="24"/>
          <w:szCs w:val="24"/>
          <w:lang w:eastAsia="en-US"/>
        </w:rPr>
        <w:t>)</w:t>
      </w:r>
      <w:r w:rsidR="00185100" w:rsidRPr="00BC7F7F">
        <w:rPr>
          <w:sz w:val="24"/>
          <w:szCs w:val="24"/>
        </w:rPr>
        <w:t>,</w:t>
      </w:r>
      <w:r w:rsidR="00185100">
        <w:rPr>
          <w:sz w:val="24"/>
          <w:szCs w:val="24"/>
        </w:rPr>
        <w:t xml:space="preserve"> подтверждающий факт внесения записи о регистрации юридического лица;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r w:rsidR="00185100">
        <w:rPr>
          <w:sz w:val="24"/>
          <w:szCs w:val="24"/>
        </w:rPr>
        <w:t xml:space="preserve"> по месту её нахождения</w:t>
      </w:r>
      <w:r w:rsidR="00CB5BF4" w:rsidRPr="00BC7F7F">
        <w:rPr>
          <w:sz w:val="24"/>
          <w:szCs w:val="24"/>
        </w:rPr>
        <w:t>;</w:t>
      </w:r>
    </w:p>
    <w:p w:rsidR="001E1FEC" w:rsidRDefault="00CB5BF4" w:rsidP="00BB360B">
      <w:pPr>
        <w:widowControl w:val="0"/>
        <w:numPr>
          <w:ilvl w:val="0"/>
          <w:numId w:val="13"/>
        </w:numPr>
        <w:spacing w:line="360" w:lineRule="auto"/>
        <w:ind w:left="567" w:firstLine="0"/>
        <w:jc w:val="both"/>
        <w:rPr>
          <w:sz w:val="24"/>
          <w:szCs w:val="24"/>
        </w:rPr>
      </w:pPr>
      <w:r w:rsidRPr="001E1FEC">
        <w:rPr>
          <w:sz w:val="24"/>
          <w:szCs w:val="24"/>
        </w:rPr>
        <w:t xml:space="preserve">Копию свидетельства о государственной регистрации претендента в качестве индивидуального предпринимателя </w:t>
      </w:r>
      <w:r w:rsidRPr="00615E18">
        <w:rPr>
          <w:b/>
          <w:sz w:val="24"/>
          <w:szCs w:val="24"/>
        </w:rPr>
        <w:t>(для индивидуального предпринимателя)</w:t>
      </w:r>
      <w:r w:rsidR="00185100" w:rsidRPr="001E1FEC">
        <w:rPr>
          <w:sz w:val="24"/>
          <w:szCs w:val="24"/>
        </w:rPr>
        <w:t>.</w:t>
      </w:r>
      <w:r w:rsidR="00131D48" w:rsidRPr="001E1FEC">
        <w:rPr>
          <w:sz w:val="24"/>
          <w:szCs w:val="24"/>
        </w:rPr>
        <w:t xml:space="preserve"> </w:t>
      </w:r>
      <w:r w:rsidR="00185100" w:rsidRPr="001E1FEC">
        <w:rPr>
          <w:sz w:val="24"/>
          <w:szCs w:val="24"/>
        </w:rPr>
        <w:t>В</w:t>
      </w:r>
      <w:r w:rsidR="00185100" w:rsidRPr="001E1FEC">
        <w:rPr>
          <w:rFonts w:eastAsiaTheme="minorHAnsi"/>
          <w:sz w:val="24"/>
          <w:szCs w:val="24"/>
          <w:lang w:eastAsia="en-US"/>
        </w:rPr>
        <w:t xml:space="preserve"> случае регистрации </w:t>
      </w:r>
      <w:r w:rsidR="001E1FEC" w:rsidRPr="001E1FEC">
        <w:rPr>
          <w:rFonts w:eastAsiaTheme="minorHAnsi"/>
          <w:sz w:val="24"/>
          <w:szCs w:val="24"/>
          <w:lang w:eastAsia="en-US"/>
        </w:rPr>
        <w:t xml:space="preserve">индивидуального предпринимателя </w:t>
      </w:r>
      <w:r w:rsidR="00185100" w:rsidRPr="001E1FEC">
        <w:rPr>
          <w:rFonts w:eastAsiaTheme="minorHAnsi"/>
          <w:sz w:val="24"/>
          <w:szCs w:val="24"/>
          <w:lang w:eastAsia="en-US"/>
        </w:rPr>
        <w:t xml:space="preserve">после 1 января 2017 года - </w:t>
      </w:r>
      <w:r w:rsidR="00185100" w:rsidRPr="001E1FEC">
        <w:rPr>
          <w:sz w:val="24"/>
          <w:szCs w:val="24"/>
        </w:rPr>
        <w:t xml:space="preserve">выписку из единого государственного реестра </w:t>
      </w:r>
      <w:r w:rsidR="001E1FEC" w:rsidRPr="001E1FEC">
        <w:rPr>
          <w:sz w:val="24"/>
          <w:szCs w:val="24"/>
        </w:rPr>
        <w:t xml:space="preserve">индивидуальных предпринимателей </w:t>
      </w:r>
      <w:r w:rsidR="00185100" w:rsidRPr="001E1FEC">
        <w:rPr>
          <w:sz w:val="24"/>
          <w:szCs w:val="24"/>
        </w:rPr>
        <w:t xml:space="preserve">и </w:t>
      </w:r>
      <w:r w:rsidR="001E1FEC" w:rsidRPr="001E1FEC">
        <w:rPr>
          <w:sz w:val="24"/>
          <w:szCs w:val="24"/>
        </w:rPr>
        <w:t>лист записи ЕГРИП</w:t>
      </w:r>
      <w:r w:rsidR="00B14E13">
        <w:rPr>
          <w:sz w:val="24"/>
          <w:szCs w:val="24"/>
        </w:rPr>
        <w:t xml:space="preserve"> </w:t>
      </w:r>
      <w:r w:rsidR="00B14E13" w:rsidRPr="001E1FEC">
        <w:rPr>
          <w:sz w:val="24"/>
          <w:szCs w:val="24"/>
        </w:rPr>
        <w:t>(</w:t>
      </w:r>
      <w:r w:rsidR="00B14E13" w:rsidRPr="001E1FEC">
        <w:rPr>
          <w:rFonts w:eastAsiaTheme="minorHAnsi"/>
          <w:sz w:val="24"/>
          <w:szCs w:val="24"/>
          <w:lang w:eastAsia="en-US"/>
        </w:rPr>
        <w:t>по форме, установленной федеральной налоговой службой)</w:t>
      </w:r>
      <w:r w:rsidR="00185100" w:rsidRPr="001E1FEC">
        <w:rPr>
          <w:sz w:val="24"/>
          <w:szCs w:val="24"/>
        </w:rPr>
        <w:t xml:space="preserve">, подтверждающий факт внесения записи о регистрации </w:t>
      </w:r>
      <w:r w:rsidR="001E1FEC" w:rsidRPr="001E1FEC">
        <w:rPr>
          <w:sz w:val="24"/>
          <w:szCs w:val="24"/>
        </w:rPr>
        <w:t>физического лица в качестве индивидуального предпринимателя</w:t>
      </w:r>
      <w:r w:rsidR="00185100" w:rsidRPr="001E1FEC">
        <w:rPr>
          <w:sz w:val="24"/>
          <w:szCs w:val="24"/>
        </w:rPr>
        <w:t>;</w:t>
      </w:r>
      <w:r w:rsidR="001E1FEC" w:rsidRPr="001E1FEC">
        <w:rPr>
          <w:sz w:val="24"/>
          <w:szCs w:val="24"/>
        </w:rPr>
        <w:t xml:space="preserve">   </w:t>
      </w:r>
    </w:p>
    <w:p w:rsidR="00CB5BF4" w:rsidRPr="001E1FEC" w:rsidRDefault="00CB5BF4" w:rsidP="00BB360B">
      <w:pPr>
        <w:widowControl w:val="0"/>
        <w:numPr>
          <w:ilvl w:val="0"/>
          <w:numId w:val="13"/>
        </w:numPr>
        <w:spacing w:line="360" w:lineRule="auto"/>
        <w:ind w:left="567" w:firstLine="0"/>
        <w:jc w:val="both"/>
        <w:rPr>
          <w:rStyle w:val="aff8"/>
          <w:sz w:val="24"/>
          <w:szCs w:val="24"/>
        </w:rPr>
      </w:pPr>
      <w:r w:rsidRPr="001E1FEC">
        <w:rPr>
          <w:rStyle w:val="aff8"/>
          <w:color w:val="000000"/>
          <w:sz w:val="24"/>
          <w:szCs w:val="24"/>
        </w:rPr>
        <w:t>Копии документов, удостоверяющих личность</w:t>
      </w:r>
      <w:r w:rsidR="001E1FEC">
        <w:rPr>
          <w:rStyle w:val="aff8"/>
          <w:color w:val="000000"/>
          <w:sz w:val="24"/>
          <w:szCs w:val="24"/>
        </w:rPr>
        <w:t>, -</w:t>
      </w:r>
      <w:r w:rsidRPr="001E1FEC">
        <w:rPr>
          <w:rStyle w:val="aff8"/>
          <w:color w:val="000000"/>
          <w:sz w:val="24"/>
          <w:szCs w:val="24"/>
        </w:rPr>
        <w:t xml:space="preserve"> для физических лиц</w:t>
      </w:r>
      <w:r w:rsidR="001E1FEC">
        <w:rPr>
          <w:rStyle w:val="aff8"/>
          <w:color w:val="000000"/>
          <w:sz w:val="24"/>
          <w:szCs w:val="24"/>
        </w:rPr>
        <w:t xml:space="preserve"> (в том числе индивидуальных предпринимателей), </w:t>
      </w:r>
      <w:r w:rsidR="001E1FEC" w:rsidRPr="001E1FEC">
        <w:rPr>
          <w:sz w:val="24"/>
          <w:szCs w:val="24"/>
        </w:rPr>
        <w:t>их представителей и для представителей юридических лиц</w:t>
      </w:r>
      <w:r w:rsidRPr="001E1FEC">
        <w:rPr>
          <w:rStyle w:val="aff8"/>
          <w:color w:val="000000"/>
          <w:sz w:val="24"/>
          <w:szCs w:val="24"/>
        </w:rPr>
        <w:t xml:space="preserve"> – копия паспорта</w:t>
      </w:r>
      <w:r w:rsidR="00BB360B" w:rsidRPr="001E1FEC">
        <w:rPr>
          <w:rStyle w:val="aff8"/>
          <w:color w:val="000000"/>
          <w:sz w:val="24"/>
          <w:szCs w:val="24"/>
        </w:rPr>
        <w:t xml:space="preserve"> </w:t>
      </w:r>
      <w:r w:rsidR="001E1FEC">
        <w:rPr>
          <w:rStyle w:val="aff8"/>
          <w:color w:val="000000"/>
          <w:sz w:val="24"/>
          <w:szCs w:val="24"/>
        </w:rPr>
        <w:t>(</w:t>
      </w:r>
      <w:r w:rsidR="00BB360B" w:rsidRPr="001E1FEC">
        <w:rPr>
          <w:rStyle w:val="aff8"/>
          <w:color w:val="000000"/>
          <w:sz w:val="24"/>
          <w:szCs w:val="24"/>
        </w:rPr>
        <w:t>стр. 1-2, стр. с отметкой о регистрации по месту жительства</w:t>
      </w:r>
      <w:r w:rsidRPr="001E1FEC">
        <w:rPr>
          <w:rStyle w:val="aff8"/>
          <w:color w:val="000000"/>
          <w:sz w:val="24"/>
          <w:szCs w:val="24"/>
        </w:rPr>
        <w:t>);</w:t>
      </w:r>
    </w:p>
    <w:p w:rsidR="001E1FEC"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Документ, подтверждающий полномочия на осуществление действий</w:t>
      </w:r>
      <w:r w:rsidR="001E1FEC">
        <w:rPr>
          <w:sz w:val="24"/>
          <w:szCs w:val="24"/>
        </w:rPr>
        <w:t xml:space="preserve">: </w:t>
      </w:r>
    </w:p>
    <w:p w:rsidR="00CB5BF4" w:rsidRDefault="001E1FEC" w:rsidP="001E1FEC">
      <w:pPr>
        <w:pStyle w:val="afff0"/>
        <w:autoSpaceDE w:val="0"/>
        <w:autoSpaceDN w:val="0"/>
        <w:adjustRightInd w:val="0"/>
        <w:spacing w:line="360" w:lineRule="auto"/>
        <w:ind w:left="567"/>
        <w:jc w:val="both"/>
        <w:rPr>
          <w:sz w:val="24"/>
          <w:szCs w:val="24"/>
        </w:rPr>
      </w:pPr>
      <w:r>
        <w:rPr>
          <w:sz w:val="24"/>
          <w:szCs w:val="24"/>
        </w:rPr>
        <w:t>-</w:t>
      </w:r>
      <w:r w:rsidR="00CB5BF4" w:rsidRPr="008B2864">
        <w:rPr>
          <w:sz w:val="24"/>
          <w:szCs w:val="24"/>
        </w:rPr>
        <w:t xml:space="preserve"> </w:t>
      </w:r>
      <w:r w:rsidR="00CB5BF4" w:rsidRPr="00615E18">
        <w:rPr>
          <w:b/>
          <w:sz w:val="24"/>
          <w:szCs w:val="24"/>
        </w:rPr>
        <w:t xml:space="preserve">от имени юридического лица </w:t>
      </w:r>
      <w:r>
        <w:rPr>
          <w:sz w:val="24"/>
          <w:szCs w:val="24"/>
        </w:rPr>
        <w:t xml:space="preserve">- </w:t>
      </w:r>
      <w:r w:rsidR="00CB5BF4" w:rsidRPr="008B2864">
        <w:rPr>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w:t>
      </w:r>
      <w:r w:rsidR="00CB5BF4" w:rsidRPr="008B2864">
        <w:rPr>
          <w:sz w:val="24"/>
          <w:szCs w:val="24"/>
        </w:rPr>
        <w:lastRenderedPageBreak/>
        <w:t xml:space="preserve">(далее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 xml:space="preserve">и подписанную </w:t>
      </w:r>
      <w:r w:rsidR="00E564B6" w:rsidRPr="008B2864">
        <w:rPr>
          <w:sz w:val="24"/>
          <w:szCs w:val="24"/>
        </w:rPr>
        <w:t>руководителем или</w:t>
      </w:r>
      <w:r w:rsidR="00CB5BF4" w:rsidRPr="008B2864">
        <w:rPr>
          <w:sz w:val="24"/>
          <w:szCs w:val="24"/>
        </w:rPr>
        <w:t xml:space="preserve">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1E1FEC" w:rsidRPr="00E564B6" w:rsidRDefault="001E1FEC" w:rsidP="00E564B6">
      <w:pPr>
        <w:widowControl w:val="0"/>
        <w:spacing w:line="360" w:lineRule="auto"/>
        <w:ind w:left="567"/>
        <w:jc w:val="both"/>
        <w:rPr>
          <w:sz w:val="24"/>
          <w:szCs w:val="24"/>
        </w:rPr>
      </w:pPr>
      <w:r w:rsidRPr="00E564B6">
        <w:rPr>
          <w:sz w:val="24"/>
          <w:szCs w:val="24"/>
        </w:rPr>
        <w:t xml:space="preserve">- </w:t>
      </w:r>
      <w:r w:rsidRPr="00615E18">
        <w:rPr>
          <w:b/>
          <w:sz w:val="24"/>
          <w:szCs w:val="24"/>
        </w:rPr>
        <w:t>от имени физического лица</w:t>
      </w:r>
      <w:r w:rsidRPr="00E564B6">
        <w:rPr>
          <w:sz w:val="24"/>
          <w:szCs w:val="24"/>
        </w:rPr>
        <w:t xml:space="preserve">, в том числе индивидуального предпринимателя - </w:t>
      </w:r>
      <w:r w:rsidR="00E564B6">
        <w:rPr>
          <w:sz w:val="24"/>
          <w:szCs w:val="24"/>
        </w:rPr>
        <w:t xml:space="preserve">   </w:t>
      </w:r>
      <w:r w:rsidR="00E564B6" w:rsidRPr="00E564B6">
        <w:rPr>
          <w:sz w:val="24"/>
          <w:szCs w:val="24"/>
        </w:rPr>
        <w:t xml:space="preserve">нотариально заверенная </w:t>
      </w:r>
      <w:r w:rsidRPr="00E564B6">
        <w:rPr>
          <w:sz w:val="24"/>
          <w:szCs w:val="24"/>
        </w:rPr>
        <w:t>доверенност</w:t>
      </w:r>
      <w:r w:rsidR="00E564B6" w:rsidRPr="00E564B6">
        <w:rPr>
          <w:sz w:val="24"/>
          <w:szCs w:val="24"/>
        </w:rPr>
        <w:t>ь</w:t>
      </w:r>
      <w:r w:rsidRPr="00E564B6">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Pr="00240CC1" w:rsidRDefault="001B51EA" w:rsidP="00BB360B">
      <w:pPr>
        <w:pStyle w:val="afff0"/>
        <w:tabs>
          <w:tab w:val="left" w:pos="1134"/>
          <w:tab w:val="left" w:pos="1276"/>
          <w:tab w:val="left" w:pos="1701"/>
        </w:tabs>
        <w:spacing w:line="360" w:lineRule="auto"/>
        <w:ind w:left="567" w:firstLine="567"/>
        <w:jc w:val="both"/>
        <w:rPr>
          <w:b/>
          <w:sz w:val="24"/>
          <w:szCs w:val="24"/>
        </w:rPr>
      </w:pPr>
      <w:r w:rsidRPr="00240CC1">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486D0E" w:rsidRDefault="00BB360B" w:rsidP="00B54309">
      <w:pPr>
        <w:suppressAutoHyphens w:val="0"/>
        <w:autoSpaceDE w:val="0"/>
        <w:autoSpaceDN w:val="0"/>
        <w:adjustRightInd w:val="0"/>
        <w:spacing w:line="360" w:lineRule="auto"/>
        <w:ind w:left="567" w:firstLine="709"/>
        <w:jc w:val="both"/>
        <w:rPr>
          <w:rFonts w:eastAsiaTheme="minorHAnsi"/>
          <w:sz w:val="24"/>
          <w:szCs w:val="24"/>
          <w:lang w:eastAsia="en-US"/>
        </w:rPr>
      </w:pPr>
      <w:r>
        <w:rPr>
          <w:sz w:val="24"/>
          <w:szCs w:val="22"/>
        </w:rPr>
        <w:t>В случае наличия задолженности</w:t>
      </w:r>
      <w:r w:rsidR="005164E1">
        <w:rPr>
          <w:sz w:val="24"/>
          <w:szCs w:val="22"/>
        </w:rPr>
        <w:t>,</w:t>
      </w:r>
      <w:r>
        <w:rPr>
          <w:sz w:val="24"/>
          <w:szCs w:val="22"/>
        </w:rPr>
        <w:t xml:space="preserve"> </w:t>
      </w:r>
      <w:r w:rsidR="00611A0F">
        <w:rPr>
          <w:sz w:val="24"/>
          <w:szCs w:val="22"/>
        </w:rPr>
        <w:t>превышающей</w:t>
      </w:r>
      <w:r w:rsidR="005164E1">
        <w:rPr>
          <w:sz w:val="24"/>
          <w:szCs w:val="22"/>
        </w:rPr>
        <w:t xml:space="preserve"> сумму </w:t>
      </w:r>
      <w:r w:rsidR="00240CC1">
        <w:rPr>
          <w:sz w:val="24"/>
          <w:szCs w:val="22"/>
        </w:rPr>
        <w:t>1 000, 00 руб.</w:t>
      </w:r>
      <w:r w:rsidR="005164E1">
        <w:rPr>
          <w:sz w:val="24"/>
          <w:szCs w:val="22"/>
        </w:rPr>
        <w:t>,</w:t>
      </w:r>
      <w:r w:rsidR="00240CC1">
        <w:rPr>
          <w:sz w:val="24"/>
          <w:szCs w:val="22"/>
        </w:rPr>
        <w:t xml:space="preserve"> </w:t>
      </w:r>
      <w:r>
        <w:rPr>
          <w:sz w:val="24"/>
          <w:szCs w:val="22"/>
        </w:rPr>
        <w:t xml:space="preserve">представляется также </w:t>
      </w:r>
      <w:r w:rsidR="005164E1">
        <w:rPr>
          <w:sz w:val="24"/>
          <w:szCs w:val="22"/>
        </w:rPr>
        <w:t>С</w:t>
      </w:r>
      <w:r w:rsidR="005164E1">
        <w:rPr>
          <w:rFonts w:eastAsiaTheme="minorHAnsi"/>
          <w:sz w:val="24"/>
          <w:szCs w:val="24"/>
          <w:lang w:eastAsia="en-US"/>
        </w:rPr>
        <w:t xml:space="preserve">правка о наличии на дату формирования справки положительного, отрицательного или нулевого сальдо единого налогового счета налогоплательщика </w:t>
      </w:r>
      <w:r>
        <w:rPr>
          <w:rFonts w:eastAsiaTheme="minorHAnsi"/>
          <w:sz w:val="24"/>
          <w:szCs w:val="24"/>
          <w:lang w:eastAsia="en-US"/>
        </w:rPr>
        <w:t xml:space="preserve">по форме </w:t>
      </w:r>
      <w:r w:rsidR="005164E1">
        <w:rPr>
          <w:rFonts w:eastAsiaTheme="minorHAnsi"/>
          <w:sz w:val="24"/>
          <w:szCs w:val="24"/>
          <w:lang w:eastAsia="en-US"/>
        </w:rPr>
        <w:t>КНД 1160082,</w:t>
      </w:r>
      <w:r>
        <w:rPr>
          <w:rFonts w:eastAsiaTheme="minorHAnsi"/>
          <w:sz w:val="24"/>
          <w:szCs w:val="24"/>
          <w:lang w:eastAsia="en-US"/>
        </w:rPr>
        <w:t xml:space="preserve"> утвер</w:t>
      </w:r>
      <w:r w:rsidR="00CC27FB">
        <w:rPr>
          <w:rFonts w:eastAsiaTheme="minorHAnsi"/>
          <w:sz w:val="24"/>
          <w:szCs w:val="24"/>
          <w:lang w:eastAsia="en-US"/>
        </w:rPr>
        <w:t xml:space="preserve">жденной приказом ФНС России от </w:t>
      </w:r>
      <w:r w:rsidR="005164E1">
        <w:rPr>
          <w:rFonts w:eastAsiaTheme="minorHAnsi"/>
          <w:sz w:val="24"/>
          <w:szCs w:val="24"/>
          <w:lang w:eastAsia="en-US"/>
        </w:rPr>
        <w:t>30</w:t>
      </w:r>
      <w:r>
        <w:rPr>
          <w:rFonts w:eastAsiaTheme="minorHAnsi"/>
          <w:sz w:val="24"/>
          <w:szCs w:val="24"/>
          <w:lang w:eastAsia="en-US"/>
        </w:rPr>
        <w:t>.</w:t>
      </w:r>
      <w:r w:rsidR="005164E1">
        <w:rPr>
          <w:rFonts w:eastAsiaTheme="minorHAnsi"/>
          <w:sz w:val="24"/>
          <w:szCs w:val="24"/>
          <w:lang w:eastAsia="en-US"/>
        </w:rPr>
        <w:t>11</w:t>
      </w:r>
      <w:r>
        <w:rPr>
          <w:rFonts w:eastAsiaTheme="minorHAnsi"/>
          <w:sz w:val="24"/>
          <w:szCs w:val="24"/>
          <w:lang w:eastAsia="en-US"/>
        </w:rPr>
        <w:t>.20</w:t>
      </w:r>
      <w:r w:rsidR="00CC27FB">
        <w:rPr>
          <w:rFonts w:eastAsiaTheme="minorHAnsi"/>
          <w:sz w:val="24"/>
          <w:szCs w:val="24"/>
          <w:lang w:eastAsia="en-US"/>
        </w:rPr>
        <w:t>2</w:t>
      </w:r>
      <w:r w:rsidR="005164E1">
        <w:rPr>
          <w:rFonts w:eastAsiaTheme="minorHAnsi"/>
          <w:sz w:val="24"/>
          <w:szCs w:val="24"/>
          <w:lang w:eastAsia="en-US"/>
        </w:rPr>
        <w:t>2</w:t>
      </w:r>
      <w:r>
        <w:rPr>
          <w:rFonts w:eastAsiaTheme="minorHAnsi"/>
          <w:sz w:val="24"/>
          <w:szCs w:val="24"/>
          <w:lang w:eastAsia="en-US"/>
        </w:rPr>
        <w:t xml:space="preserve"> № </w:t>
      </w:r>
      <w:r w:rsidR="005164E1">
        <w:rPr>
          <w:rFonts w:eastAsiaTheme="minorHAnsi"/>
          <w:sz w:val="24"/>
          <w:szCs w:val="24"/>
          <w:lang w:eastAsia="en-US"/>
        </w:rPr>
        <w:t xml:space="preserve">ЕД-7-8/1128@, </w:t>
      </w:r>
      <w:r>
        <w:rPr>
          <w:rFonts w:eastAsiaTheme="minorHAnsi"/>
          <w:sz w:val="24"/>
          <w:szCs w:val="24"/>
          <w:lang w:eastAsia="en-US"/>
        </w:rPr>
        <w:t xml:space="preserve">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r w:rsidR="00486D0E">
        <w:rPr>
          <w:rFonts w:eastAsiaTheme="minorHAnsi"/>
          <w:sz w:val="24"/>
          <w:szCs w:val="24"/>
          <w:lang w:eastAsia="en-US"/>
        </w:rPr>
        <w:t xml:space="preserve"> </w:t>
      </w:r>
    </w:p>
    <w:p w:rsidR="008A1203" w:rsidRDefault="008A1203" w:rsidP="008A1203">
      <w:pPr>
        <w:pStyle w:val="afff0"/>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0"/>
        <w:numPr>
          <w:ilvl w:val="0"/>
          <w:numId w:val="13"/>
        </w:numPr>
        <w:spacing w:line="360" w:lineRule="auto"/>
        <w:jc w:val="both"/>
        <w:rPr>
          <w:sz w:val="24"/>
          <w:szCs w:val="24"/>
        </w:rPr>
      </w:pPr>
      <w:r w:rsidRPr="008A1203">
        <w:rPr>
          <w:sz w:val="24"/>
          <w:szCs w:val="24"/>
        </w:rPr>
        <w:lastRenderedPageBreak/>
        <w:t>Другие документы, прилагаемые по усмотрению претендента на участие в аукционе</w:t>
      </w:r>
      <w:r>
        <w:rPr>
          <w:sz w:val="24"/>
          <w:szCs w:val="24"/>
        </w:rPr>
        <w:t>.</w:t>
      </w:r>
    </w:p>
    <w:p w:rsidR="00CB5BF4" w:rsidRPr="00E32251" w:rsidRDefault="00611A0F" w:rsidP="00CB5BF4">
      <w:pPr>
        <w:tabs>
          <w:tab w:val="left" w:pos="463"/>
        </w:tabs>
        <w:spacing w:line="360" w:lineRule="auto"/>
        <w:ind w:firstLine="709"/>
        <w:jc w:val="both"/>
        <w:rPr>
          <w:sz w:val="24"/>
          <w:szCs w:val="24"/>
        </w:rPr>
      </w:pPr>
      <w:r>
        <w:rPr>
          <w:sz w:val="24"/>
          <w:szCs w:val="24"/>
        </w:rPr>
        <w:t>6.3.2</w:t>
      </w:r>
      <w:r w:rsidR="00A04E4B">
        <w:rPr>
          <w:sz w:val="24"/>
          <w:szCs w:val="24"/>
        </w:rPr>
        <w:t xml:space="preserve">.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611A0F" w:rsidP="00CB5BF4">
      <w:pPr>
        <w:tabs>
          <w:tab w:val="left" w:pos="463"/>
        </w:tabs>
        <w:spacing w:line="360" w:lineRule="auto"/>
        <w:ind w:firstLine="709"/>
        <w:jc w:val="both"/>
        <w:rPr>
          <w:sz w:val="24"/>
          <w:szCs w:val="24"/>
        </w:rPr>
      </w:pPr>
      <w:r>
        <w:rPr>
          <w:sz w:val="24"/>
          <w:szCs w:val="24"/>
        </w:rPr>
        <w:t>6.3.3</w:t>
      </w:r>
      <w:r w:rsidR="00A04E4B">
        <w:rPr>
          <w:sz w:val="24"/>
          <w:szCs w:val="24"/>
        </w:rPr>
        <w:t xml:space="preserve">.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611A0F" w:rsidP="00CB5BF4">
      <w:pPr>
        <w:pStyle w:val="42"/>
      </w:pPr>
      <w:r>
        <w:t>6.3.4</w:t>
      </w:r>
      <w:r w:rsidR="00A04E4B">
        <w:t xml:space="preserve">. </w:t>
      </w:r>
      <w:r w:rsidR="00CB5BF4" w:rsidRPr="00BC7F7F">
        <w:t>Каждая заявка на участие в аукционе, поступившая в срок, указанный в</w:t>
      </w:r>
      <w:r w:rsidR="00A04E4B">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611A0F" w:rsidP="00CB5BF4">
      <w:pPr>
        <w:pStyle w:val="42"/>
      </w:pPr>
      <w:r>
        <w:t>6.3.5</w:t>
      </w:r>
      <w:r w:rsidR="00A04E4B">
        <w:t xml:space="preserve">.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rsidR="00A04E4B">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611A0F" w:rsidP="00CB5BF4">
      <w:pPr>
        <w:pStyle w:val="42"/>
      </w:pPr>
      <w:r>
        <w:t>6.3.6</w:t>
      </w:r>
      <w:r w:rsidR="00A04E4B">
        <w:t xml:space="preserve">.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611A0F" w:rsidP="00CB5BF4">
      <w:pPr>
        <w:pStyle w:val="42"/>
      </w:pPr>
      <w:r>
        <w:t>6.3.7</w:t>
      </w:r>
      <w:r w:rsidR="00A04E4B">
        <w:t xml:space="preserve">.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B362FF" w:rsidRPr="00BC7F7F" w:rsidRDefault="00CB5BF4" w:rsidP="00B362FF">
      <w:pPr>
        <w:pStyle w:val="affd"/>
      </w:pPr>
      <w:r w:rsidRPr="00BC7F7F">
        <w:t>7</w:t>
      </w:r>
      <w:r w:rsidR="00B362FF">
        <w:t>.</w:t>
      </w:r>
      <w:r w:rsidR="00B362FF" w:rsidRPr="00B362FF">
        <w:t xml:space="preserve"> </w:t>
      </w:r>
      <w:r w:rsidR="00B362FF" w:rsidRPr="00BC7F7F">
        <w:t>Порядок и срок отзыва заявок на участие в аукционе.</w:t>
      </w:r>
    </w:p>
    <w:p w:rsidR="00B362FF" w:rsidRPr="00BC7F7F" w:rsidRDefault="00B362FF" w:rsidP="00B362FF">
      <w:pPr>
        <w:autoSpaceDE w:val="0"/>
        <w:ind w:firstLine="555"/>
        <w:jc w:val="center"/>
        <w:rPr>
          <w:b/>
          <w:sz w:val="24"/>
          <w:szCs w:val="24"/>
        </w:rPr>
      </w:pPr>
    </w:p>
    <w:p w:rsidR="00B362FF" w:rsidRPr="00190265" w:rsidRDefault="00B362FF" w:rsidP="00B362FF">
      <w:pPr>
        <w:pStyle w:val="42"/>
      </w:pPr>
      <w:r>
        <w:rPr>
          <w:color w:val="000000"/>
        </w:rPr>
        <w:t xml:space="preserve">7.1. </w:t>
      </w:r>
      <w:r w:rsidRPr="00190265">
        <w:rPr>
          <w:color w:val="000000"/>
        </w:rPr>
        <w:t xml:space="preserve">Претендент, подавший заявку на участие в аукционе, вправе отозвать такую заявку в любое время до </w:t>
      </w:r>
      <w:r w:rsidRPr="00190265">
        <w:t xml:space="preserve">дня окончания приема заявок на участие в аукционе, направив организатору уведомление по адресу: </w:t>
      </w:r>
      <w:r w:rsidRPr="00BC017C">
        <w:t>650</w:t>
      </w:r>
      <w:r>
        <w:t>991</w:t>
      </w:r>
      <w:r w:rsidRPr="00BC017C">
        <w:t>, г. Кемерово, просп. Советский, д. 54,</w:t>
      </w:r>
      <w:r>
        <w:t xml:space="preserve"> управление городского развития администрации города Кемерово.</w:t>
      </w:r>
      <w:r w:rsidRPr="00190265">
        <w:t xml:space="preserve">   В случае, если было установлено требование </w:t>
      </w:r>
      <w:r w:rsidRPr="00190265">
        <w:lastRenderedPageBreak/>
        <w:t xml:space="preserve">обеспечения заявки на участие в аукционе, </w:t>
      </w:r>
      <w:r>
        <w:t>организатор</w:t>
      </w:r>
      <w:r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t>организатору</w:t>
      </w:r>
      <w:r w:rsidRPr="00190265">
        <w:t xml:space="preserve"> уведомления об отзыве заявки на участие в аукционе.</w:t>
      </w:r>
    </w:p>
    <w:p w:rsidR="00B362FF" w:rsidRPr="00190265" w:rsidRDefault="00B362FF" w:rsidP="00B362FF">
      <w:pPr>
        <w:pStyle w:val="42"/>
      </w:pPr>
      <w:r>
        <w:t xml:space="preserve">7.2. </w:t>
      </w:r>
      <w:r w:rsidRPr="00190265">
        <w:t>Отзыв заявки должен быть оформлен в письменно</w:t>
      </w:r>
      <w:r>
        <w:t xml:space="preserve">м виде по </w:t>
      </w:r>
      <w:r w:rsidRPr="00190265">
        <w:t xml:space="preserve">форме </w:t>
      </w:r>
      <w:r>
        <w:t xml:space="preserve">согласно </w:t>
      </w:r>
      <w:r w:rsidRPr="00190265">
        <w:t>приложени</w:t>
      </w:r>
      <w:r w:rsidR="00E26CC8">
        <w:t>ю № 7</w:t>
      </w:r>
      <w:r>
        <w:t xml:space="preserve"> к аукционной документации</w:t>
      </w:r>
      <w:r w:rsidRPr="00190265">
        <w:t xml:space="preserve">, на официальном бланке претендента (при его наличии), иметь исходящий номер, </w:t>
      </w:r>
      <w:r>
        <w:t xml:space="preserve">указание </w:t>
      </w:r>
      <w:r w:rsidRPr="00190265">
        <w:t>должность</w:t>
      </w:r>
      <w:r>
        <w:t xml:space="preserve"> лица,</w:t>
      </w:r>
      <w:r w:rsidRPr="00190265">
        <w:t xml:space="preserve"> подпись и печать (при ее наличии). Сведения об отзыве заявки регистрируется организатором аукциона в журнале приема заявок. В </w:t>
      </w:r>
      <w:r>
        <w:t xml:space="preserve">уведомлении </w:t>
      </w:r>
      <w:r w:rsidRPr="00190265">
        <w:t xml:space="preserve">об отзыве заявки претендент указывает </w:t>
      </w:r>
      <w:r>
        <w:t xml:space="preserve">регистрационный </w:t>
      </w:r>
      <w:r w:rsidRPr="00190265">
        <w:t>номер отзываемой заявки</w:t>
      </w:r>
      <w:r>
        <w:t xml:space="preserve"> и дату подачи заявки</w:t>
      </w:r>
      <w:r w:rsidRPr="00190265">
        <w:t>.</w:t>
      </w:r>
    </w:p>
    <w:p w:rsidR="00B362FF" w:rsidRPr="00190265" w:rsidRDefault="00B362FF" w:rsidP="00B362FF">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B362FF" w:rsidRDefault="00B362FF" w:rsidP="00B362FF">
      <w:pPr>
        <w:pStyle w:val="42"/>
      </w:pPr>
      <w:r>
        <w:t xml:space="preserve">7.3. </w:t>
      </w:r>
      <w:r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B362FF" w:rsidRDefault="00B362FF" w:rsidP="00B362FF">
      <w:pPr>
        <w:pStyle w:val="42"/>
      </w:pPr>
      <w:r>
        <w:t xml:space="preserve">7.4. </w:t>
      </w:r>
      <w:r w:rsidRPr="00190265">
        <w:t>После окончания срока подачи заявок отзыв заявок на участие в аукционе</w:t>
      </w:r>
      <w:r>
        <w:t xml:space="preserve"> </w:t>
      </w:r>
      <w:r w:rsidRPr="00190265">
        <w:t>не допускается.</w:t>
      </w:r>
    </w:p>
    <w:p w:rsidR="00B362FF" w:rsidRPr="00BC7F7F" w:rsidRDefault="00B362FF" w:rsidP="00B362FF">
      <w:pPr>
        <w:pStyle w:val="affd"/>
      </w:pPr>
      <w:r w:rsidRPr="00BC7F7F">
        <w:t>8. Порядок рассмотрения заявок на участие в аукционе.</w:t>
      </w:r>
    </w:p>
    <w:p w:rsidR="00B362FF" w:rsidRPr="00BC7F7F" w:rsidRDefault="00B362FF" w:rsidP="00B362FF">
      <w:pPr>
        <w:pStyle w:val="ConsPlusNormal"/>
        <w:autoSpaceDE w:val="0"/>
        <w:rPr>
          <w:rFonts w:ascii="Times New Roman" w:hAnsi="Times New Roman"/>
          <w:b/>
          <w:bCs/>
          <w:sz w:val="24"/>
          <w:szCs w:val="24"/>
        </w:rPr>
      </w:pPr>
    </w:p>
    <w:p w:rsidR="00B362FF" w:rsidRPr="00E32251" w:rsidRDefault="00B362FF" w:rsidP="00B362FF">
      <w:pPr>
        <w:pStyle w:val="42"/>
      </w:pPr>
      <w:r>
        <w:t xml:space="preserve">8.1. Заявки на участие в аукционе рассматриваются в соответствии с датой, указанной в информационной карте. Рассмотрение заявок на участие в аукционе </w:t>
      </w:r>
      <w:r w:rsidRPr="00E32251">
        <w:t xml:space="preserve">производится </w:t>
      </w:r>
      <w:r>
        <w:t xml:space="preserve">аукционной </w:t>
      </w:r>
      <w:r w:rsidRPr="00E32251">
        <w:t xml:space="preserve">комиссией в отсутствие </w:t>
      </w:r>
      <w:r>
        <w:t xml:space="preserve">претендентов или их </w:t>
      </w:r>
      <w:r w:rsidRPr="00E32251">
        <w:t>представителей.</w:t>
      </w:r>
    </w:p>
    <w:p w:rsidR="00B362FF" w:rsidRPr="006A16AE" w:rsidRDefault="00B362FF" w:rsidP="00B362FF">
      <w:pPr>
        <w:spacing w:line="360" w:lineRule="auto"/>
        <w:ind w:firstLine="709"/>
        <w:jc w:val="both"/>
        <w:rPr>
          <w:sz w:val="24"/>
          <w:szCs w:val="24"/>
        </w:rPr>
      </w:pPr>
      <w:r>
        <w:rPr>
          <w:sz w:val="24"/>
          <w:szCs w:val="24"/>
        </w:rPr>
        <w:t>8.2. Аукционная к</w:t>
      </w:r>
      <w:r w:rsidRPr="006A16AE">
        <w:rPr>
          <w:sz w:val="24"/>
          <w:szCs w:val="24"/>
        </w:rPr>
        <w:t>омиссия проверяет заявки, содержащие предусмотренные разделом 6 аукционной документации сведения</w:t>
      </w:r>
      <w:r>
        <w:rPr>
          <w:sz w:val="24"/>
          <w:szCs w:val="24"/>
        </w:rPr>
        <w:t xml:space="preserve"> и документы</w:t>
      </w:r>
      <w:r w:rsidRPr="006A16AE">
        <w:rPr>
          <w:sz w:val="24"/>
          <w:szCs w:val="24"/>
        </w:rPr>
        <w:t xml:space="preserve">, на соответствие </w:t>
      </w:r>
      <w:r>
        <w:rPr>
          <w:sz w:val="24"/>
          <w:szCs w:val="24"/>
        </w:rPr>
        <w:t xml:space="preserve">установленным </w:t>
      </w:r>
      <w:r w:rsidRPr="006A16AE">
        <w:rPr>
          <w:sz w:val="24"/>
          <w:szCs w:val="24"/>
        </w:rPr>
        <w:t xml:space="preserve">требованиям, </w:t>
      </w:r>
      <w:r>
        <w:rPr>
          <w:sz w:val="24"/>
          <w:szCs w:val="24"/>
        </w:rPr>
        <w:t xml:space="preserve">а также </w:t>
      </w:r>
      <w:r w:rsidRPr="006A16AE">
        <w:rPr>
          <w:sz w:val="24"/>
          <w:szCs w:val="24"/>
        </w:rPr>
        <w:t xml:space="preserve">соответствие претендентов требованиям, установленным </w:t>
      </w:r>
      <w:r>
        <w:rPr>
          <w:sz w:val="24"/>
          <w:szCs w:val="24"/>
        </w:rPr>
        <w:t xml:space="preserve">разделом 2 аукционной документации. </w:t>
      </w:r>
    </w:p>
    <w:p w:rsidR="00B362FF" w:rsidRDefault="00B362FF" w:rsidP="00B362FF">
      <w:pPr>
        <w:pStyle w:val="42"/>
        <w:rPr>
          <w:color w:val="000000"/>
        </w:rPr>
      </w:pPr>
      <w:r>
        <w:rPr>
          <w:color w:val="000000"/>
        </w:rPr>
        <w:t xml:space="preserve">8.3. </w:t>
      </w:r>
      <w:r w:rsidRPr="00BC7F7F">
        <w:rPr>
          <w:color w:val="000000"/>
        </w:rPr>
        <w:t>Срок рассмотрения заявок на участие в торгах не может превышать десяти дней</w:t>
      </w:r>
      <w:r>
        <w:rPr>
          <w:color w:val="000000"/>
        </w:rPr>
        <w:t xml:space="preserve"> с даты окончания подачи заявок.</w:t>
      </w:r>
    </w:p>
    <w:p w:rsidR="00B362FF" w:rsidRDefault="00B362FF" w:rsidP="00B362FF">
      <w:pPr>
        <w:pStyle w:val="42"/>
      </w:pPr>
      <w:r w:rsidRPr="00B362FF">
        <w:t>8.4. Претенденту отказывается в допуске к участию в аукционе в случае:</w:t>
      </w:r>
    </w:p>
    <w:p w:rsidR="00B362FF" w:rsidRDefault="00B362FF" w:rsidP="00B362FF">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Pr>
          <w:sz w:val="24"/>
          <w:szCs w:val="24"/>
        </w:rPr>
        <w:t>предусмотренных разделом 6</w:t>
      </w:r>
      <w:r w:rsidRPr="00B752B4">
        <w:rPr>
          <w:sz w:val="24"/>
          <w:szCs w:val="24"/>
        </w:rPr>
        <w:t>.</w:t>
      </w:r>
      <w:r>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B362FF" w:rsidRDefault="00B362FF" w:rsidP="00B362FF">
      <w:pPr>
        <w:pStyle w:val="42"/>
      </w:pPr>
      <w:r>
        <w:t xml:space="preserve">- невнесения денежных средств в качестве обеспечения заявки на участие в аукционе на реквизиты, указанные в настоящей аукционной документации; </w:t>
      </w:r>
    </w:p>
    <w:p w:rsidR="00B362FF" w:rsidRDefault="00B362FF" w:rsidP="00B362FF">
      <w:pPr>
        <w:pStyle w:val="42"/>
      </w:pPr>
      <w:r w:rsidRPr="00A1208C">
        <w:t>- несоответствия заявки на участие в аукционе требованиям аукционной документации;</w:t>
      </w:r>
    </w:p>
    <w:p w:rsidR="00B362FF" w:rsidRDefault="00B362FF" w:rsidP="00B362FF">
      <w:pPr>
        <w:pStyle w:val="42"/>
      </w:pPr>
      <w:r>
        <w:lastRenderedPageBreak/>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B362FF" w:rsidRDefault="00B362FF" w:rsidP="00B362FF">
      <w:pPr>
        <w:pStyle w:val="42"/>
      </w:pPr>
      <w:r w:rsidRPr="00A1208C">
        <w:t>- если заявка и документы в составе заявки содержат разночтения, а также</w:t>
      </w:r>
      <w:r>
        <w:t xml:space="preserve"> положения, содержащие неполный объем информации - необходимых сведений, установленных аукционной документацией;</w:t>
      </w:r>
    </w:p>
    <w:p w:rsidR="00B362FF" w:rsidRPr="00B752B4" w:rsidRDefault="00B362FF" w:rsidP="00B362FF">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B362FF" w:rsidRPr="001754FA" w:rsidRDefault="00B362FF" w:rsidP="00B362FF">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B362FF" w:rsidRPr="009B4B93" w:rsidRDefault="00B362FF" w:rsidP="00B362FF">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B362FF" w:rsidRPr="009B4B93" w:rsidRDefault="00B362FF" w:rsidP="00B362FF">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B362FF" w:rsidRPr="009B4B93" w:rsidRDefault="00B362FF" w:rsidP="00B362FF">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B362FF" w:rsidRDefault="00B362FF" w:rsidP="00B362FF">
      <w:pPr>
        <w:pStyle w:val="42"/>
        <w:rPr>
          <w:color w:val="000000"/>
        </w:rPr>
      </w:pPr>
      <w:r>
        <w:rPr>
          <w:color w:val="000000"/>
        </w:rPr>
        <w:t>8.</w:t>
      </w:r>
      <w:r w:rsidRPr="00DC7E13">
        <w:rPr>
          <w:color w:val="000000"/>
        </w:rPr>
        <w:t>5</w:t>
      </w:r>
      <w:r>
        <w:rPr>
          <w:color w:val="000000"/>
        </w:rPr>
        <w:t>. Н</w:t>
      </w:r>
      <w:r w:rsidRPr="00BC7F7F">
        <w:rPr>
          <w:color w:val="000000"/>
        </w:rPr>
        <w:t>а основании результатов рассмотр</w:t>
      </w:r>
      <w:r>
        <w:rPr>
          <w:color w:val="000000"/>
        </w:rPr>
        <w:t xml:space="preserve">ения заявок на участие в торгах аукционной </w:t>
      </w:r>
      <w:r w:rsidRPr="00BC7F7F">
        <w:rPr>
          <w:color w:val="000000"/>
        </w:rPr>
        <w:t xml:space="preserve">комиссией принимается решение о допуске к участию в торгах претендента и о признании его </w:t>
      </w:r>
      <w:r w:rsidRPr="00BC7F7F">
        <w:rPr>
          <w:color w:val="000000"/>
        </w:rPr>
        <w:lastRenderedPageBreak/>
        <w:t xml:space="preserve">участником аукциона или об отказе в допуске такого претендента к участию в аукционе в порядке и по основаниям, которые предусмотрены </w:t>
      </w:r>
      <w:r>
        <w:rPr>
          <w:color w:val="000000"/>
        </w:rPr>
        <w:t xml:space="preserve">настоящей </w:t>
      </w:r>
      <w:r w:rsidRPr="00BC7F7F">
        <w:t>аукционной документацией</w:t>
      </w:r>
      <w:r>
        <w:rPr>
          <w:color w:val="000000"/>
        </w:rPr>
        <w:t>.</w:t>
      </w:r>
    </w:p>
    <w:p w:rsidR="00B362FF" w:rsidRDefault="00B362FF" w:rsidP="00B362FF">
      <w:pPr>
        <w:pStyle w:val="42"/>
        <w:rPr>
          <w:color w:val="000000"/>
        </w:rPr>
      </w:pPr>
      <w:r>
        <w:rPr>
          <w:color w:val="000000"/>
        </w:rPr>
        <w:t>8.</w:t>
      </w:r>
      <w:r w:rsidRPr="00DC7E13">
        <w:rPr>
          <w:color w:val="000000"/>
        </w:rPr>
        <w:t>6</w:t>
      </w:r>
      <w:r>
        <w:rPr>
          <w:color w:val="000000"/>
        </w:rPr>
        <w:t>. Решение аукционной комиссии</w:t>
      </w:r>
      <w:r w:rsidRPr="00BC7F7F">
        <w:rPr>
          <w:color w:val="000000"/>
        </w:rPr>
        <w:t xml:space="preserve"> оформляется </w:t>
      </w:r>
      <w:r w:rsidRPr="002470AF">
        <w:rPr>
          <w:color w:val="000000"/>
        </w:rPr>
        <w:t>протоколом рассмотрения заявок на участие в аукционе,</w:t>
      </w:r>
      <w:r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Pr="00BC7F7F" w:rsidDel="00C16819">
        <w:rPr>
          <w:color w:val="000000"/>
        </w:rPr>
        <w:t xml:space="preserve"> </w:t>
      </w:r>
      <w:r w:rsidRPr="00BC7F7F">
        <w:rPr>
          <w:color w:val="000000"/>
        </w:rPr>
        <w:t xml:space="preserve">на участие в </w:t>
      </w:r>
      <w:r>
        <w:rPr>
          <w:color w:val="000000"/>
        </w:rPr>
        <w:t>аукционе.</w:t>
      </w:r>
    </w:p>
    <w:p w:rsidR="00B362FF" w:rsidRDefault="00B362FF" w:rsidP="00B362FF">
      <w:pPr>
        <w:pStyle w:val="42"/>
        <w:rPr>
          <w:color w:val="000000"/>
        </w:rPr>
      </w:pPr>
      <w:r>
        <w:rPr>
          <w:color w:val="000000"/>
        </w:rPr>
        <w:t>8.7. П</w:t>
      </w:r>
      <w:r w:rsidRPr="00BC7F7F">
        <w:rPr>
          <w:color w:val="000000"/>
        </w:rPr>
        <w:t xml:space="preserve">ретенденты, подавшие заявки на участие в </w:t>
      </w:r>
      <w:r>
        <w:rPr>
          <w:color w:val="000000"/>
        </w:rPr>
        <w:t>торгах</w:t>
      </w:r>
      <w:r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Pr>
          <w:color w:val="000000"/>
        </w:rPr>
        <w:t xml:space="preserve"> аукционе</w:t>
      </w:r>
      <w:r w:rsidRPr="00BC7F7F">
        <w:rPr>
          <w:color w:val="000000"/>
        </w:rPr>
        <w:t>, в т</w:t>
      </w:r>
      <w:r>
        <w:rPr>
          <w:color w:val="000000"/>
        </w:rPr>
        <w:t>ом числе</w:t>
      </w:r>
      <w:r w:rsidRPr="00BC7F7F">
        <w:rPr>
          <w:color w:val="000000"/>
        </w:rPr>
        <w:t xml:space="preserve"> посредством электронной почты, указанной в заявке.</w:t>
      </w:r>
    </w:p>
    <w:p w:rsidR="00B362FF" w:rsidRDefault="00B362FF" w:rsidP="00B362FF">
      <w:pPr>
        <w:pStyle w:val="42"/>
        <w:rPr>
          <w:color w:val="000000"/>
        </w:rPr>
      </w:pPr>
      <w:r>
        <w:rPr>
          <w:color w:val="000000"/>
        </w:rPr>
        <w:t xml:space="preserve">8.8. </w:t>
      </w:r>
      <w:r w:rsidRPr="00E32251">
        <w:t>В случае</w:t>
      </w:r>
      <w:r>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B362FF" w:rsidRPr="00BC7F7F" w:rsidRDefault="00B362FF" w:rsidP="00B362FF">
      <w:pPr>
        <w:pStyle w:val="affd"/>
      </w:pPr>
      <w:r w:rsidRPr="00BC7F7F">
        <w:t>9. Порядок проведения</w:t>
      </w:r>
      <w:r>
        <w:t xml:space="preserve"> </w:t>
      </w:r>
      <w:r w:rsidRPr="00BC7F7F">
        <w:t>аукциона.</w:t>
      </w:r>
    </w:p>
    <w:p w:rsidR="00B362FF" w:rsidRPr="00BC7F7F" w:rsidRDefault="00B362FF" w:rsidP="00B362FF">
      <w:pPr>
        <w:pStyle w:val="ConsPlusNormal"/>
        <w:autoSpaceDE w:val="0"/>
        <w:ind w:firstLine="555"/>
        <w:jc w:val="center"/>
        <w:rPr>
          <w:rFonts w:ascii="Times New Roman" w:hAnsi="Times New Roman"/>
          <w:b/>
          <w:bCs/>
          <w:sz w:val="24"/>
          <w:szCs w:val="24"/>
        </w:rPr>
      </w:pPr>
    </w:p>
    <w:p w:rsidR="00B362FF" w:rsidRPr="00BC7F7F" w:rsidRDefault="00B362FF" w:rsidP="00B362FF">
      <w:pPr>
        <w:pStyle w:val="42"/>
      </w:pPr>
      <w:r>
        <w:t xml:space="preserve">9.1. </w:t>
      </w:r>
      <w:r w:rsidRPr="00BC7F7F">
        <w:t xml:space="preserve">В </w:t>
      </w:r>
      <w:r>
        <w:t xml:space="preserve">торгах </w:t>
      </w:r>
      <w:r w:rsidRPr="00BC7F7F">
        <w:t>могут участвовать только претенденты, признанные участниками аукциона.</w:t>
      </w:r>
    </w:p>
    <w:p w:rsidR="00B362FF" w:rsidRDefault="00B362FF" w:rsidP="00B362FF">
      <w:pPr>
        <w:pStyle w:val="42"/>
      </w:pPr>
      <w:r>
        <w:t>9.2. Перед открытием аукциона проводится регистрация претендентов, допущенных к участию в аукционе.</w:t>
      </w:r>
    </w:p>
    <w:p w:rsidR="00B362FF" w:rsidRDefault="00B362FF" w:rsidP="00B362FF">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B362FF" w:rsidRPr="00BC7F7F" w:rsidRDefault="00B362FF" w:rsidP="00B362FF">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B362FF" w:rsidRPr="00BC7F7F" w:rsidRDefault="00B362FF" w:rsidP="00B362FF">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B362FF" w:rsidRDefault="00B362FF" w:rsidP="00B362FF">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B362FF" w:rsidRDefault="00B362FF" w:rsidP="00B362FF">
      <w:pPr>
        <w:pStyle w:val="42"/>
      </w:pPr>
      <w:r>
        <w:t xml:space="preserve">9.3. При проведении </w:t>
      </w:r>
      <w:r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B362FF" w:rsidRPr="00C53170" w:rsidRDefault="00B362FF" w:rsidP="00B362FF">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lastRenderedPageBreak/>
        <w:t xml:space="preserve">9.4. Аукцион проводит аукционист, выбранный </w:t>
      </w:r>
      <w:r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B362FF" w:rsidRDefault="00B362FF" w:rsidP="00B362FF">
      <w:pPr>
        <w:pStyle w:val="42"/>
        <w:rPr>
          <w:color w:val="000000"/>
        </w:rPr>
      </w:pPr>
      <w:r>
        <w:rPr>
          <w:color w:val="000000"/>
        </w:rPr>
        <w:t>9.5. А</w:t>
      </w:r>
      <w:r w:rsidRPr="00BC7F7F">
        <w:rPr>
          <w:color w:val="000000"/>
        </w:rPr>
        <w:t>укцион начинается с объявления</w:t>
      </w:r>
      <w:r>
        <w:rPr>
          <w:color w:val="000000"/>
        </w:rPr>
        <w:t xml:space="preserve"> </w:t>
      </w:r>
      <w:r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Pr="00474DF9">
        <w:rPr>
          <w:color w:val="000000"/>
        </w:rPr>
        <w:t>начальной (минимальной) цены предмета аукциона (цены лота)</w:t>
      </w:r>
      <w:r w:rsidRPr="00BC7F7F">
        <w:rPr>
          <w:color w:val="000000"/>
        </w:rPr>
        <w:t>, шага аукциона</w:t>
      </w:r>
      <w:r>
        <w:rPr>
          <w:color w:val="000000"/>
        </w:rPr>
        <w:t>.</w:t>
      </w:r>
      <w:r w:rsidRPr="00BC7F7F">
        <w:rPr>
          <w:color w:val="000000"/>
        </w:rPr>
        <w:t xml:space="preserve"> </w:t>
      </w:r>
    </w:p>
    <w:p w:rsidR="00B362FF" w:rsidRDefault="00B362FF" w:rsidP="00B362FF">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B362FF" w:rsidRPr="00BC7F7F" w:rsidRDefault="00B362FF" w:rsidP="00B362FF">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B362FF" w:rsidRPr="00BC7F7F" w:rsidRDefault="00B362FF" w:rsidP="00B362FF">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B362FF" w:rsidRDefault="00B362FF" w:rsidP="00B362FF">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t xml:space="preserve">повторяет текущую </w:t>
      </w:r>
      <w:r w:rsidRPr="00BC7F7F">
        <w:t xml:space="preserve">цену </w:t>
      </w:r>
      <w:r>
        <w:t xml:space="preserve">лота. </w:t>
      </w:r>
    </w:p>
    <w:p w:rsidR="00B362FF" w:rsidRDefault="00B362FF" w:rsidP="00B362FF">
      <w:pPr>
        <w:pStyle w:val="42"/>
        <w:rPr>
          <w:color w:val="000000"/>
        </w:rPr>
      </w:pPr>
      <w:r>
        <w:rPr>
          <w:color w:val="000000"/>
        </w:rPr>
        <w:t>9.7. А</w:t>
      </w:r>
      <w:r w:rsidRPr="00BC7F7F">
        <w:rPr>
          <w:color w:val="000000"/>
        </w:rPr>
        <w:t xml:space="preserve">укцион считается оконченным, если до троекратного объявления аукционистом </w:t>
      </w:r>
      <w:r>
        <w:rPr>
          <w:color w:val="000000"/>
        </w:rPr>
        <w:t xml:space="preserve">текущей цены предмета аукциона (цены лота) </w:t>
      </w:r>
      <w:r w:rsidRPr="00BC7F7F">
        <w:rPr>
          <w:color w:val="000000"/>
        </w:rPr>
        <w:t xml:space="preserve">ни один </w:t>
      </w:r>
      <w:r>
        <w:rPr>
          <w:color w:val="000000"/>
        </w:rPr>
        <w:t xml:space="preserve">из </w:t>
      </w:r>
      <w:r w:rsidRPr="00BC7F7F">
        <w:rPr>
          <w:color w:val="000000"/>
        </w:rPr>
        <w:t>участник</w:t>
      </w:r>
      <w:r>
        <w:rPr>
          <w:color w:val="000000"/>
        </w:rPr>
        <w:t>ов</w:t>
      </w:r>
      <w:r w:rsidRPr="00BC7F7F">
        <w:rPr>
          <w:color w:val="000000"/>
        </w:rPr>
        <w:t xml:space="preserve"> аукциона не поднял карточку. В этом случае аукционист объявляет о</w:t>
      </w:r>
      <w:r>
        <w:rPr>
          <w:color w:val="000000"/>
        </w:rPr>
        <w:t>б окончании проведения аукциона</w:t>
      </w:r>
      <w:r w:rsidRPr="00BC7F7F">
        <w:rPr>
          <w:color w:val="000000"/>
        </w:rPr>
        <w:t>, последнее и предпоследнее предложения о</w:t>
      </w:r>
      <w:r>
        <w:rPr>
          <w:color w:val="000000"/>
        </w:rPr>
        <w:t xml:space="preserve"> цене лота</w:t>
      </w:r>
      <w:r w:rsidRPr="00BC7F7F">
        <w:rPr>
          <w:color w:val="000000"/>
        </w:rPr>
        <w:t>, номер карточки и наименование победителя аукциона и участника аукциона, сделавшего предпоследнее предложение о</w:t>
      </w:r>
      <w:r>
        <w:rPr>
          <w:color w:val="000000"/>
        </w:rPr>
        <w:t xml:space="preserve"> цене лота.</w:t>
      </w:r>
    </w:p>
    <w:p w:rsidR="00B362FF" w:rsidRPr="00724E43" w:rsidRDefault="00B362FF" w:rsidP="00B362FF">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Pr>
          <w:rStyle w:val="43"/>
          <w:rFonts w:eastAsiaTheme="minorHAnsi"/>
        </w:rPr>
        <w:t xml:space="preserve">сделавшего </w:t>
      </w:r>
      <w:r w:rsidRPr="00724E43">
        <w:rPr>
          <w:rStyle w:val="43"/>
          <w:rFonts w:eastAsiaTheme="minorHAnsi"/>
        </w:rPr>
        <w:t>предпоследнее предложение о це</w:t>
      </w:r>
      <w:r>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w:t>
      </w:r>
      <w:r>
        <w:rPr>
          <w:rStyle w:val="43"/>
          <w:rFonts w:eastAsiaTheme="minorHAnsi"/>
        </w:rPr>
        <w:lastRenderedPageBreak/>
        <w:t xml:space="preserve">предложение </w:t>
      </w:r>
      <w:r w:rsidRPr="00724E43">
        <w:rPr>
          <w:rStyle w:val="43"/>
          <w:rFonts w:eastAsiaTheme="minorHAnsi"/>
        </w:rPr>
        <w:t xml:space="preserve">в день проведения аукциона. Протокол составляется в </w:t>
      </w:r>
      <w:r>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 третий – участнику, сделавшему предпоследнее предложение о цене лота</w:t>
      </w:r>
      <w:r w:rsidRPr="00724E43">
        <w:rPr>
          <w:rStyle w:val="43"/>
          <w:rFonts w:eastAsiaTheme="minorHAnsi"/>
        </w:rPr>
        <w:t>.</w:t>
      </w:r>
    </w:p>
    <w:p w:rsidR="00B362FF" w:rsidRDefault="00B362FF" w:rsidP="00B362FF">
      <w:pPr>
        <w:pStyle w:val="42"/>
        <w:rPr>
          <w:color w:val="000000"/>
        </w:rPr>
      </w:pPr>
      <w:r>
        <w:rPr>
          <w:color w:val="000000"/>
        </w:rPr>
        <w:t xml:space="preserve">9.9. </w:t>
      </w:r>
      <w:r w:rsidRPr="004A2915">
        <w:rPr>
          <w:color w:val="000000"/>
        </w:rPr>
        <w:t xml:space="preserve">По завершении аукциона </w:t>
      </w:r>
      <w:r>
        <w:rPr>
          <w:color w:val="000000"/>
        </w:rPr>
        <w:t xml:space="preserve">(по всем лотам) </w:t>
      </w:r>
      <w:r w:rsidRPr="004A2915">
        <w:rPr>
          <w:color w:val="000000"/>
        </w:rPr>
        <w:t xml:space="preserve">аукционная 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B362FF" w:rsidRPr="00BC7F7F" w:rsidRDefault="00B362FF" w:rsidP="00B362FF">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B362FF" w:rsidRPr="00BC7F7F" w:rsidRDefault="00B362FF" w:rsidP="00B362FF">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B362FF" w:rsidRPr="00BC7F7F" w:rsidRDefault="00B362FF" w:rsidP="00B362FF">
      <w:pPr>
        <w:ind w:firstLine="555"/>
        <w:jc w:val="center"/>
        <w:rPr>
          <w:b/>
          <w:bCs/>
          <w:sz w:val="24"/>
          <w:szCs w:val="24"/>
        </w:rPr>
      </w:pPr>
    </w:p>
    <w:p w:rsidR="00B362FF" w:rsidRPr="00474DF9" w:rsidRDefault="00B362FF" w:rsidP="00B362FF">
      <w:pPr>
        <w:pStyle w:val="42"/>
        <w:rPr>
          <w:color w:val="000000"/>
        </w:rPr>
      </w:pPr>
      <w:r>
        <w:t xml:space="preserve">10.1. </w:t>
      </w:r>
      <w:r w:rsidRPr="00BC7F7F">
        <w:t xml:space="preserve">Для участия в торгах претендент обязан перечислить </w:t>
      </w:r>
      <w:r>
        <w:t>задаток в качестве обеспечения заявки на участие в открытом аукционе</w:t>
      </w:r>
      <w:r w:rsidRPr="00BC7F7F">
        <w:t>.</w:t>
      </w:r>
      <w:r>
        <w:t xml:space="preserve"> Размер задатка составляет 100 % </w:t>
      </w:r>
      <w:r w:rsidRPr="00474DF9">
        <w:rPr>
          <w:color w:val="000000"/>
        </w:rPr>
        <w:t>от начальной (минимальной) цены предмета аукциона (цены лота).</w:t>
      </w:r>
    </w:p>
    <w:p w:rsidR="00B362FF" w:rsidRPr="00B70332" w:rsidRDefault="00B362FF" w:rsidP="00B362FF">
      <w:pPr>
        <w:pStyle w:val="42"/>
      </w:pPr>
      <w:r>
        <w:rPr>
          <w:color w:val="000000"/>
        </w:rPr>
        <w:t>10.2. Размер задатка</w:t>
      </w:r>
      <w:r w:rsidRPr="00B70332">
        <w:rPr>
          <w:color w:val="000000"/>
        </w:rPr>
        <w:t xml:space="preserve"> по </w:t>
      </w:r>
      <w:r>
        <w:t xml:space="preserve">каждому лоту, а также реквизиты счета для перечисления задатка указаны </w:t>
      </w:r>
      <w:r w:rsidRPr="00B70332">
        <w:t>в информационной карте настоящей аукционной документации.</w:t>
      </w:r>
    </w:p>
    <w:p w:rsidR="00B362FF" w:rsidRPr="00BC7F7F" w:rsidRDefault="00B362FF" w:rsidP="00B362FF">
      <w:pPr>
        <w:pStyle w:val="42"/>
      </w:pPr>
      <w:r w:rsidRPr="00BC7F7F">
        <w:t>Претендент представляет документ, подтверждающий внесение задатка на участие в торгах</w:t>
      </w:r>
      <w:r>
        <w:t>,</w:t>
      </w:r>
      <w:r w:rsidRPr="00BC7F7F">
        <w:t xml:space="preserve"> на момент подачи заявки</w:t>
      </w:r>
      <w:r>
        <w:t>.</w:t>
      </w:r>
    </w:p>
    <w:p w:rsidR="00B362FF" w:rsidRPr="00BC7F7F" w:rsidRDefault="00B362FF" w:rsidP="00B362FF">
      <w:pPr>
        <w:pStyle w:val="42"/>
      </w:pPr>
      <w:r>
        <w:t xml:space="preserve">10.3. </w:t>
      </w:r>
      <w:r w:rsidRPr="00BC7F7F">
        <w:t xml:space="preserve">Организатор аукциона возвращает денежные средства, внесенные в качестве </w:t>
      </w:r>
      <w:r>
        <w:t>задатка</w:t>
      </w:r>
      <w:r w:rsidRPr="00BC7F7F">
        <w:t>, участникам аукциона не ставшим</w:t>
      </w:r>
      <w:r>
        <w:t>и</w:t>
      </w:r>
      <w:r w:rsidRPr="00BC7F7F">
        <w:t xml:space="preserve"> победителями, за исключением участника, сделавшего предпоследнее предложение о </w:t>
      </w:r>
      <w:r>
        <w:t>размере платы</w:t>
      </w:r>
      <w:r w:rsidRPr="00BC7F7F">
        <w:t xml:space="preserve">, в течение 5 рабочих дней с даты подписания протокола </w:t>
      </w:r>
      <w:r>
        <w:t>заседания комиссии о результатах проведения аукциона</w:t>
      </w:r>
      <w:r w:rsidRPr="00BC7F7F">
        <w:t xml:space="preserve">. Задаток, внесенный участником аукциона, сделавшим предпоследнее предложение о </w:t>
      </w:r>
      <w:r>
        <w:t>размере платы</w:t>
      </w:r>
      <w:r w:rsidRPr="00BC7F7F">
        <w:t>, возвращается организатором аукциона в течение 5 рабочих дней с даты заключения договора с победителем аукциона.</w:t>
      </w:r>
    </w:p>
    <w:p w:rsidR="00B362FF" w:rsidRPr="00BC7F7F" w:rsidRDefault="00B362FF" w:rsidP="00B362FF">
      <w:pPr>
        <w:pStyle w:val="42"/>
      </w:pPr>
      <w:r>
        <w:t>10.4. Задатки</w:t>
      </w:r>
      <w:r w:rsidRPr="00BC7F7F">
        <w:t xml:space="preserve"> возвращаются </w:t>
      </w:r>
      <w:r>
        <w:t xml:space="preserve">организатором торгов </w:t>
      </w:r>
      <w:r w:rsidRPr="00BC7F7F">
        <w:t>в течение 5 рабочих дней:</w:t>
      </w:r>
    </w:p>
    <w:p w:rsidR="00B362FF" w:rsidRPr="00BC7F7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B362F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B362FF" w:rsidRPr="00BC7F7F" w:rsidRDefault="00B362FF" w:rsidP="00B362FF">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B362FF" w:rsidRPr="00BC7F7F" w:rsidRDefault="00B362FF" w:rsidP="00B362FF">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B362FF" w:rsidRPr="00BC7F7F" w:rsidRDefault="00B362FF" w:rsidP="00B362FF">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B362FF" w:rsidRDefault="00B362FF" w:rsidP="00B362FF">
      <w:pPr>
        <w:pStyle w:val="42"/>
      </w:pPr>
      <w:r>
        <w:lastRenderedPageBreak/>
        <w:t>10.5. П</w:t>
      </w:r>
      <w:r w:rsidRPr="00BC7F7F">
        <w:t xml:space="preserve">обедителю торгов либо лицу, признанному единственным участником торгов </w:t>
      </w:r>
      <w:r>
        <w:t xml:space="preserve">задаток </w:t>
      </w:r>
      <w:r w:rsidRPr="00BC7F7F">
        <w:t>засчитывается в счет</w:t>
      </w:r>
      <w:r w:rsidRPr="00BC7F7F">
        <w:rPr>
          <w:color w:val="000000"/>
          <w:lang w:eastAsia="ru-RU"/>
        </w:rPr>
        <w:t xml:space="preserve"> </w:t>
      </w:r>
      <w:r>
        <w:rPr>
          <w:color w:val="000000"/>
          <w:lang w:eastAsia="ru-RU"/>
        </w:rPr>
        <w:t>оплаты права заключить договор на</w:t>
      </w:r>
      <w:r w:rsidRPr="00BC7F7F">
        <w:rPr>
          <w:color w:val="000000"/>
          <w:lang w:eastAsia="ru-RU"/>
        </w:rPr>
        <w:t xml:space="preserve"> установку и эксплуатацию рекламных конструкций</w:t>
      </w:r>
      <w:r w:rsidRPr="00BC7F7F">
        <w:t>.</w:t>
      </w:r>
    </w:p>
    <w:p w:rsidR="00B362FF" w:rsidRPr="008D6F29" w:rsidRDefault="00B362FF" w:rsidP="00B362FF">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B362FF" w:rsidRPr="00E32251" w:rsidRDefault="00B362FF" w:rsidP="00B362FF">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B362FF" w:rsidRPr="00E32251" w:rsidRDefault="00B362FF" w:rsidP="00B362FF">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B362FF" w:rsidRDefault="00B362FF" w:rsidP="00B362FF">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B362FF" w:rsidRDefault="00B362FF" w:rsidP="00B362FF">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p>
    <w:p w:rsidR="00B362FF" w:rsidRDefault="00B362FF" w:rsidP="00B362FF">
      <w:pPr>
        <w:spacing w:line="360" w:lineRule="auto"/>
        <w:ind w:firstLine="709"/>
        <w:jc w:val="both"/>
        <w:textAlignment w:val="baseline"/>
        <w:rPr>
          <w:sz w:val="24"/>
          <w:szCs w:val="24"/>
        </w:rPr>
      </w:pPr>
      <w:r w:rsidRPr="00820D43">
        <w:rPr>
          <w:sz w:val="24"/>
          <w:szCs w:val="24"/>
        </w:rPr>
        <w:t>- ни один из участников, допущенных к участию в аукционе, не явился в назначенный день на процедуру аукциона</w:t>
      </w:r>
      <w:r>
        <w:rPr>
          <w:sz w:val="24"/>
          <w:szCs w:val="24"/>
        </w:rPr>
        <w:t>;</w:t>
      </w:r>
    </w:p>
    <w:p w:rsidR="00B362FF" w:rsidRDefault="00B362FF" w:rsidP="00B362FF">
      <w:pPr>
        <w:spacing w:line="360" w:lineRule="auto"/>
        <w:ind w:firstLine="709"/>
        <w:jc w:val="both"/>
        <w:textAlignment w:val="baseline"/>
        <w:rPr>
          <w:sz w:val="24"/>
          <w:szCs w:val="24"/>
        </w:rPr>
      </w:pPr>
      <w:r>
        <w:rPr>
          <w:sz w:val="24"/>
          <w:szCs w:val="24"/>
        </w:rPr>
        <w:t>- явился один из участников, допущенных к участию в аукционе, в назначенный день на процедуру аукциона;</w:t>
      </w:r>
    </w:p>
    <w:p w:rsidR="00B362FF" w:rsidRPr="001754FA" w:rsidRDefault="00B362FF" w:rsidP="00B362FF">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B362FF" w:rsidRPr="00BD0E19" w:rsidRDefault="00B362FF" w:rsidP="00B362FF">
      <w:pPr>
        <w:spacing w:line="360" w:lineRule="auto"/>
        <w:ind w:firstLine="709"/>
        <w:jc w:val="both"/>
        <w:rPr>
          <w:sz w:val="24"/>
          <w:szCs w:val="24"/>
        </w:rPr>
      </w:pPr>
      <w:r>
        <w:rPr>
          <w:sz w:val="24"/>
          <w:szCs w:val="24"/>
        </w:rPr>
        <w:t>11</w:t>
      </w:r>
      <w:r w:rsidRPr="00BD0E19">
        <w:rPr>
          <w:sz w:val="24"/>
          <w:szCs w:val="24"/>
        </w:rPr>
        <w:t xml:space="preserve">.2. Последствия признания </w:t>
      </w:r>
      <w:r>
        <w:rPr>
          <w:sz w:val="24"/>
          <w:szCs w:val="24"/>
        </w:rPr>
        <w:t xml:space="preserve">аукциона </w:t>
      </w:r>
      <w:r w:rsidRPr="00BD0E19">
        <w:rPr>
          <w:sz w:val="24"/>
          <w:szCs w:val="24"/>
        </w:rPr>
        <w:t>несостоявшимся:</w:t>
      </w:r>
    </w:p>
    <w:p w:rsidR="00B362FF" w:rsidRDefault="00B362FF" w:rsidP="00B362FF">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w:t>
      </w:r>
      <w:r>
        <w:rPr>
          <w:rFonts w:ascii="Times New Roman" w:eastAsia="Calibri" w:hAnsi="Times New Roman"/>
          <w:sz w:val="24"/>
          <w:szCs w:val="24"/>
        </w:rPr>
        <w:t xml:space="preserve"> либо на процедуру аукциона в назначенный день явился один из допущенных к аукциону участников</w:t>
      </w:r>
      <w:r w:rsidRPr="00BD0E19">
        <w:rPr>
          <w:rFonts w:ascii="Times New Roman" w:eastAsia="Calibri" w:hAnsi="Times New Roman"/>
          <w:sz w:val="24"/>
          <w:szCs w:val="24"/>
        </w:rPr>
        <w:t>,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B362FF" w:rsidRPr="00BC7F7F" w:rsidRDefault="00B362FF" w:rsidP="00B362FF">
      <w:pPr>
        <w:pStyle w:val="42"/>
      </w:pPr>
      <w:r w:rsidRPr="00BC7F7F">
        <w:t>В случае</w:t>
      </w:r>
      <w:r>
        <w:t>,</w:t>
      </w:r>
      <w:r w:rsidRPr="00BC7F7F">
        <w:t xml:space="preserve"> если аукцион признан несостоявшимся</w:t>
      </w:r>
      <w:r>
        <w:t xml:space="preserve"> (за исключением, </w:t>
      </w:r>
      <w:r w:rsidRPr="00BD0E19">
        <w:rPr>
          <w:rFonts w:eastAsia="Calibri"/>
        </w:rPr>
        <w:t xml:space="preserve">если к участию в </w:t>
      </w:r>
      <w:r>
        <w:rPr>
          <w:rFonts w:eastAsia="Calibri"/>
        </w:rPr>
        <w:t xml:space="preserve">аукционе </w:t>
      </w:r>
      <w:r w:rsidRPr="00BD0E19">
        <w:rPr>
          <w:rFonts w:eastAsia="Calibri"/>
        </w:rPr>
        <w:t>допущен один участник</w:t>
      </w:r>
      <w:r>
        <w:rPr>
          <w:rFonts w:eastAsia="Calibri"/>
        </w:rPr>
        <w:t xml:space="preserve"> или на процедуру торгов явился один из допущенных участников)</w:t>
      </w:r>
      <w:r w:rsidRPr="00BC7F7F">
        <w:t>, организатор аукциона вправе объявить о проведении нового аукциона в установленном порядке.</w:t>
      </w:r>
    </w:p>
    <w:p w:rsidR="00B362FF" w:rsidRPr="00203B3B" w:rsidRDefault="00B362FF" w:rsidP="00B362FF">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B362FF" w:rsidRPr="00BC7F7F" w:rsidRDefault="00B362FF" w:rsidP="00B362FF">
      <w:pPr>
        <w:pStyle w:val="affd"/>
      </w:pPr>
      <w:r>
        <w:rPr>
          <w:color w:val="000000"/>
        </w:rPr>
        <w:t>12</w:t>
      </w:r>
      <w:r w:rsidRPr="00BC7F7F">
        <w:rPr>
          <w:color w:val="000000"/>
        </w:rPr>
        <w:t>. П</w:t>
      </w:r>
      <w:r w:rsidRPr="00BC7F7F">
        <w:t>одписание договора.</w:t>
      </w:r>
    </w:p>
    <w:p w:rsidR="00B362FF" w:rsidRPr="00BC7F7F" w:rsidRDefault="00B362FF" w:rsidP="00B362FF">
      <w:pPr>
        <w:pStyle w:val="ConsPlusNormal"/>
        <w:widowControl/>
        <w:ind w:firstLine="555"/>
        <w:jc w:val="center"/>
        <w:rPr>
          <w:rFonts w:ascii="Times New Roman" w:hAnsi="Times New Roman"/>
          <w:b/>
          <w:bCs/>
          <w:sz w:val="24"/>
          <w:szCs w:val="24"/>
        </w:rPr>
      </w:pPr>
    </w:p>
    <w:p w:rsidR="00B362FF" w:rsidRDefault="00B362FF" w:rsidP="00B362FF">
      <w:pPr>
        <w:pStyle w:val="42"/>
      </w:pPr>
      <w:r>
        <w:t xml:space="preserve">12.1 Договор заключается по форме договора на установку и эксплуатацию рекламной конструкции в соответствии с приложением № </w:t>
      </w:r>
      <w:r w:rsidR="004729E1">
        <w:t>4</w:t>
      </w:r>
      <w:r>
        <w:t xml:space="preserve"> к аукционной документации (далее – договор).</w:t>
      </w:r>
    </w:p>
    <w:p w:rsidR="00B362FF" w:rsidRPr="00AB58B6" w:rsidRDefault="00B362FF" w:rsidP="00B362FF">
      <w:pPr>
        <w:autoSpaceDE w:val="0"/>
        <w:autoSpaceDN w:val="0"/>
        <w:adjustRightInd w:val="0"/>
        <w:spacing w:line="360" w:lineRule="auto"/>
        <w:ind w:firstLine="709"/>
        <w:jc w:val="both"/>
        <w:rPr>
          <w:rFonts w:eastAsiaTheme="minorHAnsi"/>
          <w:sz w:val="24"/>
          <w:szCs w:val="24"/>
          <w:lang w:eastAsia="en-US"/>
        </w:rPr>
      </w:pPr>
      <w:r>
        <w:rPr>
          <w:sz w:val="24"/>
          <w:szCs w:val="24"/>
        </w:rPr>
        <w:lastRenderedPageBreak/>
        <w:t xml:space="preserve">12.2. </w:t>
      </w:r>
      <w:r w:rsidRPr="00AB58B6">
        <w:rPr>
          <w:sz w:val="24"/>
          <w:szCs w:val="24"/>
        </w:rPr>
        <w:t>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B362FF" w:rsidRDefault="00B362FF" w:rsidP="00B362FF">
      <w:pPr>
        <w:pStyle w:val="42"/>
      </w:pPr>
      <w:r>
        <w:t xml:space="preserve">12.3. </w:t>
      </w:r>
      <w:r w:rsidRPr="00BC7F7F">
        <w:t xml:space="preserve">Организатор в течение пяти рабочих дней со дня </w:t>
      </w:r>
      <w:r>
        <w:t xml:space="preserve">подписания </w:t>
      </w:r>
      <w:r w:rsidRPr="00BC7F7F">
        <w:t>протокола</w:t>
      </w:r>
      <w:r>
        <w:t xml:space="preserve"> о результатах проведения аукциона</w:t>
      </w:r>
      <w:r w:rsidRPr="00BC7F7F">
        <w:t xml:space="preserve"> </w:t>
      </w:r>
      <w:r>
        <w:t>обязан передать победителю аукциона договор, а победитель аукциона – принять такой договор.</w:t>
      </w:r>
    </w:p>
    <w:p w:rsidR="00B362FF" w:rsidRDefault="00B362FF" w:rsidP="00B362FF">
      <w:pPr>
        <w:widowControl w:val="0"/>
        <w:tabs>
          <w:tab w:val="left" w:pos="708"/>
          <w:tab w:val="left" w:pos="936"/>
        </w:tabs>
        <w:spacing w:line="360" w:lineRule="auto"/>
        <w:ind w:firstLine="709"/>
        <w:jc w:val="both"/>
        <w:rPr>
          <w:sz w:val="24"/>
          <w:szCs w:val="24"/>
        </w:rPr>
      </w:pPr>
      <w:r>
        <w:rPr>
          <w:sz w:val="24"/>
          <w:szCs w:val="24"/>
        </w:rPr>
        <w:t xml:space="preserve">12.4. </w:t>
      </w:r>
      <w:r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Pr>
          <w:sz w:val="24"/>
          <w:szCs w:val="24"/>
        </w:rPr>
        <w:t>,</w:t>
      </w:r>
      <w:r w:rsidRPr="00D53E80">
        <w:rPr>
          <w:sz w:val="24"/>
          <w:szCs w:val="24"/>
        </w:rPr>
        <w:t xml:space="preserve"> в течение 3 (трех)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Pr>
          <w:sz w:val="24"/>
          <w:szCs w:val="24"/>
        </w:rPr>
        <w:t xml:space="preserve"> </w:t>
      </w:r>
      <w:r w:rsidRPr="00D53E80">
        <w:rPr>
          <w:sz w:val="24"/>
          <w:szCs w:val="24"/>
        </w:rPr>
        <w:t>на реквизиты организатора торгов</w:t>
      </w:r>
      <w:r>
        <w:rPr>
          <w:sz w:val="24"/>
          <w:szCs w:val="24"/>
        </w:rPr>
        <w:t>, указанные в информационной карте настоящей аукционной документации.</w:t>
      </w:r>
      <w:r w:rsidRPr="00D53E80">
        <w:rPr>
          <w:sz w:val="24"/>
          <w:szCs w:val="24"/>
        </w:rPr>
        <w:t xml:space="preserve"> </w:t>
      </w:r>
    </w:p>
    <w:p w:rsidR="00B362FF" w:rsidRPr="009F7820" w:rsidRDefault="00B362FF" w:rsidP="00B362FF">
      <w:pPr>
        <w:pStyle w:val="42"/>
      </w:pPr>
      <w:r>
        <w:t xml:space="preserve">12.5. </w:t>
      </w:r>
      <w:r w:rsidRPr="009F7820">
        <w:t xml:space="preserve">Договор подлежит </w:t>
      </w:r>
      <w:r>
        <w:t>подписанию</w:t>
      </w:r>
      <w:r w:rsidRPr="009F7820">
        <w:t xml:space="preserve"> победителем </w:t>
      </w:r>
      <w:r>
        <w:t>аукциона</w:t>
      </w:r>
      <w:r w:rsidRPr="009F7820">
        <w:t xml:space="preserve"> </w:t>
      </w:r>
      <w:r>
        <w:t xml:space="preserve">и предоставлению организатору торгов </w:t>
      </w:r>
      <w:r w:rsidRPr="007259DB">
        <w:rPr>
          <w:b/>
        </w:rPr>
        <w:t xml:space="preserve">после оплаты победителем </w:t>
      </w:r>
      <w:r>
        <w:rPr>
          <w:b/>
        </w:rPr>
        <w:t xml:space="preserve">аукциона </w:t>
      </w:r>
      <w:r w:rsidRPr="007259DB">
        <w:rPr>
          <w:b/>
        </w:rPr>
        <w:t>права на заключение договора на установку и эксплуатацию ре</w:t>
      </w:r>
      <w:r>
        <w:rPr>
          <w:b/>
        </w:rPr>
        <w:t>кламной</w:t>
      </w:r>
      <w:r w:rsidRPr="007259DB">
        <w:rPr>
          <w:b/>
        </w:rPr>
        <w:t xml:space="preserve"> конструкций </w:t>
      </w:r>
      <w:r>
        <w:t xml:space="preserve">в срок </w:t>
      </w:r>
      <w:r w:rsidRPr="009F7820">
        <w:t xml:space="preserve">не позднее десяти </w:t>
      </w:r>
      <w:r>
        <w:t>рабочих дней</w:t>
      </w:r>
      <w:r w:rsidRPr="009F7820">
        <w:t xml:space="preserve"> со </w:t>
      </w:r>
      <w:r>
        <w:t xml:space="preserve">дня подписания </w:t>
      </w:r>
      <w:r w:rsidRPr="00163147">
        <w:rPr>
          <w:color w:val="000000"/>
        </w:rPr>
        <w:t>протокола о результатах проведения аукциона</w:t>
      </w:r>
      <w:r w:rsidRPr="00163147">
        <w:t>.</w:t>
      </w:r>
    </w:p>
    <w:p w:rsidR="00B362FF" w:rsidRPr="00BC7F7F" w:rsidRDefault="00B362FF" w:rsidP="00B362FF">
      <w:pPr>
        <w:pStyle w:val="42"/>
      </w:pPr>
      <w:r>
        <w:t xml:space="preserve">12.6. </w:t>
      </w:r>
      <w:r w:rsidRPr="00BC7F7F">
        <w:t xml:space="preserve">При заключении и исполнении договора изменение </w:t>
      </w:r>
      <w:r w:rsidRPr="00163147">
        <w:t>существенных у</w:t>
      </w:r>
      <w:r w:rsidRPr="00BC7F7F">
        <w:t>словий договора, указанных в документации, по соглашению сторон и в одностороннем порядке не допускается.</w:t>
      </w:r>
    </w:p>
    <w:p w:rsidR="00B362FF" w:rsidRPr="00BC7F7F" w:rsidRDefault="00B362FF" w:rsidP="00B362FF">
      <w:pPr>
        <w:pStyle w:val="42"/>
      </w:pPr>
      <w:r>
        <w:t xml:space="preserve">12.7. </w:t>
      </w:r>
      <w:r w:rsidRPr="00BC7F7F">
        <w:t xml:space="preserve">В случае, если победитель аукциона откажется (уклонится) от </w:t>
      </w:r>
      <w:r>
        <w:t>заключения договора</w:t>
      </w:r>
      <w:r w:rsidRPr="00BC7F7F">
        <w:t xml:space="preserve">, он признается выбывшим из аукциона, </w:t>
      </w:r>
      <w:r w:rsidRPr="00BC7F7F">
        <w:rPr>
          <w:spacing w:val="-1"/>
        </w:rPr>
        <w:t xml:space="preserve">а победителем </w:t>
      </w:r>
      <w:r w:rsidRPr="00BC7F7F">
        <w:t xml:space="preserve">аукциона признается тот участник, чье предложение </w:t>
      </w:r>
      <w:r>
        <w:t xml:space="preserve">о цене предмета торгов </w:t>
      </w:r>
      <w:r w:rsidRPr="00BC7F7F">
        <w:t xml:space="preserve">было зафиксировано следующим (предпоследним) за предложением выбывшего участника. Договор </w:t>
      </w:r>
      <w:r>
        <w:t xml:space="preserve">с таким участником торгов </w:t>
      </w:r>
      <w:r w:rsidRPr="00BC7F7F">
        <w:t xml:space="preserve">подлежит заключению не позднее десяти </w:t>
      </w:r>
      <w:r>
        <w:t>рабочих</w:t>
      </w:r>
      <w:r w:rsidRPr="00BC7F7F">
        <w:t xml:space="preserve"> дней </w:t>
      </w:r>
      <w:r>
        <w:t>с даты направления ему проекта договора и после оплаты им права на заключение договора</w:t>
      </w:r>
      <w:r w:rsidRPr="00BC7F7F">
        <w:t>.</w:t>
      </w:r>
    </w:p>
    <w:p w:rsidR="00B362FF" w:rsidRDefault="00B362FF" w:rsidP="00B362FF">
      <w:pPr>
        <w:pStyle w:val="42"/>
        <w:rPr>
          <w:snapToGrid w:val="0"/>
        </w:rPr>
      </w:pPr>
      <w:r>
        <w:rPr>
          <w:snapToGrid w:val="0"/>
        </w:rPr>
        <w:t xml:space="preserve">12.8. </w:t>
      </w:r>
      <w:r w:rsidRPr="00BC7F7F">
        <w:rPr>
          <w:snapToGrid w:val="0"/>
        </w:rPr>
        <w:t xml:space="preserve">При уклонении (отказе) победителя торгов либо </w:t>
      </w:r>
      <w:r w:rsidRPr="00BC7F7F">
        <w:t>участника торгов, предложени</w:t>
      </w:r>
      <w:r>
        <w:t>е</w:t>
      </w:r>
      <w:r w:rsidRPr="00BC7F7F">
        <w:t xml:space="preserve"> к</w:t>
      </w:r>
      <w:r>
        <w:t>оторого по условиям торгов является лучшим</w:t>
      </w:r>
      <w:r w:rsidRPr="00BC7F7F">
        <w:t xml:space="preserve"> после победителя,</w:t>
      </w:r>
      <w:r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B362FF" w:rsidRDefault="00B362FF" w:rsidP="00B362FF">
      <w:pPr>
        <w:pStyle w:val="42"/>
        <w:rPr>
          <w:snapToGrid w:val="0"/>
        </w:rPr>
      </w:pPr>
      <w:r>
        <w:rPr>
          <w:snapToGrid w:val="0"/>
        </w:rPr>
        <w:t>Под уклонением (отказом) от заключения договора понимается:</w:t>
      </w:r>
    </w:p>
    <w:p w:rsidR="00B362FF" w:rsidRDefault="00B362FF" w:rsidP="00B362FF">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B362FF" w:rsidRDefault="00B362FF" w:rsidP="00B362FF">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B362FF" w:rsidRDefault="00B362FF" w:rsidP="00B362FF">
      <w:pPr>
        <w:pStyle w:val="42"/>
      </w:pPr>
      <w:r>
        <w:t xml:space="preserve">12.9. </w:t>
      </w:r>
      <w:r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t xml:space="preserve">подписания протокола заседания аукционной комиссии (протокола </w:t>
      </w:r>
      <w:r>
        <w:lastRenderedPageBreak/>
        <w:t xml:space="preserve">рассмотрения заявок на участие в аукционе) </w:t>
      </w:r>
      <w:r w:rsidRPr="00BC7F7F">
        <w:t xml:space="preserve">организатор </w:t>
      </w:r>
      <w:r>
        <w:t xml:space="preserve">торгов </w:t>
      </w:r>
      <w:r w:rsidRPr="00BC7F7F">
        <w:t xml:space="preserve">обязан передать единственному участнику аукциона </w:t>
      </w:r>
      <w:r>
        <w:t xml:space="preserve">договор. </w:t>
      </w:r>
    </w:p>
    <w:p w:rsidR="00B362FF" w:rsidRDefault="00B362FF" w:rsidP="00B362FF">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аукционной комиссии. </w:t>
      </w:r>
      <w:r w:rsidRPr="00BC7F7F">
        <w:t>При непредставлении таким участником аукциона в срок, предусмотр</w:t>
      </w:r>
      <w:r>
        <w:t>енный документацией об аукционе</w:t>
      </w:r>
      <w:r w:rsidRPr="00BC7F7F">
        <w:t xml:space="preserve"> подписанного договора</w:t>
      </w:r>
      <w:r>
        <w:t>,</w:t>
      </w:r>
      <w:r w:rsidRPr="00BC7F7F">
        <w:t xml:space="preserve"> такой участник признается укло</w:t>
      </w:r>
      <w:r>
        <w:t>нившимся от заключения договора. Д</w:t>
      </w:r>
      <w:r w:rsidRPr="00BC7F7F">
        <w:t>енежные средства, внесенные в качестве обеспечения заявки на участие в аукционе, не возвращаются</w:t>
      </w:r>
      <w:r>
        <w:t>.</w:t>
      </w:r>
    </w:p>
    <w:p w:rsidR="00B362FF" w:rsidRDefault="00B362FF" w:rsidP="00B362FF">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B362FF" w:rsidRPr="00260DDB" w:rsidRDefault="00B362FF" w:rsidP="00B362FF">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B362FF" w:rsidRPr="00BC7F7F" w:rsidRDefault="00B362FF" w:rsidP="00B362FF">
      <w:pPr>
        <w:pStyle w:val="42"/>
      </w:pPr>
    </w:p>
    <w:p w:rsidR="00D26934" w:rsidRPr="00BC7F7F" w:rsidRDefault="00D26934" w:rsidP="00B362FF">
      <w:pPr>
        <w:pStyle w:val="affd"/>
      </w:pPr>
    </w:p>
    <w:sectPr w:rsidR="00D26934" w:rsidRPr="00BC7F7F" w:rsidSect="00111CFC">
      <w:footerReference w:type="default" r:id="rId23"/>
      <w:pgSz w:w="11906" w:h="16838"/>
      <w:pgMar w:top="993" w:right="849"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FF" w:rsidRDefault="00F357FF" w:rsidP="00CB5BF4">
      <w:r>
        <w:separator/>
      </w:r>
    </w:p>
  </w:endnote>
  <w:endnote w:type="continuationSeparator" w:id="0">
    <w:p w:rsidR="00F357FF" w:rsidRDefault="00F357FF"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4729E1" w:rsidRDefault="004729E1">
        <w:pPr>
          <w:pStyle w:val="afe"/>
          <w:jc w:val="right"/>
        </w:pPr>
        <w:r>
          <w:fldChar w:fldCharType="begin"/>
        </w:r>
        <w:r>
          <w:instrText>PAGE   \* MERGEFORMAT</w:instrText>
        </w:r>
        <w:r>
          <w:fldChar w:fldCharType="separate"/>
        </w:r>
        <w:r w:rsidR="001936E2">
          <w:rPr>
            <w:noProof/>
          </w:rPr>
          <w:t>21</w:t>
        </w:r>
        <w:r>
          <w:fldChar w:fldCharType="end"/>
        </w:r>
      </w:p>
    </w:sdtContent>
  </w:sdt>
  <w:p w:rsidR="004729E1" w:rsidRDefault="004729E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FF" w:rsidRDefault="00F357FF" w:rsidP="00CB5BF4">
      <w:r>
        <w:separator/>
      </w:r>
    </w:p>
  </w:footnote>
  <w:footnote w:type="continuationSeparator" w:id="0">
    <w:p w:rsidR="00F357FF" w:rsidRDefault="00F357FF"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1EFA"/>
    <w:rsid w:val="00014167"/>
    <w:rsid w:val="00015FD7"/>
    <w:rsid w:val="00020DAB"/>
    <w:rsid w:val="00023F5B"/>
    <w:rsid w:val="00036476"/>
    <w:rsid w:val="00056FC4"/>
    <w:rsid w:val="00060B78"/>
    <w:rsid w:val="00097256"/>
    <w:rsid w:val="000A70C0"/>
    <w:rsid w:val="000B25D1"/>
    <w:rsid w:val="000C1EEA"/>
    <w:rsid w:val="000C253E"/>
    <w:rsid w:val="000C4F3C"/>
    <w:rsid w:val="000D0A0B"/>
    <w:rsid w:val="000E3911"/>
    <w:rsid w:val="000E4185"/>
    <w:rsid w:val="000E7E7B"/>
    <w:rsid w:val="000F1C3E"/>
    <w:rsid w:val="0010444D"/>
    <w:rsid w:val="00111CFC"/>
    <w:rsid w:val="00112283"/>
    <w:rsid w:val="001138A4"/>
    <w:rsid w:val="00113A8C"/>
    <w:rsid w:val="001167BF"/>
    <w:rsid w:val="00131D48"/>
    <w:rsid w:val="001413F1"/>
    <w:rsid w:val="00154531"/>
    <w:rsid w:val="001754FA"/>
    <w:rsid w:val="0018070C"/>
    <w:rsid w:val="00183A0B"/>
    <w:rsid w:val="00185100"/>
    <w:rsid w:val="001936E2"/>
    <w:rsid w:val="001B51EA"/>
    <w:rsid w:val="001C7987"/>
    <w:rsid w:val="001D4FBA"/>
    <w:rsid w:val="001D6CA8"/>
    <w:rsid w:val="001D710D"/>
    <w:rsid w:val="001E0959"/>
    <w:rsid w:val="001E1D25"/>
    <w:rsid w:val="001E1FEC"/>
    <w:rsid w:val="001E469D"/>
    <w:rsid w:val="001E591E"/>
    <w:rsid w:val="001E75CB"/>
    <w:rsid w:val="001E7C90"/>
    <w:rsid w:val="001F366A"/>
    <w:rsid w:val="00201154"/>
    <w:rsid w:val="00240CC1"/>
    <w:rsid w:val="00251D80"/>
    <w:rsid w:val="00252F9A"/>
    <w:rsid w:val="00262D56"/>
    <w:rsid w:val="00274932"/>
    <w:rsid w:val="00281F79"/>
    <w:rsid w:val="002828E3"/>
    <w:rsid w:val="00285752"/>
    <w:rsid w:val="002901B6"/>
    <w:rsid w:val="00290204"/>
    <w:rsid w:val="00291112"/>
    <w:rsid w:val="00295482"/>
    <w:rsid w:val="002958FB"/>
    <w:rsid w:val="002A70C7"/>
    <w:rsid w:val="002B218D"/>
    <w:rsid w:val="002C4BC1"/>
    <w:rsid w:val="002C72A0"/>
    <w:rsid w:val="002C743F"/>
    <w:rsid w:val="002E4799"/>
    <w:rsid w:val="002E6981"/>
    <w:rsid w:val="002F17C3"/>
    <w:rsid w:val="002F263C"/>
    <w:rsid w:val="00303FCC"/>
    <w:rsid w:val="003111EE"/>
    <w:rsid w:val="003139D9"/>
    <w:rsid w:val="00323646"/>
    <w:rsid w:val="00325F3B"/>
    <w:rsid w:val="003408F9"/>
    <w:rsid w:val="00351EFA"/>
    <w:rsid w:val="00353233"/>
    <w:rsid w:val="003578A3"/>
    <w:rsid w:val="0039165E"/>
    <w:rsid w:val="003A641D"/>
    <w:rsid w:val="003B0E01"/>
    <w:rsid w:val="003C2F56"/>
    <w:rsid w:val="003C4C57"/>
    <w:rsid w:val="003D4611"/>
    <w:rsid w:val="003E2283"/>
    <w:rsid w:val="003E3C9B"/>
    <w:rsid w:val="00411AC6"/>
    <w:rsid w:val="0042496D"/>
    <w:rsid w:val="00442A93"/>
    <w:rsid w:val="004452AD"/>
    <w:rsid w:val="00445D90"/>
    <w:rsid w:val="004472EA"/>
    <w:rsid w:val="0045082B"/>
    <w:rsid w:val="00453644"/>
    <w:rsid w:val="00455E82"/>
    <w:rsid w:val="004729E1"/>
    <w:rsid w:val="00474C4A"/>
    <w:rsid w:val="00476321"/>
    <w:rsid w:val="004862D2"/>
    <w:rsid w:val="00486D0E"/>
    <w:rsid w:val="00497675"/>
    <w:rsid w:val="004A2915"/>
    <w:rsid w:val="004A6B0D"/>
    <w:rsid w:val="004B3F70"/>
    <w:rsid w:val="004B7ADC"/>
    <w:rsid w:val="004C193A"/>
    <w:rsid w:val="004C1FA9"/>
    <w:rsid w:val="004C2377"/>
    <w:rsid w:val="004C4841"/>
    <w:rsid w:val="004D632A"/>
    <w:rsid w:val="004D7519"/>
    <w:rsid w:val="004E28DD"/>
    <w:rsid w:val="005013B1"/>
    <w:rsid w:val="005014B8"/>
    <w:rsid w:val="00513332"/>
    <w:rsid w:val="005164E1"/>
    <w:rsid w:val="005243C6"/>
    <w:rsid w:val="00524B61"/>
    <w:rsid w:val="00534DAA"/>
    <w:rsid w:val="00553220"/>
    <w:rsid w:val="00560056"/>
    <w:rsid w:val="00561C8A"/>
    <w:rsid w:val="00565BA6"/>
    <w:rsid w:val="005703F7"/>
    <w:rsid w:val="00570839"/>
    <w:rsid w:val="00581E53"/>
    <w:rsid w:val="00590C21"/>
    <w:rsid w:val="005964EB"/>
    <w:rsid w:val="005A5394"/>
    <w:rsid w:val="005A72CC"/>
    <w:rsid w:val="005B0988"/>
    <w:rsid w:val="005C1BC1"/>
    <w:rsid w:val="005D5480"/>
    <w:rsid w:val="005E1548"/>
    <w:rsid w:val="005E7C35"/>
    <w:rsid w:val="005F0619"/>
    <w:rsid w:val="005F1A6E"/>
    <w:rsid w:val="006029EE"/>
    <w:rsid w:val="00606288"/>
    <w:rsid w:val="00606469"/>
    <w:rsid w:val="006110D0"/>
    <w:rsid w:val="00611A0F"/>
    <w:rsid w:val="00611C98"/>
    <w:rsid w:val="00615E18"/>
    <w:rsid w:val="00620B4A"/>
    <w:rsid w:val="00632C61"/>
    <w:rsid w:val="00640929"/>
    <w:rsid w:val="00643A95"/>
    <w:rsid w:val="00643C67"/>
    <w:rsid w:val="00650F8E"/>
    <w:rsid w:val="006532BF"/>
    <w:rsid w:val="00684B7A"/>
    <w:rsid w:val="00691858"/>
    <w:rsid w:val="006A69A3"/>
    <w:rsid w:val="006B28D2"/>
    <w:rsid w:val="006D1CD3"/>
    <w:rsid w:val="006E3460"/>
    <w:rsid w:val="006F5384"/>
    <w:rsid w:val="00703963"/>
    <w:rsid w:val="00705CDE"/>
    <w:rsid w:val="00705FF8"/>
    <w:rsid w:val="00711BFC"/>
    <w:rsid w:val="00713401"/>
    <w:rsid w:val="007226DE"/>
    <w:rsid w:val="00724E43"/>
    <w:rsid w:val="00730A94"/>
    <w:rsid w:val="007324C9"/>
    <w:rsid w:val="00737089"/>
    <w:rsid w:val="007459FE"/>
    <w:rsid w:val="00750763"/>
    <w:rsid w:val="00761A84"/>
    <w:rsid w:val="0076599C"/>
    <w:rsid w:val="00771143"/>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72929"/>
    <w:rsid w:val="0088346E"/>
    <w:rsid w:val="0088767B"/>
    <w:rsid w:val="0089619A"/>
    <w:rsid w:val="008A1203"/>
    <w:rsid w:val="008D5D0C"/>
    <w:rsid w:val="008F274C"/>
    <w:rsid w:val="00923E01"/>
    <w:rsid w:val="00923EDA"/>
    <w:rsid w:val="0092775E"/>
    <w:rsid w:val="0094599A"/>
    <w:rsid w:val="00951CA4"/>
    <w:rsid w:val="00967F35"/>
    <w:rsid w:val="009854EA"/>
    <w:rsid w:val="009958AF"/>
    <w:rsid w:val="009A15E0"/>
    <w:rsid w:val="009A55D9"/>
    <w:rsid w:val="009A5F5C"/>
    <w:rsid w:val="009A7FA2"/>
    <w:rsid w:val="009B0B66"/>
    <w:rsid w:val="009B2EBC"/>
    <w:rsid w:val="009B4BFF"/>
    <w:rsid w:val="009B4F2A"/>
    <w:rsid w:val="009B599A"/>
    <w:rsid w:val="009B6DF6"/>
    <w:rsid w:val="009D3350"/>
    <w:rsid w:val="009E6B9A"/>
    <w:rsid w:val="00A04E4B"/>
    <w:rsid w:val="00A07C86"/>
    <w:rsid w:val="00A1208C"/>
    <w:rsid w:val="00A31DB1"/>
    <w:rsid w:val="00A33417"/>
    <w:rsid w:val="00A40B96"/>
    <w:rsid w:val="00A50D38"/>
    <w:rsid w:val="00A51C2B"/>
    <w:rsid w:val="00A71BBE"/>
    <w:rsid w:val="00A76798"/>
    <w:rsid w:val="00A930C9"/>
    <w:rsid w:val="00AB34DA"/>
    <w:rsid w:val="00AB5D25"/>
    <w:rsid w:val="00AC3F2A"/>
    <w:rsid w:val="00AD0EEF"/>
    <w:rsid w:val="00AE30FA"/>
    <w:rsid w:val="00AE5170"/>
    <w:rsid w:val="00AF3710"/>
    <w:rsid w:val="00AF7E90"/>
    <w:rsid w:val="00B14E13"/>
    <w:rsid w:val="00B31265"/>
    <w:rsid w:val="00B337E4"/>
    <w:rsid w:val="00B35B2A"/>
    <w:rsid w:val="00B362FF"/>
    <w:rsid w:val="00B36EEF"/>
    <w:rsid w:val="00B40BE7"/>
    <w:rsid w:val="00B42882"/>
    <w:rsid w:val="00B44DDD"/>
    <w:rsid w:val="00B54309"/>
    <w:rsid w:val="00B62BDE"/>
    <w:rsid w:val="00B91BF8"/>
    <w:rsid w:val="00BB0E41"/>
    <w:rsid w:val="00BB10C8"/>
    <w:rsid w:val="00BB1644"/>
    <w:rsid w:val="00BB360B"/>
    <w:rsid w:val="00BB436D"/>
    <w:rsid w:val="00BD0F83"/>
    <w:rsid w:val="00BF12D0"/>
    <w:rsid w:val="00BF5C2C"/>
    <w:rsid w:val="00BF7B37"/>
    <w:rsid w:val="00BF7C41"/>
    <w:rsid w:val="00C10608"/>
    <w:rsid w:val="00C11594"/>
    <w:rsid w:val="00C16C0F"/>
    <w:rsid w:val="00C200F0"/>
    <w:rsid w:val="00C2367D"/>
    <w:rsid w:val="00C32026"/>
    <w:rsid w:val="00C32216"/>
    <w:rsid w:val="00C33AAE"/>
    <w:rsid w:val="00C37DBF"/>
    <w:rsid w:val="00C452CE"/>
    <w:rsid w:val="00C500D2"/>
    <w:rsid w:val="00C5206D"/>
    <w:rsid w:val="00C53170"/>
    <w:rsid w:val="00C74F93"/>
    <w:rsid w:val="00C816F1"/>
    <w:rsid w:val="00C81AE5"/>
    <w:rsid w:val="00CA2885"/>
    <w:rsid w:val="00CB5BF4"/>
    <w:rsid w:val="00CB7977"/>
    <w:rsid w:val="00CC1264"/>
    <w:rsid w:val="00CC27FB"/>
    <w:rsid w:val="00CE15AF"/>
    <w:rsid w:val="00CE4F1F"/>
    <w:rsid w:val="00CF11FD"/>
    <w:rsid w:val="00D14DBE"/>
    <w:rsid w:val="00D15F75"/>
    <w:rsid w:val="00D2480D"/>
    <w:rsid w:val="00D26357"/>
    <w:rsid w:val="00D26934"/>
    <w:rsid w:val="00D4621A"/>
    <w:rsid w:val="00D56E2E"/>
    <w:rsid w:val="00D57280"/>
    <w:rsid w:val="00D724D4"/>
    <w:rsid w:val="00D75120"/>
    <w:rsid w:val="00D94976"/>
    <w:rsid w:val="00D96C79"/>
    <w:rsid w:val="00DA4110"/>
    <w:rsid w:val="00DA7282"/>
    <w:rsid w:val="00DB1FD6"/>
    <w:rsid w:val="00DC748E"/>
    <w:rsid w:val="00DC7E13"/>
    <w:rsid w:val="00DD1688"/>
    <w:rsid w:val="00DD6AB1"/>
    <w:rsid w:val="00DF5548"/>
    <w:rsid w:val="00DF6F22"/>
    <w:rsid w:val="00E169CE"/>
    <w:rsid w:val="00E17320"/>
    <w:rsid w:val="00E24D50"/>
    <w:rsid w:val="00E26CC8"/>
    <w:rsid w:val="00E41DC4"/>
    <w:rsid w:val="00E564B6"/>
    <w:rsid w:val="00E80695"/>
    <w:rsid w:val="00E9257A"/>
    <w:rsid w:val="00E959C6"/>
    <w:rsid w:val="00E962CA"/>
    <w:rsid w:val="00EA0BCD"/>
    <w:rsid w:val="00EA6C7E"/>
    <w:rsid w:val="00EC549B"/>
    <w:rsid w:val="00ED1839"/>
    <w:rsid w:val="00ED5591"/>
    <w:rsid w:val="00EF3089"/>
    <w:rsid w:val="00F066AF"/>
    <w:rsid w:val="00F2077E"/>
    <w:rsid w:val="00F24197"/>
    <w:rsid w:val="00F304F5"/>
    <w:rsid w:val="00F357FF"/>
    <w:rsid w:val="00F454C2"/>
    <w:rsid w:val="00F533FA"/>
    <w:rsid w:val="00F60C6D"/>
    <w:rsid w:val="00F727F7"/>
    <w:rsid w:val="00FC5CD9"/>
    <w:rsid w:val="00FD16E6"/>
    <w:rsid w:val="00FD1A6F"/>
    <w:rsid w:val="00FD389F"/>
    <w:rsid w:val="00FE4113"/>
    <w:rsid w:val="00FF1A88"/>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DFE8-203C-423B-B56F-3B3172F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24</Pages>
  <Words>8263</Words>
  <Characters>47103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179</cp:revision>
  <cp:lastPrinted>2024-03-12T02:36:00Z</cp:lastPrinted>
  <dcterms:created xsi:type="dcterms:W3CDTF">2021-10-05T04:50:00Z</dcterms:created>
  <dcterms:modified xsi:type="dcterms:W3CDTF">2024-07-11T02:36:00Z</dcterms:modified>
</cp:coreProperties>
</file>