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71" w:rsidRDefault="0040177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01771" w:rsidRDefault="00401771">
      <w:pPr>
        <w:pStyle w:val="ConsPlusNormal"/>
        <w:jc w:val="both"/>
        <w:outlineLvl w:val="0"/>
      </w:pPr>
    </w:p>
    <w:p w:rsidR="00401771" w:rsidRDefault="00401771">
      <w:pPr>
        <w:pStyle w:val="ConsPlusTitle"/>
        <w:jc w:val="center"/>
        <w:outlineLvl w:val="0"/>
      </w:pPr>
      <w:r>
        <w:t>АДМИНИСТРАЦИЯ ГОРОДА КЕМЕРОВО</w:t>
      </w:r>
    </w:p>
    <w:p w:rsidR="00401771" w:rsidRDefault="00401771">
      <w:pPr>
        <w:pStyle w:val="ConsPlusTitle"/>
        <w:jc w:val="center"/>
      </w:pPr>
    </w:p>
    <w:p w:rsidR="00401771" w:rsidRDefault="00401771">
      <w:pPr>
        <w:pStyle w:val="ConsPlusTitle"/>
        <w:jc w:val="center"/>
      </w:pPr>
      <w:r>
        <w:t>ПОСТАНОВЛЕНИЕ</w:t>
      </w:r>
    </w:p>
    <w:p w:rsidR="00401771" w:rsidRDefault="00401771">
      <w:pPr>
        <w:pStyle w:val="ConsPlusTitle"/>
        <w:jc w:val="center"/>
      </w:pPr>
      <w:r>
        <w:t>от 14 января 2016 г. N 39</w:t>
      </w:r>
    </w:p>
    <w:p w:rsidR="00401771" w:rsidRDefault="00401771">
      <w:pPr>
        <w:pStyle w:val="ConsPlusTitle"/>
        <w:jc w:val="center"/>
      </w:pPr>
    </w:p>
    <w:p w:rsidR="00401771" w:rsidRDefault="00401771">
      <w:pPr>
        <w:pStyle w:val="ConsPlusTitle"/>
        <w:jc w:val="center"/>
      </w:pPr>
      <w:r>
        <w:t>ОБ УТВЕРЖДЕНИИ ПОРЯДКА УСТАНОВЛЕНИЯ РАЗМЕРА ПЛАТЫ</w:t>
      </w:r>
    </w:p>
    <w:p w:rsidR="00401771" w:rsidRDefault="00401771">
      <w:pPr>
        <w:pStyle w:val="ConsPlusTitle"/>
        <w:jc w:val="center"/>
      </w:pPr>
      <w:r>
        <w:t>ПО СОГЛАШЕНИЮ ОБ УСТАНОВЛЕНИИ СЕРВИТУТА В ОТНОШЕНИИ</w:t>
      </w:r>
    </w:p>
    <w:p w:rsidR="00401771" w:rsidRDefault="00401771">
      <w:pPr>
        <w:pStyle w:val="ConsPlusTitle"/>
        <w:jc w:val="center"/>
      </w:pPr>
      <w:r>
        <w:t>ЗЕМЕЛЬНЫХ УЧАСТКОВ, НАХОДЯЩИХСЯ В МУНИЦИПАЛЬНОЙ</w:t>
      </w:r>
    </w:p>
    <w:p w:rsidR="00401771" w:rsidRDefault="00401771">
      <w:pPr>
        <w:pStyle w:val="ConsPlusTitle"/>
        <w:jc w:val="center"/>
      </w:pPr>
      <w:r>
        <w:t>СОБСТВЕННОСТИ ГОРОДА КЕМЕРОВО</w:t>
      </w:r>
    </w:p>
    <w:p w:rsidR="00401771" w:rsidRDefault="00401771">
      <w:pPr>
        <w:pStyle w:val="ConsPlusNormal"/>
        <w:jc w:val="both"/>
      </w:pPr>
    </w:p>
    <w:p w:rsidR="00401771" w:rsidRDefault="0040177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3 пункта 2 статьи 39.25</w:t>
        </w:r>
      </w:hyperlink>
      <w:r>
        <w:t xml:space="preserve"> Земельного кодекса Российской Федерации, </w:t>
      </w:r>
      <w:hyperlink r:id="rId6" w:history="1">
        <w:r>
          <w:rPr>
            <w:color w:val="0000FF"/>
          </w:rPr>
          <w:t>ст. 45</w:t>
        </w:r>
      </w:hyperlink>
      <w:r>
        <w:t xml:space="preserve"> Устава города Кемерово</w:t>
      </w:r>
    </w:p>
    <w:p w:rsidR="00401771" w:rsidRDefault="0040177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Порядок</w:t>
        </w:r>
      </w:hyperlink>
      <w:r>
        <w:t xml:space="preserve"> установления размера платы по соглашению об установлении сервитута в отношении земельных участков, находящихся в муниципальной собственности города Кемерово,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401771" w:rsidRDefault="00401771">
      <w:pPr>
        <w:pStyle w:val="ConsPlusNormal"/>
        <w:spacing w:before="220"/>
        <w:ind w:firstLine="540"/>
        <w:jc w:val="both"/>
      </w:pPr>
      <w:r>
        <w:t>2. Комитету по работе со средствами массовой информации (Е.А.Дубкова) опубликовать настоящее постановление в газете "Кемерово" и разместить его на официальном сайте администрации города Кемерово в информационно-телекоммуникационной сети "Интернет".</w:t>
      </w:r>
    </w:p>
    <w:p w:rsidR="00401771" w:rsidRDefault="0040177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его опубликования.</w:t>
      </w:r>
    </w:p>
    <w:p w:rsidR="00401771" w:rsidRDefault="00401771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председателя комитета по управлению муниципальным имуществом города Кемерово О.А.Казаченко.</w:t>
      </w:r>
    </w:p>
    <w:p w:rsidR="00401771" w:rsidRDefault="00401771">
      <w:pPr>
        <w:pStyle w:val="ConsPlusNormal"/>
        <w:jc w:val="both"/>
      </w:pPr>
    </w:p>
    <w:p w:rsidR="00401771" w:rsidRDefault="00401771">
      <w:pPr>
        <w:pStyle w:val="ConsPlusNormal"/>
        <w:jc w:val="right"/>
      </w:pPr>
      <w:r>
        <w:t>Глава города</w:t>
      </w:r>
    </w:p>
    <w:p w:rsidR="00401771" w:rsidRDefault="00401771">
      <w:pPr>
        <w:pStyle w:val="ConsPlusNormal"/>
        <w:jc w:val="right"/>
      </w:pPr>
      <w:r>
        <w:t>В.К.ЕРМАКОВ</w:t>
      </w:r>
    </w:p>
    <w:p w:rsidR="00401771" w:rsidRDefault="00401771">
      <w:pPr>
        <w:pStyle w:val="ConsPlusNormal"/>
        <w:jc w:val="both"/>
      </w:pPr>
    </w:p>
    <w:p w:rsidR="00401771" w:rsidRDefault="00401771">
      <w:pPr>
        <w:pStyle w:val="ConsPlusNormal"/>
        <w:jc w:val="both"/>
      </w:pPr>
    </w:p>
    <w:p w:rsidR="00401771" w:rsidRDefault="00401771">
      <w:pPr>
        <w:pStyle w:val="ConsPlusNormal"/>
        <w:jc w:val="both"/>
      </w:pPr>
    </w:p>
    <w:p w:rsidR="00401771" w:rsidRDefault="00401771">
      <w:pPr>
        <w:pStyle w:val="ConsPlusNormal"/>
        <w:jc w:val="both"/>
      </w:pPr>
    </w:p>
    <w:p w:rsidR="00401771" w:rsidRDefault="00401771">
      <w:pPr>
        <w:pStyle w:val="ConsPlusNormal"/>
        <w:jc w:val="both"/>
      </w:pPr>
    </w:p>
    <w:p w:rsidR="00401771" w:rsidRDefault="00401771">
      <w:pPr>
        <w:pStyle w:val="ConsPlusNormal"/>
        <w:jc w:val="right"/>
        <w:outlineLvl w:val="0"/>
      </w:pPr>
      <w:r>
        <w:t>Приложение</w:t>
      </w:r>
    </w:p>
    <w:p w:rsidR="00401771" w:rsidRDefault="00401771">
      <w:pPr>
        <w:pStyle w:val="ConsPlusNormal"/>
        <w:jc w:val="right"/>
      </w:pPr>
      <w:r>
        <w:t>к постановлению администрации</w:t>
      </w:r>
    </w:p>
    <w:p w:rsidR="00401771" w:rsidRDefault="00401771">
      <w:pPr>
        <w:pStyle w:val="ConsPlusNormal"/>
        <w:jc w:val="right"/>
      </w:pPr>
      <w:r>
        <w:t>города Кемерово</w:t>
      </w:r>
    </w:p>
    <w:p w:rsidR="00401771" w:rsidRDefault="00401771">
      <w:pPr>
        <w:pStyle w:val="ConsPlusNormal"/>
        <w:jc w:val="right"/>
      </w:pPr>
      <w:r>
        <w:t>от 14 января 2016 г. N 39</w:t>
      </w:r>
    </w:p>
    <w:p w:rsidR="00401771" w:rsidRDefault="00401771">
      <w:pPr>
        <w:pStyle w:val="ConsPlusNormal"/>
        <w:jc w:val="both"/>
      </w:pPr>
    </w:p>
    <w:p w:rsidR="00401771" w:rsidRDefault="00401771">
      <w:pPr>
        <w:pStyle w:val="ConsPlusTitle"/>
        <w:jc w:val="center"/>
      </w:pPr>
      <w:bookmarkStart w:id="0" w:name="P29"/>
      <w:bookmarkEnd w:id="0"/>
      <w:r>
        <w:t>ПОРЯДОК</w:t>
      </w:r>
    </w:p>
    <w:p w:rsidR="00401771" w:rsidRDefault="00401771">
      <w:pPr>
        <w:pStyle w:val="ConsPlusTitle"/>
        <w:jc w:val="center"/>
      </w:pPr>
      <w:r>
        <w:t>УСТАНОВЛЕНИЯ РАЗМЕРА ПЛАТЫ ПО СОГЛАШЕНИЮ ОБ УСТАНОВЛЕНИИ</w:t>
      </w:r>
    </w:p>
    <w:p w:rsidR="00401771" w:rsidRDefault="00401771">
      <w:pPr>
        <w:pStyle w:val="ConsPlusTitle"/>
        <w:jc w:val="center"/>
      </w:pPr>
      <w:r>
        <w:t>СЕРВИТУТА В ОТНОШЕНИИ ЗЕМЕЛЬНЫХ УЧАСТКОВ, НАХОДЯЩИХСЯ</w:t>
      </w:r>
    </w:p>
    <w:p w:rsidR="00401771" w:rsidRDefault="00401771">
      <w:pPr>
        <w:pStyle w:val="ConsPlusTitle"/>
        <w:jc w:val="center"/>
      </w:pPr>
      <w:r>
        <w:t>В МУНИЦИПАЛЬНОЙ СОБСТВЕННОСТИ ГОРОДА КЕМЕРОВО</w:t>
      </w:r>
    </w:p>
    <w:p w:rsidR="00401771" w:rsidRDefault="00401771">
      <w:pPr>
        <w:pStyle w:val="ConsPlusNormal"/>
        <w:jc w:val="both"/>
      </w:pPr>
    </w:p>
    <w:p w:rsidR="00401771" w:rsidRDefault="00401771">
      <w:pPr>
        <w:pStyle w:val="ConsPlusNormal"/>
        <w:ind w:firstLine="540"/>
        <w:jc w:val="both"/>
      </w:pPr>
      <w:r>
        <w:t xml:space="preserve">1. Настоящий Порядок установления размера платы по соглашению об установлении сервитута в отношении земельных участков, находящихся в муниципальной собственности города Кемерово (далее - порядок), принят в целях реализации </w:t>
      </w:r>
      <w:hyperlink r:id="rId7" w:history="1">
        <w:r>
          <w:rPr>
            <w:color w:val="0000FF"/>
          </w:rPr>
          <w:t>подпункта 3 пункта 2 статьи 39.25</w:t>
        </w:r>
      </w:hyperlink>
      <w:r>
        <w:t xml:space="preserve"> Земельного кодекса Российской Федерации с целью определения размера платы по соглашению об установлении сервитута в отношении земельных участков, находящихся в муниципальной собственности города Кемерово.</w:t>
      </w:r>
    </w:p>
    <w:p w:rsidR="00401771" w:rsidRDefault="00401771">
      <w:pPr>
        <w:pStyle w:val="ConsPlusNormal"/>
        <w:spacing w:before="220"/>
        <w:ind w:firstLine="540"/>
        <w:jc w:val="both"/>
      </w:pPr>
      <w:r>
        <w:t xml:space="preserve">2. Размер платы по соглашению об установлении сервитута определяется на основании кадастровой стоимости земельного участка и рассчитывается в размере 1,5 процентов от </w:t>
      </w:r>
      <w:r>
        <w:lastRenderedPageBreak/>
        <w:t>кадастровой стоимости земельного участка за каждый год срока действия сервитута, если иное не установлено настоящим порядком.</w:t>
      </w:r>
    </w:p>
    <w:p w:rsidR="00401771" w:rsidRDefault="00401771">
      <w:pPr>
        <w:pStyle w:val="ConsPlusNormal"/>
        <w:spacing w:before="220"/>
        <w:ind w:firstLine="540"/>
        <w:jc w:val="both"/>
      </w:pPr>
      <w:r>
        <w:t>3.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401771" w:rsidRDefault="00401771">
      <w:pPr>
        <w:pStyle w:val="ConsPlusNormal"/>
        <w:spacing w:before="220"/>
        <w:ind w:firstLine="540"/>
        <w:jc w:val="both"/>
      </w:pPr>
      <w:r>
        <w:t>4. В случае,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401771" w:rsidRDefault="00401771">
      <w:pPr>
        <w:pStyle w:val="ConsPlusNormal"/>
        <w:jc w:val="both"/>
      </w:pPr>
    </w:p>
    <w:p w:rsidR="00401771" w:rsidRDefault="00401771">
      <w:pPr>
        <w:pStyle w:val="ConsPlusNormal"/>
        <w:jc w:val="right"/>
      </w:pPr>
      <w:r>
        <w:t>Начальник управления делами</w:t>
      </w:r>
    </w:p>
    <w:p w:rsidR="00401771" w:rsidRDefault="00401771">
      <w:pPr>
        <w:pStyle w:val="ConsPlusNormal"/>
        <w:jc w:val="right"/>
      </w:pPr>
      <w:r>
        <w:t>В.И.ВЫЛЕГЖАНИНА</w:t>
      </w:r>
    </w:p>
    <w:p w:rsidR="00401771" w:rsidRDefault="00401771">
      <w:pPr>
        <w:pStyle w:val="ConsPlusNormal"/>
        <w:jc w:val="both"/>
      </w:pPr>
    </w:p>
    <w:p w:rsidR="00401771" w:rsidRDefault="00401771">
      <w:pPr>
        <w:pStyle w:val="ConsPlusNormal"/>
        <w:jc w:val="both"/>
      </w:pPr>
    </w:p>
    <w:p w:rsidR="00401771" w:rsidRDefault="004017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7946" w:rsidRDefault="00FB7946">
      <w:bookmarkStart w:id="1" w:name="_GoBack"/>
      <w:bookmarkEnd w:id="1"/>
    </w:p>
    <w:sectPr w:rsidR="00FB7946" w:rsidSect="0066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71"/>
    <w:rsid w:val="00401771"/>
    <w:rsid w:val="00FB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242C4-C3D9-4AB6-BB73-993DAE17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1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17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A820AA794DCCC3F9702A90BCF05E6C67A26706525E3E9238233C657A4CB9578ADC9F548F98BDC731EEB99FF33652E477337F409m8U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A820AA794DCCC3F971CA41DA359E3C17278756922EBB779DD689B00ADC1C23FE290BF0FFD8188225DBB94F7662A6B126036F51684A627EF8DFDm6UAH" TargetMode="External"/><Relationship Id="rId5" Type="http://schemas.openxmlformats.org/officeDocument/2006/relationships/hyperlink" Target="consultantplus://offline/ref=DEBA820AA794DCCC3F9702A90BCF05E6C67A26706525E3E9238233C657A4CB9578ADC9F548F98BDC731EEB99FF33652E477337F409m8UC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Econom13</dc:creator>
  <cp:keywords/>
  <dc:description/>
  <cp:lastModifiedBy>Econom13</cp:lastModifiedBy>
  <cp:revision>1</cp:revision>
  <dcterms:created xsi:type="dcterms:W3CDTF">2019-10-31T07:20:00Z</dcterms:created>
  <dcterms:modified xsi:type="dcterms:W3CDTF">2019-10-31T07:21:00Z</dcterms:modified>
</cp:coreProperties>
</file>