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EC" w:rsidRPr="003C4B34" w:rsidRDefault="006E02EC" w:rsidP="006E0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B34">
        <w:rPr>
          <w:rFonts w:ascii="Times New Roman" w:hAnsi="Times New Roman" w:cs="Times New Roman"/>
          <w:sz w:val="28"/>
          <w:szCs w:val="28"/>
        </w:rPr>
        <w:t xml:space="preserve">Тексты положений нормативных правовых актов, содержащих обязательные требования, оценка соблюдения которых является предметом муниципального земельного контроля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17"/>
        <w:gridCol w:w="10991"/>
      </w:tblGrid>
      <w:tr w:rsidR="003C4B34" w:rsidRPr="003C4B34" w:rsidTr="006E02EC">
        <w:tc>
          <w:tcPr>
            <w:tcW w:w="817" w:type="dxa"/>
          </w:tcPr>
          <w:p w:rsidR="006E02EC" w:rsidRPr="003C4B34" w:rsidRDefault="006E02EC" w:rsidP="00634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C4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C4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17" w:type="dxa"/>
          </w:tcPr>
          <w:p w:rsidR="006E02EC" w:rsidRPr="003C4B34" w:rsidRDefault="006E02EC" w:rsidP="006E0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Структурная единица акта, соблюдение которого оценивается при проведении мероприятий по контролю</w:t>
            </w:r>
          </w:p>
        </w:tc>
        <w:tc>
          <w:tcPr>
            <w:tcW w:w="10991" w:type="dxa"/>
          </w:tcPr>
          <w:p w:rsidR="006E02EC" w:rsidRPr="003C4B34" w:rsidRDefault="006E02EC" w:rsidP="00634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Текст нормативного правового акта</w:t>
            </w:r>
          </w:p>
        </w:tc>
      </w:tr>
      <w:tr w:rsidR="003C4B34" w:rsidRPr="003C4B34" w:rsidTr="006E02EC">
        <w:tc>
          <w:tcPr>
            <w:tcW w:w="14425" w:type="dxa"/>
            <w:gridSpan w:val="3"/>
          </w:tcPr>
          <w:p w:rsidR="003C4B34" w:rsidRDefault="003C4B34" w:rsidP="006E0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E02EC" w:rsidRDefault="006E02EC" w:rsidP="006E0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Земельный кодекс Российской Федерации от 25.10.2001 № 136-ФЗ</w:t>
            </w:r>
          </w:p>
          <w:p w:rsidR="003C4B34" w:rsidRPr="003C4B34" w:rsidRDefault="003C4B34" w:rsidP="006E02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B34" w:rsidRPr="003C4B34" w:rsidTr="006E02EC">
        <w:tc>
          <w:tcPr>
            <w:tcW w:w="817" w:type="dxa"/>
          </w:tcPr>
          <w:p w:rsidR="006E02EC" w:rsidRPr="003C4B34" w:rsidRDefault="006E02EC" w:rsidP="00634E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7" w:type="dxa"/>
          </w:tcPr>
          <w:p w:rsidR="006E02EC" w:rsidRPr="003C4B34" w:rsidRDefault="006E02EC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 2 статьи 7</w:t>
            </w:r>
          </w:p>
        </w:tc>
        <w:tc>
          <w:tcPr>
            <w:tcW w:w="10991" w:type="dxa"/>
          </w:tcPr>
          <w:p w:rsidR="006E02EC" w:rsidRPr="003C4B34" w:rsidRDefault="006E02EC" w:rsidP="003C4B34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Земли, указанные в пункте 1 настоящей статьи,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законами и требованиями специальных федеральных законов.</w:t>
            </w:r>
          </w:p>
          <w:p w:rsidR="006E02EC" w:rsidRPr="003C4B34" w:rsidRDefault="006E02EC" w:rsidP="003C4B34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dst100063"/>
            <w:bookmarkEnd w:id="0"/>
            <w:r w:rsidRPr="003C4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      </w:r>
          </w:p>
          <w:p w:rsidR="006E02EC" w:rsidRPr="003C4B34" w:rsidRDefault="006E02EC" w:rsidP="003C4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dst101118"/>
            <w:bookmarkEnd w:id="1"/>
            <w:r w:rsidRPr="003C4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разрешенного использования земельных участков определяются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      </w:r>
          </w:p>
        </w:tc>
      </w:tr>
      <w:tr w:rsidR="003C4B34" w:rsidRPr="003C4B34" w:rsidTr="006E02EC">
        <w:tc>
          <w:tcPr>
            <w:tcW w:w="817" w:type="dxa"/>
          </w:tcPr>
          <w:p w:rsidR="006E02EC" w:rsidRPr="003C4B34" w:rsidRDefault="003C4B34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7" w:type="dxa"/>
          </w:tcPr>
          <w:p w:rsidR="006E02EC" w:rsidRPr="003C4B34" w:rsidRDefault="006E02EC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 1 статьи 25</w:t>
            </w:r>
          </w:p>
        </w:tc>
        <w:tc>
          <w:tcPr>
            <w:tcW w:w="10991" w:type="dxa"/>
          </w:tcPr>
          <w:p w:rsidR="006E02EC" w:rsidRPr="003C4B34" w:rsidRDefault="006E02EC" w:rsidP="003C4B3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Права на земельные участки, предусмотренные </w:t>
            </w:r>
            <w:hyperlink r:id="rId5" w:history="1">
              <w:r w:rsidRPr="003C4B34">
                <w:rPr>
                  <w:rFonts w:ascii="Times New Roman" w:hAnsi="Times New Roman" w:cs="Times New Roman"/>
                  <w:sz w:val="28"/>
                  <w:szCs w:val="28"/>
                </w:rPr>
                <w:t>главами III</w:t>
              </w:r>
            </w:hyperlink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6" w:history="1">
              <w:r w:rsidRPr="003C4B34">
                <w:rPr>
                  <w:rFonts w:ascii="Times New Roman" w:hAnsi="Times New Roman" w:cs="Times New Roman"/>
                  <w:sz w:val="28"/>
                  <w:szCs w:val="28"/>
                </w:rPr>
                <w:t>IV</w:t>
              </w:r>
            </w:hyperlink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      </w:r>
            <w:hyperlink r:id="rId7" w:history="1">
              <w:r w:rsidRPr="003C4B34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3C4B3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О государст</w:t>
            </w:r>
            <w:r w:rsidR="003C4B34">
              <w:rPr>
                <w:rFonts w:ascii="Times New Roman" w:hAnsi="Times New Roman" w:cs="Times New Roman"/>
                <w:sz w:val="28"/>
                <w:szCs w:val="28"/>
              </w:rPr>
              <w:t>венной регистрации недвижимости»</w:t>
            </w: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4B34" w:rsidRPr="003C4B34" w:rsidTr="006E02EC">
        <w:tc>
          <w:tcPr>
            <w:tcW w:w="817" w:type="dxa"/>
          </w:tcPr>
          <w:p w:rsidR="006E02EC" w:rsidRPr="003C4B34" w:rsidRDefault="003C4B34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17" w:type="dxa"/>
          </w:tcPr>
          <w:p w:rsidR="006E02EC" w:rsidRPr="003C4B34" w:rsidRDefault="006E02EC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 1 статьи 26</w:t>
            </w:r>
          </w:p>
        </w:tc>
        <w:tc>
          <w:tcPr>
            <w:tcW w:w="10991" w:type="dxa"/>
          </w:tcPr>
          <w:p w:rsidR="006E02EC" w:rsidRPr="003C4B34" w:rsidRDefault="006E02EC" w:rsidP="003C4B3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Права на земельные участки, предусмотренные </w:t>
            </w:r>
            <w:hyperlink r:id="rId8" w:history="1">
              <w:r w:rsidRPr="003C4B34">
                <w:rPr>
                  <w:rFonts w:ascii="Times New Roman" w:hAnsi="Times New Roman" w:cs="Times New Roman"/>
                  <w:sz w:val="28"/>
                  <w:szCs w:val="28"/>
                </w:rPr>
                <w:t>главами III</w:t>
              </w:r>
            </w:hyperlink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9" w:history="1">
              <w:r w:rsidRPr="003C4B34">
                <w:rPr>
                  <w:rFonts w:ascii="Times New Roman" w:hAnsi="Times New Roman" w:cs="Times New Roman"/>
                  <w:sz w:val="28"/>
                  <w:szCs w:val="28"/>
                </w:rPr>
                <w:t>IV</w:t>
              </w:r>
            </w:hyperlink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Кодекса, удостоверяются документами в порядке, установленном Федеральным </w:t>
            </w:r>
            <w:hyperlink r:id="rId10" w:history="1">
              <w:r w:rsidRPr="003C4B34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3C4B3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О государст</w:t>
            </w:r>
            <w:r w:rsidR="003C4B34">
              <w:rPr>
                <w:rFonts w:ascii="Times New Roman" w:hAnsi="Times New Roman" w:cs="Times New Roman"/>
                <w:sz w:val="28"/>
                <w:szCs w:val="28"/>
              </w:rPr>
              <w:t>венной регистрации недвижимости»</w:t>
            </w: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4B34" w:rsidRPr="003C4B34" w:rsidTr="006E02EC">
        <w:tc>
          <w:tcPr>
            <w:tcW w:w="817" w:type="dxa"/>
          </w:tcPr>
          <w:p w:rsidR="006E02EC" w:rsidRPr="003C4B34" w:rsidRDefault="003C4B34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7" w:type="dxa"/>
          </w:tcPr>
          <w:p w:rsidR="006E02EC" w:rsidRPr="003C4B34" w:rsidRDefault="006E02EC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 12 статьи 39.20</w:t>
            </w:r>
          </w:p>
        </w:tc>
        <w:tc>
          <w:tcPr>
            <w:tcW w:w="10991" w:type="dxa"/>
          </w:tcPr>
          <w:p w:rsidR="006E02EC" w:rsidRPr="003C4B34" w:rsidRDefault="006E02EC" w:rsidP="003C4B3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До установления сервитута, указанного в </w:t>
            </w:r>
            <w:hyperlink r:id="rId11" w:history="1">
              <w:r w:rsidRPr="003C4B34">
                <w:rPr>
                  <w:rFonts w:ascii="Times New Roman" w:hAnsi="Times New Roman" w:cs="Times New Roman"/>
                  <w:sz w:val="28"/>
                  <w:szCs w:val="28"/>
                </w:rPr>
                <w:t>пункте 11</w:t>
              </w:r>
            </w:hyperlink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статьи, использование земельного участка осуществляется владельцами зданий, сооружений или помещений в них в соответствии со сложившимся порядком использования земельного участка.</w:t>
            </w:r>
          </w:p>
        </w:tc>
      </w:tr>
      <w:tr w:rsidR="003C4B34" w:rsidRPr="003C4B34" w:rsidTr="006E02EC">
        <w:tc>
          <w:tcPr>
            <w:tcW w:w="817" w:type="dxa"/>
          </w:tcPr>
          <w:p w:rsidR="006E02EC" w:rsidRPr="003C4B34" w:rsidRDefault="003C4B34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7" w:type="dxa"/>
          </w:tcPr>
          <w:p w:rsidR="006E02EC" w:rsidRPr="003C4B34" w:rsidRDefault="006E02EC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статья 39.33</w:t>
            </w:r>
          </w:p>
        </w:tc>
        <w:tc>
          <w:tcPr>
            <w:tcW w:w="10991" w:type="dxa"/>
          </w:tcPr>
          <w:p w:rsidR="00AA6969" w:rsidRDefault="006E02EC" w:rsidP="00AA69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A6969">
              <w:rPr>
                <w:rFonts w:ascii="Times New Roman" w:hAnsi="Times New Roman" w:cs="Times New Roman"/>
                <w:sz w:val="28"/>
                <w:szCs w:val="28"/>
              </w:rPr>
              <w:t>Использование земель или земельных участков, находящихся в государственной или муниципальной собственности, за исключением земельных участков, предоставленных гражданам или юридическим лицам, может осуществляться без предоставления земельных участков и установления сервитута, публичного сервитута в следующих случаях:</w:t>
            </w:r>
          </w:p>
          <w:p w:rsidR="006E02EC" w:rsidRPr="003C4B34" w:rsidRDefault="006E02EC" w:rsidP="003C4B34">
            <w:pPr>
              <w:autoSpaceDE w:val="0"/>
              <w:autoSpaceDN w:val="0"/>
              <w:adjustRightInd w:val="0"/>
              <w:spacing w:before="220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"/>
            <w:bookmarkEnd w:id="2"/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1) проведение инженерных изысканий;</w:t>
            </w:r>
          </w:p>
          <w:p w:rsidR="006E02EC" w:rsidRPr="003C4B34" w:rsidRDefault="006E02EC" w:rsidP="003C4B34">
            <w:pPr>
              <w:autoSpaceDE w:val="0"/>
              <w:autoSpaceDN w:val="0"/>
              <w:adjustRightInd w:val="0"/>
              <w:spacing w:before="220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2) капитальный или текущий ремонт линейного объекта;</w:t>
            </w:r>
          </w:p>
          <w:p w:rsidR="006E02EC" w:rsidRPr="003C4B34" w:rsidRDefault="006E02EC" w:rsidP="003C4B34">
            <w:pPr>
              <w:autoSpaceDE w:val="0"/>
              <w:autoSpaceDN w:val="0"/>
              <w:adjustRightInd w:val="0"/>
              <w:spacing w:before="220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      </w:r>
          </w:p>
          <w:p w:rsidR="006E02EC" w:rsidRPr="003C4B34" w:rsidRDefault="006E02EC" w:rsidP="003C4B34">
            <w:pPr>
              <w:autoSpaceDE w:val="0"/>
              <w:autoSpaceDN w:val="0"/>
              <w:adjustRightInd w:val="0"/>
              <w:spacing w:before="220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4) осуществление геологического изучения недр;</w:t>
            </w:r>
          </w:p>
          <w:p w:rsidR="00AA6969" w:rsidRDefault="00AA6969" w:rsidP="00AA69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5"/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>5) осуществление деятельности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фонда;</w:t>
            </w:r>
          </w:p>
          <w:p w:rsidR="006E02EC" w:rsidRPr="003C4B34" w:rsidRDefault="006E02EC" w:rsidP="003C4B34">
            <w:pPr>
              <w:autoSpaceDE w:val="0"/>
              <w:autoSpaceDN w:val="0"/>
              <w:adjustRightInd w:val="0"/>
              <w:spacing w:before="220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6) размещение нестационарных торговых объектов, рекламных конструкций, а также иных объектов, </w:t>
            </w:r>
            <w:hyperlink r:id="rId12" w:history="1">
              <w:r w:rsidRPr="003C4B34">
                <w:rPr>
                  <w:rFonts w:ascii="Times New Roman" w:hAnsi="Times New Roman" w:cs="Times New Roman"/>
                  <w:sz w:val="28"/>
                  <w:szCs w:val="28"/>
                </w:rPr>
                <w:t>виды</w:t>
              </w:r>
            </w:hyperlink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 которых устанавливаются Правительством Российской Федерации.</w:t>
            </w:r>
          </w:p>
          <w:p w:rsidR="006E02EC" w:rsidRPr="003C4B34" w:rsidRDefault="006E02EC" w:rsidP="003C4B34">
            <w:pPr>
              <w:autoSpaceDE w:val="0"/>
              <w:autoSpaceDN w:val="0"/>
              <w:adjustRightInd w:val="0"/>
              <w:spacing w:before="220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7"/>
            <w:bookmarkEnd w:id="4"/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2. Использование земель или земельных участков, находящихся в государственной или муниципальной собственности, в целях, указанных в </w:t>
            </w:r>
            <w:hyperlink w:anchor="Par1" w:history="1">
              <w:r w:rsidRPr="003C4B34">
                <w:rPr>
                  <w:rFonts w:ascii="Times New Roman" w:hAnsi="Times New Roman" w:cs="Times New Roman"/>
                  <w:sz w:val="28"/>
                  <w:szCs w:val="28"/>
                </w:rPr>
                <w:t>подпунктах 1</w:t>
              </w:r>
            </w:hyperlink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ar5" w:history="1">
              <w:r w:rsidRPr="003C4B34">
                <w:rPr>
                  <w:rFonts w:ascii="Times New Roman" w:hAnsi="Times New Roman" w:cs="Times New Roman"/>
                  <w:sz w:val="28"/>
                  <w:szCs w:val="28"/>
                </w:rPr>
                <w:t>5 пункта 1</w:t>
              </w:r>
            </w:hyperlink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статьи, осуществляется на основании разрешений уполномоченного органа.</w:t>
            </w:r>
          </w:p>
          <w:p w:rsidR="006E02EC" w:rsidRPr="003C4B34" w:rsidRDefault="006E02EC" w:rsidP="003C4B34">
            <w:pPr>
              <w:autoSpaceDE w:val="0"/>
              <w:autoSpaceDN w:val="0"/>
              <w:adjustRightInd w:val="0"/>
              <w:spacing w:before="220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3. В разрешении на использование земель или земельного участка, находящихся в государственной или муниципальной собственности, указываются кадастровый номер </w:t>
            </w:r>
            <w:r w:rsidRPr="003C4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участка в случае, если планируется использование всего земельного участка, или координаты характерных точек границ территории в случае, если планируется использование земель или части земельного участка.</w:t>
            </w:r>
          </w:p>
          <w:p w:rsidR="006E02EC" w:rsidRPr="003C4B34" w:rsidRDefault="006E02EC" w:rsidP="003C4B34">
            <w:pPr>
              <w:autoSpaceDE w:val="0"/>
              <w:autoSpaceDN w:val="0"/>
              <w:adjustRightInd w:val="0"/>
              <w:spacing w:before="220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4. Указанное в </w:t>
            </w:r>
            <w:hyperlink w:anchor="Par7" w:history="1">
              <w:r w:rsidRPr="003C4B34">
                <w:rPr>
                  <w:rFonts w:ascii="Times New Roman" w:hAnsi="Times New Roman" w:cs="Times New Roman"/>
                  <w:sz w:val="28"/>
                  <w:szCs w:val="28"/>
                </w:rPr>
                <w:t>пункте 2</w:t>
              </w:r>
            </w:hyperlink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статьи разрешение уполномоченного органа не дает лицу, в отношении которого оно принято, право на строительство или реконструкцию объектов капитального строительства.</w:t>
            </w:r>
          </w:p>
        </w:tc>
      </w:tr>
      <w:tr w:rsidR="003C4B34" w:rsidRPr="003C4B34" w:rsidTr="006E02EC">
        <w:tc>
          <w:tcPr>
            <w:tcW w:w="817" w:type="dxa"/>
          </w:tcPr>
          <w:p w:rsidR="006E02EC" w:rsidRPr="003C4B34" w:rsidRDefault="003C4B34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17" w:type="dxa"/>
          </w:tcPr>
          <w:p w:rsidR="006E02EC" w:rsidRPr="003C4B34" w:rsidRDefault="006E02EC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статья 39.35</w:t>
            </w:r>
          </w:p>
        </w:tc>
        <w:tc>
          <w:tcPr>
            <w:tcW w:w="10991" w:type="dxa"/>
          </w:tcPr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 если использование земель или земельных участков, находящихся в государственной или муниципальной собственности,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лица, которые пользовались такими землями или земельными участками, обязаны: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1) привести такие земли или земельные участки в состояние, пригодное для их использования в соответствии с разрешенным использованием;</w:t>
            </w:r>
          </w:p>
          <w:p w:rsidR="006E02EC" w:rsidRPr="003C4B34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2) выполнить необходимые работы по рекультивации таких земель или земельных участков.</w:t>
            </w:r>
          </w:p>
        </w:tc>
      </w:tr>
      <w:tr w:rsidR="003C4B34" w:rsidRPr="003C4B34" w:rsidTr="006E02EC">
        <w:tc>
          <w:tcPr>
            <w:tcW w:w="817" w:type="dxa"/>
          </w:tcPr>
          <w:p w:rsidR="006E02EC" w:rsidRPr="003C4B34" w:rsidRDefault="003C4B34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7" w:type="dxa"/>
          </w:tcPr>
          <w:p w:rsidR="006E02EC" w:rsidRPr="003C4B34" w:rsidRDefault="006E02EC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пункты 1,2 статьи 39.36</w:t>
            </w:r>
          </w:p>
        </w:tc>
        <w:tc>
          <w:tcPr>
            <w:tcW w:w="10991" w:type="dxa"/>
          </w:tcPr>
          <w:p w:rsidR="006E02EC" w:rsidRPr="003C4B34" w:rsidRDefault="006E02EC" w:rsidP="009A6D40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1. Размещение нестационарных торговых объектов на землях или земельных участках, находящихся в государственной или муниципальной собственности, осуществляется на основании схемы размещения нестационарных торговых объектов в соответствии с Федеральным </w:t>
            </w:r>
            <w:hyperlink r:id="rId13" w:history="1">
              <w:r w:rsidRPr="003C4B34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9A6D40">
              <w:rPr>
                <w:rFonts w:ascii="Times New Roman" w:hAnsi="Times New Roman" w:cs="Times New Roman"/>
                <w:sz w:val="28"/>
                <w:szCs w:val="28"/>
              </w:rPr>
              <w:t xml:space="preserve"> 28 декабря 2009 года № 381-ФЗ «</w:t>
            </w: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Об основах государственного регулирования торговой деят</w:t>
            </w:r>
            <w:r w:rsidR="009A6D40">
              <w:rPr>
                <w:rFonts w:ascii="Times New Roman" w:hAnsi="Times New Roman" w:cs="Times New Roman"/>
                <w:sz w:val="28"/>
                <w:szCs w:val="28"/>
              </w:rPr>
              <w:t>ельности в Российской Федерации»</w:t>
            </w: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02EC" w:rsidRPr="003C4B34" w:rsidRDefault="006E02EC" w:rsidP="009A6D40">
            <w:pPr>
              <w:autoSpaceDE w:val="0"/>
              <w:autoSpaceDN w:val="0"/>
              <w:adjustRightInd w:val="0"/>
              <w:spacing w:before="220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2. Установка и эксплуатация рекламных конструкций на землях или земельных участках, находящихся в государственной или муниципальной собственности, осуществляются на основании договора на установку и эксплуатацию рекламной конструкции в соответствии с Федеральным </w:t>
            </w:r>
            <w:hyperlink r:id="rId14" w:history="1">
              <w:r w:rsidRPr="003C4B34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9A6D40">
              <w:rPr>
                <w:rFonts w:ascii="Times New Roman" w:hAnsi="Times New Roman" w:cs="Times New Roman"/>
                <w:sz w:val="28"/>
                <w:szCs w:val="28"/>
              </w:rPr>
              <w:t xml:space="preserve"> от 13 марта 2006 года № 38-ФЗ «О рекламе»</w:t>
            </w: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4B34" w:rsidRPr="003C4B34" w:rsidTr="006E02EC">
        <w:tc>
          <w:tcPr>
            <w:tcW w:w="817" w:type="dxa"/>
          </w:tcPr>
          <w:p w:rsidR="006E02EC" w:rsidRPr="003C4B34" w:rsidRDefault="003C4B34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7" w:type="dxa"/>
          </w:tcPr>
          <w:p w:rsidR="006E02EC" w:rsidRPr="003C4B34" w:rsidRDefault="006E02EC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статья 42</w:t>
            </w:r>
          </w:p>
        </w:tc>
        <w:tc>
          <w:tcPr>
            <w:tcW w:w="10991" w:type="dxa"/>
          </w:tcPr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Собственники земельных участков и лица, не являющиеся собственниками земельных участков, обязаны: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сохранять межевые, геодезические и другие специальные знаки, установленные на </w:t>
            </w:r>
            <w:r w:rsidRPr="003C4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земельных участках в соответствии с законодательством;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осуществлять мероприятия по охране земель, лесов, водных объектов и других природных ресурсов, в том числе меры пожарной безопасности;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своевременно приступать к использованию земельных участков в случаях, если сроки освоения земельных участков предусмотрены договорами;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своевременно производить платежи за землю;</w:t>
            </w:r>
          </w:p>
          <w:p w:rsidR="00AA6969" w:rsidRDefault="00AA6969" w:rsidP="00AA69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не допускать загрязнение, истощение, деградацию, порчу, уничтожение земель и почв и иное негативное воздействие на земли и почвы;</w:t>
            </w:r>
          </w:p>
          <w:p w:rsidR="00AA6969" w:rsidRDefault="00AA6969" w:rsidP="00AA69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аммиакопроводов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 предупреждению чрезвычайных ситуаций, по ликвидации последствий возникших на них аварий, катастроф;</w:t>
            </w:r>
            <w:proofErr w:type="gramEnd"/>
          </w:p>
          <w:p w:rsidR="006E02EC" w:rsidRPr="003C4B34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выполнять иные требования, предусмотренные настоящим Кодексом, федеральными законами.</w:t>
            </w:r>
          </w:p>
        </w:tc>
      </w:tr>
      <w:tr w:rsidR="003C4B34" w:rsidRPr="003C4B34" w:rsidTr="006E02EC">
        <w:tc>
          <w:tcPr>
            <w:tcW w:w="817" w:type="dxa"/>
          </w:tcPr>
          <w:p w:rsidR="006E02EC" w:rsidRPr="003C4B34" w:rsidRDefault="003C4B34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17" w:type="dxa"/>
          </w:tcPr>
          <w:p w:rsidR="006E02EC" w:rsidRPr="003C4B34" w:rsidRDefault="006E02EC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пункты 1,2 статьи 56</w:t>
            </w:r>
          </w:p>
        </w:tc>
        <w:tc>
          <w:tcPr>
            <w:tcW w:w="10991" w:type="dxa"/>
          </w:tcPr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1. Права на землю могут быть ограничены по основаниям, установленным настоящим Кодексом, федеральными законами.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2. Могут устанавливаться следующие ограничения прав на землю:</w:t>
            </w:r>
          </w:p>
          <w:p w:rsidR="00AA6969" w:rsidRDefault="006E02EC" w:rsidP="00AA69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AA6969">
              <w:rPr>
                <w:rFonts w:ascii="Times New Roman" w:hAnsi="Times New Roman" w:cs="Times New Roman"/>
                <w:sz w:val="28"/>
                <w:szCs w:val="28"/>
              </w:rPr>
              <w:t>ограничения использования земельных участков в зонах с особыми условиями использования территорий;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2) особые условия охраны окружающей среды, в том числе животного и растительного мира, памятников природы, истории и культуры, археологических объектов, сохранения плодородного слоя почвы, естественной среды обитания, путей миграции диких животных;</w:t>
            </w:r>
          </w:p>
          <w:p w:rsidR="00330CE5" w:rsidRDefault="00330CE5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утратил силу;</w:t>
            </w:r>
          </w:p>
          <w:p w:rsidR="006E02EC" w:rsidRPr="003C4B34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4) иные ограничения использования земельных участков в случаях, установленных настоящим </w:t>
            </w:r>
            <w:hyperlink r:id="rId15" w:history="1">
              <w:r w:rsidRPr="003C4B34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, федеральными законами.</w:t>
            </w:r>
          </w:p>
        </w:tc>
      </w:tr>
      <w:tr w:rsidR="003C4B34" w:rsidRPr="003C4B34" w:rsidTr="006E02EC">
        <w:tc>
          <w:tcPr>
            <w:tcW w:w="817" w:type="dxa"/>
          </w:tcPr>
          <w:p w:rsidR="006E02EC" w:rsidRPr="003C4B34" w:rsidRDefault="003C4B34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17" w:type="dxa"/>
          </w:tcPr>
          <w:p w:rsidR="006E02EC" w:rsidRPr="003C4B34" w:rsidRDefault="006E02EC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статья 78</w:t>
            </w:r>
          </w:p>
        </w:tc>
        <w:tc>
          <w:tcPr>
            <w:tcW w:w="10991" w:type="dxa"/>
          </w:tcPr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1. Земли сельскохозяйственного назначения могут использоваться для ведения сельскохозяйственного производства, создания защитных лесных насаждений, научно-исследовательских, учебных и иных связанных с сельскохозяйственным производством целей, а также для целей </w:t>
            </w:r>
            <w:proofErr w:type="spellStart"/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аквакультуры</w:t>
            </w:r>
            <w:proofErr w:type="spellEnd"/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 (рыбоводства):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крестьянскими (фермерскими) хозяйствами для осуществления их деятельности, гражданами, ведущими личные подсобные хозяйства, садоводство, животноводство, огородничество;</w:t>
            </w:r>
            <w:proofErr w:type="gramEnd"/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хозяйственными товариществами и обществами, производственными кооперативами, государственными и муниципальными унитарными предприятиями, иными коммерческими организациями;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некоммерческими организациями, в том числе потребительскими кооперативами, религиозными организациями;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казачьими обществами;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опытно-производственными, учебными, учебно-опытными и учебно-производственными подразделениями научных организаций, образовательных организаций, осуществляющих подготовку кадров в области сельского хозяйства, и общеобразовательных организаций;</w:t>
            </w:r>
          </w:p>
          <w:p w:rsidR="00AA6969" w:rsidRDefault="00AA6969" w:rsidP="00AA69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969">
              <w:rPr>
                <w:rFonts w:ascii="Times New Roman" w:hAnsi="Times New Roman" w:cs="Times New Roman"/>
                <w:sz w:val="28"/>
                <w:szCs w:val="28"/>
              </w:rPr>
              <w:t xml:space="preserve">общинами </w:t>
            </w:r>
            <w:hyperlink r:id="rId16" w:history="1">
              <w:r w:rsidRPr="00AA6969">
                <w:rPr>
                  <w:rFonts w:ascii="Times New Roman" w:hAnsi="Times New Roman" w:cs="Times New Roman"/>
                  <w:sz w:val="28"/>
                  <w:szCs w:val="28"/>
                </w:rPr>
                <w:t>коренных малочисленных народов</w:t>
              </w:r>
            </w:hyperlink>
            <w:r w:rsidRPr="00AA6969">
              <w:rPr>
                <w:rFonts w:ascii="Times New Roman" w:hAnsi="Times New Roman" w:cs="Times New Roman"/>
                <w:sz w:val="28"/>
                <w:szCs w:val="28"/>
              </w:rPr>
              <w:t xml:space="preserve"> Севера, Сибири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Дальнего Востока Российской Федерации для сохранения и развития их традиционных образа жизни, хозяйственной деятельности и промыслов.</w:t>
            </w:r>
          </w:p>
          <w:p w:rsidR="00AA6969" w:rsidRDefault="006E02EC" w:rsidP="00AA69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="00AA696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земель сельскохозяйственного назначения или земельных участков в составе таких земель, предоставляемых на период осуществления строительства, реконструкции дорог, линий электропередачи, линий связи (в том числе линейно-кабельных сооружений), нефтепроводов, газопроводов и иных трубопроводов, и использование таких земельных участков и (или) земель для строительства, реконструкции, капитального или текущего ремонта, эксплуатации сооружений, указанных в </w:t>
            </w:r>
            <w:hyperlink r:id="rId17" w:history="1">
              <w:r w:rsidR="00AA6969" w:rsidRPr="00AA6969">
                <w:rPr>
                  <w:rFonts w:ascii="Times New Roman" w:hAnsi="Times New Roman" w:cs="Times New Roman"/>
                  <w:sz w:val="28"/>
                  <w:szCs w:val="28"/>
                </w:rPr>
                <w:t>подпункте 1 статьи 39.37</w:t>
              </w:r>
            </w:hyperlink>
            <w:r w:rsidR="00AA6969" w:rsidRPr="00AA6969">
              <w:rPr>
                <w:rFonts w:ascii="Times New Roman" w:hAnsi="Times New Roman" w:cs="Times New Roman"/>
                <w:sz w:val="28"/>
                <w:szCs w:val="28"/>
              </w:rPr>
              <w:t xml:space="preserve"> насто</w:t>
            </w:r>
            <w:r w:rsidR="00AA6969">
              <w:rPr>
                <w:rFonts w:ascii="Times New Roman" w:hAnsi="Times New Roman" w:cs="Times New Roman"/>
                <w:sz w:val="28"/>
                <w:szCs w:val="28"/>
              </w:rPr>
              <w:t>ящего Кодекса, на основании публичного</w:t>
            </w:r>
            <w:proofErr w:type="gramEnd"/>
            <w:r w:rsidR="00AA6969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 осуществляется при наличии утвержденного проекта рекультивации таких </w:t>
            </w:r>
            <w:r w:rsidR="00AA69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 для нужд сельского хозяйства без перевода земель сельскохозяйственного назначения в земли иных категорий.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3. Использование земель сельскохозяйственного назначения допускается для осуществления видов деятельности в сфере охотничьего хозяйства, если иное не предусмотрено настоящим Кодексом.</w:t>
            </w:r>
          </w:p>
          <w:p w:rsidR="006F5BEC" w:rsidRPr="003C4B34" w:rsidRDefault="006E02EC" w:rsidP="00AA69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="00AA696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из земель сельскохозяйственного назначения, расположенные на расстоянии не более тридцати километров от границ сельских населенных пунктов, не могут использоваться для целей, не связанных с ведением сельского хозяйства, за исключением случаев размещения линейных объектов в соответствии с </w:t>
            </w:r>
            <w:hyperlink r:id="rId18" w:history="1">
              <w:r w:rsidR="00AA6969" w:rsidRPr="00AA6969">
                <w:rPr>
                  <w:rFonts w:ascii="Times New Roman" w:hAnsi="Times New Roman" w:cs="Times New Roman"/>
                  <w:sz w:val="28"/>
                  <w:szCs w:val="28"/>
                </w:rPr>
                <w:t>пунктом 2</w:t>
              </w:r>
            </w:hyperlink>
            <w:r w:rsidR="00AA6969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статьи.</w:t>
            </w:r>
            <w:proofErr w:type="gramEnd"/>
          </w:p>
        </w:tc>
      </w:tr>
      <w:tr w:rsidR="003C4B34" w:rsidRPr="003C4B34" w:rsidTr="006E02EC">
        <w:tc>
          <w:tcPr>
            <w:tcW w:w="817" w:type="dxa"/>
          </w:tcPr>
          <w:p w:rsidR="006E02EC" w:rsidRPr="003C4B34" w:rsidRDefault="003C4B34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17" w:type="dxa"/>
          </w:tcPr>
          <w:p w:rsidR="006E02EC" w:rsidRPr="003C4B34" w:rsidRDefault="006E02EC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пункты 1,4 статьи 79</w:t>
            </w:r>
          </w:p>
        </w:tc>
        <w:tc>
          <w:tcPr>
            <w:tcW w:w="10991" w:type="dxa"/>
          </w:tcPr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1. Сельскохозяйственные угодья - пашни, сенокосы, пастбища, залежи, земли, занятые многолетними насаждениями (садами, виноградниками и другими), - в составе земель сельскохозяйственного назначения имеют приоритет в использовании и подлежат особой охране.</w:t>
            </w:r>
          </w:p>
          <w:p w:rsidR="006E02EC" w:rsidRPr="003C4B34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Особо ценные продуктивные сельскохозяйственные угодья, в том числе сельскохозяйственные угодья опытно-производственных подразделений научных организаций и учебно-опытных подразделений образовательных организаций высшего образования, сельскохозяйственные угодья, кадастровая стоимость которых существенно превышает средний уровень кадастровой стоимости по муниципальному району (городскому округу), могут быть в соответствии с законодательством субъектов Российской Федерации включены в перечень земель, использование которых для других целей не допускается.</w:t>
            </w:r>
            <w:proofErr w:type="gramEnd"/>
          </w:p>
        </w:tc>
      </w:tr>
      <w:tr w:rsidR="003C4B34" w:rsidRPr="003C4B34" w:rsidTr="006E02EC">
        <w:tc>
          <w:tcPr>
            <w:tcW w:w="817" w:type="dxa"/>
          </w:tcPr>
          <w:p w:rsidR="006E02EC" w:rsidRPr="003C4B34" w:rsidRDefault="003C4B34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17" w:type="dxa"/>
          </w:tcPr>
          <w:p w:rsidR="006E02EC" w:rsidRPr="003C4B34" w:rsidRDefault="006E02EC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статья 85</w:t>
            </w:r>
          </w:p>
        </w:tc>
        <w:tc>
          <w:tcPr>
            <w:tcW w:w="10991" w:type="dxa"/>
          </w:tcPr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1. В состав земель населенных пунктов могут входить земельные участки, отнесенные в соответствии с градостроительными регламентами к следующим территориальным зонам: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1) жилым;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2) общественно-деловым;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3) производственным;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4) инженерных и транспортных инфраструктур;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5) рекреационным;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6) сельскохозяйственного использования;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7) специального назначения;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8) военных объектов;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9) иным территориальным зонам.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2. Границы территориальных зон должны отвечать требованиям принадлежности каждого земельного участка только к одной зоне.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Правилами землепользования и застройки устанавливается градостроительный регламент для каждой территориальной зоны индивидуально, с учетом особенностей ее расположения и развития, а также возможности территориального сочетания различных видов использования земельных участков (жилого, общественно-делового, производственного, рекреационного и иных видов использования земельных участков).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Для земельных участков, расположенных в границах одной территориальной зоны, устанавливается единый градостроительный регламент. Градостроительный регламент территориальной зоны определяет основу правового режима земельных участков, равно как всего, что находится над и под поверхностью земельных участков и используется в процессе застройки и последующей эксплуатации зданий, сооружений.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3. Градостроительные регламенты обязательны для исполнения всеми собственниками земельных участков, землепользователями, землевладельцами и арендаторами земельных участков независимо от форм собственности и иных прав на земельные участки.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</w:t>
            </w:r>
            <w:hyperlink r:id="rId19" w:history="1">
              <w:r w:rsidRPr="003C4B34">
                <w:rPr>
                  <w:rFonts w:ascii="Times New Roman" w:hAnsi="Times New Roman" w:cs="Times New Roman"/>
                  <w:sz w:val="28"/>
                  <w:szCs w:val="28"/>
                </w:rPr>
                <w:t>видом</w:t>
              </w:r>
            </w:hyperlink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разрешенного использования.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4.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случае, если: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виды их использования не входят в перечень видов разрешенного использования;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их размеры не соответствуют предельным значениям, установленным градостроительным регламентом.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регламентом, за исключением случаев, если их использование </w:t>
            </w:r>
            <w:r w:rsidRPr="003C4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опасно для жизни и здоровья людей, окружающей среды, памятников истории и культуры.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В случаях,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человека, для окружающей среды, объектов культурного наследия (памятников истории и культуры), в соответствии с федеральными законами может быть наложен запрет на использование таких объектов.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Реконструкция существующих объектов недвижимости, а также строительство новых объектов недвижимости, прочно связанных с указанными земельными участками, могут осуществляться только в соответствии с установленными градостроительными регламентами.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5. Земельные участки в составе жилых зон предназначены для застройки жилыми зданиями, а также объектами культурно-бытового и иного назначения. </w:t>
            </w:r>
            <w:proofErr w:type="gramStart"/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Жилые зоны могут предназначаться для индивидуальной жилой застройки, малоэтажной смешанной жилой застройки, </w:t>
            </w:r>
            <w:proofErr w:type="spellStart"/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среднеэтажной</w:t>
            </w:r>
            <w:proofErr w:type="spellEnd"/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 смешанной жилой застройки и многоэтажной жилой застройки, а также иных видов застройки согласно градостроительным регламентам.</w:t>
            </w:r>
            <w:proofErr w:type="gramEnd"/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6. Земельные участки в составе общественно-деловых зон предназначены для застройки административными зданиями, объектами образовательного, культурно-бытового, социального назначения и иными предназначенными для общественного использования объектами согласно градостроительным регламентам.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7. Земельные участки в составе производственных зон предназначены для застройки промышленными, коммунально-складскими, иными предназначенными для этих целей производственными объектами согласно градостроительным регламентам.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gramStart"/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Земельные участки в составе зон инженерной и транспортной инфраструктур предназначены для застройки объектами железнодорожного, автомобильного, речного, морского, воздушного и трубопроводного транспорта, связи, инженерной инфраструктуры, а также объектами иного назначения согласно градостроительным регламентам.</w:t>
            </w:r>
            <w:proofErr w:type="gramEnd"/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9. Земельные участки в составе рекреационных зон, в том числе земельные участки, занятые городскими лесами, скверами, парками, городскими садами, прудами, озерами, водохранилищами, используются для отдыха граждан и туризма.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В пределах границ населенных пунктов могут выделяться зоны особо охраняемых территорий, в которые включаются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включенные в состав зон особо охраняемых территорий, используются в соответствии с требованиями, установленными </w:t>
            </w:r>
            <w:hyperlink r:id="rId20" w:history="1">
              <w:r w:rsidRPr="003C4B34">
                <w:rPr>
                  <w:rFonts w:ascii="Times New Roman" w:hAnsi="Times New Roman" w:cs="Times New Roman"/>
                  <w:sz w:val="28"/>
                  <w:szCs w:val="28"/>
                </w:rPr>
                <w:t>статьями 94</w:t>
              </w:r>
            </w:hyperlink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21" w:history="1">
              <w:r w:rsidRPr="003C4B34">
                <w:rPr>
                  <w:rFonts w:ascii="Times New Roman" w:hAnsi="Times New Roman" w:cs="Times New Roman"/>
                  <w:sz w:val="28"/>
                  <w:szCs w:val="28"/>
                </w:rPr>
                <w:t>100</w:t>
              </w:r>
            </w:hyperlink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Кодекса.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gramStart"/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Земельные участки в составе зон сельскохозяйственного использования в населенных пунктах - земельные участки, занятые пашнями, многолетними насаждениями, а также зданиями, сооружениями сельскохозяйственного назначения, -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застройки.</w:t>
            </w:r>
            <w:proofErr w:type="gramEnd"/>
          </w:p>
          <w:p w:rsidR="006E02EC" w:rsidRPr="003C4B34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12. Земельные участки общего пользования, занятые площадями, улицами, проездами, автомобильными дорогами, набережными, скверами, бульварами, водными объектами, пляжами и другими объектами, могут включаться в состав различных территориальных зон и не подлежат приватизации.</w:t>
            </w:r>
          </w:p>
        </w:tc>
      </w:tr>
      <w:tr w:rsidR="003C4B34" w:rsidRPr="003C4B34" w:rsidTr="006E02EC">
        <w:tc>
          <w:tcPr>
            <w:tcW w:w="817" w:type="dxa"/>
          </w:tcPr>
          <w:p w:rsidR="006E02EC" w:rsidRPr="003C4B34" w:rsidRDefault="003C4B34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617" w:type="dxa"/>
          </w:tcPr>
          <w:p w:rsidR="006E02EC" w:rsidRPr="003C4B34" w:rsidRDefault="006E02EC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пункты 3,6 статьи 87</w:t>
            </w:r>
          </w:p>
        </w:tc>
        <w:tc>
          <w:tcPr>
            <w:tcW w:w="10991" w:type="dxa"/>
          </w:tcPr>
          <w:p w:rsidR="00BB1740" w:rsidRDefault="006E02EC" w:rsidP="00BB17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B1740">
              <w:rPr>
                <w:rFonts w:ascii="Times New Roman" w:hAnsi="Times New Roman" w:cs="Times New Roman"/>
                <w:sz w:val="28"/>
                <w:szCs w:val="28"/>
              </w:rPr>
              <w:t xml:space="preserve">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промышленности, энергетики, особо </w:t>
            </w:r>
            <w:proofErr w:type="spellStart"/>
            <w:r w:rsidR="00BB1740">
              <w:rPr>
                <w:rFonts w:ascii="Times New Roman" w:hAnsi="Times New Roman" w:cs="Times New Roman"/>
                <w:sz w:val="28"/>
                <w:szCs w:val="28"/>
              </w:rPr>
              <w:t>радиационно</w:t>
            </w:r>
            <w:proofErr w:type="spellEnd"/>
            <w:r w:rsidR="00BB1740">
              <w:rPr>
                <w:rFonts w:ascii="Times New Roman" w:hAnsi="Times New Roman" w:cs="Times New Roman"/>
                <w:sz w:val="28"/>
                <w:szCs w:val="28"/>
              </w:rPr>
              <w:t xml:space="preserve"> опасных и ядерно-опасных объектов, пунктов хранения ядерных материалов и радиоактивных веществ, транспортных и иных объектов могут включаться зоны с особыми условиями использования земель.</w:t>
            </w:r>
          </w:p>
          <w:p w:rsidR="006E02EC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6. Земли промышленности и иного специального назначения в соответствии со </w:t>
            </w:r>
            <w:hyperlink r:id="rId22" w:history="1">
              <w:r w:rsidRPr="003C4B34">
                <w:rPr>
                  <w:rFonts w:ascii="Times New Roman" w:hAnsi="Times New Roman" w:cs="Times New Roman"/>
                  <w:sz w:val="28"/>
                  <w:szCs w:val="28"/>
                </w:rPr>
                <w:t>статьей 24</w:t>
              </w:r>
            </w:hyperlink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Кодекса могут предоставляться в безвозмездное пользование для сельскохозяйственного производства и иного использования.</w:t>
            </w:r>
          </w:p>
          <w:p w:rsidR="00330CE5" w:rsidRPr="003C4B34" w:rsidRDefault="00330CE5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B34" w:rsidRPr="003C4B34" w:rsidTr="006E02EC">
        <w:tc>
          <w:tcPr>
            <w:tcW w:w="817" w:type="dxa"/>
          </w:tcPr>
          <w:p w:rsidR="006E02EC" w:rsidRPr="003C4B34" w:rsidRDefault="003C4B34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617" w:type="dxa"/>
          </w:tcPr>
          <w:p w:rsidR="006E02EC" w:rsidRPr="003C4B34" w:rsidRDefault="006E02EC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статья 88</w:t>
            </w:r>
          </w:p>
        </w:tc>
        <w:tc>
          <w:tcPr>
            <w:tcW w:w="10991" w:type="dxa"/>
          </w:tcPr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0"/>
            <w:bookmarkEnd w:id="5"/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1. Землями промышленности признаются земли, которые используются или предназначены для обеспечения деятельности организаций и (или) эксплуатации объектов промышленности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      </w:r>
          </w:p>
          <w:p w:rsidR="006E02EC" w:rsidRPr="003C4B34" w:rsidRDefault="006E02EC" w:rsidP="003E5D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2. В целях обеспечения деятельности организаций и (или) эксплуатации объектов промышленности могут предоставляться земельные участки для размещения производственных и административных зданий, сооружений и обслуживающих их объектов</w:t>
            </w:r>
            <w:r w:rsidR="003E5D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4B34" w:rsidRPr="003C4B34" w:rsidTr="006E02EC">
        <w:tc>
          <w:tcPr>
            <w:tcW w:w="817" w:type="dxa"/>
          </w:tcPr>
          <w:p w:rsidR="006E02EC" w:rsidRPr="003C4B34" w:rsidRDefault="003C4B34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17" w:type="dxa"/>
          </w:tcPr>
          <w:p w:rsidR="006E02EC" w:rsidRPr="003C4B34" w:rsidRDefault="006E02EC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пункты 1,2 статьи 89</w:t>
            </w:r>
          </w:p>
        </w:tc>
        <w:tc>
          <w:tcPr>
            <w:tcW w:w="10991" w:type="dxa"/>
          </w:tcPr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1. Землями энергетики признаются земли, которые используются или предназначены для обеспечения деятельности организаций и (или) эксплуатации объектов энергетики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2. В целях обеспечения деятельности организаций и объектов энергетики могут предоставляться земельные участки </w:t>
            </w:r>
            <w:proofErr w:type="gramStart"/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1) размещения гидроэлектростанций, атомных станций, ядерных установок, пунктов хранения ядерных материалов и радиоактивных веществ, хранилищ радиоактивных отходов, тепловых станций и других электростанций, обслуживающих их сооружений и объектов;</w:t>
            </w:r>
          </w:p>
          <w:p w:rsidR="006E02EC" w:rsidRPr="003C4B34" w:rsidRDefault="006E02EC" w:rsidP="00D9252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2)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электроэнергетики.</w:t>
            </w:r>
          </w:p>
        </w:tc>
      </w:tr>
      <w:tr w:rsidR="003C4B34" w:rsidRPr="003C4B34" w:rsidTr="006E02EC">
        <w:tc>
          <w:tcPr>
            <w:tcW w:w="817" w:type="dxa"/>
          </w:tcPr>
          <w:p w:rsidR="006E02EC" w:rsidRPr="003C4B34" w:rsidRDefault="003C4B34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17" w:type="dxa"/>
          </w:tcPr>
          <w:p w:rsidR="006E02EC" w:rsidRPr="003C4B34" w:rsidRDefault="006E02EC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пункты 1-6, 8 статьи 90</w:t>
            </w:r>
          </w:p>
        </w:tc>
        <w:tc>
          <w:tcPr>
            <w:tcW w:w="10991" w:type="dxa"/>
          </w:tcPr>
          <w:p w:rsidR="00D9252F" w:rsidRDefault="006E02EC" w:rsidP="00D9252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9252F">
              <w:rPr>
                <w:rFonts w:ascii="Times New Roman" w:hAnsi="Times New Roman" w:cs="Times New Roman"/>
                <w:sz w:val="28"/>
                <w:szCs w:val="28"/>
              </w:rPr>
              <w:t>Землями транспорта признаются земли, которые используются или предназначены для обеспечения деятельности организаций и (или) эксплуатации объектов автомобильного, морского, внутреннего водного, железнодорожного, воздушного, трубопроводного и иных видов транспорта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2. В целях обеспечения деятельности организаций и эксплуатации объектов железнодорожного транспорта могут предоставляться земельные участки </w:t>
            </w:r>
            <w:proofErr w:type="gramStart"/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размещения железнодорожных путей;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2) размещения, эксплуатации и реконструкции зданий, сооружений, в том числе железнодорожных вокзалов, железнодорожных станций, а также устройств и других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3) установления полос отво</w:t>
            </w:r>
            <w:r w:rsidR="00D9252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252F" w:rsidRPr="00D9252F" w:rsidRDefault="00D9252F" w:rsidP="00D9252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использования, оказания услуг пассажирам, складирования грузов, устройства погрузочно-разгрузочных площадок, сооружения </w:t>
            </w:r>
            <w:r w:rsidRPr="00D9252F">
              <w:rPr>
                <w:rFonts w:ascii="Times New Roman" w:hAnsi="Times New Roman" w:cs="Times New Roman"/>
                <w:sz w:val="28"/>
                <w:szCs w:val="28"/>
              </w:rPr>
              <w:t>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 и иных целей при условии</w:t>
            </w:r>
            <w:proofErr w:type="gramEnd"/>
            <w:r w:rsidRPr="00D9252F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соблюдения требований безопасности движения, установленных федеральными </w:t>
            </w:r>
            <w:hyperlink r:id="rId23" w:history="1">
              <w:r w:rsidRPr="00D9252F">
                <w:rPr>
                  <w:rFonts w:ascii="Times New Roman" w:hAnsi="Times New Roman" w:cs="Times New Roman"/>
                  <w:sz w:val="28"/>
                  <w:szCs w:val="28"/>
                </w:rPr>
                <w:t>законами</w:t>
              </w:r>
            </w:hyperlink>
            <w:r w:rsidRPr="00D925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252F" w:rsidRPr="00D9252F" w:rsidRDefault="00B06CF0" w:rsidP="00D9252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D9252F" w:rsidRPr="00D9252F">
                <w:rPr>
                  <w:rFonts w:ascii="Times New Roman" w:hAnsi="Times New Roman" w:cs="Times New Roman"/>
                  <w:sz w:val="28"/>
                  <w:szCs w:val="28"/>
                </w:rPr>
                <w:t>Порядок</w:t>
              </w:r>
            </w:hyperlink>
            <w:r w:rsidR="00D9252F" w:rsidRPr="00D9252F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установления и использования полос </w:t>
            </w:r>
            <w:proofErr w:type="gramStart"/>
            <w:r w:rsidR="00D9252F" w:rsidRPr="00D9252F">
              <w:rPr>
                <w:rFonts w:ascii="Times New Roman" w:hAnsi="Times New Roman" w:cs="Times New Roman"/>
                <w:sz w:val="28"/>
                <w:szCs w:val="28"/>
              </w:rPr>
              <w:t>отвода</w:t>
            </w:r>
            <w:proofErr w:type="gramEnd"/>
            <w:r w:rsidR="00D9252F" w:rsidRPr="00D9252F">
              <w:rPr>
                <w:rFonts w:ascii="Times New Roman" w:hAnsi="Times New Roman" w:cs="Times New Roman"/>
                <w:sz w:val="28"/>
                <w:szCs w:val="28"/>
              </w:rPr>
              <w:t xml:space="preserve"> железных дорог определяется Правительством Российской Федерации.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3. В целях обеспечения дорожной деятельности могут предоставляться земельные участки </w:t>
            </w:r>
            <w:proofErr w:type="gramStart"/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1) размещения автомобильных дорог;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2) размещения объектов дорожного </w:t>
            </w:r>
            <w:hyperlink r:id="rId25" w:history="1">
              <w:r w:rsidRPr="003C4B34">
                <w:rPr>
                  <w:rFonts w:ascii="Times New Roman" w:hAnsi="Times New Roman" w:cs="Times New Roman"/>
                  <w:sz w:val="28"/>
                  <w:szCs w:val="28"/>
                </w:rPr>
                <w:t>сервиса</w:t>
              </w:r>
            </w:hyperlink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, объектов, предназначенных для осуществления дорожной деятельности, стационарных постов органов внутренних дел;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3) установления полос отвода автомобильных дорог.</w:t>
            </w:r>
          </w:p>
          <w:p w:rsidR="00D9252F" w:rsidRDefault="006E02EC" w:rsidP="00D9252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="00D9252F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сервиса. Для создания необходимых условий использования автомобильных дорог и их сохранности,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дорог. Установление границ полос отвода автомобильных дорог и границ придорожных </w:t>
            </w:r>
            <w:proofErr w:type="gramStart"/>
            <w:r w:rsidR="00D9252F">
              <w:rPr>
                <w:rFonts w:ascii="Times New Roman" w:hAnsi="Times New Roman" w:cs="Times New Roman"/>
                <w:sz w:val="28"/>
                <w:szCs w:val="28"/>
              </w:rPr>
              <w:t>полос</w:t>
            </w:r>
            <w:proofErr w:type="gramEnd"/>
            <w:r w:rsidR="00D9252F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дорог, использование таких полос отвода и придорожных полос </w:t>
            </w:r>
            <w:r w:rsidR="00D92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осуществляются в соответствии с настоящим Кодексом, законодательством Российской Федерации об автомобильных дорогах и о дорожной деятельности.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4. В целях обеспечения деятельности организаций и эксплуатации объектов морского, внутреннего водного транспорта могут предоставляться земельные участки </w:t>
            </w:r>
            <w:proofErr w:type="gramStart"/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1) размещения искусственно созданных внутренних водных путей;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2) размещения объектов инфраструктуры морских портов, объектов речных портов, причалов, пристаней, гидротехнических сооружений, других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морского, внутреннего водного транспорта;</w:t>
            </w:r>
            <w:proofErr w:type="gramEnd"/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3) выделения береговой полосы.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Береговая полоса внутренних водных путей выделяется для работ, связанных с судоходством и сплавом по внутренним водным путям, вне территорий населенных пунктов. Порядок выделения береговой полосы и пользования ею определяется </w:t>
            </w:r>
            <w:hyperlink r:id="rId26" w:history="1">
              <w:r w:rsidRPr="003C4B34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внутреннего водного транспорта Российской Федерации.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5.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аэропортов, аэродромов, аэровокзалов, взлетно-посадочных полос, других наземных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воздушного транспорта.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6. В целях обеспечения деятельности организаций и эксплуатации объектов трубопроводного транспорта могут предоставляться земельные участки </w:t>
            </w:r>
            <w:proofErr w:type="gramStart"/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1) размещения наземных объектов системы нефтепроводов, газопроводов, иных трубопроводов;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2) размещения наземных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трубопроводного транспорта;</w:t>
            </w:r>
          </w:p>
          <w:p w:rsidR="006E02EC" w:rsidRPr="003C4B34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8. Земельные участки, предоставленные под строительство, реконструкцию, капитальный ремонт объектов трубопроводного транспорта, из состава земель других </w:t>
            </w:r>
            <w:r w:rsidRPr="003C4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категорий не подлежат переводу в категорию земель транспорта и предоставляются на период осуществления строительства, реконструкции, капитального ремонта таких объектов. На земельные участки, где размещены подземные объекты трубопроводного транспорта, относящиеся к линейным объектам, оформление прав собственников объектов трубопроводного транспорта в порядке, установленном настоящим Кодексом, не требуется. У собственников земельных участков возникают ограничения прав в связи с установлением охранных зон таких объектов.</w:t>
            </w:r>
          </w:p>
        </w:tc>
      </w:tr>
      <w:tr w:rsidR="003C4B34" w:rsidRPr="003C4B34" w:rsidTr="006E02EC">
        <w:tc>
          <w:tcPr>
            <w:tcW w:w="817" w:type="dxa"/>
          </w:tcPr>
          <w:p w:rsidR="006E02EC" w:rsidRPr="003C4B34" w:rsidRDefault="003C4B34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617" w:type="dxa"/>
          </w:tcPr>
          <w:p w:rsidR="006E02EC" w:rsidRPr="003C4B34" w:rsidRDefault="006E02EC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статья 91</w:t>
            </w:r>
          </w:p>
        </w:tc>
        <w:tc>
          <w:tcPr>
            <w:tcW w:w="10991" w:type="dxa"/>
          </w:tcPr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1. Землями связи, радиовещания, телевидения, информатики признаются земли, которые используются или предназначены для обеспечения деятельности организаций и (или) объектов связи, радиовещания, телевидения, информатики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2. В целях обеспечения связи (кроме космической связи), радиовещания, телевидения, информатики могут предоставляться земельные участки для размещения объектов соответствующих инфраструктур, включая: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1) эксплуатационные предприятия связи, на балансе которых находятся радиорелейные, воздушные, кабельные линии связи и соответствующие полосы отчуждения;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2) кабельные,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связи;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3) подземные кабельные и воздушные линии связи и радиофикации и соответствующие охранные зоны линий связи;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4) наземные и подземные необслуживаемые усилительные пункты на кабельных линиях связи и соответствующие охранные зоны;</w:t>
            </w:r>
          </w:p>
          <w:p w:rsidR="006E02EC" w:rsidRPr="003C4B34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5) наземные сооружения и инфраструктуру спутниковой связи.</w:t>
            </w:r>
          </w:p>
        </w:tc>
      </w:tr>
      <w:tr w:rsidR="003C4B34" w:rsidRPr="003C4B34" w:rsidTr="006E02EC">
        <w:tc>
          <w:tcPr>
            <w:tcW w:w="817" w:type="dxa"/>
          </w:tcPr>
          <w:p w:rsidR="006E02EC" w:rsidRPr="003C4B34" w:rsidRDefault="003C4B34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17" w:type="dxa"/>
          </w:tcPr>
          <w:p w:rsidR="006E02EC" w:rsidRPr="003C4B34" w:rsidRDefault="006E02EC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пункты 1,2 статьи 92</w:t>
            </w:r>
          </w:p>
        </w:tc>
        <w:tc>
          <w:tcPr>
            <w:tcW w:w="10991" w:type="dxa"/>
          </w:tcPr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1. Землями для обеспечения космической деятельности признаются земли, которые используются или предназначены для обеспечения деятельности организаций и (или) объектов космической деятельности и права на которые возникли у участников земельных отношений по основаниям, предусмотренным настоящим Кодексом, </w:t>
            </w:r>
            <w:r w:rsidRPr="003C4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федеральными законами и законами субъектов Российской Федерации.</w:t>
            </w:r>
          </w:p>
          <w:p w:rsidR="006E02EC" w:rsidRPr="003C4B34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В целях обеспечения космической деятельности могут предоставляться земельные участки для размещения наземных объектов космической инфраструктуры, включая космодромы, стартовые комплексы и пусковые установки, командно-измерительные комплексы, центры и пункты управления полетами космических объектов, пункты приема, хранения и переработки информации, базы хранения космической техники, районы падения отделяющихся частей ракет, полигоны приземления космических объектов и взлетно-посадочные полосы, объекты экспериментальной базы для отработки космической техники</w:t>
            </w:r>
            <w:proofErr w:type="gramEnd"/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, центры и оборудование для подготовки космонавтов, другие наземные сооружения и технику, используемые при осуществлении космической деятельности.</w:t>
            </w:r>
          </w:p>
        </w:tc>
      </w:tr>
      <w:tr w:rsidR="003C4B34" w:rsidRPr="003C4B34" w:rsidTr="006E02EC">
        <w:tc>
          <w:tcPr>
            <w:tcW w:w="817" w:type="dxa"/>
          </w:tcPr>
          <w:p w:rsidR="006E02EC" w:rsidRPr="003C4B34" w:rsidRDefault="003C4B34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617" w:type="dxa"/>
          </w:tcPr>
          <w:p w:rsidR="006E02EC" w:rsidRPr="003C4B34" w:rsidRDefault="006E02EC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статья 93</w:t>
            </w:r>
          </w:p>
        </w:tc>
        <w:tc>
          <w:tcPr>
            <w:tcW w:w="10991" w:type="dxa"/>
          </w:tcPr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Землями обороны и безопасности признаются земли, которые используются или предназначены для обеспечения деятельности Вооруженных Сил Российской Федерации, других войск, воинских формирований и органов, организаций, предприятий, учреждений, осуществляющих функции по вооруженной защите целостности и неприкосновенности территории Российской Федерации, защите и охране Государственной границы Российской Федерации, информационной безопасности, другим видам безопасности в закрытых административно-территориальных образованиях, и права на которые возникли у участников</w:t>
            </w:r>
            <w:proofErr w:type="gramEnd"/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отношений по основаниям, предусмотренным настоящим Кодексом, федеральными законами.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2. В целях обеспечения обороны могут предоставляться земельные участки </w:t>
            </w:r>
            <w:proofErr w:type="gramStart"/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1) строительства, подготовки и поддержания в необходимой готовности Вооруженных Сил Российской Федерации, других войск, воинских формирований и органов (размещение военных организаций, учреждений и других объектов, дислокация войск и сил флота, проведение учений и иных мероприятий);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2) разработки, производства и ремонта вооружения, военной, специальной, космической техники и боеприпасов (испытательных полигонов, мест уничтожения оружия и захоронения отходов);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3) размещения запасов материальных ценностей государственного материального резерва.</w:t>
            </w:r>
          </w:p>
          <w:p w:rsidR="00B06CF0" w:rsidRDefault="00B06CF0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необходимости временного использования земель (территорий) для проведения учений и других мероприятий, связанных с нуждами обороны, земельные участки у собственников земельных участков, землепользователей, землевладельцев и арендаторов земельных участков не изымаются.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Использование этих земель осуществляется применительно к порядку, установленному для проведения изыскательских работ, а также для зон с особыми условиями использования.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3. В целях обеспечения защиты и охраны Государственной границы Российской Федерации в порядке, установленном </w:t>
            </w:r>
            <w:hyperlink r:id="rId27" w:history="1">
              <w:r w:rsidRPr="003C4B34">
                <w:rPr>
                  <w:rFonts w:ascii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отводятся в постоянное (бессрочное) пользование земельные полосы или участки для обустройства и содержания инженерно-технических сооружений и заграждений, пограничных знаков, пограничных просек, коммуникаций, пунктов пропуска через Государственную границу Российской Федерации и других объектов.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Нормы отвода земельных полос, размеры земельных участков, необходимых для обеспечения защиты и охраны Государственной границы Российской Федерации, порядок их использования, включая особенности хозяйственной, промысловой и иной деятельности, определяются </w:t>
            </w:r>
            <w:hyperlink r:id="rId28" w:history="1">
              <w:r w:rsidRPr="003C4B34">
                <w:rPr>
                  <w:rFonts w:ascii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Федерации.</w:t>
            </w:r>
          </w:p>
          <w:p w:rsidR="009A6D40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4. Для размещения объектов по разработке, изготовлению, хранению и утилизации оружия массового поражения, переработке радиоактивных и других материалов, военных и иных объектов в закрытых административно-территориальных образованиях земельные участки предоставляются в постоянное (бессрочное) пользование или в аренду.</w:t>
            </w:r>
          </w:p>
          <w:p w:rsidR="009A6D40" w:rsidRPr="003C4B34" w:rsidRDefault="006E02E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В закрытом административно-территориальном образовании устанавливается особый режим использования земель по решению Правительства Российской Федерации.</w:t>
            </w:r>
          </w:p>
        </w:tc>
      </w:tr>
      <w:tr w:rsidR="003C4B34" w:rsidRPr="003C4B34" w:rsidTr="006E02EC">
        <w:tc>
          <w:tcPr>
            <w:tcW w:w="817" w:type="dxa"/>
          </w:tcPr>
          <w:p w:rsidR="006E02EC" w:rsidRPr="003C4B34" w:rsidRDefault="003C4B34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617" w:type="dxa"/>
          </w:tcPr>
          <w:p w:rsidR="006E02EC" w:rsidRPr="003C4B34" w:rsidRDefault="006E02EC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 7 статьи 95</w:t>
            </w:r>
          </w:p>
        </w:tc>
        <w:tc>
          <w:tcPr>
            <w:tcW w:w="10991" w:type="dxa"/>
          </w:tcPr>
          <w:p w:rsidR="009A6D40" w:rsidRDefault="00E25EFE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На землях особо охраняемых природных территорий федерального значения запрещаются:</w:t>
            </w:r>
          </w:p>
          <w:p w:rsidR="009A6D40" w:rsidRDefault="00E25EFE" w:rsidP="003E5D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3E5D1F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для ведения садоводства, огородничества, индивидуального гаражного или индивидуального жилищного строительства</w:t>
            </w: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4C76" w:rsidRPr="00FF4C76" w:rsidRDefault="00FF4C76" w:rsidP="00FF4C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4C76">
              <w:rPr>
                <w:rFonts w:ascii="Times New Roman" w:hAnsi="Times New Roman" w:cs="Times New Roman"/>
                <w:sz w:val="28"/>
                <w:szCs w:val="28"/>
              </w:rPr>
              <w:t xml:space="preserve">2) строительство автомобильных дорог, трубопроводов, линий электропередачи и других коммуникаций в границах особо охраняемых природных территорий в случаях, установленных федеральным законом (в случае зонирования особо охраняемой </w:t>
            </w:r>
            <w:r w:rsidRPr="00FF4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природной территории - в границах ее функциональных зон, режим которых, установленный в соответствии с федеральным законом, запрещает размещение соответствующих объектов), а также строительство и эксплуатация промышленных, хозяйственных и жилых объектов, не связанных с разрешенной на</w:t>
            </w:r>
            <w:proofErr w:type="gramEnd"/>
            <w:r w:rsidRPr="00FF4C76">
              <w:rPr>
                <w:rFonts w:ascii="Times New Roman" w:hAnsi="Times New Roman" w:cs="Times New Roman"/>
                <w:sz w:val="28"/>
                <w:szCs w:val="28"/>
              </w:rPr>
              <w:t xml:space="preserve"> особо охраняемых природных </w:t>
            </w:r>
            <w:proofErr w:type="gramStart"/>
            <w:r w:rsidRPr="00FF4C76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proofErr w:type="gramEnd"/>
            <w:r w:rsidRPr="00FF4C7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в соответствии с федеральными законами;</w:t>
            </w:r>
          </w:p>
          <w:p w:rsidR="009A6D40" w:rsidRDefault="00E25EFE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3) движение и стоянка механических транспортных средств, не </w:t>
            </w:r>
            <w:proofErr w:type="gramStart"/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связанные</w:t>
            </w:r>
            <w:proofErr w:type="gramEnd"/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 с функционированием особо охраняемых природных территорий, прогон скота вне автомобильных дорог;</w:t>
            </w:r>
          </w:p>
          <w:p w:rsidR="006E02EC" w:rsidRPr="003C4B34" w:rsidRDefault="00E25EFE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4) иные виды деятельности, запрещенные федеральными законами.</w:t>
            </w:r>
          </w:p>
        </w:tc>
      </w:tr>
      <w:tr w:rsidR="003C4B34" w:rsidRPr="003C4B34" w:rsidTr="006E02EC">
        <w:tc>
          <w:tcPr>
            <w:tcW w:w="817" w:type="dxa"/>
          </w:tcPr>
          <w:p w:rsidR="006E02EC" w:rsidRPr="003C4B34" w:rsidRDefault="003C4B34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617" w:type="dxa"/>
          </w:tcPr>
          <w:p w:rsidR="006E02EC" w:rsidRPr="003C4B34" w:rsidRDefault="00E25EFE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пункты 2,4 статьи 97</w:t>
            </w:r>
          </w:p>
        </w:tc>
        <w:tc>
          <w:tcPr>
            <w:tcW w:w="10991" w:type="dxa"/>
          </w:tcPr>
          <w:p w:rsidR="00E25EFE" w:rsidRPr="003C4B34" w:rsidRDefault="00E25EFE" w:rsidP="003C4B3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2.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законами, законами субъектов Российской Федерации и нормативными правовыми актами органов местного самоуправления.</w:t>
            </w:r>
          </w:p>
          <w:p w:rsidR="006F5BEC" w:rsidRPr="003C4B34" w:rsidRDefault="00E25EFE" w:rsidP="00330C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4. В пределах земель природоохранного назначения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 Земельные участки в пределах этих земель не изымаются и не выкупаются у собственников земельных участков, землепользователей, землевладельцев и арендаторов земельных участков.</w:t>
            </w:r>
          </w:p>
        </w:tc>
      </w:tr>
      <w:tr w:rsidR="003C4B34" w:rsidRPr="003C4B34" w:rsidTr="006E02EC">
        <w:tc>
          <w:tcPr>
            <w:tcW w:w="817" w:type="dxa"/>
          </w:tcPr>
          <w:p w:rsidR="006E02EC" w:rsidRPr="003C4B34" w:rsidRDefault="003C4B34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17" w:type="dxa"/>
          </w:tcPr>
          <w:p w:rsidR="006E02EC" w:rsidRPr="003C4B34" w:rsidRDefault="00E25EFE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пункты 2,3,5 статьи 98</w:t>
            </w:r>
          </w:p>
        </w:tc>
        <w:tc>
          <w:tcPr>
            <w:tcW w:w="10991" w:type="dxa"/>
          </w:tcPr>
          <w:p w:rsidR="00E25EFE" w:rsidRPr="003C4B34" w:rsidRDefault="00E25EFE" w:rsidP="003C4B3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2.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учебно-туристические тропы, трассы, детские и спортивные лагеря, другие аналогичные объекты.</w:t>
            </w:r>
          </w:p>
          <w:p w:rsidR="00E25EFE" w:rsidRPr="003C4B34" w:rsidRDefault="00E25EFE" w:rsidP="003C4B3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3. Использование учебно-туристических троп и трасс, установленных по соглашению с собственниками земельных участков, землепользователями, землевладельцами и арендаторами земельных участков, может осуществляться на основе сервитутов; при этом указанные земельные участки не изымаются из использования.</w:t>
            </w:r>
          </w:p>
          <w:p w:rsidR="00330CE5" w:rsidRPr="003C4B34" w:rsidRDefault="00E25EFE" w:rsidP="00B06C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5. На землях рекреационного назначения </w:t>
            </w:r>
            <w:hyperlink r:id="rId29" w:history="1">
              <w:r w:rsidRPr="003C4B34">
                <w:rPr>
                  <w:rFonts w:ascii="Times New Roman" w:hAnsi="Times New Roman" w:cs="Times New Roman"/>
                  <w:sz w:val="28"/>
                  <w:szCs w:val="28"/>
                </w:rPr>
                <w:t>запрещается</w:t>
              </w:r>
            </w:hyperlink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деятельность, не соответствующая их целевому назначению.</w:t>
            </w:r>
          </w:p>
        </w:tc>
      </w:tr>
      <w:tr w:rsidR="003C4B34" w:rsidRPr="003C4B34" w:rsidTr="006E02EC">
        <w:tc>
          <w:tcPr>
            <w:tcW w:w="817" w:type="dxa"/>
          </w:tcPr>
          <w:p w:rsidR="006E02EC" w:rsidRPr="003C4B34" w:rsidRDefault="003C4B34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17" w:type="dxa"/>
          </w:tcPr>
          <w:p w:rsidR="006E02EC" w:rsidRPr="003C4B34" w:rsidRDefault="00E25EFE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пункты 2,3 статьи 99</w:t>
            </w:r>
          </w:p>
        </w:tc>
        <w:tc>
          <w:tcPr>
            <w:tcW w:w="10991" w:type="dxa"/>
          </w:tcPr>
          <w:p w:rsidR="009A6D40" w:rsidRDefault="00E25EFE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2. Земли историко-культурного назначения используются строго в соответствии с их целевым назначением.</w:t>
            </w:r>
          </w:p>
          <w:p w:rsidR="009A6D40" w:rsidRDefault="00E25EFE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Изменение целевого назначения земель историко-культурного назначения и не соответствующая их целевому назначению деятельность </w:t>
            </w:r>
            <w:hyperlink r:id="rId30" w:history="1">
              <w:r w:rsidRPr="003C4B34">
                <w:rPr>
                  <w:rFonts w:ascii="Times New Roman" w:hAnsi="Times New Roman" w:cs="Times New Roman"/>
                  <w:sz w:val="28"/>
                  <w:szCs w:val="28"/>
                </w:rPr>
                <w:t>не допускаются</w:t>
              </w:r>
            </w:hyperlink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6D40" w:rsidRDefault="00E25EFE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3. Земельные участки, отнесенные к землям историко-культурного назначения, у собственников земельных участков, землепользователей, землевладельцев и арендаторов земельных участков не изымаются, за исключением случаев, установленных </w:t>
            </w:r>
            <w:hyperlink r:id="rId31" w:history="1">
              <w:r w:rsidRPr="003C4B34">
                <w:rPr>
                  <w:rFonts w:ascii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02EC" w:rsidRPr="003C4B34" w:rsidRDefault="00E25EFE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На отдельных землях историко-культурного назначения, в том числе землях объектов культурного наследия, подлежащих исследованию и консервации, может быть запрещена любая хозяйственная деятельность.</w:t>
            </w:r>
          </w:p>
        </w:tc>
      </w:tr>
      <w:tr w:rsidR="003C4B34" w:rsidRPr="003C4B34" w:rsidTr="006E02EC">
        <w:tc>
          <w:tcPr>
            <w:tcW w:w="817" w:type="dxa"/>
          </w:tcPr>
          <w:p w:rsidR="006E02EC" w:rsidRPr="003C4B34" w:rsidRDefault="003C4B34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617" w:type="dxa"/>
          </w:tcPr>
          <w:p w:rsidR="006E02EC" w:rsidRPr="003C4B34" w:rsidRDefault="00E25EFE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 2 статьи 103</w:t>
            </w:r>
          </w:p>
        </w:tc>
        <w:tc>
          <w:tcPr>
            <w:tcW w:w="10991" w:type="dxa"/>
          </w:tcPr>
          <w:p w:rsidR="006E02EC" w:rsidRPr="003C4B34" w:rsidRDefault="00E25EFE" w:rsidP="003C4B3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земель запаса допускается после </w:t>
            </w:r>
            <w:hyperlink r:id="rId32" w:history="1">
              <w:r w:rsidRPr="003C4B34">
                <w:rPr>
                  <w:rFonts w:ascii="Times New Roman" w:hAnsi="Times New Roman" w:cs="Times New Roman"/>
                  <w:sz w:val="28"/>
                  <w:szCs w:val="28"/>
                </w:rPr>
                <w:t>перевода</w:t>
              </w:r>
            </w:hyperlink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 их в другую категорию, за исключением случаев, если земли запаса включены в границы охотничьих угодий, случаев выполнения работ, связанных с пользованием недрами на таких землях, и иных предусмотренных федеральными законами случаев.</w:t>
            </w:r>
          </w:p>
        </w:tc>
      </w:tr>
      <w:tr w:rsidR="003C4B34" w:rsidRPr="003C4B34" w:rsidTr="00835450">
        <w:tc>
          <w:tcPr>
            <w:tcW w:w="14425" w:type="dxa"/>
            <w:gridSpan w:val="3"/>
          </w:tcPr>
          <w:p w:rsidR="009A6D40" w:rsidRDefault="009A6D40" w:rsidP="003C4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25EFE" w:rsidRDefault="00E25EFE" w:rsidP="003C4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Гражданский кодекс Российской Федерации (часть первая) от 30.11.1994 № 51-ФЗ</w:t>
            </w:r>
          </w:p>
          <w:p w:rsidR="009A6D40" w:rsidRPr="003C4B34" w:rsidRDefault="009A6D40" w:rsidP="003C4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B34" w:rsidRPr="003C4B34" w:rsidTr="006E02EC">
        <w:tc>
          <w:tcPr>
            <w:tcW w:w="817" w:type="dxa"/>
          </w:tcPr>
          <w:p w:rsidR="006E02EC" w:rsidRPr="003C4B34" w:rsidRDefault="003C4B34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17" w:type="dxa"/>
          </w:tcPr>
          <w:p w:rsidR="006E02EC" w:rsidRPr="003C4B34" w:rsidRDefault="00E25EFE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пункты 1,2 статьи 8.1</w:t>
            </w:r>
          </w:p>
        </w:tc>
        <w:tc>
          <w:tcPr>
            <w:tcW w:w="10991" w:type="dxa"/>
          </w:tcPr>
          <w:p w:rsidR="009A6D40" w:rsidRDefault="00E25EFE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1. В случаях, предусмотренных законом, права, закрепляющие принадлежность объекта гражданских прав определенному лицу, ограничения таких прав и обременения имущества (права на имущество) подлежат государственной регистрации.</w:t>
            </w:r>
          </w:p>
          <w:p w:rsidR="009A6D40" w:rsidRDefault="00E25EFE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регистрации, публичности и достоверности государственного реестра.</w:t>
            </w:r>
          </w:p>
          <w:p w:rsidR="009A6D40" w:rsidRDefault="00E25EFE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государственном реестре должны быть указаны данные, позволяющие определенно установить объект, на который устанавливается право, </w:t>
            </w:r>
            <w:proofErr w:type="spellStart"/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управомоченное</w:t>
            </w:r>
            <w:proofErr w:type="spellEnd"/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 лицо, содержание права, основание его возникновения.</w:t>
            </w:r>
          </w:p>
          <w:p w:rsidR="006E02EC" w:rsidRDefault="00E25EFE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2.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законом.</w:t>
            </w:r>
          </w:p>
          <w:p w:rsidR="00B06CF0" w:rsidRDefault="00B06CF0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CF0" w:rsidRDefault="00B06CF0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GoBack"/>
            <w:bookmarkEnd w:id="6"/>
          </w:p>
          <w:p w:rsidR="00330CE5" w:rsidRPr="003C4B34" w:rsidRDefault="00330CE5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B34" w:rsidRPr="003C4B34" w:rsidTr="00EF6444">
        <w:tc>
          <w:tcPr>
            <w:tcW w:w="14425" w:type="dxa"/>
            <w:gridSpan w:val="3"/>
          </w:tcPr>
          <w:p w:rsidR="009A6D40" w:rsidRDefault="009A6D40" w:rsidP="00E25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25EFE" w:rsidRDefault="00E25EFE" w:rsidP="00E25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Градостроительный кодекс Российской Федерации от 30.11.1994 № 51-ФЗ</w:t>
            </w:r>
          </w:p>
          <w:p w:rsidR="009A6D40" w:rsidRPr="003C4B34" w:rsidRDefault="009A6D40" w:rsidP="00E25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B34" w:rsidRPr="003C4B34" w:rsidTr="006E02EC">
        <w:tc>
          <w:tcPr>
            <w:tcW w:w="817" w:type="dxa"/>
          </w:tcPr>
          <w:p w:rsidR="006E02EC" w:rsidRPr="003C4B34" w:rsidRDefault="003C4B34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17" w:type="dxa"/>
          </w:tcPr>
          <w:p w:rsidR="006E02EC" w:rsidRPr="003C4B34" w:rsidRDefault="00E25EFE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пункты 1,7,9 статьи 36</w:t>
            </w:r>
          </w:p>
        </w:tc>
        <w:tc>
          <w:tcPr>
            <w:tcW w:w="10991" w:type="dxa"/>
          </w:tcPr>
          <w:p w:rsidR="00E25EFE" w:rsidRPr="003C4B34" w:rsidRDefault="00E25EFE" w:rsidP="00E25EF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1. 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      </w:r>
          </w:p>
          <w:p w:rsidR="00C06FF6" w:rsidRDefault="00E25EFE" w:rsidP="00C06FF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C06FF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определяется уполномоченными федеральными органами исполнительной власти, уполномоченными органами исполнительной власти субъектов Российской </w:t>
            </w:r>
            <w:r w:rsidR="00C06FF6" w:rsidRPr="00C06FF6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или уполномоченными органами местного самоуправления в соответствии с федеральными законами. Использование земельных участков в границах особых экономических зон определяется органами управления особыми экономическими зонами. Использование земель или земельных участков из состава земель лесного фонда, земель или земельных участков, расположенных в границах особо охраняемых природных территорий, определяется соответственно лесохозяйственным </w:t>
            </w:r>
            <w:hyperlink r:id="rId33" w:history="1">
              <w:r w:rsidR="00C06FF6" w:rsidRPr="00C06FF6">
                <w:rPr>
                  <w:rFonts w:ascii="Times New Roman" w:hAnsi="Times New Roman" w:cs="Times New Roman"/>
                  <w:sz w:val="28"/>
                  <w:szCs w:val="28"/>
                </w:rPr>
                <w:t>регламентом</w:t>
              </w:r>
            </w:hyperlink>
            <w:r w:rsidR="00C06FF6" w:rsidRPr="00C06FF6">
              <w:rPr>
                <w:rFonts w:ascii="Times New Roman" w:hAnsi="Times New Roman" w:cs="Times New Roman"/>
                <w:sz w:val="28"/>
                <w:szCs w:val="28"/>
              </w:rPr>
              <w:t xml:space="preserve">, положением об особо охраняемой природной территории в соответствии с лесным </w:t>
            </w:r>
            <w:hyperlink r:id="rId34" w:history="1">
              <w:r w:rsidR="00C06FF6" w:rsidRPr="00C06FF6">
                <w:rPr>
                  <w:rFonts w:ascii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 w:rsidR="00C06FF6" w:rsidRPr="00C06F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5" w:history="1">
              <w:r w:rsidR="00C06FF6" w:rsidRPr="00C06FF6">
                <w:rPr>
                  <w:rFonts w:ascii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 w:rsidR="00C06FF6" w:rsidRPr="00C06FF6">
              <w:rPr>
                <w:rFonts w:ascii="Times New Roman" w:hAnsi="Times New Roman" w:cs="Times New Roman"/>
                <w:sz w:val="28"/>
                <w:szCs w:val="28"/>
              </w:rPr>
              <w:t xml:space="preserve"> об особо охраняемых природных </w:t>
            </w:r>
            <w:r w:rsidR="00C06FF6">
              <w:rPr>
                <w:rFonts w:ascii="Times New Roman" w:hAnsi="Times New Roman" w:cs="Times New Roman"/>
                <w:sz w:val="28"/>
                <w:szCs w:val="28"/>
              </w:rPr>
              <w:t>территориях.</w:t>
            </w:r>
          </w:p>
          <w:p w:rsidR="006E02EC" w:rsidRPr="003C4B34" w:rsidRDefault="00E25EFE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9. Реконструкция указанных в </w:t>
            </w:r>
            <w:hyperlink r:id="rId36" w:history="1">
              <w:r w:rsidRPr="003C4B34">
                <w:rPr>
                  <w:rFonts w:ascii="Times New Roman" w:hAnsi="Times New Roman" w:cs="Times New Roman"/>
                  <w:sz w:val="28"/>
                  <w:szCs w:val="28"/>
                </w:rPr>
                <w:t>части 8</w:t>
              </w:r>
            </w:hyperlink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      </w:r>
          </w:p>
        </w:tc>
      </w:tr>
      <w:tr w:rsidR="003C4B34" w:rsidRPr="003C4B34" w:rsidTr="006E02EC">
        <w:tc>
          <w:tcPr>
            <w:tcW w:w="817" w:type="dxa"/>
          </w:tcPr>
          <w:p w:rsidR="00E25EFE" w:rsidRPr="003C4B34" w:rsidRDefault="003C4B34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17" w:type="dxa"/>
          </w:tcPr>
          <w:p w:rsidR="00E25EFE" w:rsidRPr="003C4B34" w:rsidRDefault="00E25EFE" w:rsidP="004D2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пункты 17,19 статьи 51</w:t>
            </w:r>
          </w:p>
        </w:tc>
        <w:tc>
          <w:tcPr>
            <w:tcW w:w="10991" w:type="dxa"/>
          </w:tcPr>
          <w:p w:rsidR="00E25EFE" w:rsidRPr="003E5D1F" w:rsidRDefault="00E25EFE" w:rsidP="004D232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D1F">
              <w:rPr>
                <w:rFonts w:ascii="Times New Roman" w:hAnsi="Times New Roman" w:cs="Times New Roman"/>
                <w:sz w:val="28"/>
                <w:szCs w:val="28"/>
              </w:rPr>
              <w:t>17. Выдача разрешения на строительство не требуется в случае:</w:t>
            </w:r>
          </w:p>
          <w:p w:rsidR="00C06FF6" w:rsidRPr="003E5D1F" w:rsidRDefault="00C06FF6" w:rsidP="003E5D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D1F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3E5D1F" w:rsidRPr="003E5D1F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</w:t>
            </w:r>
            <w:r w:rsidR="003E5D1F" w:rsidRPr="003E5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дома, садового дома, хозяйственных построек, определенных в соответствии с </w:t>
            </w:r>
            <w:hyperlink r:id="rId37" w:history="1">
              <w:r w:rsidR="003E5D1F" w:rsidRPr="003E5D1F">
                <w:rPr>
                  <w:rFonts w:ascii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 w:rsidR="003E5D1F" w:rsidRPr="003E5D1F">
              <w:rPr>
                <w:rFonts w:ascii="Times New Roman" w:hAnsi="Times New Roman" w:cs="Times New Roman"/>
                <w:sz w:val="28"/>
                <w:szCs w:val="28"/>
              </w:rPr>
              <w:t xml:space="preserve"> в сфере садоводства и огородничества</w:t>
            </w:r>
            <w:r w:rsidRPr="003E5D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6FF6" w:rsidRPr="003E5D1F" w:rsidRDefault="00C06FF6" w:rsidP="00C06FF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D1F">
              <w:rPr>
                <w:rFonts w:ascii="Times New Roman" w:hAnsi="Times New Roman" w:cs="Times New Roman"/>
                <w:sz w:val="28"/>
                <w:szCs w:val="28"/>
              </w:rPr>
              <w:t>1.1) строительства, реконструкции объектов индивидуального жилищного строительства;</w:t>
            </w:r>
          </w:p>
          <w:p w:rsidR="00C06FF6" w:rsidRPr="003E5D1F" w:rsidRDefault="00C06FF6" w:rsidP="00C06FF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D1F">
              <w:rPr>
                <w:rFonts w:ascii="Times New Roman" w:hAnsi="Times New Roman" w:cs="Times New Roman"/>
                <w:sz w:val="28"/>
                <w:szCs w:val="28"/>
              </w:rPr>
              <w:t>2) строительства, реконструкции объектов, не являющихся объектами капитального строительства;</w:t>
            </w:r>
          </w:p>
          <w:p w:rsidR="00C06FF6" w:rsidRPr="003E5D1F" w:rsidRDefault="00C06FF6" w:rsidP="00C06FF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D1F">
              <w:rPr>
                <w:rFonts w:ascii="Times New Roman" w:hAnsi="Times New Roman" w:cs="Times New Roman"/>
                <w:sz w:val="28"/>
                <w:szCs w:val="28"/>
              </w:rPr>
              <w:t>3) строительства на земельном участке строений и сооружений вспомогательного использования;</w:t>
            </w:r>
          </w:p>
          <w:p w:rsidR="00C06FF6" w:rsidRPr="003E5D1F" w:rsidRDefault="00C06FF6" w:rsidP="00C06FF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D1F">
              <w:rPr>
                <w:rFonts w:ascii="Times New Roman" w:hAnsi="Times New Roman" w:cs="Times New Roman"/>
                <w:sz w:val="28"/>
                <w:szCs w:val="28"/>
              </w:rPr>
      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      </w:r>
          </w:p>
          <w:p w:rsidR="00C06FF6" w:rsidRPr="003E5D1F" w:rsidRDefault="00C06FF6" w:rsidP="00C06FF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D1F">
              <w:rPr>
                <w:rFonts w:ascii="Times New Roman" w:hAnsi="Times New Roman" w:cs="Times New Roman"/>
                <w:sz w:val="28"/>
                <w:szCs w:val="28"/>
              </w:rPr>
              <w:t>4.1) капитального ремонта объектов капитального строительства;</w:t>
            </w:r>
          </w:p>
          <w:p w:rsidR="00C06FF6" w:rsidRPr="003E5D1F" w:rsidRDefault="00C06FF6" w:rsidP="00C06FF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D1F">
              <w:rPr>
                <w:rFonts w:ascii="Times New Roman" w:hAnsi="Times New Roman" w:cs="Times New Roman"/>
                <w:sz w:val="28"/>
                <w:szCs w:val="28"/>
              </w:rPr>
              <w:t xml:space="preserve">4.2) строительства, реконструкции буровых скважин, предусмотренных подготовленными, согласованными и утвержденными в соответствии с </w:t>
            </w:r>
            <w:hyperlink r:id="rId38" w:history="1">
              <w:r w:rsidRPr="003E5D1F">
                <w:rPr>
                  <w:rFonts w:ascii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 w:rsidRPr="003E5D1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      </w:r>
          </w:p>
          <w:p w:rsidR="00C06FF6" w:rsidRPr="003E5D1F" w:rsidRDefault="00C06FF6" w:rsidP="00C06FF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D1F">
              <w:rPr>
                <w:rFonts w:ascii="Times New Roman" w:hAnsi="Times New Roman" w:cs="Times New Roman"/>
                <w:sz w:val="28"/>
                <w:szCs w:val="28"/>
              </w:rPr>
              <w:t>4.3) строительства, реконструкции посольств, консульств и представительств Российской Федерации за рубежом;</w:t>
            </w:r>
          </w:p>
          <w:p w:rsidR="00C06FF6" w:rsidRDefault="00C06FF6" w:rsidP="00C06FF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D1F">
              <w:rPr>
                <w:rFonts w:ascii="Times New Roman" w:hAnsi="Times New Roman" w:cs="Times New Roman"/>
                <w:sz w:val="28"/>
                <w:szCs w:val="28"/>
              </w:rPr>
              <w:t xml:space="preserve">4.4) строительства, реконструкции объектов, предназначенных для транспортировки природного газа под давлением до 0,6 </w:t>
            </w:r>
            <w:proofErr w:type="spellStart"/>
            <w:r w:rsidRPr="003E5D1F">
              <w:rPr>
                <w:rFonts w:ascii="Times New Roman" w:hAnsi="Times New Roman" w:cs="Times New Roman"/>
                <w:sz w:val="28"/>
                <w:szCs w:val="28"/>
              </w:rPr>
              <w:t>мегапаскаля</w:t>
            </w:r>
            <w:proofErr w:type="spellEnd"/>
            <w:r w:rsidRPr="003E5D1F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включительно;</w:t>
            </w:r>
          </w:p>
          <w:p w:rsidR="003E5D1F" w:rsidRDefault="003E5D1F" w:rsidP="003E5D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4.5) размещения антенных опор (мачт и башен) высотой до 50 метров, предназначенных для размещения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язи.</w:t>
            </w:r>
          </w:p>
          <w:p w:rsidR="00C06FF6" w:rsidRPr="003E5D1F" w:rsidRDefault="00C06FF6" w:rsidP="00C06FF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D1F">
              <w:rPr>
                <w:rFonts w:ascii="Times New Roman" w:hAnsi="Times New Roman" w:cs="Times New Roman"/>
                <w:sz w:val="28"/>
                <w:szCs w:val="28"/>
              </w:rPr>
              <w:t>5) иных случаях, если в соответствии с настоящим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требуется.</w:t>
            </w:r>
          </w:p>
          <w:p w:rsidR="00330CE5" w:rsidRPr="003E5D1F" w:rsidRDefault="00E25EFE" w:rsidP="003E5D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D1F">
              <w:rPr>
                <w:rFonts w:ascii="Times New Roman" w:hAnsi="Times New Roman" w:cs="Times New Roman"/>
                <w:sz w:val="28"/>
                <w:szCs w:val="28"/>
              </w:rPr>
              <w:t xml:space="preserve">19. 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 </w:t>
            </w:r>
            <w:hyperlink r:id="rId39" w:history="1">
              <w:r w:rsidRPr="003E5D1F">
                <w:rPr>
                  <w:rFonts w:ascii="Times New Roman" w:hAnsi="Times New Roman" w:cs="Times New Roman"/>
                  <w:sz w:val="28"/>
                  <w:szCs w:val="28"/>
                </w:rPr>
                <w:t>частью 12</w:t>
              </w:r>
            </w:hyperlink>
            <w:r w:rsidRPr="003E5D1F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статьи. </w:t>
            </w:r>
            <w:r w:rsidRPr="003E5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Разрешение на индивидуальное жилищное строительство выдается на десять лет.</w:t>
            </w:r>
          </w:p>
        </w:tc>
      </w:tr>
      <w:tr w:rsidR="003C4B34" w:rsidRPr="003C4B34" w:rsidTr="00986E1B">
        <w:tc>
          <w:tcPr>
            <w:tcW w:w="14425" w:type="dxa"/>
            <w:gridSpan w:val="3"/>
          </w:tcPr>
          <w:p w:rsidR="009A6D40" w:rsidRDefault="009A6D40" w:rsidP="0033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3096C" w:rsidRDefault="0033096C" w:rsidP="0033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закон «О введении в действие Земельного кодекса Российской Федерации» от 25.10.2001 № 137-ФЗ</w:t>
            </w:r>
          </w:p>
          <w:p w:rsidR="009A6D40" w:rsidRPr="003C4B34" w:rsidRDefault="009A6D40" w:rsidP="0033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B34" w:rsidRPr="003C4B34" w:rsidTr="006E02EC">
        <w:tc>
          <w:tcPr>
            <w:tcW w:w="817" w:type="dxa"/>
          </w:tcPr>
          <w:p w:rsidR="006E02EC" w:rsidRPr="003C4B34" w:rsidRDefault="003C4B34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17" w:type="dxa"/>
          </w:tcPr>
          <w:p w:rsidR="006E02EC" w:rsidRPr="003C4B34" w:rsidRDefault="0033096C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 2 статьи 3</w:t>
            </w:r>
          </w:p>
        </w:tc>
        <w:tc>
          <w:tcPr>
            <w:tcW w:w="10991" w:type="dxa"/>
          </w:tcPr>
          <w:p w:rsidR="0033096C" w:rsidRPr="003C4B34" w:rsidRDefault="0033096C" w:rsidP="0033096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за исключением указанных в </w:t>
            </w:r>
            <w:hyperlink r:id="rId40" w:history="1">
              <w:r w:rsidRPr="003C4B34">
                <w:rPr>
                  <w:rFonts w:ascii="Times New Roman" w:hAnsi="Times New Roman" w:cs="Times New Roman"/>
                  <w:sz w:val="28"/>
                  <w:szCs w:val="28"/>
                </w:rPr>
                <w:t>пункте 2 статьи 39.9</w:t>
              </w:r>
            </w:hyperlink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 юридических лиц,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 </w:t>
            </w:r>
            <w:hyperlink r:id="rId41" w:history="1">
              <w:r w:rsidRPr="003C4B34">
                <w:rPr>
                  <w:rFonts w:ascii="Times New Roman" w:hAnsi="Times New Roman" w:cs="Times New Roman"/>
                  <w:sz w:val="28"/>
                  <w:szCs w:val="28"/>
                </w:rPr>
                <w:t>главой V.1</w:t>
              </w:r>
              <w:proofErr w:type="gramEnd"/>
            </w:hyperlink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Федерации. </w:t>
            </w:r>
            <w:proofErr w:type="gramStart"/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Юридические лица могут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в соответствии с правилами, установленными настоящим абзацем, до 1 января 2016 года по</w:t>
            </w:r>
            <w:proofErr w:type="gramEnd"/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 ценам, предусмотренным соответственно </w:t>
            </w:r>
            <w:hyperlink r:id="rId42" w:history="1">
              <w:r w:rsidRPr="003C4B34">
                <w:rPr>
                  <w:rFonts w:ascii="Times New Roman" w:hAnsi="Times New Roman" w:cs="Times New Roman"/>
                  <w:sz w:val="28"/>
                  <w:szCs w:val="28"/>
                </w:rPr>
                <w:t>пунктами 1</w:t>
              </w:r>
            </w:hyperlink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43" w:history="1">
              <w:r w:rsidRPr="003C4B34">
                <w:rPr>
                  <w:rFonts w:ascii="Times New Roman" w:hAnsi="Times New Roman" w:cs="Times New Roman"/>
                  <w:sz w:val="28"/>
                  <w:szCs w:val="28"/>
                </w:rPr>
                <w:t>2 статьи 2</w:t>
              </w:r>
            </w:hyperlink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Федерального закона.</w:t>
            </w:r>
          </w:p>
          <w:p w:rsidR="009A6D40" w:rsidRDefault="0033096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В случае переоформления права постоянного (бессрочного) пользования земельными участками на право аренды земельных участков годовой размер арендной платы устанавливается в пределах:</w:t>
            </w:r>
          </w:p>
          <w:p w:rsidR="009A6D40" w:rsidRDefault="0033096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двух процентов кадастровой стоимости арендуемых земельных участков;</w:t>
            </w:r>
          </w:p>
          <w:p w:rsidR="009A6D40" w:rsidRDefault="0033096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трех десятых процента кадастровой стоимости арендуемых земельных участков из земель сельскохозяйственного назначения;</w:t>
            </w:r>
          </w:p>
          <w:p w:rsidR="009A6D40" w:rsidRDefault="0033096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полутора процентов кадастровой стоимости арендуемых земельных участков, изъятых из оборота или ограниченных в обороте.</w:t>
            </w:r>
          </w:p>
          <w:p w:rsidR="009A6D40" w:rsidRDefault="0033096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Изменение годового размера арендной платы, определенного в соответствии с настоящим пунктом,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      </w:r>
          </w:p>
          <w:p w:rsidR="006E02EC" w:rsidRPr="003C4B34" w:rsidRDefault="0033096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4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Земельные участки, которые находятся в государственной или муниципальной собственности и на которых расположены здания, строения и сооружения, находящиеся на день введения в действие Земельного </w:t>
            </w:r>
            <w:hyperlink r:id="rId44" w:history="1">
              <w:r w:rsidRPr="003C4B34">
                <w:rPr>
                  <w:rFonts w:ascii="Times New Roman" w:hAnsi="Times New Roman" w:cs="Times New Roman"/>
                  <w:sz w:val="28"/>
                  <w:szCs w:val="28"/>
                </w:rPr>
                <w:t>кодекса</w:t>
              </w:r>
            </w:hyperlink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в собственности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предоставляются в собственность указанных организаций бесплатно.</w:t>
            </w:r>
            <w:proofErr w:type="gramEnd"/>
          </w:p>
        </w:tc>
      </w:tr>
      <w:tr w:rsidR="003C4B34" w:rsidRPr="003C4B34" w:rsidTr="00745F30">
        <w:tc>
          <w:tcPr>
            <w:tcW w:w="14425" w:type="dxa"/>
            <w:gridSpan w:val="3"/>
          </w:tcPr>
          <w:p w:rsidR="009A6D40" w:rsidRDefault="009A6D40" w:rsidP="0033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12CC" w:rsidRDefault="002812CC" w:rsidP="002812CC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от 29.07.2017 № 217-ФЗ</w:t>
            </w:r>
          </w:p>
          <w:p w:rsidR="009A6D40" w:rsidRPr="003C4B34" w:rsidRDefault="009A6D40" w:rsidP="0033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6C" w:rsidRPr="003C4B34" w:rsidTr="006E02EC">
        <w:tc>
          <w:tcPr>
            <w:tcW w:w="817" w:type="dxa"/>
          </w:tcPr>
          <w:p w:rsidR="0033096C" w:rsidRPr="003C4B34" w:rsidRDefault="003C4B34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17" w:type="dxa"/>
          </w:tcPr>
          <w:p w:rsidR="0033096C" w:rsidRPr="003C4B34" w:rsidRDefault="002812CC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статья 3</w:t>
            </w:r>
          </w:p>
        </w:tc>
        <w:tc>
          <w:tcPr>
            <w:tcW w:w="10991" w:type="dxa"/>
          </w:tcPr>
          <w:p w:rsidR="002812CC" w:rsidRDefault="002812CC" w:rsidP="002812C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целей настоящего Федерального закона используются следующие основные понятия:</w:t>
            </w:r>
          </w:p>
          <w:p w:rsidR="002812CC" w:rsidRDefault="002812CC" w:rsidP="002812C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садовый земельный участок -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гаражей;</w:t>
            </w:r>
          </w:p>
          <w:p w:rsidR="002812CC" w:rsidRDefault="002812CC" w:rsidP="002812C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садовый дом -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здании;</w:t>
            </w:r>
          </w:p>
          <w:p w:rsidR="002812CC" w:rsidRDefault="002812CC" w:rsidP="002812C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хозяйственные постройки - сараи, бани, теплицы, навесы, погреба, колодцы и другие сооружения и постройки (в том числе временные), предназначенные для удовлетворения гражданами бытовых и иных нужд;</w:t>
            </w:r>
          </w:p>
          <w:p w:rsidR="002812CC" w:rsidRDefault="002812CC" w:rsidP="002812C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огородный земельный участок -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культур;</w:t>
            </w:r>
          </w:p>
          <w:p w:rsidR="002812CC" w:rsidRDefault="002812CC" w:rsidP="002812C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имущество общего пользования - расположенные в границах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назначения, использование которых может осуществляться исключительно для удовлетворения потребностей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граждан, ведущих садоводство и огородничество (проход, проезд, снабжение тепловой и электрической энергией, водой, газом, водоотведение, охрана, сбор твердых коммунальных отходов и иные потребности), а также движимые вещи, созданные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создаваемые) или приобретенные для деятельности садоводческого или огороднического некоммерческого товарищества (далее также - товарищество);</w:t>
            </w:r>
            <w:proofErr w:type="gramEnd"/>
          </w:p>
          <w:p w:rsidR="002812CC" w:rsidRDefault="002812CC" w:rsidP="002812C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земельные участки общего назначения - земельные участки, являющиеся имуществом общего пользования,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предназначенные для размещения другого имущества общего пользования;</w:t>
            </w:r>
          </w:p>
          <w:p w:rsidR="002812CC" w:rsidRDefault="002812CC" w:rsidP="002812C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взносы - денежные средства, вносимые гражданами, обладающими правом участия в товариществе в соответствии с настоящим Федеральным законом (далее - члены товарищества), на расчетный счет товарищества на цели и в порядке, которые определены настоящим Федеральным законом и уставом товарищества;</w:t>
            </w:r>
          </w:p>
          <w:p w:rsidR="0033096C" w:rsidRPr="003C4B34" w:rsidRDefault="002812CC" w:rsidP="002812C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 территория ведения гражданами садоводства или огородничества для собственных нужд (далее - территория садоводства или огородничества) - территория, границы которой определяются в соответствии с утвержденной в отношении этой территории документацией по планировке территории.</w:t>
            </w:r>
          </w:p>
        </w:tc>
      </w:tr>
      <w:tr w:rsidR="003C4B34" w:rsidRPr="003C4B34" w:rsidTr="005D15ED">
        <w:tc>
          <w:tcPr>
            <w:tcW w:w="14425" w:type="dxa"/>
            <w:gridSpan w:val="3"/>
          </w:tcPr>
          <w:p w:rsidR="009A6D40" w:rsidRDefault="009A6D40" w:rsidP="0033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3096C" w:rsidRDefault="0033096C" w:rsidP="0033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закон «О личном подсобном хозяйстве» от 07.07.2003 № 112-ФЗ</w:t>
            </w:r>
          </w:p>
          <w:p w:rsidR="009A6D40" w:rsidRPr="003C4B34" w:rsidRDefault="009A6D40" w:rsidP="0033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6C" w:rsidRPr="003C4B34" w:rsidTr="006E02EC">
        <w:tc>
          <w:tcPr>
            <w:tcW w:w="817" w:type="dxa"/>
          </w:tcPr>
          <w:p w:rsidR="0033096C" w:rsidRPr="003C4B34" w:rsidRDefault="003C4B34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17" w:type="dxa"/>
          </w:tcPr>
          <w:p w:rsidR="0033096C" w:rsidRPr="003C4B34" w:rsidRDefault="0033096C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пункты 2,3 статьи 4</w:t>
            </w:r>
          </w:p>
        </w:tc>
        <w:tc>
          <w:tcPr>
            <w:tcW w:w="10991" w:type="dxa"/>
          </w:tcPr>
          <w:p w:rsidR="002812CC" w:rsidRDefault="0033096C" w:rsidP="002812C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812CC">
              <w:rPr>
                <w:rFonts w:ascii="Times New Roman" w:hAnsi="Times New Roman" w:cs="Times New Roman"/>
                <w:sz w:val="28"/>
                <w:szCs w:val="28"/>
              </w:rPr>
              <w:t xml:space="preserve">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Параметры жилого дома, возводимого на приусадебном земельном участке, должны соответствовать параметрам объекта индивидуального жилищного строительства, указанным в </w:t>
            </w:r>
            <w:hyperlink r:id="rId45" w:history="1">
              <w:r w:rsidR="002812CC" w:rsidRPr="002812CC">
                <w:rPr>
                  <w:rFonts w:ascii="Times New Roman" w:hAnsi="Times New Roman" w:cs="Times New Roman"/>
                  <w:sz w:val="28"/>
                  <w:szCs w:val="28"/>
                </w:rPr>
                <w:t>пункте 39 статьи 1</w:t>
              </w:r>
            </w:hyperlink>
            <w:r w:rsidR="002812CC" w:rsidRPr="002812CC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 Российской Федерации.</w:t>
            </w:r>
          </w:p>
          <w:p w:rsidR="00330CE5" w:rsidRPr="002812CC" w:rsidRDefault="00330CE5" w:rsidP="002812C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96C" w:rsidRPr="003C4B34" w:rsidRDefault="0033096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      </w:r>
          </w:p>
        </w:tc>
      </w:tr>
      <w:tr w:rsidR="0033096C" w:rsidRPr="003C4B34" w:rsidTr="006E02EC">
        <w:tc>
          <w:tcPr>
            <w:tcW w:w="817" w:type="dxa"/>
          </w:tcPr>
          <w:p w:rsidR="0033096C" w:rsidRPr="003C4B34" w:rsidRDefault="003C4B34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617" w:type="dxa"/>
          </w:tcPr>
          <w:p w:rsidR="0033096C" w:rsidRPr="003C4B34" w:rsidRDefault="0033096C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статья 10</w:t>
            </w:r>
          </w:p>
        </w:tc>
        <w:tc>
          <w:tcPr>
            <w:tcW w:w="10991" w:type="dxa"/>
          </w:tcPr>
          <w:p w:rsidR="0033096C" w:rsidRPr="003C4B34" w:rsidRDefault="0033096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хозяйство.</w:t>
            </w:r>
          </w:p>
        </w:tc>
      </w:tr>
      <w:tr w:rsidR="003C4B34" w:rsidRPr="003C4B34" w:rsidTr="007B49EA">
        <w:tc>
          <w:tcPr>
            <w:tcW w:w="14425" w:type="dxa"/>
            <w:gridSpan w:val="3"/>
          </w:tcPr>
          <w:p w:rsidR="009A6D40" w:rsidRDefault="009A6D40" w:rsidP="0033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3096C" w:rsidRDefault="0033096C" w:rsidP="0033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закон «О приватизации государственного и муниципального имущества» от 21.12.2001 № 178-ФЗ</w:t>
            </w:r>
          </w:p>
          <w:p w:rsidR="009A6D40" w:rsidRPr="003C4B34" w:rsidRDefault="009A6D40" w:rsidP="00330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96C" w:rsidRPr="003C4B34" w:rsidTr="006E02EC">
        <w:tc>
          <w:tcPr>
            <w:tcW w:w="817" w:type="dxa"/>
          </w:tcPr>
          <w:p w:rsidR="0033096C" w:rsidRPr="003C4B34" w:rsidRDefault="0033096C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33096C" w:rsidRPr="003C4B34" w:rsidRDefault="0033096C" w:rsidP="004D23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 3 статьи 28</w:t>
            </w:r>
          </w:p>
        </w:tc>
        <w:tc>
          <w:tcPr>
            <w:tcW w:w="10991" w:type="dxa"/>
          </w:tcPr>
          <w:p w:rsidR="0033096C" w:rsidRPr="003C4B34" w:rsidRDefault="0033096C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законом.</w:t>
            </w:r>
          </w:p>
        </w:tc>
      </w:tr>
      <w:tr w:rsidR="003C4B34" w:rsidRPr="003C4B34" w:rsidTr="00DA13FB">
        <w:tc>
          <w:tcPr>
            <w:tcW w:w="14425" w:type="dxa"/>
            <w:gridSpan w:val="3"/>
          </w:tcPr>
          <w:p w:rsidR="009A6D40" w:rsidRDefault="009A6D40" w:rsidP="003C4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C4B34" w:rsidRPr="003C4B34" w:rsidRDefault="0033096C" w:rsidP="003C4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 w:rsidR="003C4B34" w:rsidRPr="003C4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утвержденный п</w:t>
            </w:r>
            <w:r w:rsidRPr="003C4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 w:rsidR="003C4B34" w:rsidRPr="003C4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3C4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Правительства Российской Федерации от 03.12.2014</w:t>
            </w:r>
            <w:r w:rsidR="003C4B34" w:rsidRPr="003C4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A6D40" w:rsidRDefault="0033096C" w:rsidP="002812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1300</w:t>
            </w:r>
          </w:p>
          <w:p w:rsidR="00330CE5" w:rsidRPr="003C4B34" w:rsidRDefault="00330CE5" w:rsidP="002812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B34" w:rsidRPr="003C4B34" w:rsidTr="006E02EC">
        <w:tc>
          <w:tcPr>
            <w:tcW w:w="817" w:type="dxa"/>
          </w:tcPr>
          <w:p w:rsidR="0033096C" w:rsidRPr="003C4B34" w:rsidRDefault="003C4B34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17" w:type="dxa"/>
          </w:tcPr>
          <w:p w:rsidR="0033096C" w:rsidRPr="003C4B34" w:rsidRDefault="0033096C" w:rsidP="00693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1" w:type="dxa"/>
          </w:tcPr>
          <w:p w:rsidR="009A6D40" w:rsidRDefault="003C4B34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      </w:r>
          </w:p>
          <w:p w:rsidR="009A6D40" w:rsidRDefault="003C4B34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2. Водопроводы и водоводы всех видов, для размещения которых не требуется разрешения на строительство.</w:t>
            </w:r>
          </w:p>
          <w:p w:rsidR="009A6D40" w:rsidRDefault="003C4B34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3. Линейные сооружения канализации (в том числе ливневой) и водоотведения, для </w:t>
            </w:r>
            <w:proofErr w:type="gramStart"/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размещения</w:t>
            </w:r>
            <w:proofErr w:type="gramEnd"/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не требуется разрешения на строительство.</w:t>
            </w:r>
          </w:p>
          <w:p w:rsidR="00711794" w:rsidRDefault="003C4B34" w:rsidP="0071179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11794"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территории.</w:t>
            </w:r>
          </w:p>
          <w:p w:rsidR="00711794" w:rsidRDefault="00711794" w:rsidP="0071179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4(1). 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сооружений.</w:t>
            </w:r>
          </w:p>
          <w:p w:rsidR="009A6D40" w:rsidRDefault="003C4B34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Линии электропередачи классом напряжения до 35 </w:t>
            </w:r>
            <w:proofErr w:type="spellStart"/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      </w:r>
          </w:p>
          <w:p w:rsidR="009A6D40" w:rsidRDefault="003C4B34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6.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строительство.</w:t>
            </w:r>
          </w:p>
          <w:p w:rsidR="009A6D40" w:rsidRDefault="003C4B34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7. Тепловые сети всех видов, включая сети горячего водоснабжения, для размещения которых не требуется разрешения на строительство.</w:t>
            </w:r>
          </w:p>
          <w:p w:rsidR="009A6D40" w:rsidRDefault="003C4B34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8. Геодезические, межевые, предупреждающие и иные знаки, включая информационные табло (стелы) и флагштоки.</w:t>
            </w:r>
          </w:p>
          <w:p w:rsidR="009A6D40" w:rsidRDefault="003C4B34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9. Защитные сооружения, для размещения которых не требуется разрешения на строительство.</w:t>
            </w:r>
          </w:p>
          <w:p w:rsidR="009A6D40" w:rsidRDefault="003C4B34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10. Объекты, предназначенные для обеспечения пользования недрами, для размещения которых не требуется разрешения на строительство.</w:t>
            </w:r>
          </w:p>
          <w:p w:rsidR="009A6D40" w:rsidRDefault="003C4B34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11. Линии связи, линейно-кабельные сооружения связи и иные сооружения связи, для размещения которых не требуется разрешения на строительство.</w:t>
            </w:r>
          </w:p>
          <w:p w:rsidR="009A6D40" w:rsidRDefault="003C4B34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12. Проезды, в том числе </w:t>
            </w:r>
            <w:proofErr w:type="spellStart"/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вдольтрассовые</w:t>
            </w:r>
            <w:proofErr w:type="spellEnd"/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, и подъездные дороги, для размещения которых не требуется разрешения на строительство.</w:t>
            </w:r>
          </w:p>
          <w:p w:rsidR="009A6D40" w:rsidRDefault="003C4B34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13. Пожарные водоемы и места сосредоточения средств пожаротушения.</w:t>
            </w:r>
          </w:p>
          <w:p w:rsidR="009A6D40" w:rsidRDefault="003C4B34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14. Пруды-испарители.</w:t>
            </w:r>
          </w:p>
          <w:p w:rsidR="009A6D40" w:rsidRDefault="003C4B34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15. Отдельно стоящие ветроэнергетические установки и солнечные батареи, для размещения которых не требуется разрешения на строительство.</w:t>
            </w:r>
          </w:p>
          <w:p w:rsidR="009A6D40" w:rsidRDefault="003C4B34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16. Пункты охраны правопорядка и стационарные посты дорожно-патрульной службы, для размещения которых не требуется разрешения на строительство.</w:t>
            </w:r>
          </w:p>
          <w:p w:rsidR="009A6D40" w:rsidRDefault="003C4B34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17. Пункты весового контроля автомобилей, для размещения которых не требуется разрешения на строительство.</w:t>
            </w:r>
          </w:p>
          <w:p w:rsidR="009A6D40" w:rsidRDefault="003C4B34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proofErr w:type="gramStart"/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домов.</w:t>
            </w:r>
            <w:proofErr w:type="gramEnd"/>
          </w:p>
          <w:p w:rsidR="00330CE5" w:rsidRDefault="00330CE5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D40" w:rsidRDefault="003C4B34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19. </w:t>
            </w:r>
            <w:proofErr w:type="gramStart"/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</w:t>
            </w:r>
            <w:proofErr w:type="gramEnd"/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 и детские игровые </w:t>
            </w:r>
            <w:proofErr w:type="gramStart"/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  <w:proofErr w:type="gramEnd"/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 и городки), для размещения которых не требуется разрешения на строительство.</w:t>
            </w:r>
          </w:p>
          <w:p w:rsidR="009A6D40" w:rsidRDefault="003C4B34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20. Лодочные станции, для размещения которых не требуется разрешения на строительство.</w:t>
            </w:r>
          </w:p>
          <w:p w:rsidR="009A6D40" w:rsidRDefault="003C4B34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proofErr w:type="gramStart"/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      </w:r>
            <w:proofErr w:type="gramEnd"/>
          </w:p>
          <w:p w:rsidR="009A6D40" w:rsidRDefault="003C4B34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22. Пункты приема вторичного сырья, для размещения которых не требуется разрешения на строительство.</w:t>
            </w:r>
          </w:p>
          <w:p w:rsidR="009A6D40" w:rsidRDefault="003C4B34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23. Передвижные цирки, передвижные зоопарки и передвижные луна-парки.</w:t>
            </w:r>
          </w:p>
          <w:p w:rsidR="009A6D40" w:rsidRDefault="003C4B34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24. Сезонные аттракционы.</w:t>
            </w:r>
          </w:p>
          <w:p w:rsidR="009A6D40" w:rsidRDefault="003C4B34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25.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велопарковки.</w:t>
            </w:r>
          </w:p>
          <w:p w:rsidR="009A6D40" w:rsidRDefault="003C4B34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26. Спортивные и детские площадки.</w:t>
            </w:r>
          </w:p>
          <w:p w:rsidR="009A6D40" w:rsidRDefault="003C4B34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27. Площадки для дрессировки собак, площадки для выгула собак, а также голубятни.</w:t>
            </w:r>
          </w:p>
          <w:p w:rsidR="009A6D40" w:rsidRDefault="003C4B34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28. Платежные терминалы для оплаты услуг и штрафов.</w:t>
            </w:r>
          </w:p>
          <w:p w:rsidR="009A6D40" w:rsidRDefault="003C4B34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29. Общественные туалеты нестационарного типа.</w:t>
            </w:r>
          </w:p>
          <w:p w:rsidR="0033096C" w:rsidRPr="003C4B34" w:rsidRDefault="003C4B34" w:rsidP="009A6D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B34">
              <w:rPr>
                <w:rFonts w:ascii="Times New Roman" w:hAnsi="Times New Roman" w:cs="Times New Roman"/>
                <w:sz w:val="28"/>
                <w:szCs w:val="28"/>
              </w:rPr>
              <w:t>30. Зарядные станции (терминалы) для электротранспорта.</w:t>
            </w:r>
          </w:p>
        </w:tc>
      </w:tr>
    </w:tbl>
    <w:p w:rsidR="00693046" w:rsidRPr="003C4B34" w:rsidRDefault="00693046" w:rsidP="0069304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3046" w:rsidRPr="003C4B34" w:rsidSect="006F5BEC">
      <w:pgSz w:w="16838" w:h="11906" w:orient="landscape"/>
      <w:pgMar w:top="1135" w:right="113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1F"/>
    <w:rsid w:val="0001141A"/>
    <w:rsid w:val="000145CB"/>
    <w:rsid w:val="000146BC"/>
    <w:rsid w:val="00014CC0"/>
    <w:rsid w:val="00015A69"/>
    <w:rsid w:val="000160AF"/>
    <w:rsid w:val="00021B14"/>
    <w:rsid w:val="000235C0"/>
    <w:rsid w:val="00027FD8"/>
    <w:rsid w:val="0003044A"/>
    <w:rsid w:val="00031EE5"/>
    <w:rsid w:val="00036305"/>
    <w:rsid w:val="00040BFC"/>
    <w:rsid w:val="00047048"/>
    <w:rsid w:val="00051368"/>
    <w:rsid w:val="00060D1A"/>
    <w:rsid w:val="0006145A"/>
    <w:rsid w:val="00061AA2"/>
    <w:rsid w:val="00063FE6"/>
    <w:rsid w:val="00064A94"/>
    <w:rsid w:val="0007088D"/>
    <w:rsid w:val="000719B3"/>
    <w:rsid w:val="00073DA3"/>
    <w:rsid w:val="00080106"/>
    <w:rsid w:val="00081445"/>
    <w:rsid w:val="00081CBF"/>
    <w:rsid w:val="00084065"/>
    <w:rsid w:val="00084A49"/>
    <w:rsid w:val="00085A06"/>
    <w:rsid w:val="00094973"/>
    <w:rsid w:val="00094A20"/>
    <w:rsid w:val="00094D94"/>
    <w:rsid w:val="000A073A"/>
    <w:rsid w:val="000A0C95"/>
    <w:rsid w:val="000A4576"/>
    <w:rsid w:val="000B315F"/>
    <w:rsid w:val="000B3BCF"/>
    <w:rsid w:val="000B63A2"/>
    <w:rsid w:val="000B64D3"/>
    <w:rsid w:val="000C3200"/>
    <w:rsid w:val="000C5C91"/>
    <w:rsid w:val="000C7BD7"/>
    <w:rsid w:val="000D13D0"/>
    <w:rsid w:val="000D1955"/>
    <w:rsid w:val="000D2024"/>
    <w:rsid w:val="000D4A2D"/>
    <w:rsid w:val="000E12C1"/>
    <w:rsid w:val="000E25BC"/>
    <w:rsid w:val="000F1432"/>
    <w:rsid w:val="000F57FE"/>
    <w:rsid w:val="000F6A1F"/>
    <w:rsid w:val="00100C51"/>
    <w:rsid w:val="0010291A"/>
    <w:rsid w:val="001032C7"/>
    <w:rsid w:val="00104FC0"/>
    <w:rsid w:val="001058A7"/>
    <w:rsid w:val="001062E0"/>
    <w:rsid w:val="00106E30"/>
    <w:rsid w:val="00107DB3"/>
    <w:rsid w:val="001106BB"/>
    <w:rsid w:val="00115184"/>
    <w:rsid w:val="00122F0F"/>
    <w:rsid w:val="00126153"/>
    <w:rsid w:val="00131794"/>
    <w:rsid w:val="00132121"/>
    <w:rsid w:val="00133375"/>
    <w:rsid w:val="00136C74"/>
    <w:rsid w:val="00142444"/>
    <w:rsid w:val="00142B5A"/>
    <w:rsid w:val="0014581F"/>
    <w:rsid w:val="001465AA"/>
    <w:rsid w:val="001538DF"/>
    <w:rsid w:val="00156079"/>
    <w:rsid w:val="00157A6F"/>
    <w:rsid w:val="001607E5"/>
    <w:rsid w:val="00164F89"/>
    <w:rsid w:val="0017174E"/>
    <w:rsid w:val="00173DF7"/>
    <w:rsid w:val="001744C6"/>
    <w:rsid w:val="00177DC4"/>
    <w:rsid w:val="00180113"/>
    <w:rsid w:val="00182EC4"/>
    <w:rsid w:val="00184E5B"/>
    <w:rsid w:val="00186E7A"/>
    <w:rsid w:val="001923A1"/>
    <w:rsid w:val="00194A10"/>
    <w:rsid w:val="001A0900"/>
    <w:rsid w:val="001A3112"/>
    <w:rsid w:val="001A3971"/>
    <w:rsid w:val="001A536F"/>
    <w:rsid w:val="001B0ABB"/>
    <w:rsid w:val="001B2786"/>
    <w:rsid w:val="001B5331"/>
    <w:rsid w:val="001B63F0"/>
    <w:rsid w:val="001C5560"/>
    <w:rsid w:val="001C6A33"/>
    <w:rsid w:val="001C77B6"/>
    <w:rsid w:val="001C7D55"/>
    <w:rsid w:val="001D01D0"/>
    <w:rsid w:val="001D4C2C"/>
    <w:rsid w:val="001D4D40"/>
    <w:rsid w:val="001D5BEC"/>
    <w:rsid w:val="001E0293"/>
    <w:rsid w:val="001E25A5"/>
    <w:rsid w:val="001E48D9"/>
    <w:rsid w:val="001E5B64"/>
    <w:rsid w:val="001E623E"/>
    <w:rsid w:val="001F272C"/>
    <w:rsid w:val="001F30BB"/>
    <w:rsid w:val="001F4465"/>
    <w:rsid w:val="001F5A11"/>
    <w:rsid w:val="002001A1"/>
    <w:rsid w:val="002033A8"/>
    <w:rsid w:val="00204AD7"/>
    <w:rsid w:val="00204F95"/>
    <w:rsid w:val="002124F5"/>
    <w:rsid w:val="00212773"/>
    <w:rsid w:val="002134EB"/>
    <w:rsid w:val="00216414"/>
    <w:rsid w:val="00216428"/>
    <w:rsid w:val="0021662A"/>
    <w:rsid w:val="002173EC"/>
    <w:rsid w:val="002179AC"/>
    <w:rsid w:val="00217CCB"/>
    <w:rsid w:val="002221F1"/>
    <w:rsid w:val="00223212"/>
    <w:rsid w:val="00224756"/>
    <w:rsid w:val="0022495C"/>
    <w:rsid w:val="00227262"/>
    <w:rsid w:val="0023365F"/>
    <w:rsid w:val="00233B40"/>
    <w:rsid w:val="00242971"/>
    <w:rsid w:val="002451F0"/>
    <w:rsid w:val="00247BCE"/>
    <w:rsid w:val="00250217"/>
    <w:rsid w:val="00252786"/>
    <w:rsid w:val="0027057A"/>
    <w:rsid w:val="00272688"/>
    <w:rsid w:val="00273B85"/>
    <w:rsid w:val="002812CC"/>
    <w:rsid w:val="00281314"/>
    <w:rsid w:val="002830E5"/>
    <w:rsid w:val="002855E6"/>
    <w:rsid w:val="00292EBF"/>
    <w:rsid w:val="00294F7A"/>
    <w:rsid w:val="002950A6"/>
    <w:rsid w:val="00297827"/>
    <w:rsid w:val="00297E67"/>
    <w:rsid w:val="002A154D"/>
    <w:rsid w:val="002B50BC"/>
    <w:rsid w:val="002B67F0"/>
    <w:rsid w:val="002C2399"/>
    <w:rsid w:val="002C276B"/>
    <w:rsid w:val="002C3113"/>
    <w:rsid w:val="002C365B"/>
    <w:rsid w:val="002C3A84"/>
    <w:rsid w:val="002C61F6"/>
    <w:rsid w:val="002D65D2"/>
    <w:rsid w:val="002D6661"/>
    <w:rsid w:val="002D7FA7"/>
    <w:rsid w:val="002E0BA6"/>
    <w:rsid w:val="002E3C1F"/>
    <w:rsid w:val="002E4373"/>
    <w:rsid w:val="002E5AD8"/>
    <w:rsid w:val="002E7149"/>
    <w:rsid w:val="002F1204"/>
    <w:rsid w:val="002F33DF"/>
    <w:rsid w:val="002F378D"/>
    <w:rsid w:val="00303EA4"/>
    <w:rsid w:val="00306F2B"/>
    <w:rsid w:val="00317A58"/>
    <w:rsid w:val="0032387D"/>
    <w:rsid w:val="00324314"/>
    <w:rsid w:val="00325E00"/>
    <w:rsid w:val="0033096C"/>
    <w:rsid w:val="00330CE5"/>
    <w:rsid w:val="00333C99"/>
    <w:rsid w:val="00340E53"/>
    <w:rsid w:val="00341246"/>
    <w:rsid w:val="00341AC4"/>
    <w:rsid w:val="00344942"/>
    <w:rsid w:val="00346358"/>
    <w:rsid w:val="00350838"/>
    <w:rsid w:val="00354B4D"/>
    <w:rsid w:val="0035785D"/>
    <w:rsid w:val="00361516"/>
    <w:rsid w:val="003710B6"/>
    <w:rsid w:val="003718D2"/>
    <w:rsid w:val="00372752"/>
    <w:rsid w:val="00377A99"/>
    <w:rsid w:val="00377E4A"/>
    <w:rsid w:val="00381425"/>
    <w:rsid w:val="00382531"/>
    <w:rsid w:val="00384AF4"/>
    <w:rsid w:val="00391E84"/>
    <w:rsid w:val="00392325"/>
    <w:rsid w:val="003A25E2"/>
    <w:rsid w:val="003B6FBE"/>
    <w:rsid w:val="003C05C4"/>
    <w:rsid w:val="003C189F"/>
    <w:rsid w:val="003C1F77"/>
    <w:rsid w:val="003C4B34"/>
    <w:rsid w:val="003C5502"/>
    <w:rsid w:val="003C5B48"/>
    <w:rsid w:val="003D0F7C"/>
    <w:rsid w:val="003D2BB1"/>
    <w:rsid w:val="003D5CB6"/>
    <w:rsid w:val="003E0F1B"/>
    <w:rsid w:val="003E10B6"/>
    <w:rsid w:val="003E1C6C"/>
    <w:rsid w:val="003E214E"/>
    <w:rsid w:val="003E2ACB"/>
    <w:rsid w:val="003E2B78"/>
    <w:rsid w:val="003E2F85"/>
    <w:rsid w:val="003E5D1F"/>
    <w:rsid w:val="003E676A"/>
    <w:rsid w:val="003F3BA1"/>
    <w:rsid w:val="003F3DD0"/>
    <w:rsid w:val="003F72C7"/>
    <w:rsid w:val="004018C3"/>
    <w:rsid w:val="004022BE"/>
    <w:rsid w:val="00406108"/>
    <w:rsid w:val="00415524"/>
    <w:rsid w:val="0041704F"/>
    <w:rsid w:val="00427091"/>
    <w:rsid w:val="0043069D"/>
    <w:rsid w:val="00432FE1"/>
    <w:rsid w:val="004349C1"/>
    <w:rsid w:val="004349EA"/>
    <w:rsid w:val="0043616C"/>
    <w:rsid w:val="00441941"/>
    <w:rsid w:val="00441AFF"/>
    <w:rsid w:val="00442621"/>
    <w:rsid w:val="0044316F"/>
    <w:rsid w:val="00447B24"/>
    <w:rsid w:val="00450278"/>
    <w:rsid w:val="00451791"/>
    <w:rsid w:val="004536CC"/>
    <w:rsid w:val="00454F86"/>
    <w:rsid w:val="00455421"/>
    <w:rsid w:val="00461D7C"/>
    <w:rsid w:val="00466B80"/>
    <w:rsid w:val="00470331"/>
    <w:rsid w:val="004718EA"/>
    <w:rsid w:val="00471EA0"/>
    <w:rsid w:val="00476E4B"/>
    <w:rsid w:val="00485CCB"/>
    <w:rsid w:val="0048763B"/>
    <w:rsid w:val="004900ED"/>
    <w:rsid w:val="0049077C"/>
    <w:rsid w:val="00492BF2"/>
    <w:rsid w:val="0049431D"/>
    <w:rsid w:val="00494A03"/>
    <w:rsid w:val="00494D3D"/>
    <w:rsid w:val="004962DA"/>
    <w:rsid w:val="00496972"/>
    <w:rsid w:val="004A2FD5"/>
    <w:rsid w:val="004A3ACC"/>
    <w:rsid w:val="004A3BD5"/>
    <w:rsid w:val="004A417F"/>
    <w:rsid w:val="004A6D23"/>
    <w:rsid w:val="004B28B5"/>
    <w:rsid w:val="004B7091"/>
    <w:rsid w:val="004C0FDF"/>
    <w:rsid w:val="004C2204"/>
    <w:rsid w:val="004C3BBB"/>
    <w:rsid w:val="004C3F69"/>
    <w:rsid w:val="004C532F"/>
    <w:rsid w:val="004C5425"/>
    <w:rsid w:val="004C573E"/>
    <w:rsid w:val="004C73EE"/>
    <w:rsid w:val="004C7944"/>
    <w:rsid w:val="004D0C7D"/>
    <w:rsid w:val="004D2FF1"/>
    <w:rsid w:val="004E0880"/>
    <w:rsid w:val="004E1714"/>
    <w:rsid w:val="004E1A35"/>
    <w:rsid w:val="004E2EA9"/>
    <w:rsid w:val="004E728C"/>
    <w:rsid w:val="00500F25"/>
    <w:rsid w:val="00501441"/>
    <w:rsid w:val="00501E56"/>
    <w:rsid w:val="00501EBC"/>
    <w:rsid w:val="0050407F"/>
    <w:rsid w:val="00511EDD"/>
    <w:rsid w:val="00512D50"/>
    <w:rsid w:val="00513749"/>
    <w:rsid w:val="00517781"/>
    <w:rsid w:val="005218C4"/>
    <w:rsid w:val="005237A6"/>
    <w:rsid w:val="00525CD7"/>
    <w:rsid w:val="005325C4"/>
    <w:rsid w:val="00535104"/>
    <w:rsid w:val="00536C2A"/>
    <w:rsid w:val="00542FAE"/>
    <w:rsid w:val="00551A2B"/>
    <w:rsid w:val="005527DE"/>
    <w:rsid w:val="00554370"/>
    <w:rsid w:val="005557C7"/>
    <w:rsid w:val="00557475"/>
    <w:rsid w:val="005701FE"/>
    <w:rsid w:val="0057217E"/>
    <w:rsid w:val="005751A1"/>
    <w:rsid w:val="00575495"/>
    <w:rsid w:val="0057656E"/>
    <w:rsid w:val="00577DDE"/>
    <w:rsid w:val="00580434"/>
    <w:rsid w:val="005813BE"/>
    <w:rsid w:val="005852B6"/>
    <w:rsid w:val="00586D55"/>
    <w:rsid w:val="005878EC"/>
    <w:rsid w:val="005916F8"/>
    <w:rsid w:val="005A0933"/>
    <w:rsid w:val="005A3568"/>
    <w:rsid w:val="005A5304"/>
    <w:rsid w:val="005B17B1"/>
    <w:rsid w:val="005B5DC4"/>
    <w:rsid w:val="005C178E"/>
    <w:rsid w:val="005C474C"/>
    <w:rsid w:val="005C7099"/>
    <w:rsid w:val="005C7CB2"/>
    <w:rsid w:val="005D048B"/>
    <w:rsid w:val="005D0B90"/>
    <w:rsid w:val="005D27D8"/>
    <w:rsid w:val="005D2BCF"/>
    <w:rsid w:val="005E0763"/>
    <w:rsid w:val="005E372E"/>
    <w:rsid w:val="005E6F50"/>
    <w:rsid w:val="005E709F"/>
    <w:rsid w:val="005E7C7B"/>
    <w:rsid w:val="005F2719"/>
    <w:rsid w:val="005F59AB"/>
    <w:rsid w:val="006021B1"/>
    <w:rsid w:val="006041C8"/>
    <w:rsid w:val="006064F6"/>
    <w:rsid w:val="006113B2"/>
    <w:rsid w:val="00611EE3"/>
    <w:rsid w:val="00613569"/>
    <w:rsid w:val="00613D47"/>
    <w:rsid w:val="00615FB0"/>
    <w:rsid w:val="00617AF6"/>
    <w:rsid w:val="00617E92"/>
    <w:rsid w:val="0062077F"/>
    <w:rsid w:val="00623191"/>
    <w:rsid w:val="00626ED1"/>
    <w:rsid w:val="00631E4D"/>
    <w:rsid w:val="00636A88"/>
    <w:rsid w:val="00637D26"/>
    <w:rsid w:val="006464AB"/>
    <w:rsid w:val="006472D0"/>
    <w:rsid w:val="00650497"/>
    <w:rsid w:val="00653815"/>
    <w:rsid w:val="00657CA3"/>
    <w:rsid w:val="00661A16"/>
    <w:rsid w:val="00662217"/>
    <w:rsid w:val="00663E78"/>
    <w:rsid w:val="0066449B"/>
    <w:rsid w:val="006649F2"/>
    <w:rsid w:val="00671990"/>
    <w:rsid w:val="0067354A"/>
    <w:rsid w:val="00673E69"/>
    <w:rsid w:val="006763C0"/>
    <w:rsid w:val="006777B6"/>
    <w:rsid w:val="00681A01"/>
    <w:rsid w:val="00682D21"/>
    <w:rsid w:val="00682F00"/>
    <w:rsid w:val="00686188"/>
    <w:rsid w:val="006863FE"/>
    <w:rsid w:val="006871AD"/>
    <w:rsid w:val="00693046"/>
    <w:rsid w:val="00693840"/>
    <w:rsid w:val="00694C14"/>
    <w:rsid w:val="00695F9B"/>
    <w:rsid w:val="006A368D"/>
    <w:rsid w:val="006A44AB"/>
    <w:rsid w:val="006A630F"/>
    <w:rsid w:val="006B01A8"/>
    <w:rsid w:val="006B11C6"/>
    <w:rsid w:val="006B1D34"/>
    <w:rsid w:val="006B219E"/>
    <w:rsid w:val="006B2FB7"/>
    <w:rsid w:val="006B50FD"/>
    <w:rsid w:val="006B5119"/>
    <w:rsid w:val="006C2397"/>
    <w:rsid w:val="006C4EF1"/>
    <w:rsid w:val="006C505D"/>
    <w:rsid w:val="006C66D2"/>
    <w:rsid w:val="006C6CE7"/>
    <w:rsid w:val="006D3CB2"/>
    <w:rsid w:val="006D53E1"/>
    <w:rsid w:val="006D6E0F"/>
    <w:rsid w:val="006E02EC"/>
    <w:rsid w:val="006E1144"/>
    <w:rsid w:val="006E18F2"/>
    <w:rsid w:val="006E3F91"/>
    <w:rsid w:val="006F4533"/>
    <w:rsid w:val="006F5BEC"/>
    <w:rsid w:val="007002D9"/>
    <w:rsid w:val="007063E8"/>
    <w:rsid w:val="007070AA"/>
    <w:rsid w:val="00710444"/>
    <w:rsid w:val="00711794"/>
    <w:rsid w:val="0071204A"/>
    <w:rsid w:val="00713DAE"/>
    <w:rsid w:val="0071774C"/>
    <w:rsid w:val="00720910"/>
    <w:rsid w:val="00721DD8"/>
    <w:rsid w:val="0072350C"/>
    <w:rsid w:val="00723E6B"/>
    <w:rsid w:val="0072769E"/>
    <w:rsid w:val="007334FF"/>
    <w:rsid w:val="00733535"/>
    <w:rsid w:val="0073370C"/>
    <w:rsid w:val="0073446C"/>
    <w:rsid w:val="00734F9E"/>
    <w:rsid w:val="00735A82"/>
    <w:rsid w:val="007449DD"/>
    <w:rsid w:val="007476CB"/>
    <w:rsid w:val="00747B82"/>
    <w:rsid w:val="00754EF0"/>
    <w:rsid w:val="007600D2"/>
    <w:rsid w:val="0076086B"/>
    <w:rsid w:val="007615F3"/>
    <w:rsid w:val="00761E02"/>
    <w:rsid w:val="007648C7"/>
    <w:rsid w:val="00767708"/>
    <w:rsid w:val="00770148"/>
    <w:rsid w:val="00770EFF"/>
    <w:rsid w:val="007731CC"/>
    <w:rsid w:val="00776DA1"/>
    <w:rsid w:val="00777118"/>
    <w:rsid w:val="007804B6"/>
    <w:rsid w:val="00780943"/>
    <w:rsid w:val="00783C14"/>
    <w:rsid w:val="0078427D"/>
    <w:rsid w:val="00784785"/>
    <w:rsid w:val="00793494"/>
    <w:rsid w:val="007966E6"/>
    <w:rsid w:val="007A0B0B"/>
    <w:rsid w:val="007A55FF"/>
    <w:rsid w:val="007B1397"/>
    <w:rsid w:val="007B63BE"/>
    <w:rsid w:val="007B63F9"/>
    <w:rsid w:val="007C0631"/>
    <w:rsid w:val="007C624A"/>
    <w:rsid w:val="007D0294"/>
    <w:rsid w:val="007D13D8"/>
    <w:rsid w:val="007E007A"/>
    <w:rsid w:val="007E2F58"/>
    <w:rsid w:val="007F3378"/>
    <w:rsid w:val="007F4D02"/>
    <w:rsid w:val="007F69AE"/>
    <w:rsid w:val="00800118"/>
    <w:rsid w:val="00801FB9"/>
    <w:rsid w:val="00804470"/>
    <w:rsid w:val="00805F2E"/>
    <w:rsid w:val="00810709"/>
    <w:rsid w:val="00811401"/>
    <w:rsid w:val="00812F3C"/>
    <w:rsid w:val="00814DA1"/>
    <w:rsid w:val="0081545A"/>
    <w:rsid w:val="00817B44"/>
    <w:rsid w:val="00821074"/>
    <w:rsid w:val="00821A9F"/>
    <w:rsid w:val="008312D4"/>
    <w:rsid w:val="008315FA"/>
    <w:rsid w:val="00831B7D"/>
    <w:rsid w:val="0083687B"/>
    <w:rsid w:val="008400A5"/>
    <w:rsid w:val="008472E1"/>
    <w:rsid w:val="00852A7C"/>
    <w:rsid w:val="008532D9"/>
    <w:rsid w:val="0085720E"/>
    <w:rsid w:val="00857E73"/>
    <w:rsid w:val="00862A6E"/>
    <w:rsid w:val="00863616"/>
    <w:rsid w:val="00863FE6"/>
    <w:rsid w:val="00870600"/>
    <w:rsid w:val="00877E23"/>
    <w:rsid w:val="008801E4"/>
    <w:rsid w:val="00883D73"/>
    <w:rsid w:val="00885114"/>
    <w:rsid w:val="008907FB"/>
    <w:rsid w:val="008926F8"/>
    <w:rsid w:val="00892E43"/>
    <w:rsid w:val="0089446C"/>
    <w:rsid w:val="00896EEE"/>
    <w:rsid w:val="0089780A"/>
    <w:rsid w:val="00897FD8"/>
    <w:rsid w:val="008A19E7"/>
    <w:rsid w:val="008A5891"/>
    <w:rsid w:val="008A58C1"/>
    <w:rsid w:val="008A5B04"/>
    <w:rsid w:val="008A6300"/>
    <w:rsid w:val="008A636D"/>
    <w:rsid w:val="008B26EB"/>
    <w:rsid w:val="008C01E3"/>
    <w:rsid w:val="008C04DD"/>
    <w:rsid w:val="008C22A3"/>
    <w:rsid w:val="008C2C2C"/>
    <w:rsid w:val="008C4BEC"/>
    <w:rsid w:val="008C5634"/>
    <w:rsid w:val="008C5FCD"/>
    <w:rsid w:val="008C635B"/>
    <w:rsid w:val="008C6EA6"/>
    <w:rsid w:val="008C7CAB"/>
    <w:rsid w:val="008D135A"/>
    <w:rsid w:val="008D73DE"/>
    <w:rsid w:val="008E0881"/>
    <w:rsid w:val="008E2FE4"/>
    <w:rsid w:val="008E3371"/>
    <w:rsid w:val="008F1152"/>
    <w:rsid w:val="008F1E45"/>
    <w:rsid w:val="008F798B"/>
    <w:rsid w:val="009023FD"/>
    <w:rsid w:val="00903B03"/>
    <w:rsid w:val="0090500A"/>
    <w:rsid w:val="009055FF"/>
    <w:rsid w:val="0091035D"/>
    <w:rsid w:val="009122FE"/>
    <w:rsid w:val="009125D5"/>
    <w:rsid w:val="00914D51"/>
    <w:rsid w:val="0091729C"/>
    <w:rsid w:val="00917CE2"/>
    <w:rsid w:val="009203E7"/>
    <w:rsid w:val="009232B1"/>
    <w:rsid w:val="00925EF8"/>
    <w:rsid w:val="009279FC"/>
    <w:rsid w:val="00934976"/>
    <w:rsid w:val="00940B98"/>
    <w:rsid w:val="00942960"/>
    <w:rsid w:val="00952AC7"/>
    <w:rsid w:val="00955197"/>
    <w:rsid w:val="009559F4"/>
    <w:rsid w:val="00960F84"/>
    <w:rsid w:val="009611A7"/>
    <w:rsid w:val="009629EB"/>
    <w:rsid w:val="00962F70"/>
    <w:rsid w:val="00974DD6"/>
    <w:rsid w:val="00976779"/>
    <w:rsid w:val="00980A3F"/>
    <w:rsid w:val="00981388"/>
    <w:rsid w:val="00981389"/>
    <w:rsid w:val="009819C9"/>
    <w:rsid w:val="00984B93"/>
    <w:rsid w:val="00986E1E"/>
    <w:rsid w:val="0099106A"/>
    <w:rsid w:val="00993791"/>
    <w:rsid w:val="00993792"/>
    <w:rsid w:val="00994530"/>
    <w:rsid w:val="009A0B2D"/>
    <w:rsid w:val="009A3535"/>
    <w:rsid w:val="009A48CB"/>
    <w:rsid w:val="009A4C56"/>
    <w:rsid w:val="009A6D40"/>
    <w:rsid w:val="009B36BA"/>
    <w:rsid w:val="009B5AC4"/>
    <w:rsid w:val="009B6591"/>
    <w:rsid w:val="009B75AE"/>
    <w:rsid w:val="009C0308"/>
    <w:rsid w:val="009C1732"/>
    <w:rsid w:val="009C327E"/>
    <w:rsid w:val="009C4E71"/>
    <w:rsid w:val="009C6314"/>
    <w:rsid w:val="009C662D"/>
    <w:rsid w:val="009C7F27"/>
    <w:rsid w:val="009D2969"/>
    <w:rsid w:val="009D446D"/>
    <w:rsid w:val="009D4D3F"/>
    <w:rsid w:val="009D5527"/>
    <w:rsid w:val="009D6B6B"/>
    <w:rsid w:val="009D70E4"/>
    <w:rsid w:val="009D7BD1"/>
    <w:rsid w:val="009E5536"/>
    <w:rsid w:val="009E6623"/>
    <w:rsid w:val="009F285F"/>
    <w:rsid w:val="009F2A1C"/>
    <w:rsid w:val="009F2CB8"/>
    <w:rsid w:val="009F69EE"/>
    <w:rsid w:val="009F6EE5"/>
    <w:rsid w:val="00A06E9B"/>
    <w:rsid w:val="00A10D5A"/>
    <w:rsid w:val="00A11213"/>
    <w:rsid w:val="00A12B40"/>
    <w:rsid w:val="00A17202"/>
    <w:rsid w:val="00A179EB"/>
    <w:rsid w:val="00A21091"/>
    <w:rsid w:val="00A22E2D"/>
    <w:rsid w:val="00A235A3"/>
    <w:rsid w:val="00A239C9"/>
    <w:rsid w:val="00A23AB7"/>
    <w:rsid w:val="00A26C63"/>
    <w:rsid w:val="00A32E07"/>
    <w:rsid w:val="00A3437E"/>
    <w:rsid w:val="00A40582"/>
    <w:rsid w:val="00A41979"/>
    <w:rsid w:val="00A433FD"/>
    <w:rsid w:val="00A453A0"/>
    <w:rsid w:val="00A46234"/>
    <w:rsid w:val="00A61791"/>
    <w:rsid w:val="00A633E5"/>
    <w:rsid w:val="00A63E13"/>
    <w:rsid w:val="00A6519B"/>
    <w:rsid w:val="00A656C0"/>
    <w:rsid w:val="00A67318"/>
    <w:rsid w:val="00A70B7E"/>
    <w:rsid w:val="00A71611"/>
    <w:rsid w:val="00A7269B"/>
    <w:rsid w:val="00A73B78"/>
    <w:rsid w:val="00A74521"/>
    <w:rsid w:val="00A806C7"/>
    <w:rsid w:val="00A810FD"/>
    <w:rsid w:val="00A813ED"/>
    <w:rsid w:val="00A8289E"/>
    <w:rsid w:val="00A83D2E"/>
    <w:rsid w:val="00A8519D"/>
    <w:rsid w:val="00A85863"/>
    <w:rsid w:val="00A92414"/>
    <w:rsid w:val="00A92A8D"/>
    <w:rsid w:val="00AA0B4E"/>
    <w:rsid w:val="00AA1656"/>
    <w:rsid w:val="00AA2A39"/>
    <w:rsid w:val="00AA6969"/>
    <w:rsid w:val="00AA7614"/>
    <w:rsid w:val="00AB02D6"/>
    <w:rsid w:val="00AB5DA3"/>
    <w:rsid w:val="00AC7AE1"/>
    <w:rsid w:val="00AD4CA6"/>
    <w:rsid w:val="00AD519B"/>
    <w:rsid w:val="00AD632D"/>
    <w:rsid w:val="00AE159B"/>
    <w:rsid w:val="00AE5C93"/>
    <w:rsid w:val="00AE673E"/>
    <w:rsid w:val="00AE6964"/>
    <w:rsid w:val="00AE760D"/>
    <w:rsid w:val="00AF48C0"/>
    <w:rsid w:val="00AF5E83"/>
    <w:rsid w:val="00B01C88"/>
    <w:rsid w:val="00B01CCE"/>
    <w:rsid w:val="00B06CF0"/>
    <w:rsid w:val="00B07977"/>
    <w:rsid w:val="00B10063"/>
    <w:rsid w:val="00B11388"/>
    <w:rsid w:val="00B1336B"/>
    <w:rsid w:val="00B141FE"/>
    <w:rsid w:val="00B17121"/>
    <w:rsid w:val="00B1763A"/>
    <w:rsid w:val="00B26A7A"/>
    <w:rsid w:val="00B31C67"/>
    <w:rsid w:val="00B32EBE"/>
    <w:rsid w:val="00B408F5"/>
    <w:rsid w:val="00B449F7"/>
    <w:rsid w:val="00B44E93"/>
    <w:rsid w:val="00B453B5"/>
    <w:rsid w:val="00B45572"/>
    <w:rsid w:val="00B47415"/>
    <w:rsid w:val="00B476F2"/>
    <w:rsid w:val="00B506AD"/>
    <w:rsid w:val="00B5484B"/>
    <w:rsid w:val="00B5796D"/>
    <w:rsid w:val="00B6142A"/>
    <w:rsid w:val="00B616CB"/>
    <w:rsid w:val="00B61933"/>
    <w:rsid w:val="00B61BF1"/>
    <w:rsid w:val="00B62BB0"/>
    <w:rsid w:val="00B62DBD"/>
    <w:rsid w:val="00B71FEA"/>
    <w:rsid w:val="00B77D5B"/>
    <w:rsid w:val="00B800A1"/>
    <w:rsid w:val="00B83CEC"/>
    <w:rsid w:val="00B844CB"/>
    <w:rsid w:val="00B8485C"/>
    <w:rsid w:val="00B8794A"/>
    <w:rsid w:val="00B90B3A"/>
    <w:rsid w:val="00B92176"/>
    <w:rsid w:val="00B95308"/>
    <w:rsid w:val="00B97DAE"/>
    <w:rsid w:val="00BA2E19"/>
    <w:rsid w:val="00BA3236"/>
    <w:rsid w:val="00BA4CDD"/>
    <w:rsid w:val="00BA5CAD"/>
    <w:rsid w:val="00BB0482"/>
    <w:rsid w:val="00BB1740"/>
    <w:rsid w:val="00BB29A3"/>
    <w:rsid w:val="00BB6370"/>
    <w:rsid w:val="00BC12C4"/>
    <w:rsid w:val="00BC44F2"/>
    <w:rsid w:val="00BD09E2"/>
    <w:rsid w:val="00BE33F8"/>
    <w:rsid w:val="00BF1305"/>
    <w:rsid w:val="00BF46E0"/>
    <w:rsid w:val="00BF4F67"/>
    <w:rsid w:val="00BF5518"/>
    <w:rsid w:val="00BF641A"/>
    <w:rsid w:val="00BF6C02"/>
    <w:rsid w:val="00C008CD"/>
    <w:rsid w:val="00C06CF4"/>
    <w:rsid w:val="00C06FF6"/>
    <w:rsid w:val="00C07958"/>
    <w:rsid w:val="00C1003B"/>
    <w:rsid w:val="00C12235"/>
    <w:rsid w:val="00C21895"/>
    <w:rsid w:val="00C21FDF"/>
    <w:rsid w:val="00C235AD"/>
    <w:rsid w:val="00C24423"/>
    <w:rsid w:val="00C26EC7"/>
    <w:rsid w:val="00C305BA"/>
    <w:rsid w:val="00C332AA"/>
    <w:rsid w:val="00C345D6"/>
    <w:rsid w:val="00C40892"/>
    <w:rsid w:val="00C42F7D"/>
    <w:rsid w:val="00C50343"/>
    <w:rsid w:val="00C50ACB"/>
    <w:rsid w:val="00C51B2C"/>
    <w:rsid w:val="00C52BD0"/>
    <w:rsid w:val="00C55AF8"/>
    <w:rsid w:val="00C61A6E"/>
    <w:rsid w:val="00C63CDE"/>
    <w:rsid w:val="00C64567"/>
    <w:rsid w:val="00C64EF2"/>
    <w:rsid w:val="00C66408"/>
    <w:rsid w:val="00C70E73"/>
    <w:rsid w:val="00C71A4C"/>
    <w:rsid w:val="00C72045"/>
    <w:rsid w:val="00C73D16"/>
    <w:rsid w:val="00C74354"/>
    <w:rsid w:val="00C74934"/>
    <w:rsid w:val="00C74F17"/>
    <w:rsid w:val="00C752B5"/>
    <w:rsid w:val="00C768EC"/>
    <w:rsid w:val="00C84CEF"/>
    <w:rsid w:val="00C86FF3"/>
    <w:rsid w:val="00C87DA9"/>
    <w:rsid w:val="00C90E34"/>
    <w:rsid w:val="00C91457"/>
    <w:rsid w:val="00CA11DF"/>
    <w:rsid w:val="00CA2E13"/>
    <w:rsid w:val="00CA7FEC"/>
    <w:rsid w:val="00CB3842"/>
    <w:rsid w:val="00CB5038"/>
    <w:rsid w:val="00CB5104"/>
    <w:rsid w:val="00CB5830"/>
    <w:rsid w:val="00CC326F"/>
    <w:rsid w:val="00CC5D99"/>
    <w:rsid w:val="00CD2879"/>
    <w:rsid w:val="00CD484C"/>
    <w:rsid w:val="00CE3948"/>
    <w:rsid w:val="00CE7546"/>
    <w:rsid w:val="00CF0266"/>
    <w:rsid w:val="00CF089C"/>
    <w:rsid w:val="00CF7C67"/>
    <w:rsid w:val="00D0047C"/>
    <w:rsid w:val="00D01188"/>
    <w:rsid w:val="00D02DE3"/>
    <w:rsid w:val="00D02E8F"/>
    <w:rsid w:val="00D05DD4"/>
    <w:rsid w:val="00D07F8C"/>
    <w:rsid w:val="00D1360C"/>
    <w:rsid w:val="00D1385A"/>
    <w:rsid w:val="00D233FC"/>
    <w:rsid w:val="00D24DE4"/>
    <w:rsid w:val="00D269A5"/>
    <w:rsid w:val="00D270B5"/>
    <w:rsid w:val="00D30DB9"/>
    <w:rsid w:val="00D32144"/>
    <w:rsid w:val="00D32993"/>
    <w:rsid w:val="00D35CD7"/>
    <w:rsid w:val="00D37BAB"/>
    <w:rsid w:val="00D400DC"/>
    <w:rsid w:val="00D41122"/>
    <w:rsid w:val="00D433D0"/>
    <w:rsid w:val="00D4629B"/>
    <w:rsid w:val="00D463A4"/>
    <w:rsid w:val="00D46E8B"/>
    <w:rsid w:val="00D471FE"/>
    <w:rsid w:val="00D513DF"/>
    <w:rsid w:val="00D52063"/>
    <w:rsid w:val="00D523B7"/>
    <w:rsid w:val="00D53BDF"/>
    <w:rsid w:val="00D54AFC"/>
    <w:rsid w:val="00D55013"/>
    <w:rsid w:val="00D60104"/>
    <w:rsid w:val="00D60149"/>
    <w:rsid w:val="00D61014"/>
    <w:rsid w:val="00D65366"/>
    <w:rsid w:val="00D7042A"/>
    <w:rsid w:val="00D71DBC"/>
    <w:rsid w:val="00D83C73"/>
    <w:rsid w:val="00D84383"/>
    <w:rsid w:val="00D909BB"/>
    <w:rsid w:val="00D91A29"/>
    <w:rsid w:val="00D9252F"/>
    <w:rsid w:val="00D94ED7"/>
    <w:rsid w:val="00D96EC6"/>
    <w:rsid w:val="00D97E5B"/>
    <w:rsid w:val="00DA1057"/>
    <w:rsid w:val="00DA4442"/>
    <w:rsid w:val="00DA5241"/>
    <w:rsid w:val="00DA79F8"/>
    <w:rsid w:val="00DB0516"/>
    <w:rsid w:val="00DB42BD"/>
    <w:rsid w:val="00DB5D58"/>
    <w:rsid w:val="00DB66C7"/>
    <w:rsid w:val="00DC0E2B"/>
    <w:rsid w:val="00DC1B77"/>
    <w:rsid w:val="00DC1CC3"/>
    <w:rsid w:val="00DC6B89"/>
    <w:rsid w:val="00DD0085"/>
    <w:rsid w:val="00DE04C5"/>
    <w:rsid w:val="00DE10EA"/>
    <w:rsid w:val="00DE215F"/>
    <w:rsid w:val="00DE28C8"/>
    <w:rsid w:val="00DE33A9"/>
    <w:rsid w:val="00DE3C10"/>
    <w:rsid w:val="00DE49E6"/>
    <w:rsid w:val="00DE7D7F"/>
    <w:rsid w:val="00DF0E0C"/>
    <w:rsid w:val="00DF24E2"/>
    <w:rsid w:val="00DF463F"/>
    <w:rsid w:val="00DF4C80"/>
    <w:rsid w:val="00DF5BF1"/>
    <w:rsid w:val="00E00A30"/>
    <w:rsid w:val="00E03217"/>
    <w:rsid w:val="00E04161"/>
    <w:rsid w:val="00E042AF"/>
    <w:rsid w:val="00E116AA"/>
    <w:rsid w:val="00E12544"/>
    <w:rsid w:val="00E14A4D"/>
    <w:rsid w:val="00E14D93"/>
    <w:rsid w:val="00E14F56"/>
    <w:rsid w:val="00E16B7F"/>
    <w:rsid w:val="00E24CD0"/>
    <w:rsid w:val="00E25182"/>
    <w:rsid w:val="00E25EFE"/>
    <w:rsid w:val="00E2745B"/>
    <w:rsid w:val="00E3114B"/>
    <w:rsid w:val="00E3637B"/>
    <w:rsid w:val="00E37A7C"/>
    <w:rsid w:val="00E52B81"/>
    <w:rsid w:val="00E52C56"/>
    <w:rsid w:val="00E5423A"/>
    <w:rsid w:val="00E54F35"/>
    <w:rsid w:val="00E5526F"/>
    <w:rsid w:val="00E55D2E"/>
    <w:rsid w:val="00E5664E"/>
    <w:rsid w:val="00E56BD9"/>
    <w:rsid w:val="00E56C28"/>
    <w:rsid w:val="00E574C0"/>
    <w:rsid w:val="00E5765C"/>
    <w:rsid w:val="00E57EBA"/>
    <w:rsid w:val="00E61794"/>
    <w:rsid w:val="00E6680C"/>
    <w:rsid w:val="00E70E9C"/>
    <w:rsid w:val="00E71E49"/>
    <w:rsid w:val="00E77CDC"/>
    <w:rsid w:val="00E85813"/>
    <w:rsid w:val="00E86358"/>
    <w:rsid w:val="00E9619D"/>
    <w:rsid w:val="00E97336"/>
    <w:rsid w:val="00EA11D9"/>
    <w:rsid w:val="00EA421C"/>
    <w:rsid w:val="00EA5281"/>
    <w:rsid w:val="00EA53AC"/>
    <w:rsid w:val="00EB2025"/>
    <w:rsid w:val="00EB2FAF"/>
    <w:rsid w:val="00EB3708"/>
    <w:rsid w:val="00EB37A0"/>
    <w:rsid w:val="00EB6B21"/>
    <w:rsid w:val="00EB760A"/>
    <w:rsid w:val="00EC1149"/>
    <w:rsid w:val="00ED09EE"/>
    <w:rsid w:val="00ED29F5"/>
    <w:rsid w:val="00ED364F"/>
    <w:rsid w:val="00ED380B"/>
    <w:rsid w:val="00ED6EEC"/>
    <w:rsid w:val="00EE1C97"/>
    <w:rsid w:val="00EE4188"/>
    <w:rsid w:val="00EE64E8"/>
    <w:rsid w:val="00EF24EA"/>
    <w:rsid w:val="00EF61BF"/>
    <w:rsid w:val="00EF75FB"/>
    <w:rsid w:val="00EF7FDA"/>
    <w:rsid w:val="00F06453"/>
    <w:rsid w:val="00F07C92"/>
    <w:rsid w:val="00F13F81"/>
    <w:rsid w:val="00F14FFD"/>
    <w:rsid w:val="00F20729"/>
    <w:rsid w:val="00F2307E"/>
    <w:rsid w:val="00F24EF1"/>
    <w:rsid w:val="00F25E2F"/>
    <w:rsid w:val="00F368B2"/>
    <w:rsid w:val="00F37EF7"/>
    <w:rsid w:val="00F456DF"/>
    <w:rsid w:val="00F4741E"/>
    <w:rsid w:val="00F508A7"/>
    <w:rsid w:val="00F50FAD"/>
    <w:rsid w:val="00F538FD"/>
    <w:rsid w:val="00F56FBD"/>
    <w:rsid w:val="00F61988"/>
    <w:rsid w:val="00F61D46"/>
    <w:rsid w:val="00F642C9"/>
    <w:rsid w:val="00F645B3"/>
    <w:rsid w:val="00F64B60"/>
    <w:rsid w:val="00F6675C"/>
    <w:rsid w:val="00F67B94"/>
    <w:rsid w:val="00F7276A"/>
    <w:rsid w:val="00F73953"/>
    <w:rsid w:val="00F73F98"/>
    <w:rsid w:val="00F77997"/>
    <w:rsid w:val="00F8152A"/>
    <w:rsid w:val="00F857AE"/>
    <w:rsid w:val="00F8678C"/>
    <w:rsid w:val="00F92300"/>
    <w:rsid w:val="00F92683"/>
    <w:rsid w:val="00F9270B"/>
    <w:rsid w:val="00F93C55"/>
    <w:rsid w:val="00F97219"/>
    <w:rsid w:val="00FA4D61"/>
    <w:rsid w:val="00FB3A69"/>
    <w:rsid w:val="00FB3ECA"/>
    <w:rsid w:val="00FB619E"/>
    <w:rsid w:val="00FC280E"/>
    <w:rsid w:val="00FC3D5E"/>
    <w:rsid w:val="00FD2841"/>
    <w:rsid w:val="00FD3CE0"/>
    <w:rsid w:val="00FD78C5"/>
    <w:rsid w:val="00FF37D2"/>
    <w:rsid w:val="00FF4C76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30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69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D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30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69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D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37790AC40BC3E26A1EC3F1FFB26E2013E65FE0EA0761C38F48238E5C8F866DD379175E1096576AH0A2F" TargetMode="External"/><Relationship Id="rId13" Type="http://schemas.openxmlformats.org/officeDocument/2006/relationships/hyperlink" Target="consultantplus://offline/ref=827CBA8380234ACE9C67E44CCB52AAE2FBA81365F5241EB1802D11968944C2F" TargetMode="External"/><Relationship Id="rId18" Type="http://schemas.openxmlformats.org/officeDocument/2006/relationships/hyperlink" Target="consultantplus://offline/ref=6A499E953498F178422641484A97F689F10207AF37BF5736B7015013D929A6E16B33C5D81C54UAV6D" TargetMode="External"/><Relationship Id="rId26" Type="http://schemas.openxmlformats.org/officeDocument/2006/relationships/hyperlink" Target="consultantplus://offline/ref=E9AC2BC7699DE6CC1CDBE2A7B571A2D237EC9BDF9B9F94CD6177292EACBD9D150E64A5413CEFF1E6QCI1F" TargetMode="External"/><Relationship Id="rId39" Type="http://schemas.openxmlformats.org/officeDocument/2006/relationships/hyperlink" Target="consultantplus://offline/ref=FAFA6B8493E866A2A2C4AFA44D825658DEE06213B6B36001710A4DE21A491577A00C60A6DBn7k4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888C45A6AB7C44DF122823CC712CCE41853CE7C21821DFB2618218B2C9C903F40782A7B66EB5E3634F8F" TargetMode="External"/><Relationship Id="rId34" Type="http://schemas.openxmlformats.org/officeDocument/2006/relationships/hyperlink" Target="consultantplus://offline/ref=268EA1ED423FD4CDAA7BD31FEE522E400CE6E24A5B7F007AF577CD07B3zBA0K" TargetMode="External"/><Relationship Id="rId42" Type="http://schemas.openxmlformats.org/officeDocument/2006/relationships/hyperlink" Target="consultantplus://offline/ref=65A69FFB6FCF8BD9BFB4398F29BF25E6D77814CC57268DCF9A9B12C963EB3D841F98849CfFn9F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7B6AB9EE5BA7DDE096311D2C00CD7FE89576C9751FE374D221E173B5B1k873E" TargetMode="External"/><Relationship Id="rId12" Type="http://schemas.openxmlformats.org/officeDocument/2006/relationships/hyperlink" Target="consultantplus://offline/ref=6DEF25AB8D5210A244A67E0A47B17E9B29EFD50F77158C25434B1056620AA8205EC883FDAE3A998024BEF" TargetMode="External"/><Relationship Id="rId17" Type="http://schemas.openxmlformats.org/officeDocument/2006/relationships/hyperlink" Target="consultantplus://offline/ref=5558CC07123B9504B998D1609C9438D19F5F00B0E5092863CE6B6A198D431ED700AF443DBB885AUCD" TargetMode="External"/><Relationship Id="rId25" Type="http://schemas.openxmlformats.org/officeDocument/2006/relationships/hyperlink" Target="consultantplus://offline/ref=E9AC2BC7699DE6CC1CDBE2A7B571A2D237ED9ADE9C9A94CD6177292EACBD9D150E64A5413CEFF1E0QCIDF" TargetMode="External"/><Relationship Id="rId33" Type="http://schemas.openxmlformats.org/officeDocument/2006/relationships/hyperlink" Target="consultantplus://offline/ref=268EA1ED423FD4CDAA7BD31FEE522E400CE6E24A5B7F007AF577CD07B3B0181F44E02E8A80E7D417z7A0K" TargetMode="External"/><Relationship Id="rId38" Type="http://schemas.openxmlformats.org/officeDocument/2006/relationships/hyperlink" Target="consultantplus://offline/ref=F2173896E564ABCBD918269CA627E32C55E057C493A723ADE0FC082D457BD21DFB6857B40DE7830Bo4DAK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2487E738DDEAD6922455DC530240B1757656F22F85384FE11A0730C676710123081A9F2EF639C2f7U1D" TargetMode="External"/><Relationship Id="rId20" Type="http://schemas.openxmlformats.org/officeDocument/2006/relationships/hyperlink" Target="consultantplus://offline/ref=7888C45A6AB7C44DF122823CC712CCE41853CE7C21821DFB2618218B2C9C903F40782A7B66EB5E3034F9F" TargetMode="External"/><Relationship Id="rId29" Type="http://schemas.openxmlformats.org/officeDocument/2006/relationships/hyperlink" Target="consultantplus://offline/ref=0ED846CA78B692CD3F5CE49BA0F3732C033BB903B487B6DA0E58827CB044DD525A8898E26A8Ez5f4F" TargetMode="External"/><Relationship Id="rId41" Type="http://schemas.openxmlformats.org/officeDocument/2006/relationships/hyperlink" Target="consultantplus://offline/ref=65A69FFB6FCF8BD9BFB4398F29BF25E6D77815CA59278DCF9A9B12C963EB3D841F98849BF3f8n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6AB9EE5BA7DDE096311D2C00CD7FE8957CCA721FE774D221E173B5B1834757698D52B2718D42DAk871E" TargetMode="External"/><Relationship Id="rId11" Type="http://schemas.openxmlformats.org/officeDocument/2006/relationships/hyperlink" Target="consultantplus://offline/ref=F5F4D5A2373D87BE408EF898FC011F1EB76480340EB6A23E51AF2089A73C1488F3ED23E3A8O9BCF" TargetMode="External"/><Relationship Id="rId24" Type="http://schemas.openxmlformats.org/officeDocument/2006/relationships/hyperlink" Target="consultantplus://offline/ref=8518F80C2C45376DEB0E59F38CD900D037559B724590EEA3DA1AF1F3A8F609DE753E7705965D0022GDA6D" TargetMode="External"/><Relationship Id="rId32" Type="http://schemas.openxmlformats.org/officeDocument/2006/relationships/hyperlink" Target="consultantplus://offline/ref=63F105A5C64EB935568761D2980AF69E5EC95D157C2335928336EA80E9496E8532F007198B53DFC209gCF" TargetMode="External"/><Relationship Id="rId37" Type="http://schemas.openxmlformats.org/officeDocument/2006/relationships/hyperlink" Target="consultantplus://offline/ref=73FFD6AE19503F4AFA69E22FB48093D9BD625BB4F0A2D8BE9CE80D0C1EDA95296560253907A8885903a1I" TargetMode="External"/><Relationship Id="rId40" Type="http://schemas.openxmlformats.org/officeDocument/2006/relationships/hyperlink" Target="consultantplus://offline/ref=65A69FFB6FCF8BD9BFB4398F29BF25E6D77815CA59278DCF9A9B12C963EB3D841F98849AF7f8nAF" TargetMode="External"/><Relationship Id="rId45" Type="http://schemas.openxmlformats.org/officeDocument/2006/relationships/hyperlink" Target="consultantplus://offline/ref=339276097377C5E75A6818F607C1CC8A4C6BC5EA93050D68A4CC90ACB2054C5DE01C9259A5D2K8w0J" TargetMode="External"/><Relationship Id="rId5" Type="http://schemas.openxmlformats.org/officeDocument/2006/relationships/hyperlink" Target="consultantplus://offline/ref=7B6AB9EE5BA7DDE096311D2C00CD7FE8957CCA721FE774D221E173B5B1834757698D52B2718D42DDk87EE" TargetMode="External"/><Relationship Id="rId15" Type="http://schemas.openxmlformats.org/officeDocument/2006/relationships/hyperlink" Target="consultantplus://offline/ref=846F2AC5A022EA1048EAE1A6D58E9E3AF9955C372EB2F91339A13F9E1CA9D83BD67B652A6D45A91FCEE4F" TargetMode="External"/><Relationship Id="rId23" Type="http://schemas.openxmlformats.org/officeDocument/2006/relationships/hyperlink" Target="consultantplus://offline/ref=8518F80C2C45376DEB0E59F38CD900D035549C714590EEA3DA1AF1F3A8F609DE753E7705965D012BGDA7D" TargetMode="External"/><Relationship Id="rId28" Type="http://schemas.openxmlformats.org/officeDocument/2006/relationships/hyperlink" Target="consultantplus://offline/ref=AD70073749E8921B5BA004C1ECBBECAF65E80F97DE64D74116E9B49E835FF6B6BDFE09BC32F339AEu8Z3F" TargetMode="External"/><Relationship Id="rId36" Type="http://schemas.openxmlformats.org/officeDocument/2006/relationships/hyperlink" Target="consultantplus://offline/ref=71240E15549C330D686307DE5B8FEE84EEAFE4BDD590D80345D8384D32186E5AE38D648A55562BF6iAlBF" TargetMode="External"/><Relationship Id="rId10" Type="http://schemas.openxmlformats.org/officeDocument/2006/relationships/hyperlink" Target="consultantplus://offline/ref=5C37790AC40BC3E26A1EC3F1FFB26E2013EC5CE7EA0361C38F48238E5CH8AFF" TargetMode="External"/><Relationship Id="rId19" Type="http://schemas.openxmlformats.org/officeDocument/2006/relationships/hyperlink" Target="consultantplus://offline/ref=7888C45A6AB7C44DF122823CC712CCE41850C77E23801DFB2618218B2C9C903F40782A7B66EB533934FDF" TargetMode="External"/><Relationship Id="rId31" Type="http://schemas.openxmlformats.org/officeDocument/2006/relationships/hyperlink" Target="consultantplus://offline/ref=0790A6B6F7AA33C7AD3742AB2357473F7A4184FDB3DF83F7BB8EEE2F2C7D1D7AE505C54BB1FFA6CFRCgDF" TargetMode="External"/><Relationship Id="rId44" Type="http://schemas.openxmlformats.org/officeDocument/2006/relationships/hyperlink" Target="consultantplus://offline/ref=5FA167F68FDEF0021BEFDBBEC0FE58EE51414AD54B055DD72F783F847E63375E052955FD54P1o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37790AC40BC3E26A1EC3F1FFB26E2013E65FE0EA0761C38F48238E5C8F866DD379175E1096576DH0ADF" TargetMode="External"/><Relationship Id="rId14" Type="http://schemas.openxmlformats.org/officeDocument/2006/relationships/hyperlink" Target="consultantplus://offline/ref=827CBA8380234ACE9C67E44CCB52AAE2FBA91663F6261EB1802D11968944C2F" TargetMode="External"/><Relationship Id="rId22" Type="http://schemas.openxmlformats.org/officeDocument/2006/relationships/hyperlink" Target="consultantplus://offline/ref=2FF6E9E88B46B0C2FBE290FA7786BDFED68FA1FD37017B8B646D99ECE55FEC83EBB6BE1E8CEABDBDtFG3F" TargetMode="External"/><Relationship Id="rId27" Type="http://schemas.openxmlformats.org/officeDocument/2006/relationships/hyperlink" Target="consultantplus://offline/ref=AD70073749E8921B5BA004C1ECBBECAF65E80F97DE64D74116E9B49E835FF6B6BDFE09BC32F33DAAu8Z2F" TargetMode="External"/><Relationship Id="rId30" Type="http://schemas.openxmlformats.org/officeDocument/2006/relationships/hyperlink" Target="consultantplus://offline/ref=0790A6B6F7AA33C7AD3742AB2357473F7A4B81FDB2DE83F7BB8EEE2F2C7D1D7AE505C548B4F9RAg3F" TargetMode="External"/><Relationship Id="rId35" Type="http://schemas.openxmlformats.org/officeDocument/2006/relationships/hyperlink" Target="consultantplus://offline/ref=268EA1ED423FD4CDAA7BD31FEE522E400CE6E24B597E007AF577CD07B3zBA0K" TargetMode="External"/><Relationship Id="rId43" Type="http://schemas.openxmlformats.org/officeDocument/2006/relationships/hyperlink" Target="consultantplus://offline/ref=65A69FFB6FCF8BD9BFB4398F29BF25E6D77814CC57268DCF9A9B12C963EB3D841F98849BfFn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8248</Words>
  <Characters>47018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Червова Ольга Сергеевная</dc:creator>
  <cp:lastModifiedBy>Червова Ольга Сергеевная</cp:lastModifiedBy>
  <cp:revision>10</cp:revision>
  <cp:lastPrinted>2018-11-27T09:37:00Z</cp:lastPrinted>
  <dcterms:created xsi:type="dcterms:W3CDTF">2018-11-27T10:06:00Z</dcterms:created>
  <dcterms:modified xsi:type="dcterms:W3CDTF">2020-01-15T01:47:00Z</dcterms:modified>
</cp:coreProperties>
</file>