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B3" w:rsidRDefault="00B07AB3" w:rsidP="004406D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B064C" w:rsidRDefault="007B064C" w:rsidP="004406D4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7B064C" w:rsidRDefault="007B064C" w:rsidP="007B064C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noProof/>
          <w:color w:val="FFFFFF" w:themeColor="background1"/>
          <w:lang w:eastAsia="ru-RU"/>
        </w:rPr>
        <w:drawing>
          <wp:anchor distT="0" distB="0" distL="114300" distR="114300" simplePos="0" relativeHeight="251660288" behindDoc="1" locked="0" layoutInCell="1" allowOverlap="1" wp14:anchorId="3D4CA1F5" wp14:editId="3FEE0FF1">
            <wp:simplePos x="0" y="0"/>
            <wp:positionH relativeFrom="page">
              <wp:align>left</wp:align>
            </wp:positionH>
            <wp:positionV relativeFrom="paragraph">
              <wp:posOffset>-212090</wp:posOffset>
            </wp:positionV>
            <wp:extent cx="3458210" cy="1384300"/>
            <wp:effectExtent l="0" t="0" r="0" b="0"/>
            <wp:wrapNone/>
            <wp:docPr id="1" name="Рисунок 1" descr="C:\Users\50SlepovAV\AppData\Local\Microsoft\Windows\INetCache\Content.Word\CBRF_rus_logo_horizontal_10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50SlepovAV\AppData\Local\Microsoft\Windows\INetCache\Content.Word\CBRF_rus_logo_horizontal_10_cmyk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Arial"/>
          <w:color w:val="FFFFFF" w:themeColor="background1"/>
        </w:rPr>
        <w:t>Отделение по Кемеровской области</w:t>
      </w:r>
    </w:p>
    <w:p w:rsidR="007B064C" w:rsidRPr="00F26C0F" w:rsidRDefault="007B064C" w:rsidP="007B064C">
      <w:pPr>
        <w:ind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noProof/>
          <w:color w:val="FFFFFF" w:themeColor="background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66585" wp14:editId="63D17867">
                <wp:simplePos x="0" y="0"/>
                <wp:positionH relativeFrom="page">
                  <wp:align>left</wp:align>
                </wp:positionH>
                <wp:positionV relativeFrom="paragraph">
                  <wp:posOffset>-546736</wp:posOffset>
                </wp:positionV>
                <wp:extent cx="7564755" cy="1660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755" cy="1660525"/>
                        </a:xfrm>
                        <a:prstGeom prst="rect">
                          <a:avLst/>
                        </a:prstGeom>
                        <a:solidFill>
                          <a:srgbClr val="0088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F9CBB" id="Прямоугольник 6" o:spid="_x0000_s1026" style="position:absolute;margin-left:0;margin-top:-43.05pt;width:595.65pt;height:130.75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" fillcolor="#08b" stroked="f" strokeweight="1pt">
                <w10:wrap anchorx="page"/>
              </v:rect>
            </w:pict>
          </mc:Fallback>
        </mc:AlternateContent>
      </w:r>
      <w:r w:rsidRPr="00F26C0F">
        <w:rPr>
          <w:rFonts w:eastAsia="Times New Roman" w:cs="Arial"/>
          <w:color w:val="FFFFFF" w:themeColor="background1"/>
        </w:rPr>
        <w:t>Сибирско</w:t>
      </w:r>
      <w:r>
        <w:rPr>
          <w:rFonts w:eastAsia="Times New Roman" w:cs="Arial"/>
          <w:color w:val="FFFFFF" w:themeColor="background1"/>
        </w:rPr>
        <w:t>го</w:t>
      </w:r>
      <w:r w:rsidRPr="00F26C0F">
        <w:rPr>
          <w:rFonts w:eastAsia="Times New Roman" w:cs="Arial"/>
          <w:color w:val="FFFFFF" w:themeColor="background1"/>
        </w:rPr>
        <w:t xml:space="preserve"> главно</w:t>
      </w:r>
      <w:r>
        <w:rPr>
          <w:rFonts w:eastAsia="Times New Roman" w:cs="Arial"/>
          <w:color w:val="FFFFFF" w:themeColor="background1"/>
        </w:rPr>
        <w:t>го</w:t>
      </w:r>
      <w:r w:rsidRPr="00F26C0F">
        <w:rPr>
          <w:rFonts w:eastAsia="Times New Roman" w:cs="Arial"/>
          <w:color w:val="FFFFFF" w:themeColor="background1"/>
        </w:rPr>
        <w:t xml:space="preserve"> управлени</w:t>
      </w:r>
      <w:r>
        <w:rPr>
          <w:rFonts w:eastAsia="Times New Roman" w:cs="Arial"/>
          <w:color w:val="FFFFFF" w:themeColor="background1"/>
        </w:rPr>
        <w:t>я</w:t>
      </w:r>
    </w:p>
    <w:p w:rsidR="007B064C" w:rsidRPr="00F26C0F" w:rsidRDefault="007B064C" w:rsidP="007B064C">
      <w:pPr>
        <w:ind w:firstLine="29"/>
        <w:jc w:val="right"/>
        <w:rPr>
          <w:rFonts w:eastAsia="Times New Roman" w:cs="Arial"/>
          <w:color w:val="FFFFFF" w:themeColor="background1"/>
        </w:rPr>
      </w:pPr>
      <w:r w:rsidRPr="00F26C0F">
        <w:rPr>
          <w:rFonts w:eastAsia="Times New Roman" w:cs="Arial"/>
          <w:color w:val="FFFFFF" w:themeColor="background1"/>
        </w:rPr>
        <w:t>Центрального банка Российской Федерации</w:t>
      </w:r>
    </w:p>
    <w:p w:rsidR="007B064C" w:rsidRPr="00F26C0F" w:rsidRDefault="007B064C" w:rsidP="007B064C">
      <w:pPr>
        <w:ind w:right="-1" w:firstLine="29"/>
        <w:jc w:val="right"/>
        <w:rPr>
          <w:rFonts w:eastAsia="Times New Roman" w:cs="Arial"/>
          <w:color w:val="FFFFFF" w:themeColor="background1"/>
        </w:rPr>
      </w:pPr>
      <w:r>
        <w:rPr>
          <w:rFonts w:eastAsia="Times New Roman" w:cs="Arial"/>
          <w:color w:val="FFFFFF" w:themeColor="background1"/>
        </w:rPr>
        <w:t>650000</w:t>
      </w:r>
      <w:r w:rsidRPr="00F26C0F">
        <w:rPr>
          <w:rFonts w:eastAsia="Times New Roman" w:cs="Arial"/>
          <w:color w:val="FFFFFF" w:themeColor="background1"/>
        </w:rPr>
        <w:t xml:space="preserve">, </w:t>
      </w:r>
      <w:r>
        <w:rPr>
          <w:rFonts w:eastAsia="Times New Roman" w:cs="Arial"/>
          <w:color w:val="FFFFFF" w:themeColor="background1"/>
        </w:rPr>
        <w:t>Кемерово</w:t>
      </w:r>
      <w:r w:rsidRPr="00F26C0F">
        <w:rPr>
          <w:rFonts w:eastAsia="Times New Roman" w:cs="Arial"/>
          <w:color w:val="FFFFFF" w:themeColor="background1"/>
        </w:rPr>
        <w:t xml:space="preserve">, </w:t>
      </w:r>
      <w:r>
        <w:rPr>
          <w:rFonts w:eastAsia="Times New Roman" w:cs="Arial"/>
          <w:color w:val="FFFFFF" w:themeColor="background1"/>
        </w:rPr>
        <w:t>ул. Кирова</w:t>
      </w:r>
      <w:r w:rsidRPr="00F26C0F">
        <w:rPr>
          <w:rFonts w:eastAsia="Times New Roman" w:cs="Arial"/>
          <w:color w:val="FFFFFF" w:themeColor="background1"/>
        </w:rPr>
        <w:t xml:space="preserve">, </w:t>
      </w:r>
      <w:r>
        <w:rPr>
          <w:rFonts w:eastAsia="Times New Roman" w:cs="Arial"/>
          <w:color w:val="FFFFFF" w:themeColor="background1"/>
        </w:rPr>
        <w:t>12</w:t>
      </w:r>
    </w:p>
    <w:p w:rsidR="007B064C" w:rsidRDefault="007B064C" w:rsidP="004406D4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7B064C" w:rsidRDefault="007B064C" w:rsidP="004406D4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5B0FA0" w:rsidRDefault="005B0FA0" w:rsidP="004406D4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</w:p>
    <w:p w:rsidR="00484DE2" w:rsidRPr="00B07AB3" w:rsidRDefault="00C772AF" w:rsidP="004406D4">
      <w:pPr>
        <w:pStyle w:val="a3"/>
        <w:spacing w:before="0" w:beforeAutospacing="0" w:after="0" w:afterAutospacing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484DE2" w:rsidRPr="00B07AB3">
        <w:rPr>
          <w:b/>
          <w:sz w:val="32"/>
          <w:szCs w:val="32"/>
        </w:rPr>
        <w:t xml:space="preserve">овые правила выдачи </w:t>
      </w:r>
      <w:proofErr w:type="spellStart"/>
      <w:r w:rsidR="00484DE2" w:rsidRPr="00B07AB3">
        <w:rPr>
          <w:b/>
          <w:sz w:val="32"/>
          <w:szCs w:val="32"/>
        </w:rPr>
        <w:t>микрозаймов</w:t>
      </w:r>
      <w:proofErr w:type="spellEnd"/>
    </w:p>
    <w:p w:rsidR="007B064C" w:rsidRDefault="007B064C" w:rsidP="007B064C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AEB" w:rsidRPr="001A0AEB" w:rsidRDefault="001A0AEB" w:rsidP="007B064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июля 2019 года вступили в силу новые ограничения предельной задолженности граждан по кредитам, взятым в банках, и займам, взятых в </w:t>
      </w:r>
      <w:proofErr w:type="spellStart"/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микрофинансовых</w:t>
      </w:r>
      <w:proofErr w:type="spellEnd"/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организациях, на срок до 1 года</w:t>
      </w:r>
      <w:r w:rsidR="0068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AEB" w:rsidRDefault="001A0AEB" w:rsidP="007B064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Начисленные на такой кредит или заём проценты, неустойка, штрафы, пени,</w:t>
      </w:r>
      <w:r w:rsidR="007B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меры ответственности,</w:t>
      </w: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платежи за услуги, которые кредиторы оказывают заемщику за отдельную плату, не могут превышать сам долг </w:t>
      </w:r>
      <w:r w:rsidRPr="001A0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более чем в 2 раза.</w:t>
      </w: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достижения этого предела все начис</w:t>
      </w:r>
      <w:r w:rsidR="007B0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должны быть остановлены.</w:t>
      </w:r>
    </w:p>
    <w:p w:rsidR="001A0AEB" w:rsidRPr="001A0AEB" w:rsidRDefault="001A0AEB" w:rsidP="007B064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человек взял взаймы 10 тысяч рублей на срок не более 1 года. Ни в какой момент времени он не должен будет кредитору более 30 тысяч (10 тысяч – долг, 20 тысяч – проценты, неустойка, иные платежи).</w:t>
      </w:r>
    </w:p>
    <w:p w:rsidR="000439D6" w:rsidRDefault="001A0AEB" w:rsidP="007B064C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устанавливается предельное значение полной стоимости кредита (займа) и вводится ограничение ежедневной процентной ставки – </w:t>
      </w:r>
      <w:r w:rsidRPr="001A0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B06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0A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% в день</w:t>
      </w: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первую очередь такое ограничение актуально для так называемых займов до зарплаты, выдаваемых </w:t>
      </w:r>
      <w:proofErr w:type="spellStart"/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микрофинансовыми</w:t>
      </w:r>
      <w:proofErr w:type="spellEnd"/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(МФО). </w:t>
      </w:r>
    </w:p>
    <w:p w:rsidR="001A0AEB" w:rsidRPr="001A0AEB" w:rsidRDefault="001A0AEB" w:rsidP="000439D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июля 2019 года ПСК по таким займам не превысит 365</w:t>
      </w:r>
      <w:r w:rsidR="00063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  <w:r w:rsidR="000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дальнейшем, с 1 января 2020 года, ограничения составят 1,5-кратную сумму займа.</w:t>
      </w:r>
    </w:p>
    <w:p w:rsidR="001A0AEB" w:rsidRDefault="001A0AEB" w:rsidP="0055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0AEB" w:rsidRDefault="001A0AEB" w:rsidP="0055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0439D6" w:rsidRDefault="000439D6" w:rsidP="007B064C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0"/>
          <w:szCs w:val="20"/>
          <w:shd w:val="clear" w:color="auto" w:fill="FFFFFF"/>
        </w:rPr>
      </w:pPr>
    </w:p>
    <w:p w:rsidR="007B064C" w:rsidRPr="007B064C" w:rsidRDefault="007B064C" w:rsidP="005B0FA0">
      <w:pPr>
        <w:pStyle w:val="a3"/>
        <w:spacing w:before="0" w:beforeAutospacing="0" w:after="0" w:afterAutospacing="0" w:line="276" w:lineRule="auto"/>
        <w:rPr>
          <w:sz w:val="20"/>
          <w:szCs w:val="20"/>
        </w:rPr>
      </w:pPr>
      <w:r w:rsidRPr="007B064C">
        <w:rPr>
          <w:b/>
          <w:sz w:val="20"/>
          <w:szCs w:val="20"/>
          <w:shd w:val="clear" w:color="auto" w:fill="FFFFFF"/>
        </w:rPr>
        <w:t>*</w:t>
      </w:r>
      <w:r>
        <w:rPr>
          <w:sz w:val="20"/>
          <w:szCs w:val="20"/>
          <w:shd w:val="clear" w:color="auto" w:fill="FFFFFF"/>
        </w:rPr>
        <w:t xml:space="preserve"> </w:t>
      </w:r>
      <w:r w:rsidRPr="007B064C">
        <w:rPr>
          <w:sz w:val="20"/>
          <w:szCs w:val="20"/>
          <w:shd w:val="clear" w:color="auto" w:fill="FFFFFF"/>
        </w:rPr>
        <w:t xml:space="preserve">21.12.2013 г. № 353-ФЗ "О потребительском кредите (займе)", вносимые Федеральным законом от 27 декабря 2018 г. № 554-ФЗ «О внесении изменений в Федеральный закон «О потребительском кредите (займе)» и Федеральный закон «О </w:t>
      </w:r>
      <w:proofErr w:type="spellStart"/>
      <w:r w:rsidRPr="007B064C">
        <w:rPr>
          <w:sz w:val="20"/>
          <w:szCs w:val="20"/>
          <w:shd w:val="clear" w:color="auto" w:fill="FFFFFF"/>
        </w:rPr>
        <w:t>микрофинансовой</w:t>
      </w:r>
      <w:proofErr w:type="spellEnd"/>
      <w:r w:rsidRPr="007B064C">
        <w:rPr>
          <w:sz w:val="20"/>
          <w:szCs w:val="20"/>
          <w:shd w:val="clear" w:color="auto" w:fill="FFFFFF"/>
        </w:rPr>
        <w:t xml:space="preserve"> деятельности и </w:t>
      </w:r>
      <w:proofErr w:type="spellStart"/>
      <w:r w:rsidRPr="007B064C">
        <w:rPr>
          <w:sz w:val="20"/>
          <w:szCs w:val="20"/>
          <w:shd w:val="clear" w:color="auto" w:fill="FFFFFF"/>
        </w:rPr>
        <w:t>микрофинансовых</w:t>
      </w:r>
      <w:proofErr w:type="spellEnd"/>
      <w:r w:rsidRPr="007B064C">
        <w:rPr>
          <w:sz w:val="20"/>
          <w:szCs w:val="20"/>
          <w:shd w:val="clear" w:color="auto" w:fill="FFFFFF"/>
        </w:rPr>
        <w:t xml:space="preserve"> организациях».</w:t>
      </w:r>
    </w:p>
    <w:p w:rsidR="001A0AEB" w:rsidRDefault="001A0AEB" w:rsidP="005549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0FA0" w:rsidRDefault="005B0FA0" w:rsidP="005B0FA0">
      <w:pPr>
        <w:shd w:val="clear" w:color="auto" w:fill="FFFFFF"/>
        <w:spacing w:after="0" w:line="240" w:lineRule="auto"/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  <w:t>Сергей Драница,</w:t>
      </w:r>
    </w:p>
    <w:p w:rsidR="001A0AEB" w:rsidRPr="00B111CD" w:rsidRDefault="001A0AEB" w:rsidP="005B0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EB">
        <w:rPr>
          <w:rFonts w:ascii="Arial" w:hAnsi="Arial" w:cs="Arial"/>
          <w:color w:val="808080" w:themeColor="background1" w:themeShade="80"/>
          <w:sz w:val="21"/>
          <w:szCs w:val="21"/>
          <w:shd w:val="clear" w:color="auto" w:fill="FFFFFF"/>
        </w:rPr>
        <w:t>управляющий Отделением Кемерово Сибирского ГУ Банка России</w:t>
      </w:r>
    </w:p>
    <w:sectPr w:rsidR="001A0AEB" w:rsidRPr="00B111CD" w:rsidSect="00B07AB3">
      <w:pgSz w:w="11906" w:h="16838"/>
      <w:pgMar w:top="142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44"/>
    <w:multiLevelType w:val="hybridMultilevel"/>
    <w:tmpl w:val="5CB27D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436D61"/>
    <w:multiLevelType w:val="hybridMultilevel"/>
    <w:tmpl w:val="DD3CDA9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A25906"/>
    <w:multiLevelType w:val="hybridMultilevel"/>
    <w:tmpl w:val="2768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F776A"/>
    <w:multiLevelType w:val="multilevel"/>
    <w:tmpl w:val="EF8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AC"/>
    <w:rsid w:val="000439D6"/>
    <w:rsid w:val="00051854"/>
    <w:rsid w:val="000635D1"/>
    <w:rsid w:val="001A0AEB"/>
    <w:rsid w:val="001C708C"/>
    <w:rsid w:val="002173B6"/>
    <w:rsid w:val="00266192"/>
    <w:rsid w:val="002C47EB"/>
    <w:rsid w:val="0030435A"/>
    <w:rsid w:val="00323A7E"/>
    <w:rsid w:val="004406D4"/>
    <w:rsid w:val="00484DE2"/>
    <w:rsid w:val="0051743A"/>
    <w:rsid w:val="00554932"/>
    <w:rsid w:val="00571708"/>
    <w:rsid w:val="005B0FA0"/>
    <w:rsid w:val="00617E59"/>
    <w:rsid w:val="00625792"/>
    <w:rsid w:val="00631301"/>
    <w:rsid w:val="00687A8D"/>
    <w:rsid w:val="00797FD9"/>
    <w:rsid w:val="007B064C"/>
    <w:rsid w:val="00853516"/>
    <w:rsid w:val="008B7FFB"/>
    <w:rsid w:val="0092702A"/>
    <w:rsid w:val="00A83B64"/>
    <w:rsid w:val="00AD2B7D"/>
    <w:rsid w:val="00B07AB3"/>
    <w:rsid w:val="00B111CD"/>
    <w:rsid w:val="00B87AE7"/>
    <w:rsid w:val="00BE50AC"/>
    <w:rsid w:val="00C772AF"/>
    <w:rsid w:val="00E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4860-16BF-4F61-9670-A4E704DD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51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854"/>
    <w:rPr>
      <w:b/>
      <w:bCs/>
    </w:rPr>
  </w:style>
  <w:style w:type="character" w:styleId="a5">
    <w:name w:val="Hyperlink"/>
    <w:basedOn w:val="a0"/>
    <w:uiPriority w:val="99"/>
    <w:semiHidden/>
    <w:unhideWhenUsed/>
    <w:rsid w:val="000518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518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4DE2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84D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4CB20-2450-41D5-AB86-DAA0E12A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Temerbulatova-ER</dc:creator>
  <cp:keywords/>
  <dc:description/>
  <cp:lastModifiedBy>Industry3</cp:lastModifiedBy>
  <cp:revision>16</cp:revision>
  <cp:lastPrinted>2019-07-09T11:31:00Z</cp:lastPrinted>
  <dcterms:created xsi:type="dcterms:W3CDTF">2019-07-09T03:28:00Z</dcterms:created>
  <dcterms:modified xsi:type="dcterms:W3CDTF">2019-07-09T11:32:00Z</dcterms:modified>
</cp:coreProperties>
</file>