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4E" w:rsidRDefault="000B2D4E" w:rsidP="000B2D4E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0B2D4E" w:rsidRPr="0009486A" w:rsidRDefault="000B2D4E" w:rsidP="000B2D4E">
      <w:pPr>
        <w:jc w:val="center"/>
        <w:rPr>
          <w:sz w:val="28"/>
          <w:szCs w:val="28"/>
        </w:rPr>
      </w:pPr>
    </w:p>
    <w:p w:rsidR="000B2D4E" w:rsidRDefault="000B2D4E" w:rsidP="000B2D4E">
      <w:pPr>
        <w:pStyle w:val="a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2310">
        <w:rPr>
          <w:sz w:val="28"/>
          <w:szCs w:val="28"/>
        </w:rPr>
        <w:t xml:space="preserve"> соответствии с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Администрация города Кемерово уведомляет о </w:t>
      </w:r>
      <w:r>
        <w:rPr>
          <w:sz w:val="28"/>
          <w:szCs w:val="28"/>
        </w:rPr>
        <w:t>размещении 10.09.2021</w:t>
      </w:r>
      <w:r w:rsidRPr="00AE2310">
        <w:rPr>
          <w:sz w:val="28"/>
          <w:szCs w:val="28"/>
        </w:rPr>
        <w:t xml:space="preserve"> проекта актуализированной схемы теплоснабжения города Кемерово </w:t>
      </w:r>
      <w:r>
        <w:rPr>
          <w:sz w:val="28"/>
          <w:szCs w:val="28"/>
        </w:rPr>
        <w:t xml:space="preserve">до 2033 года </w:t>
      </w:r>
      <w:r>
        <w:rPr>
          <w:sz w:val="28"/>
        </w:rPr>
        <w:t>(актуализация на 2022 год)</w:t>
      </w:r>
      <w:r>
        <w:rPr>
          <w:sz w:val="28"/>
          <w:szCs w:val="28"/>
        </w:rPr>
        <w:t xml:space="preserve">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>ссылке:</w:t>
      </w:r>
      <w:r>
        <w:rPr>
          <w:sz w:val="28"/>
          <w:szCs w:val="28"/>
        </w:rPr>
        <w:t xml:space="preserve"> </w:t>
      </w:r>
      <w:r w:rsidR="001931FC" w:rsidRPr="001931FC">
        <w:rPr>
          <w:sz w:val="28"/>
          <w:szCs w:val="28"/>
        </w:rPr>
        <w:t>https://kemerovo.ru/sfery-deyatelnosti/gorodskoe-zhkkh/skhema-teplosnabzheniya-goroda-kemerovo-do-2033-goda-aktualizatsiya-na-2022-god/</w:t>
      </w:r>
      <w:bookmarkStart w:id="0" w:name="_GoBack"/>
      <w:bookmarkEnd w:id="0"/>
    </w:p>
    <w:p w:rsidR="000B2D4E" w:rsidRDefault="000B2D4E" w:rsidP="000B2D4E">
      <w:pPr>
        <w:pStyle w:val="a3"/>
        <w:ind w:left="0" w:right="0" w:firstLine="709"/>
        <w:jc w:val="both"/>
        <w:rPr>
          <w:sz w:val="28"/>
          <w:szCs w:val="28"/>
        </w:rPr>
      </w:pPr>
    </w:p>
    <w:p w:rsidR="000B2D4E" w:rsidRPr="00371DBE" w:rsidRDefault="000B2D4E" w:rsidP="000B2D4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</w:t>
      </w:r>
      <w:r>
        <w:rPr>
          <w:sz w:val="28"/>
        </w:rPr>
        <w:t>актуализированной схемы теплоснабжения города Кемерово до 2033 года (актуализация на 2022 год)</w:t>
      </w:r>
      <w:r>
        <w:rPr>
          <w:sz w:val="28"/>
          <w:szCs w:val="28"/>
        </w:rPr>
        <w:t xml:space="preserve"> следует направлять на бумажном носителе по адресу: управление жилищно-коммунального хозяйства администрации города Кемерово, просп. Советский,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114, г. Кемерово, 650091 (тел. 75-58-55, 58-16-30) в рабочие дни с 9.00 до 13.00 и с 14.00 до 17.00, и на электронный адрес:</w:t>
      </w:r>
      <w:r w:rsidRPr="003F04D2">
        <w:rPr>
          <w:rStyle w:val="Absatz-Standardschriftart"/>
        </w:rPr>
        <w:t xml:space="preserve"> </w:t>
      </w:r>
      <w:proofErr w:type="spellStart"/>
      <w:r>
        <w:rPr>
          <w:sz w:val="28"/>
          <w:szCs w:val="28"/>
          <w:lang w:val="en-US"/>
        </w:rPr>
        <w:t>dogovor</w:t>
      </w:r>
      <w:proofErr w:type="spellEnd"/>
      <w:r w:rsidRPr="003F04D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kemerovo</w:t>
      </w:r>
      <w:proofErr w:type="spellEnd"/>
      <w:r w:rsidRPr="003F04D2">
        <w:rPr>
          <w:sz w:val="28"/>
          <w:szCs w:val="28"/>
        </w:rPr>
        <w:t>.</w:t>
      </w:r>
      <w:proofErr w:type="spellStart"/>
      <w:r w:rsidRPr="003F04D2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– до 30 сентября 2021 года</w:t>
      </w:r>
      <w:r w:rsidRPr="00371DBE">
        <w:rPr>
          <w:sz w:val="28"/>
          <w:szCs w:val="28"/>
        </w:rPr>
        <w:t>.</w:t>
      </w:r>
    </w:p>
    <w:p w:rsidR="000E1FBF" w:rsidRDefault="001931FC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B2D4E"/>
    <w:rsid w:val="001931FC"/>
    <w:rsid w:val="00491E29"/>
    <w:rsid w:val="00B40738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BCE9-EBC9-401E-A94A-E07AB4B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2D4E"/>
  </w:style>
  <w:style w:type="paragraph" w:styleId="a3">
    <w:name w:val="Block Text"/>
    <w:basedOn w:val="a"/>
    <w:rsid w:val="000B2D4E"/>
    <w:pPr>
      <w:widowControl w:val="0"/>
      <w:ind w:left="760" w:right="600"/>
      <w:jc w:val="center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3</cp:revision>
  <dcterms:created xsi:type="dcterms:W3CDTF">2021-09-10T10:33:00Z</dcterms:created>
  <dcterms:modified xsi:type="dcterms:W3CDTF">2021-09-10T11:14:00Z</dcterms:modified>
</cp:coreProperties>
</file>