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E5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>о проведении оценки регулирующего</w:t>
      </w:r>
      <w:r w:rsidR="006018E5">
        <w:rPr>
          <w:rFonts w:ascii="Times New Roman" w:hAnsi="Times New Roman" w:cs="Times New Roman"/>
          <w:sz w:val="28"/>
          <w:szCs w:val="28"/>
        </w:rPr>
        <w:t xml:space="preserve"> </w:t>
      </w:r>
      <w:r w:rsidRPr="00C71B1C">
        <w:rPr>
          <w:rFonts w:ascii="Times New Roman" w:hAnsi="Times New Roman" w:cs="Times New Roman"/>
          <w:sz w:val="28"/>
          <w:szCs w:val="28"/>
        </w:rPr>
        <w:t>воздействия</w:t>
      </w:r>
    </w:p>
    <w:p w:rsidR="008C2064" w:rsidRPr="00C71B1C" w:rsidRDefault="008C2064" w:rsidP="008C2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A4A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1.  Наименование проекта муниципального нормативного правового акта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716BA9" w:rsidRPr="00E047C8">
        <w:rPr>
          <w:rFonts w:ascii="Times New Roman" w:hAnsi="Times New Roman" w:cs="Times New Roman"/>
          <w:sz w:val="28"/>
          <w:szCs w:val="28"/>
        </w:rPr>
        <w:t>(далее - проект акта</w:t>
      </w:r>
      <w:r w:rsidR="00E047C8">
        <w:rPr>
          <w:rFonts w:ascii="Times New Roman" w:hAnsi="Times New Roman" w:cs="Times New Roman"/>
          <w:sz w:val="28"/>
          <w:szCs w:val="28"/>
        </w:rPr>
        <w:t>)</w:t>
      </w:r>
      <w:r w:rsidRPr="00E047C8">
        <w:rPr>
          <w:rFonts w:ascii="Times New Roman" w:hAnsi="Times New Roman" w:cs="Times New Roman"/>
          <w:sz w:val="28"/>
          <w:szCs w:val="28"/>
        </w:rPr>
        <w:t>:</w:t>
      </w:r>
      <w:r w:rsidR="00716BA9"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FD50DD" w:rsidRPr="00C71B1C">
        <w:rPr>
          <w:rFonts w:ascii="Times New Roman" w:hAnsi="Times New Roman" w:cs="Times New Roman"/>
          <w:sz w:val="28"/>
          <w:szCs w:val="28"/>
        </w:rPr>
        <w:t>постановление администрации города Кемерово</w:t>
      </w:r>
      <w:r w:rsidR="00FD50DD">
        <w:rPr>
          <w:rFonts w:ascii="Courier New" w:hAnsi="Courier New" w:cs="Courier New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в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Кемерово от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09.10.2017 № 2650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«О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б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определении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границ,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прилегающих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некоторым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организациям и объектам территорий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A4A">
        <w:rPr>
          <w:rFonts w:ascii="Times New Roman" w:hAnsi="Times New Roman" w:cs="Times New Roman"/>
          <w:b w:val="0"/>
          <w:sz w:val="28"/>
          <w:szCs w:val="28"/>
        </w:rPr>
        <w:t>которых не допускается розничная продажа алкогольной продукции</w:t>
      </w:r>
      <w:r w:rsidR="00055A4A" w:rsidRPr="00FA0648">
        <w:rPr>
          <w:rFonts w:ascii="Times New Roman" w:hAnsi="Times New Roman" w:cs="Times New Roman"/>
          <w:b w:val="0"/>
          <w:sz w:val="28"/>
          <w:szCs w:val="28"/>
        </w:rPr>
        <w:t>»</w:t>
      </w:r>
      <w:r w:rsidR="007A5DB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2064" w:rsidRPr="00055A4A" w:rsidRDefault="008C2064" w:rsidP="00055A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47C8">
        <w:rPr>
          <w:rFonts w:ascii="Times New Roman" w:hAnsi="Times New Roman" w:cs="Times New Roman"/>
          <w:sz w:val="28"/>
          <w:szCs w:val="28"/>
        </w:rPr>
        <w:t>2.</w:t>
      </w:r>
      <w:r w:rsidR="00314AC6">
        <w:rPr>
          <w:rFonts w:ascii="Times New Roman" w:hAnsi="Times New Roman" w:cs="Times New Roman"/>
          <w:sz w:val="28"/>
          <w:szCs w:val="28"/>
        </w:rPr>
        <w:t xml:space="preserve"> Адрес размещения уведомления о подготовке проекта акта </w:t>
      </w:r>
      <w:r w:rsidRPr="00E047C8">
        <w:rPr>
          <w:rFonts w:ascii="Times New Roman" w:hAnsi="Times New Roman" w:cs="Times New Roman"/>
          <w:sz w:val="28"/>
          <w:szCs w:val="28"/>
        </w:rPr>
        <w:t>в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информационн</w:t>
      </w:r>
      <w:r w:rsidR="00314AC6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Интернет </w:t>
      </w:r>
      <w:r w:rsidRPr="00E047C8">
        <w:rPr>
          <w:rFonts w:ascii="Times New Roman" w:hAnsi="Times New Roman" w:cs="Times New Roman"/>
          <w:sz w:val="28"/>
          <w:szCs w:val="28"/>
        </w:rPr>
        <w:t>(</w:t>
      </w:r>
      <w:r w:rsidR="004E2B49" w:rsidRPr="00E047C8">
        <w:rPr>
          <w:rFonts w:ascii="Times New Roman" w:hAnsi="Times New Roman" w:cs="Times New Roman"/>
          <w:sz w:val="28"/>
          <w:szCs w:val="28"/>
        </w:rPr>
        <w:t>полный электронный</w:t>
      </w:r>
      <w:r w:rsidR="00C71B1C" w:rsidRPr="00E047C8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sz w:val="28"/>
          <w:szCs w:val="28"/>
        </w:rPr>
        <w:t>адрес):</w:t>
      </w:r>
      <w:r w:rsid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b w:val="0"/>
          <w:sz w:val="28"/>
          <w:szCs w:val="28"/>
        </w:rPr>
        <w:t>www.kemerovo.ru, www.pravo-kemerovo.ru.</w:t>
      </w:r>
    </w:p>
    <w:p w:rsidR="008C2064" w:rsidRPr="00E047C8" w:rsidRDefault="00E047C8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3. Разработчик проекта акта: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Кемерово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650991, г.Кемерово, просп.Советский, 54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с 8-30 до 17-30, перерыв с 13-00 до 14-00</w:t>
            </w:r>
          </w:p>
        </w:tc>
      </w:tr>
    </w:tbl>
    <w:p w:rsidR="008C2064" w:rsidRPr="000D0E87" w:rsidRDefault="008C2064" w:rsidP="008C20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87">
        <w:rPr>
          <w:rFonts w:ascii="Times New Roman" w:hAnsi="Times New Roman" w:cs="Times New Roman"/>
          <w:b/>
          <w:sz w:val="28"/>
          <w:szCs w:val="28"/>
        </w:rPr>
        <w:t>4. Контакты ответственного лица: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80DC0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Ольга Владимировна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314AC6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потребительского рынка управления потребительского рынка и развития предпринимательства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77-09-44</w:t>
            </w:r>
          </w:p>
        </w:tc>
      </w:tr>
      <w:tr w:rsidR="008C2064" w:rsidRPr="00C71B1C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C71B1C" w:rsidRDefault="008C2064" w:rsidP="000A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1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C71B1C" w:rsidRDefault="00C80DC0" w:rsidP="000A6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kuznetsova</w:t>
            </w:r>
            <w:r w:rsidR="00314AC6" w:rsidRPr="00314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@kemerovo.ru</w:t>
            </w:r>
          </w:p>
        </w:tc>
      </w:tr>
    </w:tbl>
    <w:p w:rsidR="008C2064" w:rsidRPr="00C71B1C" w:rsidRDefault="00772471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</w:t>
      </w:r>
      <w:r w:rsidR="0089050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Степень регулирующего воздействия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акта</w:t>
      </w:r>
      <w:r w:rsidR="006018E5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(высокая/средняя/низкая</w:t>
      </w:r>
      <w:r w:rsidR="008C2064" w:rsidRPr="007B70F9">
        <w:rPr>
          <w:rFonts w:ascii="Times New Roman" w:hAnsi="Times New Roman" w:cs="Times New Roman"/>
          <w:b/>
          <w:sz w:val="28"/>
          <w:szCs w:val="28"/>
        </w:rPr>
        <w:t>):</w:t>
      </w:r>
      <w:r w:rsidR="008C2064" w:rsidRPr="007B70F9">
        <w:rPr>
          <w:rFonts w:ascii="Times New Roman" w:hAnsi="Times New Roman" w:cs="Times New Roman"/>
          <w:sz w:val="28"/>
          <w:szCs w:val="28"/>
        </w:rPr>
        <w:t xml:space="preserve"> </w:t>
      </w:r>
      <w:r w:rsidR="00D6454D" w:rsidRPr="007B70F9">
        <w:rPr>
          <w:rFonts w:ascii="Times New Roman" w:hAnsi="Times New Roman" w:cs="Times New Roman"/>
          <w:sz w:val="28"/>
          <w:szCs w:val="28"/>
        </w:rPr>
        <w:t>низкая</w:t>
      </w:r>
    </w:p>
    <w:p w:rsidR="00C71B1C" w:rsidRPr="00A80FEF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 6. 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DC5DAF">
        <w:rPr>
          <w:rFonts w:ascii="Times New Roman" w:hAnsi="Times New Roman" w:cs="Times New Roman"/>
          <w:sz w:val="28"/>
          <w:szCs w:val="28"/>
        </w:rPr>
        <w:t>регулирование розничной продажи алкогольной продукции на территории города Кемерово</w:t>
      </w:r>
      <w:r w:rsidR="00890501">
        <w:rPr>
          <w:rFonts w:ascii="Times New Roman" w:hAnsi="Times New Roman" w:cs="Times New Roman"/>
          <w:sz w:val="28"/>
          <w:szCs w:val="28"/>
        </w:rPr>
        <w:t xml:space="preserve"> вблизи медицинских учреждений.</w:t>
      </w:r>
    </w:p>
    <w:p w:rsidR="00D63DAB" w:rsidRPr="00D63DAB" w:rsidRDefault="008C2064" w:rsidP="00546F7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C71B1C">
        <w:rPr>
          <w:rFonts w:ascii="Times New Roman" w:hAnsi="Times New Roman" w:cs="Times New Roman"/>
          <w:sz w:val="28"/>
          <w:szCs w:val="28"/>
        </w:rPr>
        <w:t xml:space="preserve">  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Оценка негативных </w:t>
      </w:r>
      <w:r w:rsidRPr="00E047C8">
        <w:rPr>
          <w:rFonts w:ascii="Times New Roman" w:hAnsi="Times New Roman" w:cs="Times New Roman"/>
          <w:b/>
          <w:sz w:val="28"/>
          <w:szCs w:val="28"/>
        </w:rPr>
        <w:t>эффектов, возникающих в связи с наличием</w:t>
      </w:r>
      <w:r w:rsidR="000E0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рассматриваемой проблемы</w:t>
      </w:r>
      <w:r w:rsidR="00772471">
        <w:rPr>
          <w:rFonts w:ascii="Times New Roman" w:hAnsi="Times New Roman" w:cs="Times New Roman"/>
          <w:b/>
          <w:sz w:val="28"/>
          <w:szCs w:val="28"/>
        </w:rPr>
        <w:t>:</w:t>
      </w:r>
      <w:r w:rsidRPr="00C71B1C">
        <w:rPr>
          <w:rFonts w:ascii="Times New Roman" w:hAnsi="Times New Roman" w:cs="Times New Roman"/>
          <w:sz w:val="28"/>
          <w:szCs w:val="28"/>
        </w:rPr>
        <w:t xml:space="preserve"> </w:t>
      </w:r>
      <w:r w:rsidR="00546F7C" w:rsidRPr="00546F7C">
        <w:rPr>
          <w:rFonts w:ascii="Times New Roman" w:hAnsi="Times New Roman" w:cs="Times New Roman"/>
          <w:sz w:val="28"/>
          <w:szCs w:val="28"/>
        </w:rPr>
        <w:t>нет.</w:t>
      </w:r>
    </w:p>
    <w:p w:rsidR="008C2064" w:rsidRPr="00520515" w:rsidRDefault="008C2064" w:rsidP="002F5A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</w:t>
      </w:r>
      <w:r w:rsidR="0077247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047C8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</w:t>
      </w:r>
      <w:r w:rsidR="002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B4B">
        <w:rPr>
          <w:rFonts w:ascii="Times New Roman" w:hAnsi="Times New Roman" w:cs="Times New Roman"/>
          <w:b/>
          <w:sz w:val="28"/>
          <w:szCs w:val="28"/>
        </w:rPr>
        <w:t>правового регулирования:</w:t>
      </w:r>
      <w:r w:rsidR="00A00D8F" w:rsidRPr="00DA5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D8F" w:rsidRPr="00DA5B4B">
        <w:rPr>
          <w:rFonts w:ascii="Times New Roman" w:hAnsi="Times New Roman" w:cs="Times New Roman"/>
          <w:sz w:val="28"/>
          <w:szCs w:val="28"/>
        </w:rPr>
        <w:t>Цели предлагаемого регулирования соответствуют принципам правового регулирования.</w:t>
      </w:r>
    </w:p>
    <w:p w:rsid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B81">
        <w:rPr>
          <w:rFonts w:ascii="Times New Roman" w:hAnsi="Times New Roman" w:cs="Times New Roman"/>
          <w:b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проекта акта в данной области: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7B" w:rsidRPr="00E84E96">
        <w:rPr>
          <w:rFonts w:ascii="Times New Roman" w:hAnsi="Times New Roman" w:cs="Times New Roman"/>
          <w:sz w:val="28"/>
          <w:szCs w:val="28"/>
        </w:rPr>
        <w:t>Федеральны</w:t>
      </w:r>
      <w:r w:rsidR="00FB087B">
        <w:rPr>
          <w:rFonts w:ascii="Times New Roman" w:hAnsi="Times New Roman" w:cs="Times New Roman"/>
          <w:sz w:val="28"/>
          <w:szCs w:val="28"/>
        </w:rPr>
        <w:t>й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закон от 22.11.1995 </w:t>
      </w:r>
      <w:r w:rsidR="00FB087B">
        <w:rPr>
          <w:rFonts w:ascii="Times New Roman" w:hAnsi="Times New Roman" w:cs="Times New Roman"/>
          <w:sz w:val="28"/>
          <w:szCs w:val="28"/>
        </w:rPr>
        <w:t>№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 171-ФЗ </w:t>
      </w:r>
      <w:r w:rsidR="00FB087B">
        <w:rPr>
          <w:rFonts w:ascii="Times New Roman" w:hAnsi="Times New Roman" w:cs="Times New Roman"/>
          <w:sz w:val="28"/>
          <w:szCs w:val="28"/>
        </w:rPr>
        <w:t>«</w:t>
      </w:r>
      <w:r w:rsidR="00FB087B" w:rsidRPr="00E84E96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</w:t>
      </w:r>
      <w:r w:rsidR="00FB087B" w:rsidRPr="00E84E96">
        <w:rPr>
          <w:rFonts w:ascii="Times New Roman" w:hAnsi="Times New Roman" w:cs="Times New Roman"/>
          <w:sz w:val="28"/>
          <w:szCs w:val="28"/>
        </w:rPr>
        <w:lastRenderedPageBreak/>
        <w:t xml:space="preserve">(распития) алкогольной </w:t>
      </w:r>
      <w:r w:rsidR="00FB087B">
        <w:rPr>
          <w:rFonts w:ascii="Times New Roman" w:hAnsi="Times New Roman" w:cs="Times New Roman"/>
          <w:sz w:val="28"/>
          <w:szCs w:val="28"/>
        </w:rPr>
        <w:t>продукции»</w:t>
      </w:r>
      <w:r w:rsidR="00FB087B" w:rsidRPr="002C6224">
        <w:rPr>
          <w:rFonts w:ascii="Times New Roman" w:hAnsi="Times New Roman" w:cs="Times New Roman"/>
          <w:sz w:val="28"/>
          <w:szCs w:val="28"/>
        </w:rPr>
        <w:t xml:space="preserve">, </w:t>
      </w:r>
      <w:r w:rsidR="00D7342E">
        <w:rPr>
          <w:rFonts w:ascii="Times New Roman" w:hAnsi="Times New Roman" w:cs="Times New Roman"/>
          <w:sz w:val="28"/>
          <w:szCs w:val="28"/>
        </w:rPr>
        <w:t>постановление</w:t>
      </w:r>
      <w:r w:rsidR="00FB087B">
        <w:rPr>
          <w:rFonts w:ascii="Times New Roman" w:hAnsi="Times New Roman" w:cs="Times New Roman"/>
          <w:sz w:val="28"/>
          <w:szCs w:val="28"/>
        </w:rPr>
        <w:t xml:space="preserve"> Правительства РФ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D7342E">
        <w:rPr>
          <w:rFonts w:ascii="Times New Roman" w:hAnsi="Times New Roman" w:cs="Times New Roman"/>
          <w:sz w:val="28"/>
          <w:szCs w:val="28"/>
        </w:rPr>
        <w:t>.</w:t>
      </w:r>
    </w:p>
    <w:p w:rsidR="008C2064" w:rsidRPr="00D7342E" w:rsidRDefault="00DC42E0" w:rsidP="00D7342E">
      <w:pPr>
        <w:pStyle w:val="ConsPlusNormal"/>
        <w:ind w:left="-284" w:right="-143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 Описание предлагаемого регулирования:</w:t>
      </w:r>
    </w:p>
    <w:p w:rsidR="00772EAA" w:rsidRDefault="00772EAA" w:rsidP="00772EAA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«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услуг общественного питания» утверждены п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2E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F7C" w:rsidRPr="00546F7C" w:rsidRDefault="00772EAA" w:rsidP="00546F7C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города Кемерово </w:t>
      </w:r>
      <w:r w:rsidR="00665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актуализирует </w:t>
      </w:r>
      <w:r w:rsidR="002F5A1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546F7C"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имеющихся в городе Кемерово организациях и объектах, в границах прилегающих территорий к которым не допускается розничная продажа алкогольной продукции, а также соблюдения законодательства об ограничении продажи алкогольной продукции в связи с реорганизацией, переименованием и открытием новых организаций и объектов.</w:t>
      </w:r>
    </w:p>
    <w:p w:rsidR="008C2064" w:rsidRPr="00E047C8" w:rsidRDefault="00C71B1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Courier New" w:hAnsi="Courier New" w:cs="Courier New"/>
          <w:b/>
          <w:sz w:val="20"/>
          <w:szCs w:val="20"/>
        </w:rPr>
        <w:t xml:space="preserve">  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8.1. Описание иных возможных способов решения проблемы:</w:t>
      </w:r>
    </w:p>
    <w:p w:rsidR="00983D80" w:rsidRPr="00890501" w:rsidRDefault="00890501" w:rsidP="00DC42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501"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</w:t>
      </w:r>
      <w:r w:rsidR="00DC42E0" w:rsidRPr="00890501">
        <w:rPr>
          <w:rFonts w:ascii="Times New Roman" w:hAnsi="Times New Roman" w:cs="Times New Roman"/>
          <w:sz w:val="28"/>
          <w:szCs w:val="28"/>
        </w:rPr>
        <w:t>законом не предусмотрены.</w:t>
      </w:r>
    </w:p>
    <w:p w:rsidR="008C2064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47C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047C8">
        <w:rPr>
          <w:rFonts w:ascii="Times New Roman" w:hAnsi="Times New Roman" w:cs="Times New Roman"/>
          <w:b/>
          <w:sz w:val="28"/>
          <w:szCs w:val="28"/>
        </w:rPr>
        <w:t>8.2. Обоснование выбора предлагаемого способа решения проблемы:</w:t>
      </w:r>
    </w:p>
    <w:p w:rsidR="00E1393C" w:rsidRPr="00FF1B7C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B7C">
        <w:rPr>
          <w:rFonts w:ascii="Times New Roman" w:hAnsi="Times New Roman" w:cs="Times New Roman"/>
          <w:sz w:val="28"/>
          <w:szCs w:val="28"/>
        </w:rPr>
        <w:t xml:space="preserve">Предлагаемые изменения позволят упорядочить правоотношения по </w:t>
      </w:r>
      <w:r w:rsidR="00CE5C0E" w:rsidRPr="00FF1B7C">
        <w:rPr>
          <w:rFonts w:ascii="Times New Roman" w:hAnsi="Times New Roman" w:cs="Times New Roman"/>
          <w:sz w:val="28"/>
          <w:szCs w:val="28"/>
        </w:rPr>
        <w:t xml:space="preserve">запрету продажи алкогольной продукции вблизи медицинских учреждений. </w:t>
      </w:r>
    </w:p>
    <w:p w:rsidR="00E1393C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7ED7">
        <w:rPr>
          <w:rFonts w:ascii="Times New Roman" w:hAnsi="Times New Roman" w:cs="Times New Roman"/>
          <w:sz w:val="28"/>
          <w:szCs w:val="28"/>
        </w:rPr>
        <w:t xml:space="preserve">   </w:t>
      </w:r>
      <w:r w:rsidR="00E047C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ED7">
        <w:rPr>
          <w:rFonts w:ascii="Times New Roman" w:hAnsi="Times New Roman" w:cs="Times New Roman"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9. Основные группы субъектов предпринимательской и инвестиционной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деятельности,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иные заинтересованные лица, интересы которых будут затронуты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предлагаемым правовым регулированием:</w:t>
      </w:r>
      <w:r w:rsidR="007A0454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Pr="00AF50FA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F50FA">
        <w:rPr>
          <w:rFonts w:ascii="Times New Roman" w:hAnsi="Times New Roman" w:cs="Times New Roman"/>
          <w:sz w:val="28"/>
          <w:szCs w:val="28"/>
        </w:rPr>
        <w:t>Проект правового акта затрагивает интересы юридических лиц и индивидуальных предпринимателей.</w:t>
      </w:r>
      <w:r w:rsidR="008C2064" w:rsidRPr="00AF50FA">
        <w:rPr>
          <w:rFonts w:ascii="Courier New" w:hAnsi="Courier New" w:cs="Courier New"/>
          <w:sz w:val="20"/>
          <w:szCs w:val="20"/>
        </w:rPr>
        <w:t xml:space="preserve">   </w:t>
      </w:r>
    </w:p>
    <w:p w:rsidR="00DE7ED7" w:rsidRPr="00E047C8" w:rsidRDefault="008C2064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</w:t>
      </w:r>
      <w:r w:rsidR="00E1393C">
        <w:rPr>
          <w:rFonts w:ascii="Courier New" w:hAnsi="Courier New" w:cs="Courier New"/>
          <w:sz w:val="20"/>
          <w:szCs w:val="20"/>
        </w:rPr>
        <w:tab/>
      </w:r>
      <w:r w:rsidR="00772471">
        <w:rPr>
          <w:rFonts w:ascii="Times New Roman" w:hAnsi="Times New Roman" w:cs="Times New Roman"/>
          <w:b/>
          <w:sz w:val="28"/>
          <w:szCs w:val="28"/>
        </w:rPr>
        <w:t>10.</w:t>
      </w:r>
      <w:r w:rsidRPr="00E047C8">
        <w:rPr>
          <w:rFonts w:ascii="Times New Roman" w:hAnsi="Times New Roman" w:cs="Times New Roman"/>
          <w:b/>
          <w:sz w:val="28"/>
          <w:szCs w:val="28"/>
        </w:rPr>
        <w:t xml:space="preserve"> Новые функции, полномочия, обязанности и права органов местного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C8">
        <w:rPr>
          <w:rFonts w:ascii="Times New Roman" w:hAnsi="Times New Roman" w:cs="Times New Roman"/>
          <w:b/>
          <w:sz w:val="28"/>
          <w:szCs w:val="28"/>
        </w:rPr>
        <w:t>самоуправления или сведения об их изменении, а также порядок их реализации: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93C" w:rsidRDefault="00E1393C" w:rsidP="008C20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947">
        <w:rPr>
          <w:rFonts w:ascii="Times New Roman" w:hAnsi="Times New Roman" w:cs="Times New Roman"/>
          <w:sz w:val="28"/>
          <w:szCs w:val="28"/>
        </w:rPr>
        <w:t>Проект правового акта не возлагает на органы местного самоуправления новые функции, полномочия, обязанности и права.</w:t>
      </w:r>
    </w:p>
    <w:p w:rsidR="00E1393C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 xml:space="preserve"> Оценка соответствующих расходов (возможных поступлений) бюджета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орода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Кемерово. </w:t>
      </w:r>
    </w:p>
    <w:p w:rsidR="00E1393C" w:rsidRPr="00EF7947" w:rsidRDefault="00E1393C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947">
        <w:rPr>
          <w:rFonts w:ascii="Times New Roman" w:hAnsi="Times New Roman" w:cs="Times New Roman"/>
          <w:sz w:val="28"/>
          <w:szCs w:val="28"/>
        </w:rPr>
        <w:t xml:space="preserve">Оценить потери (возможные поступления) в бюджет города Кемерово не представляется возможным.  </w:t>
      </w:r>
      <w:r w:rsidR="008C2064" w:rsidRPr="00EF79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7ED7" w:rsidRPr="00E047C8" w:rsidRDefault="00772471" w:rsidP="00E139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Новые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или изменяющие ранее предусмотренные обязанности для</w:t>
      </w:r>
      <w:r w:rsidR="00E1393C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деятельности, а также</w:t>
      </w:r>
      <w:r w:rsidR="00DE7ED7" w:rsidRPr="00E0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064" w:rsidRPr="00E047C8">
        <w:rPr>
          <w:rFonts w:ascii="Times New Roman" w:hAnsi="Times New Roman" w:cs="Times New Roman"/>
          <w:b/>
          <w:sz w:val="28"/>
          <w:szCs w:val="28"/>
        </w:rPr>
        <w:t>порядок организации их исполнения:</w:t>
      </w:r>
    </w:p>
    <w:p w:rsidR="00947DBF" w:rsidRDefault="00546F7C" w:rsidP="002F5A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F7C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акта предполагается внесение изменений</w:t>
      </w:r>
      <w:r w:rsid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642" w:rsidRPr="00361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схемы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>границ прилегающих территорий к медицинским организациям</w:t>
      </w:r>
      <w:r w:rsid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47DBF" w:rsidRPr="00947D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реорганизацией, переименованием и открытием новых организаций и объектов.</w:t>
      </w:r>
      <w:bookmarkStart w:id="0" w:name="_GoBack"/>
      <w:bookmarkEnd w:id="0"/>
    </w:p>
    <w:p w:rsidR="00546F7C" w:rsidRPr="000976E8" w:rsidRDefault="008C2064" w:rsidP="003616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19A5">
        <w:rPr>
          <w:rFonts w:ascii="Courier New" w:hAnsi="Courier New" w:cs="Courier New"/>
          <w:sz w:val="20"/>
          <w:szCs w:val="20"/>
        </w:rPr>
        <w:t xml:space="preserve">    </w:t>
      </w:r>
      <w:r w:rsidR="006C70CE">
        <w:rPr>
          <w:rFonts w:ascii="Courier New" w:hAnsi="Courier New" w:cs="Courier New"/>
          <w:sz w:val="20"/>
          <w:szCs w:val="20"/>
        </w:rPr>
        <w:t xml:space="preserve"> </w:t>
      </w:r>
      <w:r w:rsidR="00546F7C" w:rsidRPr="000976E8">
        <w:rPr>
          <w:rFonts w:ascii="Times New Roman" w:hAnsi="Times New Roman" w:cs="Times New Roman"/>
          <w:b/>
          <w:sz w:val="28"/>
          <w:szCs w:val="28"/>
        </w:rPr>
        <w:t>13. Оценка расходов субъектов предпринимательской и инвестиционной деятельности, связанных   с   необходимостью   соблюдения   установленных обязанностей либо изменением содержания таких обязанностей: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Провести оценку расходов и доходов субъектов предпринимательской и инвестиционной деятельности не представляется возможным.  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 Предполагаемая </w:t>
      </w:r>
      <w:r w:rsidRPr="000976E8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 проекта акта, необходимость установления переходных положений (переходного периода):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76E8">
        <w:rPr>
          <w:rFonts w:ascii="Times New Roman" w:hAnsi="Times New Roman" w:cs="Times New Roman"/>
          <w:sz w:val="28"/>
          <w:szCs w:val="28"/>
        </w:rPr>
        <w:t>ступление в силу после официального опубликования.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76E8">
        <w:rPr>
          <w:rFonts w:ascii="Times New Roman" w:hAnsi="Times New Roman" w:cs="Times New Roman"/>
          <w:b/>
          <w:sz w:val="28"/>
          <w:szCs w:val="28"/>
        </w:rPr>
        <w:t>15. Сведения о результатах публичного обсуждения &lt;1&gt;: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976E8">
        <w:rPr>
          <w:rFonts w:ascii="Times New Roman" w:hAnsi="Times New Roman" w:cs="Times New Roman"/>
          <w:sz w:val="28"/>
          <w:szCs w:val="28"/>
        </w:rPr>
        <w:t xml:space="preserve">роки публичного обсуждения: </w:t>
      </w:r>
      <w:r w:rsidR="00947DBF">
        <w:rPr>
          <w:rFonts w:ascii="Times New Roman" w:hAnsi="Times New Roman" w:cs="Times New Roman"/>
          <w:sz w:val="28"/>
          <w:szCs w:val="28"/>
        </w:rPr>
        <w:t>29.08.2022-12.09.2022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лица, организации, представившие предложения: 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    &lt;1&gt;   Раздел   заполняется   </w:t>
      </w:r>
      <w:proofErr w:type="gramStart"/>
      <w:r w:rsidRPr="000976E8">
        <w:rPr>
          <w:rFonts w:ascii="Times New Roman" w:hAnsi="Times New Roman" w:cs="Times New Roman"/>
          <w:sz w:val="28"/>
          <w:szCs w:val="28"/>
        </w:rPr>
        <w:t>после  завершения</w:t>
      </w:r>
      <w:proofErr w:type="gramEnd"/>
      <w:r w:rsidRPr="000976E8">
        <w:rPr>
          <w:rFonts w:ascii="Times New Roman" w:hAnsi="Times New Roman" w:cs="Times New Roman"/>
          <w:sz w:val="28"/>
          <w:szCs w:val="28"/>
        </w:rPr>
        <w:t xml:space="preserve">  публичного  обсуждения.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Прикладывается сводка предложений.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976E8">
        <w:rPr>
          <w:rFonts w:ascii="Times New Roman" w:hAnsi="Times New Roman" w:cs="Times New Roman"/>
          <w:sz w:val="28"/>
          <w:szCs w:val="28"/>
        </w:rPr>
        <w:t>аместитель Главы города,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76E8"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                   Е.В. </w:t>
      </w:r>
      <w:proofErr w:type="spellStart"/>
      <w:r w:rsidRPr="000976E8">
        <w:rPr>
          <w:rFonts w:ascii="Times New Roman" w:hAnsi="Times New Roman" w:cs="Times New Roman"/>
          <w:sz w:val="28"/>
          <w:szCs w:val="28"/>
        </w:rPr>
        <w:t>Терзитская</w:t>
      </w:r>
      <w:proofErr w:type="spellEnd"/>
    </w:p>
    <w:p w:rsidR="00546F7C" w:rsidRPr="000976E8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Pr="006C70CE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6F7C" w:rsidRDefault="00546F7C" w:rsidP="00546F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5AB1" w:rsidRPr="00A80FEF" w:rsidRDefault="00595AB1" w:rsidP="007B3E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95AB1" w:rsidRPr="00A80FEF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27450"/>
    <w:rsid w:val="000326BF"/>
    <w:rsid w:val="000408C5"/>
    <w:rsid w:val="00055A4A"/>
    <w:rsid w:val="000D084D"/>
    <w:rsid w:val="000D0E87"/>
    <w:rsid w:val="000E0ED7"/>
    <w:rsid w:val="000F6365"/>
    <w:rsid w:val="00114B7E"/>
    <w:rsid w:val="00122C89"/>
    <w:rsid w:val="0017130F"/>
    <w:rsid w:val="00197579"/>
    <w:rsid w:val="001D3656"/>
    <w:rsid w:val="001F14C6"/>
    <w:rsid w:val="0020784F"/>
    <w:rsid w:val="00223E1E"/>
    <w:rsid w:val="002F5A1F"/>
    <w:rsid w:val="00304E6A"/>
    <w:rsid w:val="00310A52"/>
    <w:rsid w:val="00314AC6"/>
    <w:rsid w:val="00361642"/>
    <w:rsid w:val="00377462"/>
    <w:rsid w:val="003B6520"/>
    <w:rsid w:val="003E7481"/>
    <w:rsid w:val="00485EB8"/>
    <w:rsid w:val="004C25E7"/>
    <w:rsid w:val="004D6146"/>
    <w:rsid w:val="004E2B49"/>
    <w:rsid w:val="00520515"/>
    <w:rsid w:val="00546F7C"/>
    <w:rsid w:val="00594FC1"/>
    <w:rsid w:val="00595AB1"/>
    <w:rsid w:val="005C06AF"/>
    <w:rsid w:val="006018E5"/>
    <w:rsid w:val="00606562"/>
    <w:rsid w:val="0066533A"/>
    <w:rsid w:val="006C70CE"/>
    <w:rsid w:val="00701727"/>
    <w:rsid w:val="00716BA9"/>
    <w:rsid w:val="00772471"/>
    <w:rsid w:val="00772EAA"/>
    <w:rsid w:val="007A0454"/>
    <w:rsid w:val="007A5DBA"/>
    <w:rsid w:val="007B3E01"/>
    <w:rsid w:val="007B70F9"/>
    <w:rsid w:val="007C3D90"/>
    <w:rsid w:val="007F0477"/>
    <w:rsid w:val="007F3CE0"/>
    <w:rsid w:val="0086206D"/>
    <w:rsid w:val="00890501"/>
    <w:rsid w:val="008C2064"/>
    <w:rsid w:val="0090155C"/>
    <w:rsid w:val="00943ECB"/>
    <w:rsid w:val="00947DBF"/>
    <w:rsid w:val="00952D77"/>
    <w:rsid w:val="0097404C"/>
    <w:rsid w:val="00983D80"/>
    <w:rsid w:val="009A529B"/>
    <w:rsid w:val="00A00D8F"/>
    <w:rsid w:val="00A267A0"/>
    <w:rsid w:val="00A35847"/>
    <w:rsid w:val="00A77329"/>
    <w:rsid w:val="00A80629"/>
    <w:rsid w:val="00A80FEF"/>
    <w:rsid w:val="00AC4B81"/>
    <w:rsid w:val="00AC550E"/>
    <w:rsid w:val="00AC6077"/>
    <w:rsid w:val="00AD6319"/>
    <w:rsid w:val="00AF07B3"/>
    <w:rsid w:val="00AF50FA"/>
    <w:rsid w:val="00B22682"/>
    <w:rsid w:val="00B83EB0"/>
    <w:rsid w:val="00B854FD"/>
    <w:rsid w:val="00BC2A06"/>
    <w:rsid w:val="00BD5187"/>
    <w:rsid w:val="00C71B1C"/>
    <w:rsid w:val="00C80DC0"/>
    <w:rsid w:val="00C86781"/>
    <w:rsid w:val="00CB3415"/>
    <w:rsid w:val="00CC5607"/>
    <w:rsid w:val="00CE5C0E"/>
    <w:rsid w:val="00D63DAB"/>
    <w:rsid w:val="00D6454D"/>
    <w:rsid w:val="00D7342E"/>
    <w:rsid w:val="00DA2CF5"/>
    <w:rsid w:val="00DA5B4B"/>
    <w:rsid w:val="00DC42E0"/>
    <w:rsid w:val="00DC5DAF"/>
    <w:rsid w:val="00DE7ED7"/>
    <w:rsid w:val="00DF129F"/>
    <w:rsid w:val="00DF1D2A"/>
    <w:rsid w:val="00E047C8"/>
    <w:rsid w:val="00E07853"/>
    <w:rsid w:val="00E10854"/>
    <w:rsid w:val="00E1393C"/>
    <w:rsid w:val="00E13C40"/>
    <w:rsid w:val="00E54CE7"/>
    <w:rsid w:val="00E6251C"/>
    <w:rsid w:val="00EF7947"/>
    <w:rsid w:val="00F67EE8"/>
    <w:rsid w:val="00F7160C"/>
    <w:rsid w:val="00F80731"/>
    <w:rsid w:val="00F9568C"/>
    <w:rsid w:val="00FB087B"/>
    <w:rsid w:val="00FD1A00"/>
    <w:rsid w:val="00FD50DD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7F204-9329-46FB-93AC-DF0F51AD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226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7C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5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5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B3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9533-B840-4CE7-A9BD-B8436FA2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Trade3</cp:lastModifiedBy>
  <cp:revision>4</cp:revision>
  <cp:lastPrinted>2022-01-24T07:50:00Z</cp:lastPrinted>
  <dcterms:created xsi:type="dcterms:W3CDTF">2022-08-23T04:38:00Z</dcterms:created>
  <dcterms:modified xsi:type="dcterms:W3CDTF">2022-08-23T06:03:00Z</dcterms:modified>
</cp:coreProperties>
</file>