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12" w:rsidRPr="00781159" w:rsidRDefault="00BA2612" w:rsidP="00BA2612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</w:p>
    <w:p w:rsidR="00BA2612" w:rsidRPr="00781159" w:rsidRDefault="0028713C" w:rsidP="0028713C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  <w:r w:rsidRPr="00781159">
        <w:rPr>
          <w:b/>
          <w:noProof/>
          <w:sz w:val="27"/>
          <w:szCs w:val="27"/>
        </w:rPr>
        <w:drawing>
          <wp:inline distT="0" distB="0" distL="0" distR="0" wp14:anchorId="0AC8F065" wp14:editId="59BB16F3">
            <wp:extent cx="646430" cy="8763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612" w:rsidRPr="00781159" w:rsidRDefault="00BA2612" w:rsidP="00BA2612">
      <w:pPr>
        <w:tabs>
          <w:tab w:val="left" w:pos="4680"/>
        </w:tabs>
        <w:spacing w:line="360" w:lineRule="auto"/>
        <w:jc w:val="center"/>
        <w:rPr>
          <w:b/>
          <w:sz w:val="27"/>
          <w:szCs w:val="27"/>
        </w:rPr>
      </w:pPr>
      <w:r w:rsidRPr="00781159">
        <w:rPr>
          <w:b/>
          <w:sz w:val="27"/>
          <w:szCs w:val="27"/>
        </w:rPr>
        <w:t>АДМИНИСТРАЦИЯ ГОРОДА КЕМЕРОВО</w:t>
      </w:r>
    </w:p>
    <w:p w:rsidR="00BA2612" w:rsidRPr="00781159" w:rsidRDefault="00BA2612" w:rsidP="00BA2612">
      <w:pPr>
        <w:jc w:val="center"/>
        <w:rPr>
          <w:b/>
          <w:sz w:val="27"/>
          <w:szCs w:val="27"/>
        </w:rPr>
      </w:pPr>
      <w:r w:rsidRPr="00781159">
        <w:rPr>
          <w:b/>
          <w:sz w:val="27"/>
          <w:szCs w:val="27"/>
        </w:rPr>
        <w:t>ПОСТАНОВЛЕНИЕ</w:t>
      </w:r>
    </w:p>
    <w:p w:rsidR="00BA2612" w:rsidRPr="00781159" w:rsidRDefault="00BA2612" w:rsidP="00BA2612">
      <w:pPr>
        <w:jc w:val="center"/>
        <w:rPr>
          <w:b/>
          <w:sz w:val="27"/>
          <w:szCs w:val="27"/>
        </w:rPr>
      </w:pPr>
    </w:p>
    <w:p w:rsidR="00BA2612" w:rsidRPr="00781159" w:rsidRDefault="00BA2612" w:rsidP="00BA2612">
      <w:pPr>
        <w:jc w:val="center"/>
        <w:rPr>
          <w:sz w:val="27"/>
          <w:szCs w:val="27"/>
        </w:rPr>
      </w:pPr>
      <w:r w:rsidRPr="00781159">
        <w:rPr>
          <w:sz w:val="27"/>
          <w:szCs w:val="27"/>
        </w:rPr>
        <w:t>от _____________ № _____________</w:t>
      </w:r>
    </w:p>
    <w:p w:rsidR="00BA2612" w:rsidRPr="00781159" w:rsidRDefault="00BA2612" w:rsidP="00BA2612">
      <w:pPr>
        <w:jc w:val="center"/>
        <w:rPr>
          <w:b/>
          <w:sz w:val="27"/>
          <w:szCs w:val="27"/>
        </w:rPr>
      </w:pPr>
    </w:p>
    <w:p w:rsidR="00BA2612" w:rsidRPr="00F95561" w:rsidRDefault="00BA2612" w:rsidP="006251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56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 внесении изменений в постановление администрации</w:t>
      </w:r>
    </w:p>
    <w:p w:rsidR="00BA2612" w:rsidRPr="00F95561" w:rsidRDefault="00BA2612" w:rsidP="00BA261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9556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города Кемерово от 02.06.2016 № 1191</w:t>
      </w:r>
    </w:p>
    <w:p w:rsidR="00BA2612" w:rsidRPr="00F95561" w:rsidRDefault="00BA2612" w:rsidP="00BA261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9556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«Об утверждении схемы размещения нестационарных торговых объектов»</w:t>
      </w:r>
    </w:p>
    <w:p w:rsidR="00BA2612" w:rsidRPr="00F95561" w:rsidRDefault="00BA2612" w:rsidP="00BA261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A2612" w:rsidRPr="00F95561" w:rsidRDefault="00BA2612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9" w:history="1">
        <w:r w:rsidRPr="00F9556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bookmarkStart w:id="0" w:name="_GoBack"/>
      <w:r w:rsidR="000F6703">
        <w:fldChar w:fldCharType="begin"/>
      </w:r>
      <w:r w:rsidR="000F6703">
        <w:instrText xml:space="preserve"> HYPERLINK "consultantplus://offline/ref=D2568EA8300196D42F21CEBC2319DBC09043DEEA93B8099F67AA90DF01868622t2RCF" </w:instrText>
      </w:r>
      <w:r w:rsidR="000F6703">
        <w:fldChar w:fldCharType="separate"/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="000F6703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Коллегии Администрации Кемеровской области от 30.11.2010 </w:t>
      </w:r>
      <w:r w:rsidR="003046F2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№ 530</w:t>
      </w:r>
      <w:bookmarkEnd w:id="0"/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</w:t>
      </w:r>
      <w:r w:rsidR="00A777EE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соответствующего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</w:t>
      </w:r>
      <w:r w:rsidR="0062512B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установления сервитута, публичного сервитута», руководствуясь </w:t>
      </w:r>
      <w:hyperlink r:id="rId10" w:history="1">
        <w:r w:rsidR="0062512B" w:rsidRPr="00F9556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45</w:t>
        </w:r>
      </w:hyperlink>
      <w:r w:rsidR="0062512B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Устава города Кемерово</w:t>
      </w:r>
    </w:p>
    <w:p w:rsidR="00C52A66" w:rsidRPr="00F95561" w:rsidRDefault="002A51EF" w:rsidP="00C52A66">
      <w:pPr>
        <w:pStyle w:val="ConsPlusNormal"/>
        <w:numPr>
          <w:ilvl w:val="0"/>
          <w:numId w:val="1"/>
        </w:numPr>
        <w:ind w:left="0"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hyperlink r:id="rId11" w:history="1">
        <w:r w:rsidRPr="00F9556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</w:t>
        </w:r>
      </w:hyperlink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Кемерово от 02.06.2016 </w:t>
      </w:r>
      <w:r w:rsidR="00FD4F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№ 1191 «Об утверждении схемы размещения нестационарных торговых объектов» (далее - постановление) следующие изменения:</w:t>
      </w:r>
    </w:p>
    <w:p w:rsidR="00053037" w:rsidRPr="00F95561" w:rsidRDefault="008E2449" w:rsidP="00053037">
      <w:pPr>
        <w:pStyle w:val="ConsPlusNormal"/>
        <w:numPr>
          <w:ilvl w:val="1"/>
          <w:numId w:val="1"/>
        </w:numPr>
        <w:ind w:left="0"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Исклю</w:t>
      </w:r>
      <w:r w:rsidR="006C7A8B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чить строки </w:t>
      </w:r>
      <w:r w:rsidR="00AA3F4D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91, 161 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из раздела «</w:t>
      </w:r>
      <w:r w:rsidR="00AA3F4D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Центральный район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приложения </w:t>
      </w:r>
      <w:r w:rsidR="00C52A66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№ 1 к постановлению.</w:t>
      </w:r>
    </w:p>
    <w:p w:rsidR="00053037" w:rsidRDefault="00053037" w:rsidP="00053037">
      <w:pPr>
        <w:pStyle w:val="ConsPlusNormal"/>
        <w:numPr>
          <w:ilvl w:val="1"/>
          <w:numId w:val="1"/>
        </w:numPr>
        <w:ind w:left="0"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 «Центральный район» приложения № 1 к постановлению дополнить строкой </w:t>
      </w:r>
      <w:r w:rsidR="0046562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1 следующего содержания:</w:t>
      </w:r>
    </w:p>
    <w:p w:rsidR="009F5365" w:rsidRPr="00F95561" w:rsidRDefault="009F5365" w:rsidP="009F5365">
      <w:pPr>
        <w:pStyle w:val="ConsPlusNormal"/>
        <w:ind w:left="709" w:right="-144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53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95"/>
        <w:gridCol w:w="415"/>
        <w:gridCol w:w="709"/>
        <w:gridCol w:w="1286"/>
        <w:gridCol w:w="1559"/>
        <w:gridCol w:w="1145"/>
        <w:gridCol w:w="1832"/>
      </w:tblGrid>
      <w:tr w:rsidR="00053037" w:rsidRPr="00F95561" w:rsidTr="004C242E">
        <w:trPr>
          <w:trHeight w:val="121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037" w:rsidRPr="00F95561" w:rsidRDefault="00465621" w:rsidP="00F7793B">
            <w:pPr>
              <w:widowControl w:val="0"/>
              <w:autoSpaceDE w:val="0"/>
              <w:autoSpaceDN w:val="0"/>
              <w:ind w:left="-72"/>
              <w:outlineLvl w:val="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053037" w:rsidRPr="00F95561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53037" w:rsidRPr="00F95561" w:rsidRDefault="00053037" w:rsidP="000530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5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просп. Ленина, южнее дома </w:t>
            </w:r>
            <w:r w:rsidR="00F779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</w:t>
            </w:r>
            <w:r w:rsidRPr="00F95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114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37" w:rsidRPr="004C242E" w:rsidRDefault="004C242E" w:rsidP="00932C07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6"/>
                <w:szCs w:val="26"/>
              </w:rPr>
            </w:pPr>
            <w:r w:rsidRPr="004C242E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37" w:rsidRPr="004C242E" w:rsidRDefault="004C242E" w:rsidP="00932C07">
            <w:pPr>
              <w:rPr>
                <w:color w:val="000000" w:themeColor="text1"/>
                <w:sz w:val="26"/>
                <w:szCs w:val="26"/>
              </w:rPr>
            </w:pPr>
            <w:r w:rsidRPr="004C242E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53037" w:rsidRPr="004C242E" w:rsidRDefault="00053037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24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3037" w:rsidRPr="004C242E" w:rsidRDefault="00EE38F3" w:rsidP="00EE38F3">
            <w:pPr>
              <w:rPr>
                <w:color w:val="000000" w:themeColor="text1"/>
                <w:sz w:val="26"/>
                <w:szCs w:val="26"/>
              </w:rPr>
            </w:pPr>
            <w:r w:rsidRPr="00EE38F3">
              <w:rPr>
                <w:color w:val="000000" w:themeColor="text1"/>
                <w:sz w:val="26"/>
                <w:szCs w:val="26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EE38F3">
              <w:rPr>
                <w:color w:val="000000" w:themeColor="text1"/>
                <w:sz w:val="26"/>
                <w:szCs w:val="26"/>
              </w:rPr>
              <w:t>ного</w:t>
            </w:r>
            <w:proofErr w:type="spellEnd"/>
            <w:r w:rsidRPr="00EE38F3">
              <w:rPr>
                <w:color w:val="000000" w:themeColor="text1"/>
                <w:sz w:val="26"/>
                <w:szCs w:val="26"/>
              </w:rPr>
              <w:t xml:space="preserve"> питания)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053037" w:rsidRPr="004C242E" w:rsidRDefault="00053037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24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постоянный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37" w:rsidRPr="004C242E" w:rsidRDefault="00053037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24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 малого пред-</w:t>
            </w:r>
            <w:proofErr w:type="spellStart"/>
            <w:r w:rsidRPr="004C24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предприни</w:t>
            </w:r>
            <w:proofErr w:type="spellEnd"/>
          </w:p>
          <w:p w:rsidR="00053037" w:rsidRPr="004C242E" w:rsidRDefault="00053037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C24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мательства</w:t>
            </w:r>
            <w:proofErr w:type="spellEnd"/>
          </w:p>
        </w:tc>
      </w:tr>
    </w:tbl>
    <w:p w:rsidR="009F5365" w:rsidRDefault="009F5365" w:rsidP="004F6B14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F5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F5365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F418D2" w:rsidRDefault="00AA3F4D" w:rsidP="00F418D2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418D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. Исключить строк</w:t>
      </w:r>
      <w:r w:rsidR="004F6B14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6B14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111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раздела «Заводский район»</w:t>
      </w:r>
      <w:r w:rsidR="004F6B14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 </w:t>
      </w:r>
      <w:r w:rsidR="004F6B14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постановлению.</w:t>
      </w:r>
    </w:p>
    <w:p w:rsidR="00A04E9C" w:rsidRPr="00FD4FAD" w:rsidRDefault="00AE2EDE" w:rsidP="00F418D2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FAD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418D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D4FA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D4FA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Раздел «Заводский район» приложения № 1 к постановлению дополнить строкой </w:t>
      </w:r>
      <w:r w:rsidR="00F95561" w:rsidRPr="00FD4FAD">
        <w:rPr>
          <w:rFonts w:ascii="Times New Roman" w:hAnsi="Times New Roman" w:cs="Times New Roman"/>
          <w:color w:val="000000" w:themeColor="text1"/>
          <w:sz w:val="26"/>
          <w:szCs w:val="26"/>
        </w:rPr>
        <w:t>178</w:t>
      </w:r>
      <w:r w:rsidRPr="00FD4F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следующего содержания:</w:t>
      </w:r>
    </w:p>
    <w:p w:rsidR="009F5365" w:rsidRPr="00F95561" w:rsidRDefault="009F5365" w:rsidP="00AE2EDE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</w:pPr>
      <w:r w:rsidRPr="009F53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09"/>
        <w:gridCol w:w="425"/>
        <w:gridCol w:w="709"/>
        <w:gridCol w:w="1275"/>
        <w:gridCol w:w="1560"/>
        <w:gridCol w:w="1134"/>
        <w:gridCol w:w="1842"/>
      </w:tblGrid>
      <w:tr w:rsidR="00F7793B" w:rsidRPr="00F95561" w:rsidTr="00F7793B">
        <w:tc>
          <w:tcPr>
            <w:tcW w:w="680" w:type="dxa"/>
            <w:vAlign w:val="center"/>
          </w:tcPr>
          <w:p w:rsidR="00F7793B" w:rsidRPr="00F95561" w:rsidRDefault="00F7793B" w:rsidP="00F7793B">
            <w:pPr>
              <w:widowControl w:val="0"/>
              <w:autoSpaceDE w:val="0"/>
              <w:autoSpaceDN w:val="0"/>
              <w:ind w:left="-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  <w:r w:rsidRPr="00F95561">
              <w:rPr>
                <w:sz w:val="26"/>
                <w:szCs w:val="26"/>
              </w:rPr>
              <w:t>.</w:t>
            </w:r>
          </w:p>
        </w:tc>
        <w:tc>
          <w:tcPr>
            <w:tcW w:w="2009" w:type="dxa"/>
            <w:vAlign w:val="center"/>
          </w:tcPr>
          <w:p w:rsidR="00F7793B" w:rsidRPr="00F95561" w:rsidRDefault="00F7793B" w:rsidP="00F7793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95561">
              <w:rPr>
                <w:sz w:val="26"/>
                <w:szCs w:val="26"/>
              </w:rPr>
              <w:t xml:space="preserve">просп. Молодежный, </w:t>
            </w:r>
            <w:r>
              <w:rPr>
                <w:sz w:val="26"/>
                <w:szCs w:val="26"/>
              </w:rPr>
              <w:t>северо</w:t>
            </w:r>
            <w:r w:rsidRPr="00F9556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западнее</w:t>
            </w:r>
            <w:r w:rsidRPr="00F95561">
              <w:rPr>
                <w:sz w:val="26"/>
                <w:szCs w:val="26"/>
              </w:rPr>
              <w:t xml:space="preserve"> </w:t>
            </w:r>
            <w:r w:rsidRPr="00F95561">
              <w:rPr>
                <w:sz w:val="26"/>
                <w:szCs w:val="26"/>
              </w:rPr>
              <w:lastRenderedPageBreak/>
              <w:t xml:space="preserve">дома </w:t>
            </w:r>
            <w:r>
              <w:rPr>
                <w:sz w:val="26"/>
                <w:szCs w:val="26"/>
              </w:rPr>
              <w:t>№ 9</w:t>
            </w:r>
          </w:p>
        </w:tc>
        <w:tc>
          <w:tcPr>
            <w:tcW w:w="425" w:type="dxa"/>
          </w:tcPr>
          <w:p w:rsidR="00F7793B" w:rsidRDefault="00F7793B" w:rsidP="00F7793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709" w:type="dxa"/>
            <w:vAlign w:val="center"/>
          </w:tcPr>
          <w:p w:rsidR="00F7793B" w:rsidRDefault="00F7793B" w:rsidP="00F7793B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25,</w:t>
            </w:r>
            <w:r w:rsidRPr="004C242E">
              <w:rPr>
                <w:sz w:val="26"/>
                <w:szCs w:val="26"/>
              </w:rPr>
              <w:t>22</w:t>
            </w:r>
          </w:p>
          <w:p w:rsidR="00F7793B" w:rsidRDefault="00F7793B" w:rsidP="00F7793B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</w:rPr>
            </w:pPr>
          </w:p>
          <w:p w:rsidR="00F7793B" w:rsidRPr="00F95561" w:rsidRDefault="00F7793B" w:rsidP="00F7793B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</w:tcPr>
          <w:p w:rsidR="00F7793B" w:rsidRPr="00EE38F3" w:rsidRDefault="00F7793B" w:rsidP="00F7793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7793B">
              <w:rPr>
                <w:sz w:val="26"/>
                <w:szCs w:val="26"/>
              </w:rPr>
              <w:t>павильон</w:t>
            </w:r>
          </w:p>
        </w:tc>
        <w:tc>
          <w:tcPr>
            <w:tcW w:w="1560" w:type="dxa"/>
            <w:vAlign w:val="center"/>
          </w:tcPr>
          <w:p w:rsidR="00F7793B" w:rsidRPr="00F95561" w:rsidRDefault="00F7793B" w:rsidP="00F7793B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</w:rPr>
            </w:pPr>
            <w:r w:rsidRPr="00EE38F3">
              <w:rPr>
                <w:sz w:val="26"/>
                <w:szCs w:val="26"/>
              </w:rPr>
              <w:t xml:space="preserve">специализированная торговля (по </w:t>
            </w:r>
            <w:r w:rsidRPr="00EE38F3">
              <w:rPr>
                <w:sz w:val="26"/>
                <w:szCs w:val="26"/>
              </w:rPr>
              <w:lastRenderedPageBreak/>
              <w:t xml:space="preserve">продаже продукции обществен </w:t>
            </w:r>
            <w:proofErr w:type="spellStart"/>
            <w:r w:rsidRPr="00EE38F3">
              <w:rPr>
                <w:sz w:val="26"/>
                <w:szCs w:val="26"/>
              </w:rPr>
              <w:t>ного</w:t>
            </w:r>
            <w:proofErr w:type="spellEnd"/>
            <w:r w:rsidRPr="00EE38F3">
              <w:rPr>
                <w:sz w:val="26"/>
                <w:szCs w:val="26"/>
              </w:rPr>
              <w:t xml:space="preserve"> питания)</w:t>
            </w:r>
          </w:p>
        </w:tc>
        <w:tc>
          <w:tcPr>
            <w:tcW w:w="1134" w:type="dxa"/>
          </w:tcPr>
          <w:p w:rsidR="00F7793B" w:rsidRPr="00F95561" w:rsidRDefault="00F7793B" w:rsidP="00F7793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7793B">
              <w:rPr>
                <w:sz w:val="26"/>
                <w:szCs w:val="26"/>
              </w:rPr>
              <w:lastRenderedPageBreak/>
              <w:t>постоянный</w:t>
            </w:r>
          </w:p>
        </w:tc>
        <w:tc>
          <w:tcPr>
            <w:tcW w:w="1842" w:type="dxa"/>
            <w:vAlign w:val="center"/>
          </w:tcPr>
          <w:p w:rsidR="00F7793B" w:rsidRPr="00F95561" w:rsidRDefault="00F7793B" w:rsidP="00F7793B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</w:rPr>
            </w:pPr>
            <w:r w:rsidRPr="00F95561">
              <w:rPr>
                <w:sz w:val="26"/>
                <w:szCs w:val="26"/>
              </w:rPr>
              <w:t>субъект малого предпринимательства</w:t>
            </w:r>
          </w:p>
        </w:tc>
      </w:tr>
    </w:tbl>
    <w:p w:rsidR="009F5365" w:rsidRDefault="009F5365" w:rsidP="00AA3F4D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9F5365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AA3F4D" w:rsidRPr="00F95561" w:rsidRDefault="002647CB" w:rsidP="00AA3F4D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418D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A1E1E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E2449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3F4D"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Исключить строку 59 из раздела «Рудничный район» приложения № 1                        к постановлению.</w:t>
      </w:r>
    </w:p>
    <w:p w:rsidR="00AA3F4D" w:rsidRDefault="00A04E9C" w:rsidP="00A04E9C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418D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9556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Раздел «Рудничный район» приложения № 1 к постановлению дополнить строкой 58 следующего содержания:</w:t>
      </w:r>
    </w:p>
    <w:p w:rsidR="009F5365" w:rsidRPr="00F95561" w:rsidRDefault="009F5365" w:rsidP="00A04E9C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53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90"/>
        <w:gridCol w:w="567"/>
        <w:gridCol w:w="562"/>
        <w:gridCol w:w="1286"/>
        <w:gridCol w:w="1559"/>
        <w:gridCol w:w="1124"/>
        <w:gridCol w:w="1853"/>
      </w:tblGrid>
      <w:tr w:rsidR="009F5365" w:rsidRPr="00F95561" w:rsidTr="009F5365">
        <w:trPr>
          <w:trHeight w:val="180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E9C" w:rsidRPr="00F95561" w:rsidRDefault="00A04E9C" w:rsidP="00F7793B">
            <w:pPr>
              <w:widowControl w:val="0"/>
              <w:autoSpaceDE w:val="0"/>
              <w:autoSpaceDN w:val="0"/>
              <w:ind w:left="-72"/>
              <w:outlineLvl w:val="1"/>
              <w:rPr>
                <w:color w:val="000000" w:themeColor="text1"/>
                <w:sz w:val="26"/>
                <w:szCs w:val="26"/>
              </w:rPr>
            </w:pPr>
            <w:r w:rsidRPr="00F95561">
              <w:rPr>
                <w:color w:val="000000" w:themeColor="text1"/>
                <w:sz w:val="26"/>
                <w:szCs w:val="26"/>
              </w:rPr>
              <w:t>58.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A04E9C" w:rsidRPr="00F95561" w:rsidRDefault="00A04E9C" w:rsidP="004C24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5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просп. Шахтеров, севернее  дома № </w:t>
            </w:r>
            <w:r w:rsidR="004C24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E9C" w:rsidRPr="004C242E" w:rsidRDefault="004C242E" w:rsidP="00932C07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6"/>
                <w:szCs w:val="26"/>
              </w:rPr>
            </w:pPr>
            <w:r w:rsidRPr="004C242E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E9C" w:rsidRPr="004C242E" w:rsidRDefault="004C242E" w:rsidP="00932C07">
            <w:pPr>
              <w:rPr>
                <w:color w:val="000000" w:themeColor="text1"/>
                <w:sz w:val="26"/>
                <w:szCs w:val="26"/>
              </w:rPr>
            </w:pPr>
            <w:r w:rsidRPr="004C242E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04E9C" w:rsidRPr="00F95561" w:rsidRDefault="00A04E9C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4C24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4E9C" w:rsidRPr="00F95561" w:rsidRDefault="00EE38F3" w:rsidP="00EE38F3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E38F3">
              <w:rPr>
                <w:color w:val="000000" w:themeColor="text1"/>
                <w:sz w:val="26"/>
                <w:szCs w:val="26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EE38F3">
              <w:rPr>
                <w:color w:val="000000" w:themeColor="text1"/>
                <w:sz w:val="26"/>
                <w:szCs w:val="26"/>
              </w:rPr>
              <w:t>ного</w:t>
            </w:r>
            <w:proofErr w:type="spellEnd"/>
            <w:r w:rsidRPr="00EE38F3">
              <w:rPr>
                <w:color w:val="000000" w:themeColor="text1"/>
                <w:sz w:val="26"/>
                <w:szCs w:val="26"/>
              </w:rPr>
              <w:t xml:space="preserve"> питания)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A04E9C" w:rsidRPr="00001403" w:rsidRDefault="00A04E9C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14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постоянный 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E9C" w:rsidRPr="00001403" w:rsidRDefault="00001403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субъект малого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</w:t>
            </w:r>
            <w:r w:rsidR="00A04E9C" w:rsidRPr="000014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предприни</w:t>
            </w:r>
            <w:proofErr w:type="spellEnd"/>
          </w:p>
          <w:p w:rsidR="00A04E9C" w:rsidRPr="00001403" w:rsidRDefault="00A04E9C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014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мательства</w:t>
            </w:r>
            <w:proofErr w:type="spellEnd"/>
          </w:p>
        </w:tc>
      </w:tr>
    </w:tbl>
    <w:p w:rsidR="004F6B14" w:rsidRDefault="009F5365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9F5365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FD4FAD" w:rsidRDefault="00FD4FAD" w:rsidP="00FD4FAD">
      <w:pPr>
        <w:pStyle w:val="ConsPlusNormal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Исключить приложени</w:t>
      </w:r>
      <w:r w:rsidR="007922E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224C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из постановления. </w:t>
      </w:r>
    </w:p>
    <w:p w:rsidR="007F1C91" w:rsidRPr="001C3877" w:rsidRDefault="00FD4FAD" w:rsidP="008951FE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BA261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Комитету по работе со средствами массовой информации администрации города </w:t>
      </w:r>
      <w:r w:rsidR="00224C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Кемерово </w:t>
      </w:r>
      <w:r w:rsidR="00BA261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обеспечить официальное опублик</w:t>
      </w:r>
      <w:r w:rsidR="0016226D">
        <w:rPr>
          <w:rFonts w:ascii="Times New Roman" w:hAnsi="Times New Roman" w:cs="Times New Roman"/>
          <w:color w:val="000000" w:themeColor="text1"/>
          <w:sz w:val="27"/>
          <w:szCs w:val="27"/>
        </w:rPr>
        <w:t>ование настоящего постановления</w:t>
      </w:r>
      <w:r w:rsidR="0016226D" w:rsidRPr="0016226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E33AAA" w:rsidRPr="001C3877" w:rsidRDefault="00F418D2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BA261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. Контроль за исполнением настоящего постановления возложить на заместителя Главы города, начальника управления экономического развития</w:t>
      </w:r>
      <w:r w:rsidR="000A1E1E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proofErr w:type="spellStart"/>
      <w:r w:rsidR="000A1E1E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Терзитскую</w:t>
      </w:r>
      <w:proofErr w:type="spellEnd"/>
      <w:r w:rsidR="00224C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Е.В.</w:t>
      </w:r>
    </w:p>
    <w:p w:rsidR="00CD3AD3" w:rsidRPr="001C3877" w:rsidRDefault="00CD3AD3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43D0A" w:rsidRPr="00781159" w:rsidRDefault="00343D0A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3D0A" w:rsidRPr="00781159" w:rsidRDefault="00343D0A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3D0A" w:rsidRPr="00CC7B5F" w:rsidRDefault="00CD3AD3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7"/>
          <w:szCs w:val="27"/>
        </w:rPr>
      </w:pPr>
      <w:r w:rsidRPr="00CC7B5F">
        <w:rPr>
          <w:rFonts w:ascii="Times New Roman" w:hAnsi="Times New Roman" w:cs="Times New Roman"/>
          <w:sz w:val="27"/>
          <w:szCs w:val="27"/>
        </w:rPr>
        <w:t xml:space="preserve"> </w:t>
      </w:r>
      <w:r w:rsidR="00F418D2" w:rsidRPr="00F418D2">
        <w:rPr>
          <w:rFonts w:ascii="Times New Roman" w:hAnsi="Times New Roman" w:cs="Times New Roman"/>
          <w:sz w:val="27"/>
          <w:szCs w:val="27"/>
        </w:rPr>
        <w:t xml:space="preserve">Глава города                                                                                         </w:t>
      </w:r>
      <w:r w:rsidR="00F418D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418D2" w:rsidRPr="00F418D2">
        <w:rPr>
          <w:rFonts w:ascii="Times New Roman" w:hAnsi="Times New Roman" w:cs="Times New Roman"/>
          <w:sz w:val="27"/>
          <w:szCs w:val="27"/>
        </w:rPr>
        <w:t xml:space="preserve">Д.В. Анисимов                                                                  </w:t>
      </w:r>
      <w:r w:rsidRPr="00CC7B5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</w:t>
      </w:r>
    </w:p>
    <w:p w:rsidR="00343D0A" w:rsidRPr="00CC7B5F" w:rsidRDefault="00343D0A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867AE" w:rsidRDefault="002A51EF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867AE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A62" w:rsidRDefault="00C52A66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037A62" w:rsidSect="00667930">
      <w:headerReference w:type="default" r:id="rId12"/>
      <w:pgSz w:w="11906" w:h="16838"/>
      <w:pgMar w:top="0" w:right="851" w:bottom="709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03" w:rsidRDefault="000F6703" w:rsidP="00E82E66">
      <w:r>
        <w:separator/>
      </w:r>
    </w:p>
  </w:endnote>
  <w:endnote w:type="continuationSeparator" w:id="0">
    <w:p w:rsidR="000F6703" w:rsidRDefault="000F6703" w:rsidP="00E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03" w:rsidRDefault="000F6703" w:rsidP="00E82E66">
      <w:r>
        <w:separator/>
      </w:r>
    </w:p>
  </w:footnote>
  <w:footnote w:type="continuationSeparator" w:id="0">
    <w:p w:rsidR="000F6703" w:rsidRDefault="000F6703" w:rsidP="00E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052420"/>
      <w:docPartObj>
        <w:docPartGallery w:val="Page Numbers (Top of Page)"/>
        <w:docPartUnique/>
      </w:docPartObj>
    </w:sdtPr>
    <w:sdtEndPr/>
    <w:sdtContent>
      <w:p w:rsidR="0016226D" w:rsidRDefault="00162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6A">
          <w:rPr>
            <w:noProof/>
          </w:rPr>
          <w:t>2</w:t>
        </w:r>
        <w:r>
          <w:fldChar w:fldCharType="end"/>
        </w:r>
      </w:p>
    </w:sdtContent>
  </w:sdt>
  <w:p w:rsidR="004C6D9C" w:rsidRDefault="004C6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60CE"/>
    <w:multiLevelType w:val="multilevel"/>
    <w:tmpl w:val="60C61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EE"/>
    <w:rsid w:val="00001403"/>
    <w:rsid w:val="0000445A"/>
    <w:rsid w:val="00020143"/>
    <w:rsid w:val="00022EE2"/>
    <w:rsid w:val="00037A62"/>
    <w:rsid w:val="00037B2A"/>
    <w:rsid w:val="00041552"/>
    <w:rsid w:val="00045B98"/>
    <w:rsid w:val="00053037"/>
    <w:rsid w:val="0006536A"/>
    <w:rsid w:val="00081797"/>
    <w:rsid w:val="0008457B"/>
    <w:rsid w:val="000874BA"/>
    <w:rsid w:val="00091DA8"/>
    <w:rsid w:val="000A1E1E"/>
    <w:rsid w:val="000A2C6C"/>
    <w:rsid w:val="000E69E0"/>
    <w:rsid w:val="000F2C5C"/>
    <w:rsid w:val="000F36C4"/>
    <w:rsid w:val="000F6703"/>
    <w:rsid w:val="00122A87"/>
    <w:rsid w:val="0016226D"/>
    <w:rsid w:val="00192F63"/>
    <w:rsid w:val="001A083D"/>
    <w:rsid w:val="001A7B92"/>
    <w:rsid w:val="001C3877"/>
    <w:rsid w:val="001E1B24"/>
    <w:rsid w:val="0022342D"/>
    <w:rsid w:val="00224C71"/>
    <w:rsid w:val="00240A17"/>
    <w:rsid w:val="00251514"/>
    <w:rsid w:val="0025199F"/>
    <w:rsid w:val="002647CB"/>
    <w:rsid w:val="0027596E"/>
    <w:rsid w:val="0028713C"/>
    <w:rsid w:val="002912D3"/>
    <w:rsid w:val="002922D9"/>
    <w:rsid w:val="0029275C"/>
    <w:rsid w:val="002A51EF"/>
    <w:rsid w:val="002B50BB"/>
    <w:rsid w:val="002C5B52"/>
    <w:rsid w:val="002C6B6C"/>
    <w:rsid w:val="002D1BB2"/>
    <w:rsid w:val="002F689B"/>
    <w:rsid w:val="002F6F96"/>
    <w:rsid w:val="00300D3A"/>
    <w:rsid w:val="003046F2"/>
    <w:rsid w:val="00311633"/>
    <w:rsid w:val="00324900"/>
    <w:rsid w:val="00343D0A"/>
    <w:rsid w:val="00355F0F"/>
    <w:rsid w:val="00356890"/>
    <w:rsid w:val="003734E5"/>
    <w:rsid w:val="003A027B"/>
    <w:rsid w:val="003A388B"/>
    <w:rsid w:val="003A5698"/>
    <w:rsid w:val="003B34A8"/>
    <w:rsid w:val="003B6526"/>
    <w:rsid w:val="003C1415"/>
    <w:rsid w:val="003D654F"/>
    <w:rsid w:val="003F1213"/>
    <w:rsid w:val="003F6289"/>
    <w:rsid w:val="00413D9B"/>
    <w:rsid w:val="0041609A"/>
    <w:rsid w:val="00433F4C"/>
    <w:rsid w:val="004541F8"/>
    <w:rsid w:val="00465621"/>
    <w:rsid w:val="0048378A"/>
    <w:rsid w:val="004C242E"/>
    <w:rsid w:val="004C6D9C"/>
    <w:rsid w:val="004D3B8B"/>
    <w:rsid w:val="004D74A7"/>
    <w:rsid w:val="004E5D82"/>
    <w:rsid w:val="004F6B14"/>
    <w:rsid w:val="00504F55"/>
    <w:rsid w:val="00505021"/>
    <w:rsid w:val="005365D0"/>
    <w:rsid w:val="0054380E"/>
    <w:rsid w:val="00544123"/>
    <w:rsid w:val="005466E1"/>
    <w:rsid w:val="005731F9"/>
    <w:rsid w:val="005B6503"/>
    <w:rsid w:val="005C0C0A"/>
    <w:rsid w:val="005C2560"/>
    <w:rsid w:val="005C616D"/>
    <w:rsid w:val="005D0B3F"/>
    <w:rsid w:val="005D0B9A"/>
    <w:rsid w:val="005E38C0"/>
    <w:rsid w:val="005E7FEC"/>
    <w:rsid w:val="005F2475"/>
    <w:rsid w:val="0062512B"/>
    <w:rsid w:val="00653709"/>
    <w:rsid w:val="006556EE"/>
    <w:rsid w:val="00657A6A"/>
    <w:rsid w:val="00662CF2"/>
    <w:rsid w:val="00667930"/>
    <w:rsid w:val="006725E1"/>
    <w:rsid w:val="0068026F"/>
    <w:rsid w:val="00680D4D"/>
    <w:rsid w:val="00691579"/>
    <w:rsid w:val="006A0542"/>
    <w:rsid w:val="006A5F55"/>
    <w:rsid w:val="006C5C9D"/>
    <w:rsid w:val="006C7A8B"/>
    <w:rsid w:val="006E0F82"/>
    <w:rsid w:val="00711A89"/>
    <w:rsid w:val="0071426F"/>
    <w:rsid w:val="00750FE2"/>
    <w:rsid w:val="00752592"/>
    <w:rsid w:val="00781159"/>
    <w:rsid w:val="00786796"/>
    <w:rsid w:val="007922EC"/>
    <w:rsid w:val="00792C08"/>
    <w:rsid w:val="007B6C56"/>
    <w:rsid w:val="007C6601"/>
    <w:rsid w:val="007E6A34"/>
    <w:rsid w:val="007F1C91"/>
    <w:rsid w:val="007F575A"/>
    <w:rsid w:val="00816A20"/>
    <w:rsid w:val="0082259A"/>
    <w:rsid w:val="00825971"/>
    <w:rsid w:val="0082681F"/>
    <w:rsid w:val="00844460"/>
    <w:rsid w:val="00883F82"/>
    <w:rsid w:val="00890D43"/>
    <w:rsid w:val="008951FE"/>
    <w:rsid w:val="008E2449"/>
    <w:rsid w:val="00903D43"/>
    <w:rsid w:val="0091078F"/>
    <w:rsid w:val="00951AA7"/>
    <w:rsid w:val="00975D34"/>
    <w:rsid w:val="00986659"/>
    <w:rsid w:val="00996752"/>
    <w:rsid w:val="009A4877"/>
    <w:rsid w:val="009B1CDA"/>
    <w:rsid w:val="009C20AF"/>
    <w:rsid w:val="009C333E"/>
    <w:rsid w:val="009F5365"/>
    <w:rsid w:val="009F653F"/>
    <w:rsid w:val="00A011EE"/>
    <w:rsid w:val="00A041FF"/>
    <w:rsid w:val="00A04E9C"/>
    <w:rsid w:val="00A147A4"/>
    <w:rsid w:val="00A2216A"/>
    <w:rsid w:val="00A47FB6"/>
    <w:rsid w:val="00A505C3"/>
    <w:rsid w:val="00A53DBF"/>
    <w:rsid w:val="00A61A26"/>
    <w:rsid w:val="00A654C8"/>
    <w:rsid w:val="00A75B77"/>
    <w:rsid w:val="00A777EE"/>
    <w:rsid w:val="00A7782D"/>
    <w:rsid w:val="00A81F3C"/>
    <w:rsid w:val="00A873A6"/>
    <w:rsid w:val="00A97EEB"/>
    <w:rsid w:val="00AA3F4D"/>
    <w:rsid w:val="00AE113B"/>
    <w:rsid w:val="00AE2EDE"/>
    <w:rsid w:val="00B41304"/>
    <w:rsid w:val="00B47107"/>
    <w:rsid w:val="00B56A4E"/>
    <w:rsid w:val="00B652F7"/>
    <w:rsid w:val="00B71885"/>
    <w:rsid w:val="00B867AE"/>
    <w:rsid w:val="00BA2612"/>
    <w:rsid w:val="00BA3B74"/>
    <w:rsid w:val="00BB334E"/>
    <w:rsid w:val="00BC5B43"/>
    <w:rsid w:val="00BE55D3"/>
    <w:rsid w:val="00C172AC"/>
    <w:rsid w:val="00C210FE"/>
    <w:rsid w:val="00C3366B"/>
    <w:rsid w:val="00C46715"/>
    <w:rsid w:val="00C52A66"/>
    <w:rsid w:val="00C725EE"/>
    <w:rsid w:val="00C85A52"/>
    <w:rsid w:val="00CC7B5F"/>
    <w:rsid w:val="00CD0737"/>
    <w:rsid w:val="00CD2BDE"/>
    <w:rsid w:val="00CD3AD3"/>
    <w:rsid w:val="00CF163E"/>
    <w:rsid w:val="00CF1A1A"/>
    <w:rsid w:val="00D13C49"/>
    <w:rsid w:val="00D20540"/>
    <w:rsid w:val="00D2448B"/>
    <w:rsid w:val="00D27D16"/>
    <w:rsid w:val="00D36B5A"/>
    <w:rsid w:val="00D37CED"/>
    <w:rsid w:val="00D46252"/>
    <w:rsid w:val="00D616A9"/>
    <w:rsid w:val="00D7205C"/>
    <w:rsid w:val="00D852E1"/>
    <w:rsid w:val="00D92C56"/>
    <w:rsid w:val="00DA45FB"/>
    <w:rsid w:val="00DE66FD"/>
    <w:rsid w:val="00E33AAA"/>
    <w:rsid w:val="00E43D64"/>
    <w:rsid w:val="00E53BCB"/>
    <w:rsid w:val="00E82E66"/>
    <w:rsid w:val="00E9098D"/>
    <w:rsid w:val="00EB56B8"/>
    <w:rsid w:val="00EE0485"/>
    <w:rsid w:val="00EE38F3"/>
    <w:rsid w:val="00EF63E6"/>
    <w:rsid w:val="00F418D2"/>
    <w:rsid w:val="00F65C13"/>
    <w:rsid w:val="00F66643"/>
    <w:rsid w:val="00F7793B"/>
    <w:rsid w:val="00F86F4C"/>
    <w:rsid w:val="00F95561"/>
    <w:rsid w:val="00FC0369"/>
    <w:rsid w:val="00FD22D6"/>
    <w:rsid w:val="00FD4FAD"/>
    <w:rsid w:val="00FE3F9F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8F297"/>
  <w15:chartTrackingRefBased/>
  <w15:docId w15:val="{05403376-1603-4E1C-BB48-65A06E6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2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BA2612"/>
    <w:rPr>
      <w:color w:val="0000FF"/>
      <w:u w:val="single"/>
    </w:rPr>
  </w:style>
  <w:style w:type="paragraph" w:customStyle="1" w:styleId="ConsPlusNormal">
    <w:name w:val="ConsPlusNormal"/>
    <w:rsid w:val="00BA2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B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82E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2E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E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68EA8300196D42F21CEBC2319DBC09043DEEA93BB089364AA90DF01868622t2R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68EA8300196D42F21CEBC2319DBC09043DEEA93BF0F9F66AA90DF018686222C07B1E98E75537C8D8F90t5R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68EA8300196D42F21D0B1357587C5964881E693BA03C13AF5CB8256t8R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1498-68D9-4858-A7D0-C1418B86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Protection2</cp:lastModifiedBy>
  <cp:revision>2</cp:revision>
  <cp:lastPrinted>2023-06-30T05:23:00Z</cp:lastPrinted>
  <dcterms:created xsi:type="dcterms:W3CDTF">2023-06-30T07:21:00Z</dcterms:created>
  <dcterms:modified xsi:type="dcterms:W3CDTF">2023-06-30T07:21:00Z</dcterms:modified>
</cp:coreProperties>
</file>