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017" w:rsidRDefault="0005772E" w:rsidP="0005772E">
      <w:pPr>
        <w:pStyle w:val="ConsPlusTitle"/>
        <w:jc w:val="center"/>
        <w:rPr>
          <w:rFonts w:ascii="Times New Roman" w:hAnsi="Times New Roman" w:cs="Times New Roman"/>
          <w:b w:val="0"/>
          <w:sz w:val="22"/>
          <w:szCs w:val="22"/>
        </w:rPr>
      </w:pPr>
      <w:bookmarkStart w:id="0" w:name="_Toc387838022"/>
      <w:r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826017">
        <w:rPr>
          <w:rFonts w:ascii="Times New Roman" w:hAnsi="Times New Roman" w:cs="Times New Roman"/>
          <w:b w:val="0"/>
          <w:sz w:val="22"/>
          <w:szCs w:val="22"/>
        </w:rPr>
        <w:t>ПРИЛОЖЕНИЕ</w:t>
      </w:r>
      <w:r w:rsidR="00826017" w:rsidRPr="006C62FA">
        <w:rPr>
          <w:rFonts w:ascii="Times New Roman" w:hAnsi="Times New Roman" w:cs="Times New Roman"/>
          <w:b w:val="0"/>
          <w:sz w:val="22"/>
          <w:szCs w:val="22"/>
        </w:rPr>
        <w:t xml:space="preserve"> № </w:t>
      </w:r>
      <w:r w:rsidR="00666F44">
        <w:rPr>
          <w:rFonts w:ascii="Times New Roman" w:hAnsi="Times New Roman" w:cs="Times New Roman"/>
          <w:b w:val="0"/>
          <w:sz w:val="22"/>
          <w:szCs w:val="22"/>
        </w:rPr>
        <w:t>2</w:t>
      </w:r>
      <w:r w:rsidR="00826017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:rsidR="00826017" w:rsidRDefault="00826017" w:rsidP="00826017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к документации об открытом аукционе </w:t>
      </w:r>
    </w:p>
    <w:p w:rsidR="00826017" w:rsidRPr="00C92F34" w:rsidRDefault="00505669" w:rsidP="00505669">
      <w:pPr>
        <w:pStyle w:val="ConsPlusTitle"/>
        <w:jc w:val="center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bookmarkStart w:id="1" w:name="_GoBack"/>
      <w:bookmarkEnd w:id="1"/>
      <w:r w:rsidR="00826017" w:rsidRPr="00C92F34">
        <w:rPr>
          <w:rFonts w:ascii="Times New Roman" w:hAnsi="Times New Roman" w:cs="Times New Roman"/>
          <w:b w:val="0"/>
          <w:sz w:val="22"/>
          <w:szCs w:val="22"/>
        </w:rPr>
        <w:t xml:space="preserve">от </w:t>
      </w:r>
      <w:r>
        <w:rPr>
          <w:rFonts w:ascii="Times New Roman" w:hAnsi="Times New Roman" w:cs="Times New Roman"/>
          <w:b w:val="0"/>
          <w:sz w:val="22"/>
          <w:szCs w:val="22"/>
        </w:rPr>
        <w:t>05.07.2023</w:t>
      </w:r>
      <w:r w:rsidR="0005772E">
        <w:rPr>
          <w:rFonts w:ascii="Times New Roman" w:hAnsi="Times New Roman" w:cs="Times New Roman"/>
          <w:b w:val="0"/>
          <w:sz w:val="22"/>
          <w:szCs w:val="22"/>
        </w:rPr>
        <w:t xml:space="preserve"> № </w:t>
      </w:r>
      <w:r>
        <w:rPr>
          <w:rFonts w:ascii="Times New Roman" w:hAnsi="Times New Roman" w:cs="Times New Roman"/>
          <w:b w:val="0"/>
          <w:sz w:val="22"/>
          <w:szCs w:val="22"/>
        </w:rPr>
        <w:t>4</w:t>
      </w:r>
      <w:r w:rsidR="0005772E">
        <w:rPr>
          <w:rFonts w:ascii="Times New Roman" w:hAnsi="Times New Roman" w:cs="Times New Roman"/>
          <w:b w:val="0"/>
          <w:sz w:val="22"/>
          <w:szCs w:val="22"/>
        </w:rPr>
        <w:t>А</w:t>
      </w:r>
      <w:r w:rsidR="0005772E" w:rsidRPr="00C92F34">
        <w:rPr>
          <w:rFonts w:ascii="Times New Roman" w:hAnsi="Times New Roman" w:cs="Times New Roman"/>
          <w:b w:val="0"/>
          <w:sz w:val="22"/>
          <w:szCs w:val="22"/>
        </w:rPr>
        <w:t>/2</w:t>
      </w:r>
      <w:r w:rsidR="0005772E">
        <w:rPr>
          <w:rFonts w:ascii="Times New Roman" w:hAnsi="Times New Roman" w:cs="Times New Roman"/>
          <w:b w:val="0"/>
          <w:sz w:val="22"/>
          <w:szCs w:val="22"/>
        </w:rPr>
        <w:t>3</w:t>
      </w:r>
    </w:p>
    <w:p w:rsidR="002F6C13" w:rsidRPr="005953DF" w:rsidRDefault="002F6C13" w:rsidP="00513D0D">
      <w:pPr>
        <w:ind w:firstLine="0"/>
        <w:jc w:val="center"/>
        <w:rPr>
          <w:b/>
          <w:color w:val="000000"/>
          <w:sz w:val="32"/>
          <w:szCs w:val="32"/>
        </w:rPr>
      </w:pPr>
      <w:r w:rsidRPr="005953DF">
        <w:rPr>
          <w:b/>
          <w:color w:val="000000"/>
          <w:sz w:val="32"/>
          <w:szCs w:val="32"/>
        </w:rPr>
        <w:t>Графическая часть</w:t>
      </w:r>
    </w:p>
    <w:bookmarkEnd w:id="0"/>
    <w:p w:rsidR="00CC611D" w:rsidRDefault="00CC611D" w:rsidP="00CC611D">
      <w:pPr>
        <w:ind w:firstLine="0"/>
        <w:jc w:val="center"/>
        <w:rPr>
          <w:color w:val="000000"/>
          <w:szCs w:val="28"/>
        </w:rPr>
      </w:pPr>
      <w:r w:rsidRPr="005953DF">
        <w:rPr>
          <w:color w:val="000000"/>
          <w:szCs w:val="28"/>
        </w:rPr>
        <w:t xml:space="preserve">Щитовая конструкция с электронно-цифровым типом смены </w:t>
      </w:r>
      <w:r w:rsidRPr="00666F44">
        <w:rPr>
          <w:color w:val="000000"/>
          <w:szCs w:val="28"/>
        </w:rPr>
        <w:t xml:space="preserve">изображения </w:t>
      </w:r>
      <w:r w:rsidRPr="00666F44">
        <w:rPr>
          <w:szCs w:val="28"/>
        </w:rPr>
        <w:t>на стороне В,</w:t>
      </w:r>
      <w:r w:rsidRPr="005953DF">
        <w:rPr>
          <w:szCs w:val="28"/>
        </w:rPr>
        <w:t xml:space="preserve"> статическим (динамическим) типом смены изображения на стороне А (6 х 3 м)</w:t>
      </w:r>
      <w:r w:rsidR="005953DF">
        <w:rPr>
          <w:szCs w:val="28"/>
        </w:rPr>
        <w:t xml:space="preserve"> </w:t>
      </w:r>
      <w:r w:rsidRPr="005953DF">
        <w:rPr>
          <w:color w:val="000000"/>
          <w:szCs w:val="28"/>
        </w:rPr>
        <w:t>г. Кемерово, ул. Тельмана, напротив ул. Джамбула, 27 РК № 1</w:t>
      </w:r>
    </w:p>
    <w:p w:rsidR="00CC611D" w:rsidRDefault="00CC611D" w:rsidP="00CC611D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9007175" cy="5718412"/>
            <wp:effectExtent l="19050" t="0" r="3475" b="0"/>
            <wp:docPr id="21" name="Рисунок 15" descr="C:\Работа\ТОРГИ и схемы\ЛОТЫ\ЛОТ 10 РС+ИРК+ 1щит\Заявка № 11 Тельмана, напротив ул. Джамбула, 27\Тельмана, напротив ул. Джамбула,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та\ТОРГИ и схемы\ЛОТЫ\ЛОТ 10 РС+ИРК+ 1щит\Заявка № 11 Тельмана, напротив ул. Джамбула, 27\Тельмана, напротив ул. Джамбула, 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722" cy="572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DF" w:rsidRDefault="005953DF" w:rsidP="00CC611D">
      <w:pPr>
        <w:ind w:firstLine="0"/>
        <w:jc w:val="center"/>
        <w:rPr>
          <w:noProof/>
          <w:color w:val="000000"/>
          <w:szCs w:val="28"/>
          <w:u w:val="single"/>
        </w:rPr>
      </w:pPr>
    </w:p>
    <w:p w:rsidR="00CC611D" w:rsidRDefault="00CC611D" w:rsidP="00CC611D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CC611D" w:rsidRDefault="00CC611D" w:rsidP="00CC611D">
      <w:pPr>
        <w:ind w:firstLine="0"/>
        <w:jc w:val="center"/>
        <w:rPr>
          <w:color w:val="000000"/>
          <w:szCs w:val="28"/>
        </w:rPr>
      </w:pPr>
      <w:r w:rsidRPr="00424F8E">
        <w:rPr>
          <w:color w:val="000000"/>
          <w:szCs w:val="28"/>
        </w:rPr>
        <w:t>г. Кемерово,</w:t>
      </w:r>
      <w:r>
        <w:rPr>
          <w:color w:val="000000"/>
          <w:szCs w:val="28"/>
        </w:rPr>
        <w:t xml:space="preserve"> </w:t>
      </w:r>
      <w:r w:rsidRPr="00CC611D">
        <w:rPr>
          <w:color w:val="000000"/>
          <w:szCs w:val="28"/>
        </w:rPr>
        <w:t>ул. Тельмана, напротив ул. Джамбула, 27</w:t>
      </w:r>
    </w:p>
    <w:p w:rsidR="00CC611D" w:rsidRPr="00421089" w:rsidRDefault="00CC611D" w:rsidP="00CC611D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9580805" cy="5390866"/>
            <wp:effectExtent l="19050" t="0" r="1345" b="0"/>
            <wp:docPr id="22" name="Рисунок 16" descr="C:\Работа\ТОРГИ и схемы\ЛОТЫ\ЛОТ 10 РС+ИРК+ 1щит\Заявка № 11 Тельмана, напротив ул. Джамбула, 2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\ТОРГИ и схемы\ЛОТЫ\ЛОТ 10 РС+ИРК+ 1щит\Заявка № 11 Тельмана, напротив ул. Джамбула, 27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917" cy="539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11D" w:rsidRPr="00421089" w:rsidSect="005953DF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034" w:rsidRDefault="007F1034" w:rsidP="001D5E8E">
      <w:r>
        <w:separator/>
      </w:r>
    </w:p>
  </w:endnote>
  <w:endnote w:type="continuationSeparator" w:id="0">
    <w:p w:rsidR="007F1034" w:rsidRDefault="007F1034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034" w:rsidRDefault="007F1034" w:rsidP="001D5E8E">
      <w:r>
        <w:separator/>
      </w:r>
    </w:p>
  </w:footnote>
  <w:footnote w:type="continuationSeparator" w:id="0">
    <w:p w:rsidR="007F1034" w:rsidRDefault="007F1034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1721E"/>
    <w:rsid w:val="0005526D"/>
    <w:rsid w:val="000553AE"/>
    <w:rsid w:val="000576ED"/>
    <w:rsid w:val="0005772E"/>
    <w:rsid w:val="000825CE"/>
    <w:rsid w:val="000E123D"/>
    <w:rsid w:val="0012388D"/>
    <w:rsid w:val="00136A9C"/>
    <w:rsid w:val="00163B52"/>
    <w:rsid w:val="00171A4E"/>
    <w:rsid w:val="00185D19"/>
    <w:rsid w:val="001861BE"/>
    <w:rsid w:val="0019158B"/>
    <w:rsid w:val="00195B9F"/>
    <w:rsid w:val="001B185A"/>
    <w:rsid w:val="001D5E8E"/>
    <w:rsid w:val="001E4602"/>
    <w:rsid w:val="002331AA"/>
    <w:rsid w:val="00253FB9"/>
    <w:rsid w:val="00265065"/>
    <w:rsid w:val="0026610A"/>
    <w:rsid w:val="002F6C13"/>
    <w:rsid w:val="00313032"/>
    <w:rsid w:val="00315D21"/>
    <w:rsid w:val="00316206"/>
    <w:rsid w:val="00353500"/>
    <w:rsid w:val="003702A4"/>
    <w:rsid w:val="003D3FB6"/>
    <w:rsid w:val="003D6CE0"/>
    <w:rsid w:val="003D74A7"/>
    <w:rsid w:val="003E222D"/>
    <w:rsid w:val="003E6332"/>
    <w:rsid w:val="00421089"/>
    <w:rsid w:val="00424F8E"/>
    <w:rsid w:val="0044660C"/>
    <w:rsid w:val="00462F41"/>
    <w:rsid w:val="004B05ED"/>
    <w:rsid w:val="004B5239"/>
    <w:rsid w:val="004C63C4"/>
    <w:rsid w:val="004E1C19"/>
    <w:rsid w:val="00500A27"/>
    <w:rsid w:val="00505669"/>
    <w:rsid w:val="00513D0D"/>
    <w:rsid w:val="0053202F"/>
    <w:rsid w:val="00582D7A"/>
    <w:rsid w:val="005953DF"/>
    <w:rsid w:val="005C6F3F"/>
    <w:rsid w:val="005F5BE3"/>
    <w:rsid w:val="006031AC"/>
    <w:rsid w:val="00604DFF"/>
    <w:rsid w:val="00624E78"/>
    <w:rsid w:val="00660FB1"/>
    <w:rsid w:val="00662F01"/>
    <w:rsid w:val="00666F44"/>
    <w:rsid w:val="00677DC6"/>
    <w:rsid w:val="00686B10"/>
    <w:rsid w:val="00694F2D"/>
    <w:rsid w:val="006B0AAD"/>
    <w:rsid w:val="006F166A"/>
    <w:rsid w:val="007122CC"/>
    <w:rsid w:val="0071440B"/>
    <w:rsid w:val="00740B4F"/>
    <w:rsid w:val="00747B6D"/>
    <w:rsid w:val="007C6A06"/>
    <w:rsid w:val="007D03E3"/>
    <w:rsid w:val="007F1034"/>
    <w:rsid w:val="00826017"/>
    <w:rsid w:val="00847D86"/>
    <w:rsid w:val="00857556"/>
    <w:rsid w:val="008A2645"/>
    <w:rsid w:val="008B7EA6"/>
    <w:rsid w:val="008D1E1D"/>
    <w:rsid w:val="008F38A7"/>
    <w:rsid w:val="00903C0C"/>
    <w:rsid w:val="0092593D"/>
    <w:rsid w:val="0094028E"/>
    <w:rsid w:val="00965F96"/>
    <w:rsid w:val="009B32CF"/>
    <w:rsid w:val="009D4D76"/>
    <w:rsid w:val="00A1360B"/>
    <w:rsid w:val="00A415BE"/>
    <w:rsid w:val="00A417F7"/>
    <w:rsid w:val="00A471D4"/>
    <w:rsid w:val="00A92322"/>
    <w:rsid w:val="00A934FE"/>
    <w:rsid w:val="00AC418C"/>
    <w:rsid w:val="00AE6304"/>
    <w:rsid w:val="00B307A9"/>
    <w:rsid w:val="00B334EF"/>
    <w:rsid w:val="00B368AB"/>
    <w:rsid w:val="00B92F75"/>
    <w:rsid w:val="00BE0AAD"/>
    <w:rsid w:val="00BE1DE2"/>
    <w:rsid w:val="00BF4935"/>
    <w:rsid w:val="00C503DF"/>
    <w:rsid w:val="00C550A8"/>
    <w:rsid w:val="00C565F4"/>
    <w:rsid w:val="00CC248A"/>
    <w:rsid w:val="00CC611D"/>
    <w:rsid w:val="00CE6F48"/>
    <w:rsid w:val="00D06664"/>
    <w:rsid w:val="00D76D8A"/>
    <w:rsid w:val="00D771A9"/>
    <w:rsid w:val="00D82EA5"/>
    <w:rsid w:val="00DB0C0F"/>
    <w:rsid w:val="00DB2D04"/>
    <w:rsid w:val="00DD56A8"/>
    <w:rsid w:val="00DF2A7C"/>
    <w:rsid w:val="00E01C55"/>
    <w:rsid w:val="00E51E96"/>
    <w:rsid w:val="00E53867"/>
    <w:rsid w:val="00E95E84"/>
    <w:rsid w:val="00EC5B7D"/>
    <w:rsid w:val="00ED38F8"/>
    <w:rsid w:val="00ED3C17"/>
    <w:rsid w:val="00ED7F3E"/>
    <w:rsid w:val="00F3262B"/>
    <w:rsid w:val="00F56AC0"/>
    <w:rsid w:val="00F62874"/>
    <w:rsid w:val="00F974DB"/>
    <w:rsid w:val="00FA2007"/>
    <w:rsid w:val="00FB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6D738-6358-48A6-8D91-380739AA9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39</cp:revision>
  <dcterms:created xsi:type="dcterms:W3CDTF">2021-12-20T01:40:00Z</dcterms:created>
  <dcterms:modified xsi:type="dcterms:W3CDTF">2023-06-29T04:50:00Z</dcterms:modified>
</cp:coreProperties>
</file>