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44DAB187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35FA">
        <w:rPr>
          <w:rFonts w:ascii="Times New Roman" w:eastAsia="Times New Roman" w:hAnsi="Times New Roman" w:cs="Times New Roman"/>
          <w:sz w:val="28"/>
          <w:szCs w:val="28"/>
        </w:rPr>
        <w:t xml:space="preserve">22.12.2023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35FA">
        <w:rPr>
          <w:rFonts w:ascii="Times New Roman" w:eastAsia="Times New Roman" w:hAnsi="Times New Roman" w:cs="Times New Roman"/>
          <w:sz w:val="28"/>
          <w:szCs w:val="28"/>
        </w:rPr>
        <w:t>4197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18FBF70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0501002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10021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1D798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AC650C" w:rsidRPr="00AC650C">
        <w:rPr>
          <w:rFonts w:ascii="Times New Roman" w:eastAsia="Times New Roman" w:hAnsi="Times New Roman" w:cs="Times New Roman"/>
          <w:sz w:val="28"/>
          <w:szCs w:val="28"/>
        </w:rPr>
        <w:t>ксплуатаци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650C" w:rsidRPr="00AC650C">
        <w:rPr>
          <w:rFonts w:ascii="Times New Roman" w:eastAsia="Times New Roman" w:hAnsi="Times New Roman" w:cs="Times New Roman"/>
          <w:sz w:val="28"/>
          <w:szCs w:val="28"/>
        </w:rPr>
        <w:t xml:space="preserve"> сооружения электроснабжения ТП-3399 по адресу: Российская Федерация, Кемеровская область – Кузбасс, Кемеровский городской округ, г.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50C" w:rsidRPr="00AC650C">
        <w:rPr>
          <w:rFonts w:ascii="Times New Roman" w:eastAsia="Times New Roman" w:hAnsi="Times New Roman" w:cs="Times New Roman"/>
          <w:sz w:val="28"/>
          <w:szCs w:val="28"/>
        </w:rPr>
        <w:t>Кемерово, улица Арочная, восточнее 41а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49979573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74D2921" w14:textId="7C296909" w:rsidR="001D7986" w:rsidRDefault="001D7986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86">
        <w:rPr>
          <w:rFonts w:ascii="Times New Roman" w:eastAsia="Times New Roman" w:hAnsi="Times New Roman" w:cs="Times New Roman"/>
          <w:sz w:val="28"/>
          <w:szCs w:val="28"/>
        </w:rPr>
        <w:t xml:space="preserve">1.2. Использование земельного участка, предусмотренного п.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D79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пятнадцать</w:t>
      </w:r>
      <w:r w:rsidRPr="001D7986">
        <w:rPr>
          <w:rFonts w:ascii="Times New Roman" w:eastAsia="Times New Roman" w:hAnsi="Times New Roman" w:cs="Times New Roman"/>
          <w:sz w:val="28"/>
          <w:szCs w:val="28"/>
        </w:rPr>
        <w:t>) месяц</w:t>
      </w:r>
      <w:r w:rsidR="00AC650C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6BF550B2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3.2. Размер платы за публичный сервитут определен в приложении к настоящему постановлению.</w:t>
      </w:r>
    </w:p>
    <w:p w14:paraId="6F62504C" w14:textId="25F247FD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29AF6B32" w14:textId="25AD4A6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50EFD7EE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094F4310" w:rsidR="00590E8E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377A91B6" w14:textId="77777777" w:rsidR="008A145C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A11D462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31DEF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C8E08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BBB4D0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0D8434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AD7D0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9A10BD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4F6D14" w14:textId="77777777" w:rsidR="008A145C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66860E67" w:rsidR="003D230B" w:rsidRPr="00891FD8" w:rsidRDefault="008A145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4F920205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E35FA">
        <w:rPr>
          <w:rFonts w:ascii="Times New Roman" w:eastAsia="Times New Roman" w:hAnsi="Times New Roman" w:cs="Times New Roman"/>
          <w:sz w:val="28"/>
          <w:szCs w:val="28"/>
        </w:rPr>
        <w:t>22.12.2023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E35FA">
        <w:rPr>
          <w:rFonts w:ascii="Times New Roman" w:eastAsia="Times New Roman" w:hAnsi="Times New Roman" w:cs="Times New Roman"/>
          <w:sz w:val="28"/>
          <w:szCs w:val="28"/>
        </w:rPr>
        <w:t>4197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5CFE" w:rsidRPr="00511638" w14:paraId="52204213" w14:textId="77777777" w:rsidTr="007A5B0C">
        <w:trPr>
          <w:trHeight w:val="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46CEF2AF" w:rsidR="001B5CFE" w:rsidRPr="00915E7E" w:rsidRDefault="008A145C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8A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сооружения электроснаб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A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 ТП-3399 по адресу: Российская Федерация, Кемеровская область – Кузбасс, Кемеровский городской округ, г. Кемерово, улица Арочная, восточнее 41а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5733" w14:textId="77777777" w:rsidR="007A5B0C" w:rsidRDefault="007A5B0C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75140129" w:rsidR="001B5CFE" w:rsidRPr="007A5B0C" w:rsidRDefault="007A5B0C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 w:rsidR="008A14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 w:rsidR="008A145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7A5B0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A145C">
              <w:rPr>
                <w:rFonts w:ascii="Times New Roman" w:eastAsia="Times New Roman" w:hAnsi="Times New Roman" w:cs="Times New Roman"/>
                <w:sz w:val="20"/>
                <w:szCs w:val="20"/>
              </w:rPr>
              <w:t>10021</w:t>
            </w:r>
          </w:p>
          <w:p w14:paraId="208CFAE6" w14:textId="77777777" w:rsidR="001B5CFE" w:rsidRDefault="001B5CF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3B7FD796" w:rsidR="001B5CFE" w:rsidRPr="00253792" w:rsidRDefault="001B5CFE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DF7F" w14:textId="5DB21AB2" w:rsidR="001B5CFE" w:rsidRPr="008A145C" w:rsidRDefault="008A145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45C">
              <w:rPr>
                <w:rFonts w:ascii="Times New Roman" w:eastAsia="Times New Roman" w:hAnsi="Times New Roman" w:cs="Times New Roman"/>
                <w:sz w:val="20"/>
                <w:szCs w:val="20"/>
              </w:rPr>
              <w:t>117123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A145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  <w:p w14:paraId="3824EF84" w14:textId="40039105" w:rsidR="001B5CFE" w:rsidRPr="00EF7476" w:rsidRDefault="001B5CFE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38A7A35D" w:rsidR="001B5CFE" w:rsidRDefault="008A145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="007A5B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14:paraId="7163D780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3EF84D1C" w:rsidR="001B5CFE" w:rsidRPr="0085772D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4274C3E4" w:rsidR="001B5CFE" w:rsidRDefault="008A145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="007A5B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14:paraId="0DFB053D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009DB589" w:rsidR="001B5CFE" w:rsidRPr="003174FB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DEF8AB9" w:rsidR="001B5CFE" w:rsidRDefault="007A5B0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1B5CFE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602EFA45" w:rsidR="001B5CFE" w:rsidRPr="0085772D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B5CFE" w:rsidRPr="00DD2793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46489D2C" w:rsidR="001B5CFE" w:rsidRPr="00DD2793" w:rsidRDefault="008A145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D2793" w:rsidRPr="00DD27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  <w:p w14:paraId="4A0B33CF" w14:textId="77777777" w:rsidR="001B5CFE" w:rsidRPr="00DD2793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BBAF0" w14:textId="318E0E91" w:rsidR="001B5CFE" w:rsidRPr="00DD2793" w:rsidRDefault="001B5CF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1B5CFE" w:rsidRPr="00511638" w:rsidRDefault="001B5CFE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8E17816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8A1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A1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E33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1B170FE0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573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33E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Расчетные начисления по плате за публичный сервитут</w:t>
      </w:r>
    </w:p>
    <w:p w14:paraId="03B95FBC" w14:textId="5A0C881C" w:rsidR="003D230B" w:rsidRPr="003E70E5" w:rsidRDefault="000E33E9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573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A14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707D87D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0E33E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E3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573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145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33E9">
        <w:rPr>
          <w:rFonts w:ascii="Times New Roman" w:eastAsia="Times New Roman" w:hAnsi="Times New Roman" w:cs="Times New Roman"/>
          <w:sz w:val="28"/>
          <w:szCs w:val="28"/>
        </w:rPr>
        <w:t>9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5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40CF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E33E9"/>
    <w:rsid w:val="000E35FA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B5CFE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D7986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210C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95A7F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A5B0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263B"/>
    <w:rsid w:val="00863BE3"/>
    <w:rsid w:val="00864625"/>
    <w:rsid w:val="008662F3"/>
    <w:rsid w:val="00871D1F"/>
    <w:rsid w:val="0087216B"/>
    <w:rsid w:val="00893100"/>
    <w:rsid w:val="00894EA2"/>
    <w:rsid w:val="00896D0C"/>
    <w:rsid w:val="008A145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893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498B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2A4B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C650C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2793"/>
    <w:rsid w:val="00DD292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74C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9F8F-859E-4960-AC63-E521F9B2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490</cp:revision>
  <cp:lastPrinted>2021-10-05T04:26:00Z</cp:lastPrinted>
  <dcterms:created xsi:type="dcterms:W3CDTF">2019-08-27T04:45:00Z</dcterms:created>
  <dcterms:modified xsi:type="dcterms:W3CDTF">2023-12-22T09:49:00Z</dcterms:modified>
</cp:coreProperties>
</file>